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  <w:rPr>
          <w:b/>
          <w:bCs/>
          <w:sz w:val="52"/>
        </w:rPr>
      </w:pPr>
      <w:r>
        <w:rPr>
          <w:b/>
          <w:bCs/>
          <w:sz w:val="52"/>
        </w:rPr>
      </w:r>
    </w:p>
    <w:p>
      <w:pPr>
        <w:pStyle w:val="style0"/>
        <w:jc w:val="both"/>
        <w:rPr>
          <w:b/>
          <w:bCs/>
          <w:sz w:val="52"/>
        </w:rPr>
      </w:pPr>
      <w:r>
        <w:rPr>
          <w:b/>
          <w:bCs/>
          <w:sz w:val="52"/>
        </w:rPr>
      </w:r>
    </w:p>
    <w:p>
      <w:pPr>
        <w:pStyle w:val="style0"/>
        <w:jc w:val="both"/>
        <w:rPr>
          <w:b/>
          <w:bCs/>
          <w:sz w:val="52"/>
        </w:rPr>
      </w:pPr>
      <w:r>
        <w:rPr>
          <w:b/>
          <w:bCs/>
          <w:sz w:val="52"/>
        </w:rPr>
      </w:r>
    </w:p>
    <w:p>
      <w:pPr>
        <w:pStyle w:val="style0"/>
        <w:jc w:val="both"/>
        <w:rPr>
          <w:b/>
          <w:bCs/>
          <w:sz w:val="52"/>
        </w:rPr>
      </w:pPr>
      <w:r>
        <w:rPr>
          <w:b/>
          <w:bCs/>
          <w:sz w:val="52"/>
        </w:rPr>
      </w:r>
    </w:p>
    <w:p>
      <w:pPr>
        <w:pStyle w:val="style0"/>
        <w:jc w:val="both"/>
        <w:rPr>
          <w:b/>
          <w:bCs/>
          <w:sz w:val="52"/>
        </w:rPr>
      </w:pPr>
      <w:r>
        <w:rPr>
          <w:b/>
          <w:bCs/>
          <w:sz w:val="52"/>
        </w:rPr>
      </w:r>
    </w:p>
    <w:p>
      <w:pPr>
        <w:pStyle w:val="style0"/>
        <w:jc w:val="both"/>
        <w:rPr>
          <w:b/>
          <w:bCs/>
          <w:sz w:val="52"/>
        </w:rPr>
      </w:pPr>
      <w:r>
        <w:rPr>
          <w:b/>
          <w:bCs/>
          <w:sz w:val="52"/>
        </w:rPr>
      </w:r>
    </w:p>
    <w:p>
      <w:pPr>
        <w:pStyle w:val="style0"/>
        <w:jc w:val="both"/>
        <w:rPr>
          <w:b/>
          <w:bCs/>
          <w:sz w:val="52"/>
        </w:rPr>
      </w:pPr>
      <w:r>
        <w:rPr>
          <w:b/>
          <w:bCs/>
          <w:sz w:val="52"/>
        </w:rPr>
        <w:t xml:space="preserve">EVENT </w:t>
      </w:r>
      <w:r>
        <w:rPr>
          <w:b/>
          <w:bCs/>
          <w:sz w:val="52"/>
        </w:rPr>
        <w:t>DIRECTORY &amp; TICKETING</w:t>
      </w:r>
      <w:r>
        <w:rPr>
          <w:b/>
          <w:bCs/>
          <w:sz w:val="52"/>
        </w:rPr>
        <w:t xml:space="preserve"> SYSTEM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tabs>
          <w:tab w:leader="none" w:pos="1740" w:val="left"/>
        </w:tabs>
        <w:jc w:val="both"/>
        <w:rPr>
          <w:rFonts w:ascii="Abyssinica SIL" w:hAnsi="Abyssinica SIL"/>
          <w:b/>
          <w:bCs/>
          <w:color w:val="0066CC"/>
          <w:sz w:val="36"/>
        </w:rPr>
      </w:pPr>
      <w:r>
        <w:rPr>
          <w:rFonts w:ascii="Abyssinica SIL" w:hAnsi="Abyssinica SIL"/>
          <w:b/>
          <w:bCs/>
          <w:color w:val="0066CC"/>
          <w:sz w:val="36"/>
        </w:rPr>
        <w:t>INTRODUCTION</w:t>
      </w:r>
    </w:p>
    <w:p>
      <w:pPr>
        <w:pStyle w:val="style0"/>
        <w:jc w:val="both"/>
        <w:rPr/>
      </w:pPr>
      <w:r>
        <w:rPr/>
        <w:t xml:space="preserve">This paper/proposal introduce an </w:t>
      </w:r>
      <w:r>
        <w:rPr/>
        <w:t xml:space="preserve">online, </w:t>
      </w:r>
      <w:r>
        <w:rPr/>
        <w:t>efficient and simple way of view</w:t>
      </w:r>
      <w:r>
        <w:rPr/>
        <w:t>ing</w:t>
      </w:r>
      <w:r>
        <w:rPr/>
        <w:t xml:space="preserve"> an event directory and also make </w:t>
      </w:r>
      <w:r>
        <w:rPr/>
        <w:t xml:space="preserve">online </w:t>
      </w:r>
      <w:r>
        <w:rPr/>
        <w:t>payment for a ticket.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 xml:space="preserve">Events will be posted to the event page which will carry description(pictures and text) telling </w:t>
      </w:r>
      <w:r>
        <w:rPr/>
        <w:t>the visitors</w:t>
      </w:r>
      <w:r>
        <w:rPr/>
        <w:t xml:space="preserve"> about the specified event and also lead </w:t>
      </w:r>
      <w:r>
        <w:rPr/>
        <w:t>the visitors</w:t>
      </w:r>
      <w:r>
        <w:rPr/>
        <w:t xml:space="preserve"> on how to purchase a ticket for event</w:t>
      </w:r>
      <w:r>
        <w:rPr/>
        <w:t>s</w:t>
      </w:r>
      <w:r>
        <w:rPr/>
        <w:t>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 xml:space="preserve">This system is simple, efficient and not to talk about the </w:t>
      </w:r>
      <w:r>
        <w:rPr/>
        <w:t xml:space="preserve">great </w:t>
      </w:r>
      <w:r>
        <w:rPr/>
        <w:t xml:space="preserve">accountability </w:t>
      </w:r>
      <w:r>
        <w:rPr/>
        <w:t xml:space="preserve">tool </w:t>
      </w:r>
      <w:r>
        <w:rPr/>
        <w:t>which it offers where the admin can generate report from different query.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rFonts w:ascii="Abyssinica SIL" w:hAnsi="Abyssinica SIL"/>
          <w:b/>
          <w:bCs/>
          <w:color w:val="0066CC"/>
          <w:sz w:val="36"/>
        </w:rPr>
      </w:pPr>
      <w:r>
        <w:rPr>
          <w:rFonts w:ascii="Abyssinica SIL" w:hAnsi="Abyssinica SIL"/>
          <w:b/>
          <w:bCs/>
          <w:color w:val="0066CC"/>
          <w:sz w:val="36"/>
        </w:rPr>
        <w:t>COMPATIBILITY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T</w:t>
      </w:r>
      <w:r>
        <w:rPr>
          <w:b w:val="false"/>
          <w:bCs w:val="false"/>
        </w:rPr>
        <w:t xml:space="preserve">his system is a web application which will be hosted on a remote server and will be accessed with a </w:t>
      </w:r>
      <w:r>
        <w:rPr>
          <w:b w:val="false"/>
          <w:bCs w:val="false"/>
        </w:rPr>
        <w:t>particular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URL</w:t>
      </w:r>
      <w:r>
        <w:rPr>
          <w:b w:val="false"/>
          <w:bCs w:val="false"/>
        </w:rPr>
        <w:t xml:space="preserve"> address.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This system will be built using the latest technology in the </w:t>
      </w:r>
      <w:r>
        <w:rPr>
          <w:b w:val="false"/>
          <w:bCs w:val="false"/>
        </w:rPr>
        <w:t>web</w:t>
      </w:r>
      <w:r>
        <w:rPr>
          <w:b w:val="false"/>
          <w:bCs w:val="false"/>
        </w:rPr>
        <w:t xml:space="preserve"> industry, which will render the pages to the device browser irrespective of the device been used to browse it.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The system is compatible and responsive when </w:t>
      </w:r>
      <w:r>
        <w:rPr>
          <w:b w:val="false"/>
          <w:bCs w:val="false"/>
        </w:rPr>
        <w:t xml:space="preserve">browsed from </w:t>
      </w:r>
      <w:r>
        <w:rPr>
          <w:b w:val="false"/>
          <w:bCs w:val="false"/>
        </w:rPr>
        <w:t>PC</w:t>
      </w:r>
      <w:r>
        <w:rPr>
          <w:b w:val="false"/>
          <w:bCs w:val="false"/>
        </w:rPr>
        <w:t xml:space="preserve">, ipad or any smartphone, </w:t>
      </w:r>
      <w:r>
        <w:rPr>
          <w:b w:val="false"/>
          <w:bCs w:val="false"/>
        </w:rPr>
        <w:t>which makes it easier for gu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>st/customer to access it from their end using any device without any hassle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rFonts w:ascii="Abyssinica SIL" w:hAnsi="Abyssinica SIL"/>
          <w:b/>
          <w:bCs/>
          <w:color w:val="0066CC"/>
          <w:sz w:val="36"/>
        </w:rPr>
      </w:pPr>
      <w:r>
        <w:rPr>
          <w:rFonts w:ascii="Abyssinica SIL" w:hAnsi="Abyssinica SIL"/>
          <w:b/>
          <w:bCs/>
          <w:color w:val="0066CC"/>
          <w:sz w:val="36"/>
        </w:rPr>
        <w:t>FEATURES</w:t>
      </w:r>
    </w:p>
    <w:p>
      <w:pPr>
        <w:pStyle w:val="style0"/>
        <w:jc w:val="both"/>
        <w:rPr/>
      </w:pPr>
      <w:r>
        <w:rPr/>
        <w:tab/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  <w:t>FRONT END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  <w:tab/>
        <w:t>Event View</w:t>
      </w:r>
    </w:p>
    <w:p>
      <w:pPr>
        <w:pStyle w:val="style0"/>
        <w:jc w:val="both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This is the user section where the </w:t>
      </w:r>
      <w:r>
        <w:rPr>
          <w:b w:val="false"/>
          <w:bCs w:val="false"/>
        </w:rPr>
        <w:t>visitors</w:t>
      </w:r>
      <w:r>
        <w:rPr>
          <w:b w:val="false"/>
          <w:bCs w:val="false"/>
        </w:rPr>
        <w:t xml:space="preserve"> can view different past, current and </w:t>
        <w:tab/>
        <w:t xml:space="preserve">upcoming </w:t>
        <w:tab/>
        <w:t xml:space="preserve">event  with their details like Images,  descriptions and a </w:t>
      </w:r>
      <w:r>
        <w:rPr>
          <w:b w:val="false"/>
          <w:bCs w:val="false"/>
        </w:rPr>
        <w:t>Google</w:t>
      </w:r>
      <w:r>
        <w:rPr>
          <w:b w:val="false"/>
          <w:bCs w:val="false"/>
        </w:rPr>
        <w:t xml:space="preserve"> map to the location </w:t>
      </w:r>
      <w:r>
        <w:rPr>
          <w:b w:val="false"/>
          <w:bCs w:val="false"/>
        </w:rPr>
        <w:tab/>
        <w:tab/>
        <w:t>if required</w:t>
      </w:r>
      <w:r>
        <w:rPr>
          <w:b w:val="false"/>
          <w:bCs w:val="false"/>
        </w:rPr>
        <w:t>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  <w:tab/>
        <w:t>Payment of Ticket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 xml:space="preserve">when the </w:t>
      </w:r>
      <w:r>
        <w:rPr>
          <w:b w:val="false"/>
          <w:bCs w:val="false"/>
        </w:rPr>
        <w:t xml:space="preserve">visitor </w:t>
      </w:r>
      <w:r>
        <w:rPr>
          <w:b w:val="false"/>
          <w:bCs w:val="false"/>
        </w:rPr>
        <w:t xml:space="preserve">click on </w:t>
      </w:r>
      <w:r>
        <w:rPr>
          <w:b/>
          <w:bCs/>
        </w:rPr>
        <w:t xml:space="preserve">BUY TICKET </w:t>
      </w:r>
      <w:r>
        <w:rPr>
          <w:b w:val="false"/>
          <w:bCs w:val="false"/>
        </w:rPr>
        <w:t xml:space="preserve">on a selected upcoming event, it  redirects </w:t>
        <w:tab/>
        <w:t xml:space="preserve">the user </w:t>
        <w:tab/>
        <w:t xml:space="preserve">to a payment gateway page </w:t>
      </w:r>
      <w:r>
        <w:rPr>
          <w:b w:val="false"/>
          <w:bCs w:val="false"/>
        </w:rPr>
        <w:t xml:space="preserve">where the visitor can make payment and also print receipt of the </w:t>
        <w:tab/>
        <w:t>payment</w:t>
      </w:r>
      <w:r>
        <w:rPr>
          <w:b w:val="false"/>
          <w:bCs w:val="false"/>
        </w:rPr>
        <w:t xml:space="preserve">, based on the </w:t>
      </w:r>
      <w:r>
        <w:rPr>
          <w:b w:val="false"/>
          <w:bCs w:val="false"/>
        </w:rPr>
        <w:t>payment gateway</w:t>
      </w:r>
      <w:r>
        <w:rPr>
          <w:b w:val="false"/>
          <w:bCs w:val="false"/>
        </w:rPr>
        <w:t xml:space="preserve"> provided by the administrator.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The customer have an options of paying via the following channels;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1.</w:t>
        <w:tab/>
        <w:t>Online Debit card (</w:t>
      </w:r>
      <w:r>
        <w:rPr>
          <w:b w:val="false"/>
          <w:bCs w:val="false"/>
        </w:rPr>
        <w:t>Interswitch</w:t>
      </w:r>
      <w:r>
        <w:rPr>
          <w:b w:val="false"/>
          <w:bCs w:val="false"/>
        </w:rPr>
        <w:t>, Zenith Global pay, GT Webpay)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2.</w:t>
        <w:tab/>
        <w:t>Bank payment using Teller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 xml:space="preserve">Once the payment is successfully made and confirmed by the administrator, an auto generated </w:t>
        <w:tab/>
        <w:t>E-Mail and SMS will be send to their Inbox and Phone respective</w:t>
      </w:r>
      <w:r>
        <w:rPr>
          <w:b w:val="false"/>
          <w:bCs w:val="false"/>
        </w:rPr>
        <w:t>ly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notifying</w:t>
      </w:r>
      <w:r>
        <w:rPr>
          <w:b w:val="false"/>
          <w:bCs w:val="false"/>
        </w:rPr>
        <w:t xml:space="preserve"> them of their </w:t>
        <w:tab/>
        <w:t xml:space="preserve">Ticket details </w:t>
      </w:r>
      <w:r>
        <w:rPr>
          <w:b w:val="false"/>
          <w:bCs w:val="false"/>
        </w:rPr>
        <w:t>which can be printed for any reference purposes.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Newsletter s</w:t>
      </w:r>
      <w:r>
        <w:rPr>
          <w:b/>
          <w:bCs/>
        </w:rPr>
        <w:t>ubscription</w:t>
      </w:r>
    </w:p>
    <w:p>
      <w:pPr>
        <w:pStyle w:val="style0"/>
        <w:jc w:val="both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Newsletter features will be opened for any visitors to received newsletter daily, weekly or </w:t>
        <w:tab/>
        <w:t>monthly on their E-Mail and phone if configured by the administrator.</w:t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  <w:tab/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  <w:tab/>
        <w:t>News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N</w:t>
      </w:r>
      <w:r>
        <w:rPr>
          <w:b w:val="false"/>
          <w:bCs w:val="false"/>
        </w:rPr>
        <w:t xml:space="preserve">ews will be posted to the news  section showing event discount and other additional </w:t>
      </w:r>
      <w:r>
        <w:rPr>
          <w:b w:val="false"/>
          <w:bCs w:val="false"/>
        </w:rPr>
        <w:t xml:space="preserve">mouth </w:t>
        <w:tab/>
        <w:t>watering news</w:t>
      </w:r>
      <w:r>
        <w:rPr>
          <w:b w:val="false"/>
          <w:bCs w:val="false"/>
        </w:rPr>
        <w:t xml:space="preserve"> which the administrator want the customer to see </w:t>
      </w:r>
      <w:r>
        <w:rPr>
          <w:b w:val="false"/>
          <w:bCs w:val="false"/>
        </w:rPr>
        <w:t xml:space="preserve">as this will encourage </w:t>
        <w:tab/>
        <w:t xml:space="preserve">the </w:t>
        <w:tab/>
        <w:t>visitor to check the website from time to time in search of current news</w:t>
      </w:r>
      <w:r>
        <w:rPr>
          <w:b w:val="false"/>
          <w:bCs w:val="false"/>
        </w:rPr>
        <w:t>.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>
          <w:b w:val="false"/>
          <w:bCs w:val="false"/>
        </w:rPr>
      </w:pPr>
      <w:r>
        <w:rPr>
          <w:b/>
          <w:bCs/>
        </w:rPr>
        <w:tab/>
        <w:t>RSS</w:t>
      </w:r>
      <w:r>
        <w:rPr>
          <w:b w:val="false"/>
          <w:bCs w:val="false"/>
        </w:rPr>
        <w:t xml:space="preserve"> news feed widget will be added to the user interface, as this will crawl </w:t>
      </w:r>
      <w:r>
        <w:rPr>
          <w:b w:val="false"/>
          <w:bCs w:val="false"/>
        </w:rPr>
        <w:t xml:space="preserve">entertainment </w:t>
      </w:r>
      <w:r>
        <w:rPr>
          <w:b w:val="false"/>
          <w:bCs w:val="false"/>
        </w:rPr>
        <w:t xml:space="preserve">news </w:t>
        <w:tab/>
        <w:t>from different RSS feed website.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  <w:tab/>
        <w:t>Social Media Widget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1.</w:t>
        <w:tab/>
        <w:t xml:space="preserve">Facebook Like Button which will display a widget of number of facebook user that likes </w:t>
        <w:tab/>
        <w:tab/>
        <w:t xml:space="preserve">this </w:t>
        <w:tab/>
        <w:t>application on the user interface.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2.</w:t>
        <w:tab/>
      </w:r>
      <w:r>
        <w:rPr>
          <w:b w:val="false"/>
          <w:bCs w:val="false"/>
        </w:rPr>
        <w:t xml:space="preserve">Facebook Wall post </w:t>
      </w:r>
      <w:r>
        <w:rPr>
          <w:b w:val="false"/>
          <w:bCs w:val="false"/>
        </w:rPr>
        <w:t>allow user to add post and comment from the user interface.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3.</w:t>
        <w:tab/>
      </w:r>
      <w:r>
        <w:rPr>
          <w:b w:val="false"/>
          <w:bCs w:val="false"/>
        </w:rPr>
        <w:t xml:space="preserve">Twitter </w:t>
      </w:r>
      <w:r>
        <w:rPr>
          <w:b w:val="false"/>
          <w:bCs w:val="false"/>
        </w:rPr>
        <w:t xml:space="preserve">plugin will integrated to the website which will pull up all tweets from twitter to </w:t>
        <w:tab/>
        <w:tab/>
        <w:t xml:space="preserve">the </w:t>
        <w:tab/>
        <w:t>website for visitors to read and comment on tweets.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Other social media widgets will be added to the website interface if required.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  <w:tab/>
        <w:t>Administrator Back end</w:t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Event Management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The administrator will be able to post events with descriptions like images and text to buttress </w:t>
        <w:tab/>
        <w:t>the posted event.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The administrator can also edit and delete events posted if wished .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Post news</w:t>
      </w:r>
    </w:p>
    <w:p>
      <w:pPr>
        <w:pStyle w:val="style0"/>
        <w:jc w:val="both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Custom news functionality will be added to the administrator backend which will allow</w:t>
        <w:tab/>
        <w:t>administrator to post custom news to the front end.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style0"/>
        <w:jc w:val="both"/>
        <w:rPr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Send Newsletter</w:t>
      </w:r>
    </w:p>
    <w:p>
      <w:pPr>
        <w:pStyle w:val="style0"/>
        <w:jc w:val="both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This is a feature which enable the administrator to send newsletter to previously subscribed </w:t>
        <w:tab/>
        <w:t>visitors which will be sent to their E-Mail and phone respectively.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  <w:tab/>
        <w:t>Generate report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The administrator will be provided a great tool for compiling reports like total number of </w:t>
        <w:tab/>
        <w:t xml:space="preserve">attendees for a particular event, total number of payment received for a particular event, daily, </w:t>
        <w:tab/>
        <w:t>weekly, monthly or yearly i.e within a selected time frame.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 xml:space="preserve">The administrator will be able to generate reports in different format ranging from excel, csv, </w:t>
        <w:tab/>
        <w:t>pdf and other format if specified.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</w:r>
    </w:p>
    <w:p>
      <w:pPr>
        <w:pStyle w:val="style0"/>
        <w:jc w:val="both"/>
        <w:rPr>
          <w:rFonts w:ascii="Abyssinica SIL" w:hAnsi="Abyssinica SIL"/>
          <w:b/>
          <w:bCs/>
          <w:color w:val="0066CC"/>
          <w:sz w:val="36"/>
        </w:rPr>
      </w:pPr>
      <w:r>
        <w:rPr>
          <w:rFonts w:ascii="Abyssinica SIL" w:hAnsi="Abyssinica SIL"/>
          <w:b/>
          <w:bCs/>
          <w:color w:val="0066CC"/>
          <w:sz w:val="36"/>
        </w:rPr>
        <w:t xml:space="preserve">DESIGN </w:t>
      </w:r>
      <w:r>
        <w:rPr>
          <w:rFonts w:ascii="Abyssinica SIL" w:hAnsi="Abyssinica SIL"/>
          <w:b/>
          <w:bCs/>
          <w:color w:val="0066CC"/>
          <w:sz w:val="36"/>
        </w:rPr>
        <w:t>&amp; IMPLEMENTATION</w:t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  <w:tab/>
      </w:r>
    </w:p>
    <w:p>
      <w:pPr>
        <w:pStyle w:val="style0"/>
        <w:jc w:val="both"/>
        <w:rPr>
          <w:b/>
          <w:bCs/>
          <w:sz w:val="32"/>
        </w:rPr>
      </w:pPr>
      <w:r>
        <w:rPr>
          <w:b/>
          <w:bCs/>
        </w:rPr>
        <w:tab/>
      </w:r>
      <w:r>
        <w:rPr>
          <w:b/>
          <w:bCs/>
          <w:sz w:val="24"/>
        </w:rPr>
        <w:t>M</w:t>
      </w:r>
      <w:r>
        <w:rPr>
          <w:b/>
          <w:bCs/>
          <w:sz w:val="24"/>
        </w:rPr>
        <w:t>arkup</w:t>
      </w:r>
      <w:r>
        <w:rPr>
          <w:b/>
          <w:bCs/>
          <w:sz w:val="32"/>
        </w:rPr>
        <w:t xml:space="preserve"> and design</w:t>
      </w:r>
    </w:p>
    <w:p>
      <w:pPr>
        <w:pStyle w:val="style0"/>
        <w:jc w:val="both"/>
        <w:rPr>
          <w:b/>
          <w:bCs/>
        </w:rPr>
      </w:pPr>
      <w:r>
        <w:rPr>
          <w:b w:val="false"/>
          <w:bCs w:val="false"/>
        </w:rPr>
        <w:tab/>
        <w:t xml:space="preserve">Clean and sleek  design using HTML5  version of the markup which will be built on top of  </w:t>
        <w:tab/>
      </w:r>
      <w:r>
        <w:rPr>
          <w:b/>
          <w:bCs/>
          <w:i/>
          <w:iCs/>
        </w:rPr>
        <w:t>Twitter bootstrap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or</w:t>
      </w:r>
      <w:r>
        <w:rPr>
          <w:b w:val="false"/>
          <w:bCs w:val="false"/>
        </w:rPr>
        <w:t xml:space="preserve"> </w:t>
      </w:r>
      <w:r>
        <w:rPr>
          <w:b/>
          <w:bCs/>
          <w:i/>
          <w:iCs/>
        </w:rPr>
        <w:t>Zurb foundation framework</w:t>
      </w:r>
      <w:r>
        <w:rPr>
          <w:b w:val="false"/>
          <w:bCs w:val="false"/>
        </w:rPr>
        <w:t xml:space="preserve">,  and aesthetic </w:t>
      </w:r>
      <w:r>
        <w:rPr>
          <w:b w:val="false"/>
          <w:bCs w:val="false"/>
        </w:rPr>
        <w:t xml:space="preserve">features including icons will </w:t>
        <w:tab/>
        <w:t xml:space="preserve">be implemented using </w:t>
      </w:r>
      <w:r>
        <w:rPr>
          <w:b/>
          <w:bCs/>
          <w:i/>
          <w:iCs/>
        </w:rPr>
        <w:t>glypicons</w:t>
      </w:r>
      <w:r>
        <w:rPr>
          <w:b w:val="false"/>
          <w:bCs w:val="false"/>
        </w:rPr>
        <w:t xml:space="preserve"> an </w:t>
      </w:r>
      <w:r>
        <w:rPr>
          <w:b/>
          <w:bCs/>
          <w:i/>
          <w:iCs/>
        </w:rPr>
        <w:t>fontawesome.io</w:t>
      </w:r>
      <w:r>
        <w:rPr>
          <w:b/>
          <w:bCs/>
        </w:rPr>
        <w:t>.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>
          <w:b/>
          <w:bCs/>
          <w:sz w:val="28"/>
        </w:rPr>
      </w:pPr>
      <w:r>
        <w:rPr>
          <w:b/>
          <w:bCs/>
        </w:rPr>
        <w:tab/>
      </w:r>
      <w:r>
        <w:rPr>
          <w:b/>
          <w:bCs/>
          <w:sz w:val="28"/>
        </w:rPr>
        <w:t>C</w:t>
      </w:r>
      <w:r>
        <w:rPr>
          <w:b/>
          <w:bCs/>
          <w:sz w:val="28"/>
        </w:rPr>
        <w:t>lient side framework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 xml:space="preserve">Angularjs and Jquery are javascripts frameworks will be </w:t>
      </w:r>
      <w:r>
        <w:rPr>
          <w:b w:val="false"/>
          <w:bCs w:val="false"/>
        </w:rPr>
        <w:t>implemented</w:t>
      </w:r>
      <w:r>
        <w:rPr>
          <w:b w:val="false"/>
          <w:bCs w:val="false"/>
        </w:rPr>
        <w:t xml:space="preserve"> to perfo</w:t>
      </w:r>
      <w:r>
        <w:rPr>
          <w:b w:val="false"/>
          <w:bCs w:val="false"/>
        </w:rPr>
        <w:t>r</w:t>
      </w:r>
      <w:r>
        <w:rPr>
          <w:b w:val="false"/>
          <w:bCs w:val="false"/>
        </w:rPr>
        <w:t xml:space="preserve">m ajax request </w:t>
        <w:tab/>
      </w:r>
      <w:r>
        <w:rPr>
          <w:b w:val="false"/>
          <w:bCs w:val="false"/>
        </w:rPr>
        <w:t xml:space="preserve">to the server and also receive data from the database, as this will reduce server overloading and </w:t>
        <w:tab/>
        <w:t>also saves time compare  to the whole page refresh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system.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>
          <w:b/>
          <w:bCs/>
          <w:sz w:val="28"/>
        </w:rPr>
      </w:pPr>
      <w:r>
        <w:rPr>
          <w:b/>
          <w:bCs/>
        </w:rPr>
        <w:tab/>
      </w:r>
      <w:r>
        <w:rPr>
          <w:b/>
          <w:bCs/>
          <w:sz w:val="28"/>
        </w:rPr>
        <w:t>S</w:t>
      </w:r>
      <w:r>
        <w:rPr>
          <w:b/>
          <w:bCs/>
          <w:sz w:val="28"/>
        </w:rPr>
        <w:t xml:space="preserve">erver side 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 xml:space="preserve">PHP </w:t>
      </w:r>
      <w:r>
        <w:rPr>
          <w:b w:val="false"/>
          <w:bCs w:val="false"/>
        </w:rPr>
        <w:t xml:space="preserve">is a server side language  which is use to perform server side and database operations. We </w:t>
        <w:tab/>
        <w:t xml:space="preserve">will be making use of this server side because of the ease of integrating it to a cheaper Linux </w:t>
        <w:tab/>
        <w:t>web server.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>
          <w:b/>
          <w:bCs/>
          <w:sz w:val="28"/>
        </w:rPr>
      </w:pPr>
      <w:r>
        <w:rPr>
          <w:b/>
          <w:bCs/>
        </w:rPr>
        <w:tab/>
      </w:r>
      <w:r>
        <w:rPr>
          <w:b/>
          <w:bCs/>
          <w:sz w:val="28"/>
        </w:rPr>
        <w:t>My</w:t>
      </w:r>
      <w:r>
        <w:rPr>
          <w:b/>
          <w:bCs/>
          <w:sz w:val="28"/>
        </w:rPr>
        <w:t>S</w:t>
      </w:r>
      <w:r>
        <w:rPr>
          <w:b/>
          <w:bCs/>
          <w:sz w:val="28"/>
        </w:rPr>
        <w:t>ql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MySQL</w:t>
      </w:r>
      <w:r>
        <w:rPr>
          <w:b w:val="false"/>
          <w:bCs w:val="false"/>
        </w:rPr>
        <w:t xml:space="preserve"> is an Open source relational database, which store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schema</w:t>
      </w:r>
      <w:r>
        <w:rPr>
          <w:b w:val="false"/>
          <w:bCs w:val="false"/>
        </w:rPr>
        <w:t xml:space="preserve"> record </w:t>
      </w:r>
      <w:r>
        <w:rPr>
          <w:b w:val="false"/>
          <w:bCs w:val="false"/>
        </w:rPr>
        <w:t xml:space="preserve">into rows and </w:t>
        <w:tab/>
        <w:t>columns</w:t>
      </w:r>
      <w:r>
        <w:rPr>
          <w:b w:val="false"/>
          <w:bCs w:val="false"/>
        </w:rPr>
        <w:t xml:space="preserve"> . </w:t>
      </w:r>
      <w:r>
        <w:rPr>
          <w:b w:val="false"/>
          <w:bCs w:val="false"/>
        </w:rPr>
        <w:t xml:space="preserve">We will be making use of MySql because it is world number one leading database, </w:t>
        <w:tab/>
        <w:t>free and easy to integrate with PHP.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>
          <w:rFonts w:ascii="Abyssinica SIL" w:hAnsi="Abyssinica SIL"/>
          <w:b/>
          <w:bCs/>
          <w:color w:val="0066CC"/>
          <w:sz w:val="36"/>
        </w:rPr>
      </w:pPr>
      <w:r>
        <w:rPr>
          <w:rFonts w:ascii="Abyssinica SIL" w:hAnsi="Abyssinica SIL"/>
          <w:b/>
          <w:bCs/>
          <w:color w:val="0066CC"/>
          <w:sz w:val="36"/>
        </w:rPr>
        <w:t>COSTING &amp; REQUIREMENT</w:t>
      </w:r>
    </w:p>
    <w:p>
      <w:pPr>
        <w:pStyle w:val="style0"/>
        <w:jc w:val="both"/>
        <w:rPr>
          <w:rFonts w:ascii="Abyssinica SIL" w:hAnsi="Abyssinica SIL"/>
          <w:b/>
          <w:bCs/>
          <w:color w:val="004586"/>
          <w:sz w:val="36"/>
        </w:rPr>
      </w:pPr>
      <w:r>
        <w:rPr>
          <w:rFonts w:ascii="Abyssinica SIL" w:hAnsi="Abyssinica SIL"/>
          <w:b/>
          <w:bCs/>
          <w:color w:val="004586"/>
          <w:sz w:val="36"/>
        </w:rPr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Domain Name &amp; hosting :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Payment gateway :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SMS :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/>
      </w:pPr>
      <w:r>
        <w:rPr/>
        <w:tab/>
        <w:t>Workmanship :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b/>
          <w:bCs/>
          <w:color w:val="0066CC"/>
          <w:sz w:val="36"/>
        </w:rPr>
      </w:pPr>
      <w:r>
        <w:rPr>
          <w:b/>
          <w:bCs/>
          <w:color w:val="0066CC"/>
          <w:sz w:val="36"/>
        </w:rPr>
        <w:t>TIMELINE</w:t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</w:r>
    </w:p>
    <w:p>
      <w:pPr>
        <w:pStyle w:val="style0"/>
        <w:jc w:val="both"/>
        <w:rPr/>
      </w:pPr>
      <w:r>
        <w:rPr/>
        <w:t xml:space="preserve">This project will last for a maximum of 8 weeks </w:t>
      </w:r>
      <w:r>
        <w:rPr/>
        <w:t>under development and will be submitted on or before the 8</w:t>
      </w:r>
      <w:r>
        <w:rPr>
          <w:vertAlign w:val="superscript"/>
        </w:rPr>
        <w:t>th</w:t>
      </w:r>
      <w:r>
        <w:rPr/>
        <w:t xml:space="preserve"> week after the approval of the contract</w:t>
      </w:r>
      <w:r>
        <w:rPr/>
        <w:t>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byssinica SI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34804</TotalTime>
  <Application>LibreOffice/4.1.2.3$Linux_X86_64 LibreOffice_project/410m0$Build-3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2014-10-14T22:09:04Z</dcterms:created>
  <dcterms:modified xsi:type="dcterms:W3CDTF">2014-10-15T07:59:58Z</dcterms:modified>
  <cp:revision>150</cp:revision>
</cp:coreProperties>
</file>