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4153B" w14:textId="77777777" w:rsid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1. C# dilinde kalıtım farklı türlerde uygulanabilmektedir. Ancak </w:t>
      </w:r>
      <w:r w:rsidRPr="006E430E">
        <w:rPr>
          <w:color w:val="FF0000"/>
          <w:sz w:val="28"/>
          <w:szCs w:val="28"/>
        </w:rPr>
        <w:t xml:space="preserve">multiple </w:t>
      </w:r>
      <w:proofErr w:type="spellStart"/>
      <w:r w:rsidRPr="006E430E">
        <w:rPr>
          <w:color w:val="FF0000"/>
          <w:sz w:val="28"/>
          <w:szCs w:val="28"/>
        </w:rPr>
        <w:t>inheritance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tipinde kalıtım desteği C# yoktur. </w:t>
      </w:r>
    </w:p>
    <w:p w14:paraId="1F265736" w14:textId="0705E08C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2. Bir sınıftan kalıtım ile devir alma işlemi </w:t>
      </w:r>
      <w:proofErr w:type="gramStart"/>
      <w:r w:rsidRPr="006E430E">
        <w:rPr>
          <w:sz w:val="28"/>
          <w:szCs w:val="28"/>
        </w:rPr>
        <w:t xml:space="preserve">için </w:t>
      </w:r>
      <w:r w:rsidRPr="006E430E">
        <w:rPr>
          <w:color w:val="FF0000"/>
          <w:sz w:val="28"/>
          <w:szCs w:val="28"/>
        </w:rPr>
        <w:t>:</w:t>
      </w:r>
      <w:proofErr w:type="gramEnd"/>
      <w:r w:rsidRPr="006E430E">
        <w:rPr>
          <w:sz w:val="28"/>
          <w:szCs w:val="28"/>
        </w:rPr>
        <w:t xml:space="preserve"> operatörü kullanılmaktadır. </w:t>
      </w:r>
    </w:p>
    <w:p w14:paraId="350F8D24" w14:textId="64E53531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3. Bir üyenin alt sınıflarda geçersiz kılınabilmesini sağlamak üzere </w:t>
      </w:r>
      <w:proofErr w:type="spellStart"/>
      <w:r>
        <w:rPr>
          <w:color w:val="FF0000"/>
          <w:sz w:val="28"/>
          <w:szCs w:val="28"/>
        </w:rPr>
        <w:t>virtual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anahtar kelimesi kullanılır. </w:t>
      </w:r>
    </w:p>
    <w:p w14:paraId="2A108165" w14:textId="3321C314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>4. Bir üyenin alt sınıflarda geçersiz kılınmasını engellemek üzere</w:t>
      </w:r>
      <w:r w:rsidRPr="006E430E">
        <w:rPr>
          <w:color w:val="FF0000"/>
          <w:sz w:val="28"/>
          <w:szCs w:val="28"/>
        </w:rPr>
        <w:t xml:space="preserve"> </w:t>
      </w:r>
      <w:proofErr w:type="spellStart"/>
      <w:r w:rsidRPr="006E430E">
        <w:rPr>
          <w:color w:val="FF0000"/>
          <w:sz w:val="28"/>
          <w:szCs w:val="28"/>
        </w:rPr>
        <w:t>sealed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anahtar kelimesi kullanılır. </w:t>
      </w:r>
    </w:p>
    <w:p w14:paraId="6FB68D77" w14:textId="5317028A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>5</w:t>
      </w:r>
      <w:r w:rsidRPr="006E430E">
        <w:rPr>
          <w:sz w:val="28"/>
          <w:szCs w:val="28"/>
        </w:rPr>
        <w:t xml:space="preserve">. Bir üyenin geçersiz kılınmasını sağlamak üzere </w:t>
      </w:r>
      <w:proofErr w:type="spellStart"/>
      <w:proofErr w:type="gramStart"/>
      <w:r w:rsidRPr="006E430E">
        <w:rPr>
          <w:color w:val="FF0000"/>
          <w:sz w:val="28"/>
          <w:szCs w:val="28"/>
        </w:rPr>
        <w:t>override</w:t>
      </w:r>
      <w:proofErr w:type="spellEnd"/>
      <w:r>
        <w:rPr>
          <w:sz w:val="28"/>
          <w:szCs w:val="28"/>
        </w:rPr>
        <w:t xml:space="preserve">  </w:t>
      </w:r>
      <w:r w:rsidRPr="006E430E">
        <w:rPr>
          <w:sz w:val="28"/>
          <w:szCs w:val="28"/>
        </w:rPr>
        <w:t>anahtar</w:t>
      </w:r>
      <w:proofErr w:type="gramEnd"/>
      <w:r w:rsidRPr="006E430E">
        <w:rPr>
          <w:sz w:val="28"/>
          <w:szCs w:val="28"/>
        </w:rPr>
        <w:t xml:space="preserve"> sözcüğü kullanılır. </w:t>
      </w:r>
    </w:p>
    <w:p w14:paraId="34269A7F" w14:textId="1D2D0393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6. </w:t>
      </w:r>
      <w:proofErr w:type="spellStart"/>
      <w:r w:rsidRPr="006E430E">
        <w:rPr>
          <w:sz w:val="28"/>
          <w:szCs w:val="28"/>
        </w:rPr>
        <w:t>static</w:t>
      </w:r>
      <w:proofErr w:type="spellEnd"/>
      <w:r w:rsidRPr="006E430E">
        <w:rPr>
          <w:sz w:val="28"/>
          <w:szCs w:val="28"/>
        </w:rPr>
        <w:t xml:space="preserve"> metotlar ve </w:t>
      </w:r>
      <w:proofErr w:type="spellStart"/>
      <w:r w:rsidRPr="006E430E">
        <w:rPr>
          <w:sz w:val="28"/>
          <w:szCs w:val="28"/>
        </w:rPr>
        <w:t>fileds</w:t>
      </w:r>
      <w:proofErr w:type="spellEnd"/>
      <w:r w:rsidRPr="006E430E">
        <w:rPr>
          <w:sz w:val="28"/>
          <w:szCs w:val="28"/>
        </w:rPr>
        <w:t xml:space="preserve"> üyeleri </w:t>
      </w:r>
      <w:proofErr w:type="spellStart"/>
      <w:r w:rsidRPr="006E430E">
        <w:rPr>
          <w:color w:val="FF0000"/>
          <w:sz w:val="28"/>
          <w:szCs w:val="28"/>
        </w:rPr>
        <w:t>new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anahtar kelimesi ile deklare edilemezler. </w:t>
      </w:r>
    </w:p>
    <w:p w14:paraId="04FDBFBC" w14:textId="0968535C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7. Bir sınıftan devir alınarak tanımlanmış olan sınıf; bir başka sınıf tarafından devir alınıyor ise </w:t>
      </w:r>
      <w:proofErr w:type="spellStart"/>
      <w:r w:rsidRPr="006E430E">
        <w:rPr>
          <w:color w:val="FF0000"/>
          <w:sz w:val="28"/>
          <w:szCs w:val="28"/>
        </w:rPr>
        <w:t>multilevel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kalıtım türünün uygulandığı söylenebilir. </w:t>
      </w:r>
    </w:p>
    <w:p w14:paraId="3A8B5C04" w14:textId="75A6048F" w:rsid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8. Temel sınıfta yer alan bir metot; devir alınan sınıfta gizlenmek isteniyor ise </w:t>
      </w:r>
      <w:proofErr w:type="spellStart"/>
      <w:r w:rsidRPr="006E430E">
        <w:rPr>
          <w:color w:val="FF0000"/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anahtar kelimesi kullanılmalıdır. </w:t>
      </w:r>
    </w:p>
    <w:p w14:paraId="4CAED3DA" w14:textId="7ACB5D33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9. Türetilmiş bir sınıfta temel sınıfta yer alan bir metot çağrılacak ise </w:t>
      </w:r>
      <w:proofErr w:type="spellStart"/>
      <w:r w:rsidRPr="006E430E">
        <w:rPr>
          <w:color w:val="FF0000"/>
          <w:sz w:val="28"/>
          <w:szCs w:val="28"/>
        </w:rPr>
        <w:t>base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anahtar kelimesi kullanılmalıdır. </w:t>
      </w:r>
    </w:p>
    <w:p w14:paraId="33E1E20C" w14:textId="65D894EF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10. Türetilmiş bir sınıftan temel sınıfın yapılandırıcı metoduna parametre geçilecek ise </w:t>
      </w:r>
      <w:proofErr w:type="spellStart"/>
      <w:r w:rsidRPr="006E430E">
        <w:rPr>
          <w:color w:val="FF0000"/>
          <w:sz w:val="28"/>
          <w:szCs w:val="28"/>
        </w:rPr>
        <w:t>base</w:t>
      </w:r>
      <w:proofErr w:type="spellEnd"/>
      <w:r w:rsidRPr="006E430E">
        <w:rPr>
          <w:sz w:val="28"/>
          <w:szCs w:val="28"/>
        </w:rPr>
        <w:t xml:space="preserve"> anahtar kelimesi kullanılmalıdır. </w:t>
      </w:r>
    </w:p>
    <w:p w14:paraId="163E9AD4" w14:textId="31CE3F08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>11</w:t>
      </w:r>
      <w:r w:rsidRPr="006E430E">
        <w:rPr>
          <w:sz w:val="28"/>
          <w:szCs w:val="28"/>
        </w:rPr>
        <w:t>.</w:t>
      </w:r>
      <w:r w:rsidRPr="006E430E">
        <w:rPr>
          <w:color w:val="FF0000"/>
          <w:sz w:val="28"/>
          <w:szCs w:val="28"/>
        </w:rPr>
        <w:t xml:space="preserve"> </w:t>
      </w:r>
      <w:proofErr w:type="spellStart"/>
      <w:r w:rsidRPr="006E430E">
        <w:rPr>
          <w:color w:val="FF0000"/>
          <w:sz w:val="28"/>
          <w:szCs w:val="28"/>
        </w:rPr>
        <w:t>Abstract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sınıflardan </w:t>
      </w:r>
      <w:proofErr w:type="spellStart"/>
      <w:r w:rsidRPr="006E430E">
        <w:rPr>
          <w:sz w:val="28"/>
          <w:szCs w:val="28"/>
        </w:rPr>
        <w:t>new</w:t>
      </w:r>
      <w:proofErr w:type="spellEnd"/>
      <w:r w:rsidRPr="006E430E">
        <w:rPr>
          <w:sz w:val="28"/>
          <w:szCs w:val="28"/>
        </w:rPr>
        <w:t xml:space="preserve"> anahtar sözcüğü ile nesne üretmek mümkün değildir. </w:t>
      </w:r>
    </w:p>
    <w:p w14:paraId="2BB91560" w14:textId="749C53BC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12. Gövdesi olmayan ve bir sınıf içerisine yazılan metotlar </w:t>
      </w:r>
      <w:proofErr w:type="spellStart"/>
      <w:r>
        <w:rPr>
          <w:color w:val="FF0000"/>
          <w:sz w:val="28"/>
          <w:szCs w:val="28"/>
        </w:rPr>
        <w:t>a</w:t>
      </w:r>
      <w:r w:rsidRPr="006E430E">
        <w:rPr>
          <w:color w:val="FF0000"/>
          <w:sz w:val="28"/>
          <w:szCs w:val="28"/>
        </w:rPr>
        <w:t>bstract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metot olmalıdır. </w:t>
      </w:r>
    </w:p>
    <w:p w14:paraId="1F0D3217" w14:textId="4B4DDDC1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13. Temel sınıfta </w:t>
      </w:r>
      <w:proofErr w:type="spellStart"/>
      <w:r w:rsidRPr="006E430E">
        <w:rPr>
          <w:color w:val="FF0000"/>
          <w:sz w:val="28"/>
          <w:szCs w:val="28"/>
        </w:rPr>
        <w:t>virtual</w:t>
      </w:r>
      <w:proofErr w:type="spellEnd"/>
      <w:r>
        <w:rPr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olarak tanımlanmış olan bir metot; mutlaka devir alınan sınıfta geçersiz kılınmalıdır. </w:t>
      </w:r>
    </w:p>
    <w:p w14:paraId="46944499" w14:textId="401626B4" w:rsidR="006E430E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14. Bir sınıfın kalıtım ile devir alınmasını engellemek için </w:t>
      </w:r>
      <w:proofErr w:type="spellStart"/>
      <w:r w:rsidRPr="006E430E">
        <w:rPr>
          <w:color w:val="FF0000"/>
          <w:sz w:val="28"/>
          <w:szCs w:val="28"/>
        </w:rPr>
        <w:t>sealed</w:t>
      </w:r>
      <w:proofErr w:type="spellEnd"/>
      <w:r w:rsidRPr="006E430E">
        <w:rPr>
          <w:color w:val="FF0000"/>
          <w:sz w:val="28"/>
          <w:szCs w:val="28"/>
        </w:rPr>
        <w:t xml:space="preserve"> </w:t>
      </w:r>
      <w:r w:rsidRPr="006E430E">
        <w:rPr>
          <w:sz w:val="28"/>
          <w:szCs w:val="28"/>
        </w:rPr>
        <w:t xml:space="preserve">anahtar kelimesi kullanılır. </w:t>
      </w:r>
    </w:p>
    <w:p w14:paraId="17233A8C" w14:textId="1BFA2780" w:rsidR="006357BA" w:rsidRPr="006E430E" w:rsidRDefault="006E430E">
      <w:pPr>
        <w:rPr>
          <w:sz w:val="28"/>
          <w:szCs w:val="28"/>
        </w:rPr>
      </w:pPr>
      <w:r w:rsidRPr="006E430E">
        <w:rPr>
          <w:sz w:val="28"/>
          <w:szCs w:val="28"/>
        </w:rPr>
        <w:t xml:space="preserve">15. Sınıf içinde yapılandırıcı metotlar arasında parametre geçişi sağlanacak ise </w:t>
      </w:r>
      <w:proofErr w:type="spellStart"/>
      <w:r w:rsidRPr="006E430E">
        <w:rPr>
          <w:color w:val="FF0000"/>
          <w:sz w:val="28"/>
          <w:szCs w:val="28"/>
        </w:rPr>
        <w:t>this</w:t>
      </w:r>
      <w:proofErr w:type="spellEnd"/>
      <w:r w:rsidRPr="006E430E">
        <w:rPr>
          <w:sz w:val="28"/>
          <w:szCs w:val="28"/>
        </w:rPr>
        <w:t xml:space="preserve"> anahtar sözcüğü kullanılmalıdır.</w:t>
      </w:r>
    </w:p>
    <w:sectPr w:rsidR="006357BA" w:rsidRPr="006E4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0E"/>
    <w:rsid w:val="00281D68"/>
    <w:rsid w:val="006357BA"/>
    <w:rsid w:val="006E430E"/>
    <w:rsid w:val="00DD5E49"/>
    <w:rsid w:val="00E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8EF47"/>
  <w15:chartTrackingRefBased/>
  <w15:docId w15:val="{619C426F-6469-49EF-A4E2-64D849DE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İnan</dc:creator>
  <cp:keywords/>
  <dc:description/>
  <cp:lastModifiedBy>Mehmet İnan</cp:lastModifiedBy>
  <cp:revision>1</cp:revision>
  <dcterms:created xsi:type="dcterms:W3CDTF">2022-10-25T15:58:00Z</dcterms:created>
  <dcterms:modified xsi:type="dcterms:W3CDTF">2022-10-25T16:07:00Z</dcterms:modified>
</cp:coreProperties>
</file>