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1829D2"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1829D2">
        <w:fldChar w:fldCharType="begin"/>
      </w:r>
      <w:r w:rsidR="00350AF4">
        <w:instrText xml:space="preserve"> SEQ Şekil \* ARABIC </w:instrText>
      </w:r>
      <w:r w:rsidR="001829D2">
        <w:fldChar w:fldCharType="separate"/>
      </w:r>
      <w:r w:rsidR="002851A9">
        <w:rPr>
          <w:noProof/>
        </w:rPr>
        <w:t>1</w:t>
      </w:r>
      <w:r w:rsidR="001829D2">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1829D2">
        <w:fldChar w:fldCharType="begin"/>
      </w:r>
      <w:r w:rsidR="009E5EB1">
        <w:instrText xml:space="preserve"> SEQ Şekil \* ARABIC </w:instrText>
      </w:r>
      <w:r w:rsidR="001829D2">
        <w:fldChar w:fldCharType="separate"/>
      </w:r>
      <w:r>
        <w:rPr>
          <w:noProof/>
        </w:rPr>
        <w:t>2</w:t>
      </w:r>
      <w:r w:rsidR="001829D2">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1829D2">
        <w:fldChar w:fldCharType="begin"/>
      </w:r>
      <w:r w:rsidR="00350AF4">
        <w:instrText xml:space="preserve"> SEQ Şekil \* ARABIC </w:instrText>
      </w:r>
      <w:r w:rsidR="001829D2">
        <w:fldChar w:fldCharType="separate"/>
      </w:r>
      <w:r w:rsidR="002851A9">
        <w:rPr>
          <w:noProof/>
        </w:rPr>
        <w:t>3</w:t>
      </w:r>
      <w:r w:rsidR="001829D2">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4E423C" w:rsidP="004E423C">
      <w:pPr>
        <w:ind w:firstLine="360"/>
        <w:jc w:val="center"/>
      </w:pPr>
      <w:r>
        <w:rPr>
          <w:noProof/>
          <w:lang w:eastAsia="tr-TR"/>
        </w:rPr>
        <w:drawing>
          <wp:inline distT="0" distB="0" distL="0" distR="0">
            <wp:extent cx="4829175" cy="2499814"/>
            <wp:effectExtent l="19050" t="0" r="9525" b="0"/>
            <wp:docPr id="23" name="22 Resim" descr="super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jpg"/>
                    <pic:cNvPicPr/>
                  </pic:nvPicPr>
                  <pic:blipFill>
                    <a:blip r:embed="rId31"/>
                    <a:stretch>
                      <a:fillRect/>
                    </a:stretch>
                  </pic:blipFill>
                  <pic:spPr>
                    <a:xfrm>
                      <a:off x="0" y="0"/>
                      <a:ext cx="4841573" cy="2506232"/>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163321" w:rsidRDefault="00163321" w:rsidP="005E74AE">
      <w:pPr>
        <w:ind w:firstLine="360"/>
        <w:jc w:val="both"/>
      </w:pPr>
      <w:r>
        <w:t>{x1,d1},{x2,d2}</w:t>
      </w:r>
      <w:proofErr w:type="gramStart"/>
      <w:r>
        <w:t>,…..,</w:t>
      </w:r>
      <w:proofErr w:type="gramEnd"/>
      <w:r>
        <w:t>{</w:t>
      </w:r>
      <w:proofErr w:type="spellStart"/>
      <w:r>
        <w:t>xn</w:t>
      </w:r>
      <w:proofErr w:type="spellEnd"/>
      <w:r>
        <w:t>,</w:t>
      </w:r>
      <w:proofErr w:type="spellStart"/>
      <w:r>
        <w:t>dn</w:t>
      </w:r>
      <w:proofErr w:type="spellEnd"/>
      <w:r>
        <w:t>},</w:t>
      </w:r>
    </w:p>
    <w:p w:rsidR="005E74AE" w:rsidRDefault="005E74AE" w:rsidP="005E74AE">
      <w:pPr>
        <w:ind w:firstLine="360"/>
        <w:jc w:val="both"/>
      </w:pPr>
      <w:proofErr w:type="spellStart"/>
      <w:r>
        <w:t>xn</w:t>
      </w:r>
      <w:proofErr w:type="spellEnd"/>
      <w:r>
        <w:t xml:space="preserve">; </w:t>
      </w:r>
      <w:proofErr w:type="spellStart"/>
      <w:r>
        <w:t>input</w:t>
      </w:r>
      <w:proofErr w:type="spellEnd"/>
      <w:r>
        <w:t xml:space="preserve"> </w:t>
      </w:r>
      <w:proofErr w:type="spellStart"/>
      <w:r>
        <w:t>to</w:t>
      </w:r>
      <w:proofErr w:type="spellEnd"/>
      <w:r>
        <w:t xml:space="preserve"> </w:t>
      </w:r>
      <w:proofErr w:type="spellStart"/>
      <w:r>
        <w:t>the</w:t>
      </w:r>
      <w:proofErr w:type="spellEnd"/>
      <w:r>
        <w:t xml:space="preserve"> network</w:t>
      </w:r>
    </w:p>
    <w:p w:rsidR="005E74AE" w:rsidRDefault="005E74AE" w:rsidP="005E74AE">
      <w:pPr>
        <w:ind w:firstLine="360"/>
        <w:jc w:val="both"/>
      </w:pPr>
      <w:proofErr w:type="spellStart"/>
      <w:r>
        <w:t>dn</w:t>
      </w:r>
      <w:proofErr w:type="spellEnd"/>
      <w:r>
        <w:t xml:space="preserve">; </w:t>
      </w:r>
      <w:proofErr w:type="spellStart"/>
      <w:r>
        <w:t>corresponding</w:t>
      </w:r>
      <w:proofErr w:type="spellEnd"/>
      <w:r>
        <w:t xml:space="preserve"> </w:t>
      </w:r>
      <w:proofErr w:type="spellStart"/>
      <w:r>
        <w:t>correct</w:t>
      </w:r>
      <w:proofErr w:type="spellEnd"/>
      <w:r>
        <w:t xml:space="preserve"> </w:t>
      </w:r>
      <w:proofErr w:type="spellStart"/>
      <w:r>
        <w:t>desired</w:t>
      </w:r>
      <w:proofErr w:type="spellEnd"/>
      <w:r>
        <w:t xml:space="preserve"> </w:t>
      </w:r>
      <w:proofErr w:type="spellStart"/>
      <w:r>
        <w:t>output</w:t>
      </w:r>
      <w:proofErr w:type="spellEnd"/>
    </w:p>
    <w:p w:rsidR="004C6538" w:rsidRDefault="00393300" w:rsidP="005E74AE">
      <w:pPr>
        <w:ind w:firstLine="360"/>
        <w:jc w:val="both"/>
      </w:pPr>
      <w:r>
        <w:t>G</w:t>
      </w:r>
      <w:r w:rsidR="004C6538">
        <w:t xml:space="preserve">irişler ağa </w:t>
      </w:r>
      <w:proofErr w:type="gramStart"/>
      <w:r w:rsidR="004C6538">
        <w:t>uygulandığında , ağ</w:t>
      </w:r>
      <w:proofErr w:type="gramEnd"/>
      <w:r w:rsidR="004C6538">
        <w:t xml:space="preserve"> çıktıları istenen çıktılarla karşılaştırılır.</w:t>
      </w:r>
    </w:p>
    <w:p w:rsidR="00393300" w:rsidRDefault="00393300" w:rsidP="005E74AE">
      <w:pPr>
        <w:ind w:firstLine="360"/>
        <w:jc w:val="both"/>
      </w:pPr>
      <w:proofErr w:type="spellStart"/>
      <w:r>
        <w:t>i’ninci</w:t>
      </w:r>
      <w:proofErr w:type="spellEnd"/>
      <w:r>
        <w:t xml:space="preserve"> nöron için genel kurallar</w:t>
      </w:r>
    </w:p>
    <w:p w:rsidR="00393300" w:rsidRDefault="009B645C" w:rsidP="009B645C">
      <w:pPr>
        <w:ind w:firstLine="360"/>
        <w:jc w:val="both"/>
      </w:pPr>
      <w:r>
        <w:t>A</w:t>
      </w:r>
      <w:r w:rsidR="00393300">
        <w:t>ğırlık vektörü;</w:t>
      </w:r>
      <w:r>
        <w:t xml:space="preserve"> </w:t>
      </w:r>
      <w:proofErr w:type="spellStart"/>
      <w:r w:rsidR="00393300">
        <w:t>wi</w:t>
      </w:r>
      <w:proofErr w:type="spellEnd"/>
      <w:r w:rsidR="00393300">
        <w:t>=[wi1,wi2</w:t>
      </w:r>
      <w:proofErr w:type="gramStart"/>
      <w:r w:rsidR="00393300">
        <w:t>,……..,</w:t>
      </w:r>
      <w:proofErr w:type="spellStart"/>
      <w:proofErr w:type="gramEnd"/>
      <w:r w:rsidR="00393300">
        <w:t>win</w:t>
      </w:r>
      <w:proofErr w:type="spellEnd"/>
      <w:r w:rsidR="00393300">
        <w:t xml:space="preserve">] </w:t>
      </w:r>
    </w:p>
    <w:p w:rsidR="009E5EB1" w:rsidRDefault="009E5EB1" w:rsidP="009B645C">
      <w:pPr>
        <w:ind w:firstLine="360"/>
        <w:jc w:val="both"/>
      </w:pPr>
      <w:r>
        <w:t xml:space="preserve">Öğrenme sinyali; </w:t>
      </w:r>
      <w:r w:rsidRPr="009E5EB1">
        <w:t>r=f(</w:t>
      </w:r>
      <w:proofErr w:type="spellStart"/>
      <w:proofErr w:type="gramStart"/>
      <w:r w:rsidRPr="009E5EB1">
        <w:t>wi</w:t>
      </w:r>
      <w:proofErr w:type="spellEnd"/>
      <w:r w:rsidRPr="009E5EB1">
        <w:t>,x</w:t>
      </w:r>
      <w:proofErr w:type="gramEnd"/>
      <w:r w:rsidRPr="009E5EB1">
        <w:t>,</w:t>
      </w:r>
      <w:proofErr w:type="spellStart"/>
      <w:r w:rsidRPr="009E5EB1">
        <w:t>di</w:t>
      </w:r>
      <w:proofErr w:type="spellEnd"/>
      <w:r w:rsidRPr="009E5EB1">
        <w:t>)</w:t>
      </w:r>
    </w:p>
    <w:p w:rsidR="009E5EB1" w:rsidRDefault="009E5EB1" w:rsidP="009B645C">
      <w:pPr>
        <w:ind w:firstLine="360"/>
        <w:jc w:val="both"/>
      </w:pPr>
      <w:r w:rsidRPr="009E5EB1">
        <w:t xml:space="preserve">Genel kurala göre t zamanındaki öğrenme aşamasında üretilen ağırlık vektörünün </w:t>
      </w:r>
      <w:proofErr w:type="spellStart"/>
      <w:r w:rsidRPr="009E5EB1">
        <w:t>wi</w:t>
      </w:r>
      <w:proofErr w:type="spellEnd"/>
      <w:r w:rsidRPr="009E5EB1">
        <w:t>, (</w:t>
      </w:r>
      <w:proofErr w:type="spellStart"/>
      <w:r w:rsidRPr="009E5EB1">
        <w:t>Δwi</w:t>
      </w:r>
      <w:proofErr w:type="spellEnd"/>
      <w:r w:rsidRPr="009E5EB1">
        <w:t>) artışı</w:t>
      </w:r>
    </w:p>
    <w:p w:rsidR="009E5EB1" w:rsidRDefault="009E5EB1" w:rsidP="009B645C">
      <w:pPr>
        <w:ind w:firstLine="360"/>
        <w:jc w:val="both"/>
      </w:pPr>
      <w:proofErr w:type="spellStart"/>
      <w:r w:rsidRPr="009E5EB1">
        <w:t>Δwi</w:t>
      </w:r>
      <w:proofErr w:type="spellEnd"/>
      <w:r w:rsidRPr="009E5EB1">
        <w:t>(t)=c.r[</w:t>
      </w:r>
      <w:proofErr w:type="spellStart"/>
      <w:r w:rsidRPr="009E5EB1">
        <w:t>wi</w:t>
      </w:r>
      <w:proofErr w:type="spellEnd"/>
      <w:r w:rsidRPr="009E5EB1">
        <w:t>(t),x(t),</w:t>
      </w:r>
      <w:proofErr w:type="spellStart"/>
      <w:r w:rsidRPr="009E5EB1">
        <w:t>di</w:t>
      </w:r>
      <w:proofErr w:type="spellEnd"/>
      <w:r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CE22D7" w:rsidP="009B645C">
      <w:pPr>
        <w:ind w:firstLine="360"/>
        <w:jc w:val="both"/>
      </w:pPr>
      <w:proofErr w:type="spellStart"/>
      <w:r>
        <w:t>wi</w:t>
      </w:r>
      <w:proofErr w:type="spellEnd"/>
      <w:r>
        <w:t>(t+1)=</w:t>
      </w:r>
      <w:proofErr w:type="spellStart"/>
      <w:r>
        <w:t>wi</w:t>
      </w:r>
      <w:proofErr w:type="spellEnd"/>
      <w:r>
        <w:t>(t)+</w:t>
      </w:r>
      <w:r w:rsidRPr="00CE22D7">
        <w:t xml:space="preserve"> </w:t>
      </w:r>
      <w:proofErr w:type="spellStart"/>
      <w:r w:rsidRPr="009E5EB1">
        <w:t>Δwi</w:t>
      </w:r>
      <w:proofErr w:type="spellEnd"/>
      <w:r w:rsidRPr="00CE22D7">
        <w:t xml:space="preserve"> (t)</w:t>
      </w:r>
    </w:p>
    <w:p w:rsidR="004B5BB6" w:rsidRDefault="004B5BB6" w:rsidP="004B5BB6">
      <w:pPr>
        <w:ind w:firstLine="360"/>
        <w:jc w:val="center"/>
      </w:pPr>
      <w:r>
        <w:t xml:space="preserve">Genel </w:t>
      </w:r>
      <w:proofErr w:type="spellStart"/>
      <w:r>
        <w:t>Discrete</w:t>
      </w:r>
      <w:proofErr w:type="spellEnd"/>
      <w:r>
        <w:t>-Time Form</w:t>
      </w:r>
    </w:p>
    <w:p w:rsidR="004B5BB6" w:rsidRDefault="004B5BB6" w:rsidP="004B5BB6">
      <w:pPr>
        <w:ind w:firstLine="360"/>
        <w:jc w:val="center"/>
      </w:pPr>
      <w:r>
        <w:rPr>
          <w:noProof/>
          <w:lang w:eastAsia="tr-TR"/>
        </w:rPr>
        <w:drawing>
          <wp:inline distT="0" distB="0" distL="0" distR="0">
            <wp:extent cx="3533775" cy="1180947"/>
            <wp:effectExtent l="19050" t="0" r="0" b="0"/>
            <wp:docPr id="24" name="23 Resim" descr="supervise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d.jpg"/>
                    <pic:cNvPicPr/>
                  </pic:nvPicPr>
                  <pic:blipFill>
                    <a:blip r:embed="rId32"/>
                    <a:stretch>
                      <a:fillRect/>
                    </a:stretch>
                  </pic:blipFill>
                  <pic:spPr>
                    <a:xfrm>
                      <a:off x="0" y="0"/>
                      <a:ext cx="3547602" cy="1185568"/>
                    </a:xfrm>
                    <a:prstGeom prst="rect">
                      <a:avLst/>
                    </a:prstGeom>
                  </pic:spPr>
                </pic:pic>
              </a:graphicData>
            </a:graphic>
          </wp:inline>
        </w:drawing>
      </w:r>
    </w:p>
    <w:p w:rsidR="00D5690A" w:rsidRDefault="00D5690A" w:rsidP="004B5BB6">
      <w:pPr>
        <w:ind w:firstLine="360"/>
        <w:jc w:val="center"/>
      </w:pPr>
    </w:p>
    <w:p w:rsidR="00393300" w:rsidRDefault="00393300" w:rsidP="005E74AE">
      <w:pPr>
        <w:ind w:firstLine="360"/>
        <w:jc w:val="both"/>
      </w:pPr>
    </w:p>
    <w:p w:rsidR="00163321" w:rsidRDefault="00163321" w:rsidP="00163321">
      <w:pPr>
        <w:ind w:firstLine="360"/>
        <w:jc w:val="center"/>
      </w:pPr>
    </w:p>
    <w:p w:rsidR="00163321" w:rsidRDefault="00163321" w:rsidP="00163321">
      <w:pPr>
        <w:ind w:firstLine="360"/>
        <w:jc w:val="center"/>
      </w:pPr>
    </w:p>
    <w:p w:rsidR="00163321" w:rsidRDefault="00163321" w:rsidP="004E423C">
      <w:pPr>
        <w:ind w:firstLine="360"/>
        <w:jc w:val="center"/>
      </w:pP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1829D2"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1829D2"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1829D2"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1829D2">
        <w:fldChar w:fldCharType="begin"/>
      </w:r>
      <w:r w:rsidR="009E5EB1">
        <w:instrText xml:space="preserve"> HYPERLINK "http://deepmind.com/" \t "_blank" </w:instrText>
      </w:r>
      <w:r w:rsidR="001829D2">
        <w:fldChar w:fldCharType="separate"/>
      </w:r>
      <w:r w:rsidRPr="00C76883">
        <w:t>DeepMind</w:t>
      </w:r>
      <w:proofErr w:type="spellEnd"/>
      <w:r w:rsidR="001829D2">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1829D2">
        <w:fldChar w:fldCharType="begin"/>
      </w:r>
      <w:r w:rsidR="009E5EB1">
        <w:instrText xml:space="preserve"> HYPERLINK "http://deepmind.com/publications.html" \t "_blank" </w:instrText>
      </w:r>
      <w:r w:rsidR="001829D2">
        <w:fldChar w:fldCharType="separate"/>
      </w:r>
      <w:r w:rsidRPr="00C76883">
        <w:t>DeepMind</w:t>
      </w:r>
      <w:proofErr w:type="spellEnd"/>
      <w:r w:rsidRPr="00C76883">
        <w:t xml:space="preserve"> Yayınları</w:t>
      </w:r>
      <w:r w:rsidR="001829D2">
        <w:fldChar w:fldCharType="end"/>
      </w:r>
      <w:r w:rsidRPr="00C76883">
        <w:t>) (</w:t>
      </w:r>
      <w:proofErr w:type="spellStart"/>
      <w:r w:rsidR="001829D2">
        <w:fldChar w:fldCharType="begin"/>
      </w:r>
      <w:r w:rsidR="004414C3">
        <w:instrText>HYPERLINK "http://www.technologyreview.com/news/524026/is-google-cornering-the-market-on-deep-learning/" \t "_blank"</w:instrText>
      </w:r>
      <w:r w:rsidR="001829D2">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1829D2">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1829D2"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1829D2">
        <w:fldChar w:fldCharType="begin"/>
      </w:r>
      <w:r w:rsidR="009E5EB1">
        <w:instrText xml:space="preserve"> HYPERLINK "https://tr.0wikipedia.org/index.php?q=aHR0cHM6Ly90ci53aWtpcGVkaWEub3JnL3dpa2kvQml5b2luZm9ybWF0aWs" \o "Biyoinformatik" </w:instrText>
      </w:r>
      <w:r w:rsidR="001829D2">
        <w:fldChar w:fldCharType="separate"/>
      </w:r>
      <w:r w:rsidRPr="007E2B03">
        <w:t>biyoinformatik</w:t>
      </w:r>
      <w:proofErr w:type="spellEnd"/>
      <w:r w:rsidR="001829D2">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1829D2">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1829D2">
        <w:fldChar w:fldCharType="separate"/>
      </w:r>
      <w:r w:rsidRPr="007E2B03">
        <w:t>kiminformatik</w:t>
      </w:r>
      <w:proofErr w:type="spellEnd"/>
      <w:r w:rsidR="001829D2">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1829D2">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1829D2">
        <w:fldChar w:fldCharType="separate"/>
      </w:r>
      <w:r w:rsidRPr="007E2B03">
        <w:t>elyazısıtanıma</w:t>
      </w:r>
      <w:proofErr w:type="spellEnd"/>
      <w:r w:rsidR="001829D2">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1829D2" w:rsidP="00CC3E01">
      <w:hyperlink r:id="rId70"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71"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1829D2">
        <w:fldChar w:fldCharType="begin"/>
      </w:r>
      <w:r w:rsidR="00911A9B">
        <w:instrText xml:space="preserve"> SEQ Şekil \* ARABIC </w:instrText>
      </w:r>
      <w:r w:rsidR="001829D2">
        <w:fldChar w:fldCharType="separate"/>
      </w:r>
      <w:r w:rsidR="002851A9">
        <w:rPr>
          <w:noProof/>
        </w:rPr>
        <w:t>6</w:t>
      </w:r>
      <w:r w:rsidR="001829D2">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1829D2">
        <w:fldChar w:fldCharType="begin"/>
      </w:r>
      <w:r w:rsidR="00911A9B">
        <w:instrText xml:space="preserve"> SEQ Şekil \* ARABIC </w:instrText>
      </w:r>
      <w:r w:rsidR="001829D2">
        <w:fldChar w:fldCharType="separate"/>
      </w:r>
      <w:r w:rsidR="002851A9">
        <w:rPr>
          <w:noProof/>
        </w:rPr>
        <w:t>7</w:t>
      </w:r>
      <w:r w:rsidR="001829D2">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7"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8"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9"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80" w:history="1">
        <w:r w:rsidRPr="00D926E9">
          <w:rPr>
            <w:rStyle w:val="Kpr"/>
          </w:rPr>
          <w:t>https://www.mathworks.com/products/neural-network.html</w:t>
        </w:r>
      </w:hyperlink>
      <w:r>
        <w:t xml:space="preserve">Matlab, erişim tarihi </w:t>
      </w:r>
      <w:proofErr w:type="gramStart"/>
      <w:r>
        <w:t>14/11/2017</w:t>
      </w:r>
      <w:proofErr w:type="gramEnd"/>
    </w:p>
    <w:p w:rsidR="00BB0667" w:rsidRPr="001D147D" w:rsidRDefault="00BB0667" w:rsidP="00087050">
      <w:pPr>
        <w:jc w:val="both"/>
      </w:pPr>
      <w:r>
        <w:t>[6]</w:t>
      </w:r>
      <w:hyperlink r:id="rId81"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D147D"/>
    <w:rsid w:val="00212A97"/>
    <w:rsid w:val="002219B3"/>
    <w:rsid w:val="002511AB"/>
    <w:rsid w:val="00264410"/>
    <w:rsid w:val="0028496E"/>
    <w:rsid w:val="002851A9"/>
    <w:rsid w:val="00285DC8"/>
    <w:rsid w:val="00292BF8"/>
    <w:rsid w:val="002B0C07"/>
    <w:rsid w:val="002B3E74"/>
    <w:rsid w:val="002B5A53"/>
    <w:rsid w:val="002E7EE2"/>
    <w:rsid w:val="00333680"/>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B5BB6"/>
    <w:rsid w:val="004C07A9"/>
    <w:rsid w:val="004C501D"/>
    <w:rsid w:val="004C6538"/>
    <w:rsid w:val="004D0660"/>
    <w:rsid w:val="004D0F5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55E1"/>
    <w:rsid w:val="0067478F"/>
    <w:rsid w:val="00677312"/>
    <w:rsid w:val="006814BA"/>
    <w:rsid w:val="006C47F2"/>
    <w:rsid w:val="006D5185"/>
    <w:rsid w:val="006F0BB1"/>
    <w:rsid w:val="00745146"/>
    <w:rsid w:val="00767A51"/>
    <w:rsid w:val="00786253"/>
    <w:rsid w:val="00786D0D"/>
    <w:rsid w:val="00791444"/>
    <w:rsid w:val="007A5254"/>
    <w:rsid w:val="007C13AD"/>
    <w:rsid w:val="007C43DB"/>
    <w:rsid w:val="007E0FBB"/>
    <w:rsid w:val="007E4BA4"/>
    <w:rsid w:val="007E7F9C"/>
    <w:rsid w:val="007F2D63"/>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44A4"/>
    <w:rsid w:val="009E4285"/>
    <w:rsid w:val="009E5EB1"/>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0667"/>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hyperlink" Target="http://www.homelandsecuritynewswire.com/darpa-seeks-deep-learning-ai-cope-flood-information" TargetMode="External"/><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hyperlink" Target="http://cs.stanford.edu/people/karpathy/deepimagesent/"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76" Type="http://schemas.openxmlformats.org/officeDocument/2006/relationships/image" Target="media/image24.png"/><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s://www.mathworks.com/products/neural-network.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image" Target="media/image22.png"/><Relationship Id="rId79" Type="http://schemas.openxmlformats.org/officeDocument/2006/relationships/hyperlink" Target="http://www.ibrahimcayiroglu.com/Dokumanlar/IleriAlgoritmaAnalizi/IleriAlgoritmaAnalizi-5.Hafta-YapaySinirAglari.pdf"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fontTable" Target="fontTable.xm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6.jpe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image" Target="media/image21.png"/><Relationship Id="rId78" Type="http://schemas.openxmlformats.org/officeDocument/2006/relationships/hyperlink" Target="http://www.endustri40.com/makine-ogrenimi-nedir/" TargetMode="External"/><Relationship Id="rId81" Type="http://schemas.openxmlformats.org/officeDocument/2006/relationships/hyperlink" Target="http://ce.istanbul.edu.tr/Dosyalar/Dersler/2017/1/CSBM4068/Ders_CSBM4068_NN_Ch4_20171024_711.pdf"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s://tr.0wikipedia.org/index.php?q=aHR0cHM6Ly90ci53aWtpcGVkaWEub3JnL3dpa2kvWWFwYXlfemVrw6IjY2l0ZV9ub3RlLTE"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image" Target="media/image20.png"/><Relationship Id="rId80" Type="http://schemas.openxmlformats.org/officeDocument/2006/relationships/hyperlink" Target="https://www.mathworks.com/products/neural-network.html"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www.derinogrenme.com/" TargetMode="External"/><Relationship Id="rId75" Type="http://schemas.openxmlformats.org/officeDocument/2006/relationships/image" Target="media/image2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19</Pages>
  <Words>5242</Words>
  <Characters>29884</Characters>
  <Application>Microsoft Office Word</Application>
  <DocSecurity>0</DocSecurity>
  <Lines>249</Lines>
  <Paragraphs>70</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35056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15</cp:revision>
  <dcterms:created xsi:type="dcterms:W3CDTF">2017-11-15T10:33:00Z</dcterms:created>
  <dcterms:modified xsi:type="dcterms:W3CDTF">2017-11-15T13:33:00Z</dcterms:modified>
</cp:coreProperties>
</file>