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670CE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Project Documentation: Web Application Infrastructure with Deletion Policies</w:t>
      </w:r>
    </w:p>
    <w:p w14:paraId="7462799B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Project Overview</w:t>
      </w:r>
    </w:p>
    <w:p w14:paraId="00E0294C" w14:textId="77777777" w:rsidR="006A6EF0" w:rsidRPr="006A6EF0" w:rsidRDefault="006A6EF0" w:rsidP="006A6EF0">
      <w:r w:rsidRPr="006A6EF0">
        <w:t>This CloudFormation template is designed to automate the deployment of a scalable, secure, and highly available web application infrastructure. The stack includes the following resources:</w:t>
      </w:r>
    </w:p>
    <w:p w14:paraId="329CF0FF" w14:textId="77777777" w:rsidR="006A6EF0" w:rsidRPr="006A6EF0" w:rsidRDefault="006A6EF0" w:rsidP="006A6EF0">
      <w:pPr>
        <w:numPr>
          <w:ilvl w:val="0"/>
          <w:numId w:val="1"/>
        </w:numPr>
      </w:pPr>
      <w:r w:rsidRPr="006A6EF0">
        <w:t>A Virtual Private Cloud (VPC) with public subnets.</w:t>
      </w:r>
    </w:p>
    <w:p w14:paraId="49D63CCE" w14:textId="77777777" w:rsidR="006A6EF0" w:rsidRPr="006A6EF0" w:rsidRDefault="006A6EF0" w:rsidP="006A6EF0">
      <w:pPr>
        <w:numPr>
          <w:ilvl w:val="0"/>
          <w:numId w:val="1"/>
        </w:numPr>
      </w:pPr>
      <w:r w:rsidRPr="006A6EF0">
        <w:t>An Internet Gateway for public access.</w:t>
      </w:r>
    </w:p>
    <w:p w14:paraId="3AE78BD5" w14:textId="77777777" w:rsidR="006A6EF0" w:rsidRPr="006A6EF0" w:rsidRDefault="006A6EF0" w:rsidP="006A6EF0">
      <w:pPr>
        <w:numPr>
          <w:ilvl w:val="0"/>
          <w:numId w:val="1"/>
        </w:numPr>
      </w:pPr>
      <w:r w:rsidRPr="006A6EF0">
        <w:t>An Auto Scaling Group of EC2 instances behind an Application Load Balancer (ALB).</w:t>
      </w:r>
    </w:p>
    <w:p w14:paraId="5FEC3634" w14:textId="77777777" w:rsidR="006A6EF0" w:rsidRPr="006A6EF0" w:rsidRDefault="006A6EF0" w:rsidP="006A6EF0">
      <w:pPr>
        <w:numPr>
          <w:ilvl w:val="0"/>
          <w:numId w:val="1"/>
        </w:numPr>
      </w:pPr>
      <w:r w:rsidRPr="006A6EF0">
        <w:t>Security Groups to regulate network traffic.</w:t>
      </w:r>
    </w:p>
    <w:p w14:paraId="03E86234" w14:textId="77777777" w:rsidR="006A6EF0" w:rsidRPr="006A6EF0" w:rsidRDefault="006A6EF0" w:rsidP="006A6EF0">
      <w:pPr>
        <w:numPr>
          <w:ilvl w:val="0"/>
          <w:numId w:val="1"/>
        </w:numPr>
      </w:pPr>
      <w:r w:rsidRPr="006A6EF0">
        <w:t>A Launch Template to define EC2 instance configurations.</w:t>
      </w:r>
    </w:p>
    <w:p w14:paraId="050C1B4B" w14:textId="77777777" w:rsidR="006A6EF0" w:rsidRPr="006A6EF0" w:rsidRDefault="006A6EF0" w:rsidP="006A6EF0">
      <w:pPr>
        <w:numPr>
          <w:ilvl w:val="0"/>
          <w:numId w:val="1"/>
        </w:numPr>
      </w:pPr>
      <w:r w:rsidRPr="006A6EF0">
        <w:t>Deletion policies (Retain) for critical resources to prevent accidental deletions.</w:t>
      </w:r>
    </w:p>
    <w:p w14:paraId="3C7FBAC7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Purpose and Goals</w:t>
      </w:r>
    </w:p>
    <w:p w14:paraId="0B2D366B" w14:textId="77777777" w:rsidR="006A6EF0" w:rsidRPr="006A6EF0" w:rsidRDefault="006A6EF0" w:rsidP="006A6EF0">
      <w:pPr>
        <w:numPr>
          <w:ilvl w:val="0"/>
          <w:numId w:val="2"/>
        </w:numPr>
      </w:pPr>
      <w:r w:rsidRPr="006A6EF0">
        <w:rPr>
          <w:b/>
          <w:bCs/>
        </w:rPr>
        <w:t>Purpose</w:t>
      </w:r>
      <w:r w:rsidRPr="006A6EF0">
        <w:t>: To deploy a robust web application infrastructure that supports auto-scaling and ensures high availability while providing a secure environment.</w:t>
      </w:r>
    </w:p>
    <w:p w14:paraId="608D5D58" w14:textId="77777777" w:rsidR="006A6EF0" w:rsidRPr="006A6EF0" w:rsidRDefault="006A6EF0" w:rsidP="006A6EF0">
      <w:pPr>
        <w:numPr>
          <w:ilvl w:val="0"/>
          <w:numId w:val="2"/>
        </w:numPr>
      </w:pPr>
      <w:r w:rsidRPr="006A6EF0">
        <w:rPr>
          <w:b/>
          <w:bCs/>
        </w:rPr>
        <w:t>Goals</w:t>
      </w:r>
      <w:r w:rsidRPr="006A6EF0">
        <w:t>:</w:t>
      </w:r>
    </w:p>
    <w:p w14:paraId="2A42D4D5" w14:textId="77777777" w:rsidR="006A6EF0" w:rsidRPr="006A6EF0" w:rsidRDefault="006A6EF0" w:rsidP="006A6EF0">
      <w:pPr>
        <w:numPr>
          <w:ilvl w:val="1"/>
          <w:numId w:val="2"/>
        </w:numPr>
      </w:pPr>
      <w:r w:rsidRPr="006A6EF0">
        <w:t>Automate infrastructure provisioning to reduce deployment time and errors.</w:t>
      </w:r>
    </w:p>
    <w:p w14:paraId="60EBBD61" w14:textId="77777777" w:rsidR="006A6EF0" w:rsidRPr="006A6EF0" w:rsidRDefault="006A6EF0" w:rsidP="006A6EF0">
      <w:pPr>
        <w:numPr>
          <w:ilvl w:val="1"/>
          <w:numId w:val="2"/>
        </w:numPr>
      </w:pPr>
      <w:r w:rsidRPr="006A6EF0">
        <w:t>Ensure scalability by automatically adjusting EC2 instances based on demand.</w:t>
      </w:r>
    </w:p>
    <w:p w14:paraId="4ECD0F73" w14:textId="77777777" w:rsidR="006A6EF0" w:rsidRPr="006A6EF0" w:rsidRDefault="006A6EF0" w:rsidP="006A6EF0">
      <w:pPr>
        <w:numPr>
          <w:ilvl w:val="1"/>
          <w:numId w:val="2"/>
        </w:numPr>
      </w:pPr>
      <w:r w:rsidRPr="006A6EF0">
        <w:t>Provide public access via an ALB with secure traffic routing.</w:t>
      </w:r>
    </w:p>
    <w:p w14:paraId="2BD6871F" w14:textId="77777777" w:rsidR="006A6EF0" w:rsidRPr="006A6EF0" w:rsidRDefault="006A6EF0" w:rsidP="006A6EF0">
      <w:pPr>
        <w:numPr>
          <w:ilvl w:val="1"/>
          <w:numId w:val="2"/>
        </w:numPr>
      </w:pPr>
      <w:r w:rsidRPr="006A6EF0">
        <w:t>Retain critical resources to safeguard data and configurations.</w:t>
      </w:r>
    </w:p>
    <w:p w14:paraId="600A69A8" w14:textId="77777777" w:rsidR="006A6EF0" w:rsidRPr="006A6EF0" w:rsidRDefault="006A6EF0" w:rsidP="006A6EF0">
      <w:r w:rsidRPr="006A6EF0">
        <w:pict w14:anchorId="373898C6">
          <v:rect id="_x0000_i1043" style="width:0;height:1.5pt" o:hralign="center" o:hrstd="t" o:hr="t" fillcolor="#a0a0a0" stroked="f"/>
        </w:pict>
      </w:r>
    </w:p>
    <w:p w14:paraId="0A84311E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Deployment Instructions</w:t>
      </w:r>
    </w:p>
    <w:p w14:paraId="0C5D12A2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Prerequisites</w:t>
      </w:r>
    </w:p>
    <w:p w14:paraId="69A0964F" w14:textId="77777777" w:rsidR="006A6EF0" w:rsidRPr="006A6EF0" w:rsidRDefault="006A6EF0" w:rsidP="006A6EF0">
      <w:pPr>
        <w:numPr>
          <w:ilvl w:val="0"/>
          <w:numId w:val="3"/>
        </w:numPr>
      </w:pPr>
      <w:r w:rsidRPr="006A6EF0">
        <w:rPr>
          <w:b/>
          <w:bCs/>
        </w:rPr>
        <w:t>AWS Account</w:t>
      </w:r>
      <w:r w:rsidRPr="006A6EF0">
        <w:t>: Ensure you have an active AWS account with sufficient permissions to create CloudFormation stacks and associated resources.</w:t>
      </w:r>
    </w:p>
    <w:p w14:paraId="50B33D26" w14:textId="77777777" w:rsidR="006A6EF0" w:rsidRPr="006A6EF0" w:rsidRDefault="006A6EF0" w:rsidP="006A6EF0">
      <w:pPr>
        <w:numPr>
          <w:ilvl w:val="0"/>
          <w:numId w:val="3"/>
        </w:numPr>
      </w:pPr>
      <w:r w:rsidRPr="006A6EF0">
        <w:rPr>
          <w:b/>
          <w:bCs/>
        </w:rPr>
        <w:t>Key Pair</w:t>
      </w:r>
      <w:r w:rsidRPr="006A6EF0">
        <w:t xml:space="preserve">: Create or have an existing EC2 </w:t>
      </w:r>
      <w:proofErr w:type="spellStart"/>
      <w:r w:rsidRPr="006A6EF0">
        <w:t>KeyPair</w:t>
      </w:r>
      <w:proofErr w:type="spellEnd"/>
      <w:r w:rsidRPr="006A6EF0">
        <w:t xml:space="preserve"> for SSH access.</w:t>
      </w:r>
    </w:p>
    <w:p w14:paraId="073DBC97" w14:textId="77777777" w:rsidR="006A6EF0" w:rsidRPr="006A6EF0" w:rsidRDefault="006A6EF0" w:rsidP="006A6EF0">
      <w:pPr>
        <w:numPr>
          <w:ilvl w:val="0"/>
          <w:numId w:val="3"/>
        </w:numPr>
      </w:pPr>
      <w:r w:rsidRPr="006A6EF0">
        <w:rPr>
          <w:b/>
          <w:bCs/>
        </w:rPr>
        <w:t>Region</w:t>
      </w:r>
      <w:r w:rsidRPr="006A6EF0">
        <w:t>: Select an AWS Region with at least two Availability Zones.</w:t>
      </w:r>
    </w:p>
    <w:p w14:paraId="6678A1E7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lastRenderedPageBreak/>
        <w:t>Steps to Deploy the Stack</w:t>
      </w:r>
    </w:p>
    <w:p w14:paraId="3CE80BD6" w14:textId="77777777" w:rsidR="006A6EF0" w:rsidRPr="006A6EF0" w:rsidRDefault="006A6EF0" w:rsidP="006A6EF0">
      <w:pPr>
        <w:numPr>
          <w:ilvl w:val="0"/>
          <w:numId w:val="4"/>
        </w:numPr>
      </w:pPr>
      <w:r w:rsidRPr="006A6EF0">
        <w:rPr>
          <w:b/>
          <w:bCs/>
        </w:rPr>
        <w:t>Log in to the AWS Management Console</w:t>
      </w:r>
      <w:r w:rsidRPr="006A6EF0">
        <w:t>.</w:t>
      </w:r>
    </w:p>
    <w:p w14:paraId="2D1AE051" w14:textId="77777777" w:rsidR="006A6EF0" w:rsidRPr="006A6EF0" w:rsidRDefault="006A6EF0" w:rsidP="006A6EF0">
      <w:pPr>
        <w:numPr>
          <w:ilvl w:val="0"/>
          <w:numId w:val="4"/>
        </w:numPr>
      </w:pPr>
      <w:r w:rsidRPr="006A6EF0">
        <w:rPr>
          <w:b/>
          <w:bCs/>
        </w:rPr>
        <w:t>Navigate to CloudFormation</w:t>
      </w:r>
      <w:r w:rsidRPr="006A6EF0">
        <w:t>:</w:t>
      </w:r>
    </w:p>
    <w:p w14:paraId="7B1C5984" w14:textId="77777777" w:rsidR="006A6EF0" w:rsidRPr="006A6EF0" w:rsidRDefault="006A6EF0" w:rsidP="006A6EF0">
      <w:pPr>
        <w:numPr>
          <w:ilvl w:val="1"/>
          <w:numId w:val="4"/>
        </w:numPr>
      </w:pPr>
      <w:r w:rsidRPr="006A6EF0">
        <w:t xml:space="preserve">Go to </w:t>
      </w:r>
      <w:r w:rsidRPr="006A6EF0">
        <w:rPr>
          <w:b/>
          <w:bCs/>
        </w:rPr>
        <w:t>Services &gt; CloudFormation</w:t>
      </w:r>
      <w:r w:rsidRPr="006A6EF0">
        <w:t>.</w:t>
      </w:r>
    </w:p>
    <w:p w14:paraId="09A311D8" w14:textId="77777777" w:rsidR="006A6EF0" w:rsidRPr="006A6EF0" w:rsidRDefault="006A6EF0" w:rsidP="006A6EF0">
      <w:pPr>
        <w:numPr>
          <w:ilvl w:val="0"/>
          <w:numId w:val="4"/>
        </w:numPr>
      </w:pPr>
      <w:r w:rsidRPr="006A6EF0">
        <w:rPr>
          <w:b/>
          <w:bCs/>
        </w:rPr>
        <w:t>Create Stack</w:t>
      </w:r>
      <w:r w:rsidRPr="006A6EF0">
        <w:t>:</w:t>
      </w:r>
    </w:p>
    <w:p w14:paraId="4FF04CBB" w14:textId="77777777" w:rsidR="006A6EF0" w:rsidRPr="006A6EF0" w:rsidRDefault="006A6EF0" w:rsidP="006A6EF0">
      <w:pPr>
        <w:numPr>
          <w:ilvl w:val="1"/>
          <w:numId w:val="4"/>
        </w:numPr>
      </w:pPr>
      <w:r w:rsidRPr="006A6EF0">
        <w:t xml:space="preserve">Click </w:t>
      </w:r>
      <w:r w:rsidRPr="006A6EF0">
        <w:rPr>
          <w:b/>
          <w:bCs/>
        </w:rPr>
        <w:t>Create stack</w:t>
      </w:r>
      <w:r w:rsidRPr="006A6EF0">
        <w:t xml:space="preserve"> and select </w:t>
      </w:r>
      <w:r w:rsidRPr="006A6EF0">
        <w:rPr>
          <w:b/>
          <w:bCs/>
        </w:rPr>
        <w:t>Upload a template file</w:t>
      </w:r>
      <w:r w:rsidRPr="006A6EF0">
        <w:t>.</w:t>
      </w:r>
    </w:p>
    <w:p w14:paraId="50BC83CA" w14:textId="77777777" w:rsidR="006A6EF0" w:rsidRPr="006A6EF0" w:rsidRDefault="006A6EF0" w:rsidP="006A6EF0">
      <w:pPr>
        <w:numPr>
          <w:ilvl w:val="1"/>
          <w:numId w:val="4"/>
        </w:numPr>
      </w:pPr>
      <w:r w:rsidRPr="006A6EF0">
        <w:t>Upload the YAML file containing this template.</w:t>
      </w:r>
    </w:p>
    <w:p w14:paraId="6B18BEC3" w14:textId="77777777" w:rsidR="006A6EF0" w:rsidRPr="006A6EF0" w:rsidRDefault="006A6EF0" w:rsidP="006A6EF0">
      <w:pPr>
        <w:numPr>
          <w:ilvl w:val="0"/>
          <w:numId w:val="4"/>
        </w:numPr>
      </w:pPr>
      <w:r w:rsidRPr="006A6EF0">
        <w:rPr>
          <w:b/>
          <w:bCs/>
        </w:rPr>
        <w:t>Specify Stack Details</w:t>
      </w:r>
      <w:r w:rsidRPr="006A6EF0">
        <w:t>:</w:t>
      </w:r>
    </w:p>
    <w:p w14:paraId="2F5B2BA3" w14:textId="7393E23B" w:rsidR="006A6EF0" w:rsidRPr="006A6EF0" w:rsidRDefault="006A6EF0" w:rsidP="006A6EF0">
      <w:pPr>
        <w:numPr>
          <w:ilvl w:val="1"/>
          <w:numId w:val="4"/>
        </w:numPr>
      </w:pPr>
      <w:r w:rsidRPr="006A6EF0">
        <w:t>Enter a stack name (e.g., WebApp).</w:t>
      </w:r>
    </w:p>
    <w:p w14:paraId="57A5DC2A" w14:textId="77777777" w:rsidR="006A6EF0" w:rsidRPr="006A6EF0" w:rsidRDefault="006A6EF0" w:rsidP="006A6EF0">
      <w:pPr>
        <w:numPr>
          <w:ilvl w:val="1"/>
          <w:numId w:val="4"/>
        </w:numPr>
      </w:pPr>
      <w:r w:rsidRPr="006A6EF0">
        <w:t>Fill in the parameters:</w:t>
      </w:r>
    </w:p>
    <w:p w14:paraId="10FC09D5" w14:textId="77777777" w:rsidR="006A6EF0" w:rsidRPr="006A6EF0" w:rsidRDefault="006A6EF0" w:rsidP="006A6EF0">
      <w:pPr>
        <w:numPr>
          <w:ilvl w:val="2"/>
          <w:numId w:val="4"/>
        </w:numPr>
      </w:pPr>
      <w:proofErr w:type="spellStart"/>
      <w:r w:rsidRPr="006A6EF0">
        <w:t>EnvironmentName</w:t>
      </w:r>
      <w:proofErr w:type="spellEnd"/>
      <w:r w:rsidRPr="006A6EF0">
        <w:t>: A unique name prefix for resources.</w:t>
      </w:r>
    </w:p>
    <w:p w14:paraId="3011EA4D" w14:textId="77777777" w:rsidR="006A6EF0" w:rsidRPr="006A6EF0" w:rsidRDefault="006A6EF0" w:rsidP="006A6EF0">
      <w:pPr>
        <w:numPr>
          <w:ilvl w:val="2"/>
          <w:numId w:val="4"/>
        </w:numPr>
      </w:pPr>
      <w:proofErr w:type="spellStart"/>
      <w:r w:rsidRPr="006A6EF0">
        <w:t>VpcCIDR</w:t>
      </w:r>
      <w:proofErr w:type="spellEnd"/>
      <w:r w:rsidRPr="006A6EF0">
        <w:t>: Adjust if necessary; default is 10.0.0.0/16.</w:t>
      </w:r>
    </w:p>
    <w:p w14:paraId="3A564F1C" w14:textId="77777777" w:rsidR="006A6EF0" w:rsidRPr="006A6EF0" w:rsidRDefault="006A6EF0" w:rsidP="006A6EF0">
      <w:pPr>
        <w:numPr>
          <w:ilvl w:val="2"/>
          <w:numId w:val="4"/>
        </w:numPr>
      </w:pPr>
      <w:proofErr w:type="spellStart"/>
      <w:r w:rsidRPr="006A6EF0">
        <w:t>InstanceType</w:t>
      </w:r>
      <w:proofErr w:type="spellEnd"/>
      <w:r w:rsidRPr="006A6EF0">
        <w:t>: Choose t</w:t>
      </w:r>
      <w:proofErr w:type="gramStart"/>
      <w:r w:rsidRPr="006A6EF0">
        <w:t>3.micro</w:t>
      </w:r>
      <w:proofErr w:type="gramEnd"/>
      <w:r w:rsidRPr="006A6EF0">
        <w:t xml:space="preserve"> or t3.small.</w:t>
      </w:r>
    </w:p>
    <w:p w14:paraId="1C25B56C" w14:textId="77777777" w:rsidR="006A6EF0" w:rsidRPr="006A6EF0" w:rsidRDefault="006A6EF0" w:rsidP="006A6EF0">
      <w:pPr>
        <w:numPr>
          <w:ilvl w:val="2"/>
          <w:numId w:val="4"/>
        </w:numPr>
      </w:pPr>
      <w:proofErr w:type="spellStart"/>
      <w:r w:rsidRPr="006A6EF0">
        <w:t>KeyName</w:t>
      </w:r>
      <w:proofErr w:type="spellEnd"/>
      <w:r w:rsidRPr="006A6EF0">
        <w:t xml:space="preserve">: Provide the name of your existing EC2 </w:t>
      </w:r>
      <w:proofErr w:type="spellStart"/>
      <w:r w:rsidRPr="006A6EF0">
        <w:t>KeyPair</w:t>
      </w:r>
      <w:proofErr w:type="spellEnd"/>
      <w:r w:rsidRPr="006A6EF0">
        <w:t>.</w:t>
      </w:r>
    </w:p>
    <w:p w14:paraId="6DADB850" w14:textId="77777777" w:rsidR="006A6EF0" w:rsidRPr="006A6EF0" w:rsidRDefault="006A6EF0" w:rsidP="006A6EF0">
      <w:pPr>
        <w:numPr>
          <w:ilvl w:val="2"/>
          <w:numId w:val="4"/>
        </w:numPr>
      </w:pPr>
      <w:proofErr w:type="spellStart"/>
      <w:r w:rsidRPr="006A6EF0">
        <w:t>AmiId</w:t>
      </w:r>
      <w:proofErr w:type="spellEnd"/>
      <w:r w:rsidRPr="006A6EF0">
        <w:t>: Confirm or update the default AMI ID.</w:t>
      </w:r>
    </w:p>
    <w:p w14:paraId="3C84CB3A" w14:textId="77777777" w:rsidR="006A6EF0" w:rsidRPr="006A6EF0" w:rsidRDefault="006A6EF0" w:rsidP="006A6EF0">
      <w:pPr>
        <w:numPr>
          <w:ilvl w:val="0"/>
          <w:numId w:val="4"/>
        </w:numPr>
      </w:pPr>
      <w:r w:rsidRPr="006A6EF0">
        <w:rPr>
          <w:b/>
          <w:bCs/>
        </w:rPr>
        <w:t>Configure Stack Options</w:t>
      </w:r>
      <w:r w:rsidRPr="006A6EF0">
        <w:t>:</w:t>
      </w:r>
    </w:p>
    <w:p w14:paraId="4D7534C7" w14:textId="77777777" w:rsidR="006A6EF0" w:rsidRPr="006A6EF0" w:rsidRDefault="006A6EF0" w:rsidP="006A6EF0">
      <w:pPr>
        <w:numPr>
          <w:ilvl w:val="1"/>
          <w:numId w:val="4"/>
        </w:numPr>
      </w:pPr>
      <w:r w:rsidRPr="006A6EF0">
        <w:t>Add tags for better resource organization (optional).</w:t>
      </w:r>
    </w:p>
    <w:p w14:paraId="2476A5CA" w14:textId="77777777" w:rsidR="006A6EF0" w:rsidRPr="006A6EF0" w:rsidRDefault="006A6EF0" w:rsidP="006A6EF0">
      <w:pPr>
        <w:numPr>
          <w:ilvl w:val="0"/>
          <w:numId w:val="4"/>
        </w:numPr>
      </w:pPr>
      <w:r w:rsidRPr="006A6EF0">
        <w:rPr>
          <w:b/>
          <w:bCs/>
        </w:rPr>
        <w:t>Review and Create</w:t>
      </w:r>
      <w:r w:rsidRPr="006A6EF0">
        <w:t>:</w:t>
      </w:r>
    </w:p>
    <w:p w14:paraId="76C2F4A5" w14:textId="77777777" w:rsidR="006A6EF0" w:rsidRPr="006A6EF0" w:rsidRDefault="006A6EF0" w:rsidP="006A6EF0">
      <w:pPr>
        <w:numPr>
          <w:ilvl w:val="1"/>
          <w:numId w:val="4"/>
        </w:numPr>
      </w:pPr>
      <w:r w:rsidRPr="006A6EF0">
        <w:t>Review the configurations and acknowledge that CloudFormation will create resources.</w:t>
      </w:r>
    </w:p>
    <w:p w14:paraId="30305BF9" w14:textId="77777777" w:rsidR="006A6EF0" w:rsidRPr="006A6EF0" w:rsidRDefault="006A6EF0" w:rsidP="006A6EF0">
      <w:pPr>
        <w:numPr>
          <w:ilvl w:val="1"/>
          <w:numId w:val="4"/>
        </w:numPr>
      </w:pPr>
      <w:r w:rsidRPr="006A6EF0">
        <w:t xml:space="preserve">Click </w:t>
      </w:r>
      <w:r w:rsidRPr="006A6EF0">
        <w:rPr>
          <w:b/>
          <w:bCs/>
        </w:rPr>
        <w:t>Create stack</w:t>
      </w:r>
      <w:r w:rsidRPr="006A6EF0">
        <w:t>.</w:t>
      </w:r>
    </w:p>
    <w:p w14:paraId="4A452703" w14:textId="77777777" w:rsidR="006A6EF0" w:rsidRPr="006A6EF0" w:rsidRDefault="006A6EF0" w:rsidP="006A6EF0">
      <w:pPr>
        <w:numPr>
          <w:ilvl w:val="0"/>
          <w:numId w:val="4"/>
        </w:numPr>
      </w:pPr>
      <w:r w:rsidRPr="006A6EF0">
        <w:rPr>
          <w:b/>
          <w:bCs/>
        </w:rPr>
        <w:t>Monitor Deployment</w:t>
      </w:r>
      <w:r w:rsidRPr="006A6EF0">
        <w:t>:</w:t>
      </w:r>
    </w:p>
    <w:p w14:paraId="59F689D6" w14:textId="77777777" w:rsidR="006A6EF0" w:rsidRPr="006A6EF0" w:rsidRDefault="006A6EF0" w:rsidP="006A6EF0">
      <w:pPr>
        <w:numPr>
          <w:ilvl w:val="1"/>
          <w:numId w:val="4"/>
        </w:numPr>
      </w:pPr>
      <w:r w:rsidRPr="006A6EF0">
        <w:t xml:space="preserve">Monitor the progress in the </w:t>
      </w:r>
      <w:r w:rsidRPr="006A6EF0">
        <w:rPr>
          <w:b/>
          <w:bCs/>
        </w:rPr>
        <w:t>Events</w:t>
      </w:r>
      <w:r w:rsidRPr="006A6EF0">
        <w:t xml:space="preserve"> tab. Wait until the stack status is </w:t>
      </w:r>
      <w:r w:rsidRPr="006A6EF0">
        <w:rPr>
          <w:b/>
          <w:bCs/>
        </w:rPr>
        <w:t>CREATE_COMPLETE</w:t>
      </w:r>
      <w:r w:rsidRPr="006A6EF0">
        <w:t>.</w:t>
      </w:r>
    </w:p>
    <w:p w14:paraId="6212B839" w14:textId="77777777" w:rsidR="006A6EF0" w:rsidRPr="006A6EF0" w:rsidRDefault="006A6EF0" w:rsidP="006A6EF0">
      <w:r w:rsidRPr="006A6EF0">
        <w:pict w14:anchorId="1149AC77">
          <v:rect id="_x0000_i1044" style="width:0;height:1.5pt" o:hralign="center" o:hrstd="t" o:hr="t" fillcolor="#a0a0a0" stroked="f"/>
        </w:pict>
      </w:r>
    </w:p>
    <w:p w14:paraId="0332489D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Security Considerations and Best Practices</w:t>
      </w:r>
    </w:p>
    <w:p w14:paraId="3B1863B6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Network Security</w:t>
      </w:r>
    </w:p>
    <w:p w14:paraId="31B60B32" w14:textId="77777777" w:rsidR="006A6EF0" w:rsidRPr="006A6EF0" w:rsidRDefault="006A6EF0" w:rsidP="006A6EF0">
      <w:pPr>
        <w:numPr>
          <w:ilvl w:val="0"/>
          <w:numId w:val="5"/>
        </w:numPr>
      </w:pPr>
      <w:r w:rsidRPr="006A6EF0">
        <w:rPr>
          <w:b/>
          <w:bCs/>
        </w:rPr>
        <w:lastRenderedPageBreak/>
        <w:t>Ingress Rules</w:t>
      </w:r>
      <w:r w:rsidRPr="006A6EF0">
        <w:t>:</w:t>
      </w:r>
    </w:p>
    <w:p w14:paraId="2FD851FC" w14:textId="77777777" w:rsidR="006A6EF0" w:rsidRPr="006A6EF0" w:rsidRDefault="006A6EF0" w:rsidP="006A6EF0">
      <w:pPr>
        <w:numPr>
          <w:ilvl w:val="1"/>
          <w:numId w:val="5"/>
        </w:numPr>
      </w:pPr>
      <w:r w:rsidRPr="006A6EF0">
        <w:t>Allow only HTTP (port 80) and SSH (port 22) traffic in the Security Group.</w:t>
      </w:r>
    </w:p>
    <w:p w14:paraId="18CDFBB4" w14:textId="77777777" w:rsidR="006A6EF0" w:rsidRPr="006A6EF0" w:rsidRDefault="006A6EF0" w:rsidP="006A6EF0">
      <w:pPr>
        <w:numPr>
          <w:ilvl w:val="1"/>
          <w:numId w:val="5"/>
        </w:numPr>
      </w:pPr>
      <w:r w:rsidRPr="006A6EF0">
        <w:t xml:space="preserve">Restrict SSH access to trusted IPs by updating the </w:t>
      </w:r>
      <w:proofErr w:type="spellStart"/>
      <w:r w:rsidRPr="006A6EF0">
        <w:t>CidrIp</w:t>
      </w:r>
      <w:proofErr w:type="spellEnd"/>
      <w:r w:rsidRPr="006A6EF0">
        <w:t xml:space="preserve"> parameter in </w:t>
      </w:r>
      <w:proofErr w:type="spellStart"/>
      <w:r w:rsidRPr="006A6EF0">
        <w:t>WebServerSecurityGroup</w:t>
      </w:r>
      <w:proofErr w:type="spellEnd"/>
      <w:r w:rsidRPr="006A6EF0">
        <w:t>.</w:t>
      </w:r>
    </w:p>
    <w:p w14:paraId="313DE2FC" w14:textId="77777777" w:rsidR="006A6EF0" w:rsidRPr="006A6EF0" w:rsidRDefault="006A6EF0" w:rsidP="006A6EF0">
      <w:pPr>
        <w:numPr>
          <w:ilvl w:val="0"/>
          <w:numId w:val="5"/>
        </w:numPr>
      </w:pPr>
      <w:r w:rsidRPr="006A6EF0">
        <w:rPr>
          <w:b/>
          <w:bCs/>
        </w:rPr>
        <w:t>Private Access</w:t>
      </w:r>
      <w:r w:rsidRPr="006A6EF0">
        <w:t>:</w:t>
      </w:r>
    </w:p>
    <w:p w14:paraId="2E39B909" w14:textId="77777777" w:rsidR="006A6EF0" w:rsidRPr="006A6EF0" w:rsidRDefault="006A6EF0" w:rsidP="006A6EF0">
      <w:pPr>
        <w:numPr>
          <w:ilvl w:val="1"/>
          <w:numId w:val="5"/>
        </w:numPr>
      </w:pPr>
      <w:r w:rsidRPr="006A6EF0">
        <w:t>Use private subnets for backend services in a production environment (not included in this stack).</w:t>
      </w:r>
    </w:p>
    <w:p w14:paraId="777C5FCA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Resource Protection</w:t>
      </w:r>
    </w:p>
    <w:p w14:paraId="7973BA32" w14:textId="77777777" w:rsidR="006A6EF0" w:rsidRPr="006A6EF0" w:rsidRDefault="006A6EF0" w:rsidP="006A6EF0">
      <w:pPr>
        <w:numPr>
          <w:ilvl w:val="0"/>
          <w:numId w:val="6"/>
        </w:numPr>
      </w:pPr>
      <w:r w:rsidRPr="006A6EF0">
        <w:rPr>
          <w:b/>
          <w:bCs/>
        </w:rPr>
        <w:t>Deletion Policies</w:t>
      </w:r>
      <w:r w:rsidRPr="006A6EF0">
        <w:t>:</w:t>
      </w:r>
    </w:p>
    <w:p w14:paraId="67BB0D11" w14:textId="77777777" w:rsidR="006A6EF0" w:rsidRPr="006A6EF0" w:rsidRDefault="006A6EF0" w:rsidP="006A6EF0">
      <w:pPr>
        <w:numPr>
          <w:ilvl w:val="1"/>
          <w:numId w:val="6"/>
        </w:numPr>
      </w:pPr>
      <w:r w:rsidRPr="006A6EF0">
        <w:t>Critical resources like VPC, subnets, and security groups are configured with Retain to prevent accidental deletions.</w:t>
      </w:r>
    </w:p>
    <w:p w14:paraId="0DF13D97" w14:textId="77777777" w:rsidR="006A6EF0" w:rsidRPr="006A6EF0" w:rsidRDefault="006A6EF0" w:rsidP="006A6EF0">
      <w:pPr>
        <w:numPr>
          <w:ilvl w:val="1"/>
          <w:numId w:val="6"/>
        </w:numPr>
      </w:pPr>
      <w:r w:rsidRPr="006A6EF0">
        <w:t>Periodically review and delete unused resources manually to avoid unnecessary costs.</w:t>
      </w:r>
    </w:p>
    <w:p w14:paraId="7AD4795B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Instance Security</w:t>
      </w:r>
    </w:p>
    <w:p w14:paraId="44409E68" w14:textId="77777777" w:rsidR="006A6EF0" w:rsidRPr="006A6EF0" w:rsidRDefault="006A6EF0" w:rsidP="006A6EF0">
      <w:pPr>
        <w:numPr>
          <w:ilvl w:val="0"/>
          <w:numId w:val="7"/>
        </w:numPr>
      </w:pPr>
      <w:r w:rsidRPr="006A6EF0">
        <w:rPr>
          <w:b/>
          <w:bCs/>
        </w:rPr>
        <w:t>SSH Keys</w:t>
      </w:r>
      <w:r w:rsidRPr="006A6EF0">
        <w:t>:</w:t>
      </w:r>
    </w:p>
    <w:p w14:paraId="7E09C97A" w14:textId="77777777" w:rsidR="006A6EF0" w:rsidRPr="006A6EF0" w:rsidRDefault="006A6EF0" w:rsidP="006A6EF0">
      <w:pPr>
        <w:numPr>
          <w:ilvl w:val="1"/>
          <w:numId w:val="7"/>
        </w:numPr>
      </w:pPr>
      <w:r w:rsidRPr="006A6EF0">
        <w:t xml:space="preserve">Ensure the private key corresponding to the </w:t>
      </w:r>
      <w:proofErr w:type="spellStart"/>
      <w:r w:rsidRPr="006A6EF0">
        <w:t>KeyName</w:t>
      </w:r>
      <w:proofErr w:type="spellEnd"/>
      <w:r w:rsidRPr="006A6EF0">
        <w:t xml:space="preserve"> is securely stored.</w:t>
      </w:r>
    </w:p>
    <w:p w14:paraId="58835B62" w14:textId="77777777" w:rsidR="006A6EF0" w:rsidRPr="006A6EF0" w:rsidRDefault="006A6EF0" w:rsidP="006A6EF0">
      <w:pPr>
        <w:numPr>
          <w:ilvl w:val="0"/>
          <w:numId w:val="7"/>
        </w:numPr>
      </w:pPr>
      <w:r w:rsidRPr="006A6EF0">
        <w:rPr>
          <w:b/>
          <w:bCs/>
        </w:rPr>
        <w:t>Update EC2 Instances</w:t>
      </w:r>
      <w:r w:rsidRPr="006A6EF0">
        <w:t>:</w:t>
      </w:r>
    </w:p>
    <w:p w14:paraId="4255A76D" w14:textId="77777777" w:rsidR="006A6EF0" w:rsidRPr="006A6EF0" w:rsidRDefault="006A6EF0" w:rsidP="006A6EF0">
      <w:pPr>
        <w:numPr>
          <w:ilvl w:val="1"/>
          <w:numId w:val="7"/>
        </w:numPr>
      </w:pPr>
      <w:r w:rsidRPr="006A6EF0">
        <w:t>Use the provided User Data script to update and secure instances upon initialization.</w:t>
      </w:r>
    </w:p>
    <w:p w14:paraId="6B04DEDB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Data Security</w:t>
      </w:r>
    </w:p>
    <w:p w14:paraId="34E664BB" w14:textId="77777777" w:rsidR="006A6EF0" w:rsidRPr="006A6EF0" w:rsidRDefault="006A6EF0" w:rsidP="006A6EF0">
      <w:pPr>
        <w:numPr>
          <w:ilvl w:val="0"/>
          <w:numId w:val="8"/>
        </w:numPr>
      </w:pPr>
      <w:r w:rsidRPr="006A6EF0">
        <w:rPr>
          <w:b/>
          <w:bCs/>
        </w:rPr>
        <w:t>SSL</w:t>
      </w:r>
      <w:r w:rsidRPr="006A6EF0">
        <w:t>:</w:t>
      </w:r>
    </w:p>
    <w:p w14:paraId="05B32670" w14:textId="77777777" w:rsidR="006A6EF0" w:rsidRPr="006A6EF0" w:rsidRDefault="006A6EF0" w:rsidP="006A6EF0">
      <w:pPr>
        <w:numPr>
          <w:ilvl w:val="1"/>
          <w:numId w:val="8"/>
        </w:numPr>
      </w:pPr>
      <w:r w:rsidRPr="006A6EF0">
        <w:t>Integrate SSL certificates with the ALB for secure communication.</w:t>
      </w:r>
    </w:p>
    <w:p w14:paraId="44D65B9F" w14:textId="77777777" w:rsidR="006A6EF0" w:rsidRPr="006A6EF0" w:rsidRDefault="006A6EF0" w:rsidP="006A6EF0">
      <w:pPr>
        <w:numPr>
          <w:ilvl w:val="0"/>
          <w:numId w:val="8"/>
        </w:numPr>
      </w:pPr>
      <w:r w:rsidRPr="006A6EF0">
        <w:rPr>
          <w:b/>
          <w:bCs/>
        </w:rPr>
        <w:t>IAM Roles</w:t>
      </w:r>
      <w:r w:rsidRPr="006A6EF0">
        <w:t>:</w:t>
      </w:r>
    </w:p>
    <w:p w14:paraId="6E85C0CB" w14:textId="77777777" w:rsidR="006A6EF0" w:rsidRPr="006A6EF0" w:rsidRDefault="006A6EF0" w:rsidP="006A6EF0">
      <w:pPr>
        <w:numPr>
          <w:ilvl w:val="1"/>
          <w:numId w:val="8"/>
        </w:numPr>
      </w:pPr>
      <w:r w:rsidRPr="006A6EF0">
        <w:t>Apply least privilege principles to IAM roles and policies.</w:t>
      </w:r>
    </w:p>
    <w:p w14:paraId="1C422A61" w14:textId="77777777" w:rsidR="006A6EF0" w:rsidRPr="006A6EF0" w:rsidRDefault="006A6EF0" w:rsidP="006A6EF0">
      <w:r w:rsidRPr="006A6EF0">
        <w:pict w14:anchorId="5269FE1D">
          <v:rect id="_x0000_i1045" style="width:0;height:1.5pt" o:hralign="center" o:hrstd="t" o:hr="t" fillcolor="#a0a0a0" stroked="f"/>
        </w:pict>
      </w:r>
    </w:p>
    <w:p w14:paraId="31607DD1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Testing and Validation Procedures</w:t>
      </w:r>
    </w:p>
    <w:p w14:paraId="5DC785B4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Infrastructure Validation</w:t>
      </w:r>
    </w:p>
    <w:p w14:paraId="4A612EDF" w14:textId="77777777" w:rsidR="006A6EF0" w:rsidRPr="006A6EF0" w:rsidRDefault="006A6EF0" w:rsidP="006A6EF0">
      <w:pPr>
        <w:numPr>
          <w:ilvl w:val="0"/>
          <w:numId w:val="9"/>
        </w:numPr>
      </w:pPr>
      <w:r w:rsidRPr="006A6EF0">
        <w:rPr>
          <w:b/>
          <w:bCs/>
        </w:rPr>
        <w:lastRenderedPageBreak/>
        <w:t>Check Resource Creation</w:t>
      </w:r>
      <w:r w:rsidRPr="006A6EF0">
        <w:t>:</w:t>
      </w:r>
    </w:p>
    <w:p w14:paraId="0D4FEABF" w14:textId="77777777" w:rsidR="006A6EF0" w:rsidRPr="006A6EF0" w:rsidRDefault="006A6EF0" w:rsidP="006A6EF0">
      <w:pPr>
        <w:numPr>
          <w:ilvl w:val="1"/>
          <w:numId w:val="9"/>
        </w:numPr>
      </w:pPr>
      <w:r w:rsidRPr="006A6EF0">
        <w:t xml:space="preserve">Go to the </w:t>
      </w:r>
      <w:r w:rsidRPr="006A6EF0">
        <w:rPr>
          <w:b/>
          <w:bCs/>
        </w:rPr>
        <w:t>Resources</w:t>
      </w:r>
      <w:r w:rsidRPr="006A6EF0">
        <w:t xml:space="preserve"> tab in CloudFormation and verify all resources are created successfully.</w:t>
      </w:r>
    </w:p>
    <w:p w14:paraId="4DED4AAC" w14:textId="77777777" w:rsidR="006A6EF0" w:rsidRPr="006A6EF0" w:rsidRDefault="006A6EF0" w:rsidP="006A6EF0">
      <w:pPr>
        <w:numPr>
          <w:ilvl w:val="1"/>
          <w:numId w:val="9"/>
        </w:numPr>
      </w:pPr>
      <w:r w:rsidRPr="006A6EF0">
        <w:t xml:space="preserve">Navigate to </w:t>
      </w:r>
      <w:r w:rsidRPr="006A6EF0">
        <w:rPr>
          <w:b/>
          <w:bCs/>
        </w:rPr>
        <w:t>EC2 &gt; Auto Scaling Groups</w:t>
      </w:r>
      <w:r w:rsidRPr="006A6EF0">
        <w:t xml:space="preserve"> and confirm EC2 instances are running.</w:t>
      </w:r>
    </w:p>
    <w:p w14:paraId="2356858C" w14:textId="77777777" w:rsidR="006A6EF0" w:rsidRPr="006A6EF0" w:rsidRDefault="006A6EF0" w:rsidP="006A6EF0">
      <w:pPr>
        <w:numPr>
          <w:ilvl w:val="0"/>
          <w:numId w:val="9"/>
        </w:numPr>
      </w:pPr>
      <w:r w:rsidRPr="006A6EF0">
        <w:rPr>
          <w:b/>
          <w:bCs/>
        </w:rPr>
        <w:t>Network Validation</w:t>
      </w:r>
      <w:r w:rsidRPr="006A6EF0">
        <w:t>:</w:t>
      </w:r>
    </w:p>
    <w:p w14:paraId="494E1643" w14:textId="77777777" w:rsidR="006A6EF0" w:rsidRPr="006A6EF0" w:rsidRDefault="006A6EF0" w:rsidP="006A6EF0">
      <w:pPr>
        <w:numPr>
          <w:ilvl w:val="1"/>
          <w:numId w:val="9"/>
        </w:numPr>
      </w:pPr>
      <w:r w:rsidRPr="006A6EF0">
        <w:t xml:space="preserve">Verify that the ALB is accessible via its DNS name (found in the </w:t>
      </w:r>
      <w:r w:rsidRPr="006A6EF0">
        <w:rPr>
          <w:b/>
          <w:bCs/>
        </w:rPr>
        <w:t>Outputs</w:t>
      </w:r>
      <w:r w:rsidRPr="006A6EF0">
        <w:t xml:space="preserve"> section of the stack).</w:t>
      </w:r>
    </w:p>
    <w:p w14:paraId="53B8F057" w14:textId="77777777" w:rsidR="006A6EF0" w:rsidRPr="006A6EF0" w:rsidRDefault="006A6EF0" w:rsidP="006A6EF0">
      <w:pPr>
        <w:numPr>
          <w:ilvl w:val="1"/>
          <w:numId w:val="9"/>
        </w:numPr>
      </w:pPr>
      <w:r w:rsidRPr="006A6EF0">
        <w:t>Test HTTP traffic to ensure proper routing to EC2 instances.</w:t>
      </w:r>
    </w:p>
    <w:p w14:paraId="78E917F0" w14:textId="77777777" w:rsidR="006A6EF0" w:rsidRPr="006A6EF0" w:rsidRDefault="006A6EF0" w:rsidP="006A6EF0">
      <w:pPr>
        <w:numPr>
          <w:ilvl w:val="0"/>
          <w:numId w:val="9"/>
        </w:numPr>
      </w:pPr>
      <w:r w:rsidRPr="006A6EF0">
        <w:rPr>
          <w:b/>
          <w:bCs/>
        </w:rPr>
        <w:t>Subnet Configuration</w:t>
      </w:r>
      <w:r w:rsidRPr="006A6EF0">
        <w:t>:</w:t>
      </w:r>
    </w:p>
    <w:p w14:paraId="21484654" w14:textId="77777777" w:rsidR="006A6EF0" w:rsidRPr="006A6EF0" w:rsidRDefault="006A6EF0" w:rsidP="006A6EF0">
      <w:pPr>
        <w:numPr>
          <w:ilvl w:val="1"/>
          <w:numId w:val="9"/>
        </w:numPr>
      </w:pPr>
      <w:r w:rsidRPr="006A6EF0">
        <w:t>Confirm public subnets have auto-assigned public IPs enabled.</w:t>
      </w:r>
    </w:p>
    <w:p w14:paraId="6CBECCF8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Application Testing</w:t>
      </w:r>
    </w:p>
    <w:p w14:paraId="6ECA38BB" w14:textId="77777777" w:rsidR="006A6EF0" w:rsidRPr="006A6EF0" w:rsidRDefault="006A6EF0" w:rsidP="006A6EF0">
      <w:pPr>
        <w:numPr>
          <w:ilvl w:val="0"/>
          <w:numId w:val="10"/>
        </w:numPr>
      </w:pPr>
      <w:r w:rsidRPr="006A6EF0">
        <w:rPr>
          <w:b/>
          <w:bCs/>
        </w:rPr>
        <w:t>Access the Web Application</w:t>
      </w:r>
      <w:r w:rsidRPr="006A6EF0">
        <w:t>:</w:t>
      </w:r>
    </w:p>
    <w:p w14:paraId="5EEF5AD6" w14:textId="77777777" w:rsidR="006A6EF0" w:rsidRPr="006A6EF0" w:rsidRDefault="006A6EF0" w:rsidP="006A6EF0">
      <w:pPr>
        <w:numPr>
          <w:ilvl w:val="1"/>
          <w:numId w:val="10"/>
        </w:numPr>
      </w:pPr>
      <w:r w:rsidRPr="006A6EF0">
        <w:t>Open a browser and navigate to the ALB DNS name.</w:t>
      </w:r>
    </w:p>
    <w:p w14:paraId="1F7CBC27" w14:textId="77777777" w:rsidR="006A6EF0" w:rsidRPr="006A6EF0" w:rsidRDefault="006A6EF0" w:rsidP="006A6EF0">
      <w:pPr>
        <w:numPr>
          <w:ilvl w:val="1"/>
          <w:numId w:val="10"/>
        </w:numPr>
      </w:pPr>
      <w:r w:rsidRPr="006A6EF0">
        <w:t>Confirm the default index.html page (&lt;h1&gt;${</w:t>
      </w:r>
      <w:proofErr w:type="spellStart"/>
      <w:r w:rsidRPr="006A6EF0">
        <w:t>EnvironmentName</w:t>
      </w:r>
      <w:proofErr w:type="spellEnd"/>
      <w:r w:rsidRPr="006A6EF0">
        <w:t>} Web Application&lt;/h1&gt;) is displayed.</w:t>
      </w:r>
    </w:p>
    <w:p w14:paraId="0F4AFA0A" w14:textId="77777777" w:rsidR="006A6EF0" w:rsidRPr="006A6EF0" w:rsidRDefault="006A6EF0" w:rsidP="006A6EF0">
      <w:pPr>
        <w:numPr>
          <w:ilvl w:val="0"/>
          <w:numId w:val="10"/>
        </w:numPr>
      </w:pPr>
      <w:r w:rsidRPr="006A6EF0">
        <w:rPr>
          <w:b/>
          <w:bCs/>
        </w:rPr>
        <w:t>Test Auto Scaling</w:t>
      </w:r>
      <w:r w:rsidRPr="006A6EF0">
        <w:t>:</w:t>
      </w:r>
    </w:p>
    <w:p w14:paraId="4A670B41" w14:textId="77777777" w:rsidR="006A6EF0" w:rsidRPr="006A6EF0" w:rsidRDefault="006A6EF0" w:rsidP="006A6EF0">
      <w:pPr>
        <w:numPr>
          <w:ilvl w:val="1"/>
          <w:numId w:val="10"/>
        </w:numPr>
      </w:pPr>
      <w:r w:rsidRPr="006A6EF0">
        <w:t>Simulate load using a tool like Apache Benchmark or JMeter to ensure the Auto Scaling Group launches additional instances as needed.</w:t>
      </w:r>
    </w:p>
    <w:p w14:paraId="6E278A3D" w14:textId="77777777" w:rsidR="006A6EF0" w:rsidRPr="006A6EF0" w:rsidRDefault="006A6EF0" w:rsidP="006A6EF0">
      <w:pPr>
        <w:rPr>
          <w:b/>
          <w:bCs/>
        </w:rPr>
      </w:pPr>
      <w:r w:rsidRPr="006A6EF0">
        <w:rPr>
          <w:b/>
          <w:bCs/>
        </w:rPr>
        <w:t>Security Testing</w:t>
      </w:r>
    </w:p>
    <w:p w14:paraId="7DEF26E4" w14:textId="77777777" w:rsidR="006A6EF0" w:rsidRPr="006A6EF0" w:rsidRDefault="006A6EF0" w:rsidP="006A6EF0">
      <w:pPr>
        <w:numPr>
          <w:ilvl w:val="0"/>
          <w:numId w:val="11"/>
        </w:numPr>
      </w:pPr>
      <w:r w:rsidRPr="006A6EF0">
        <w:rPr>
          <w:b/>
          <w:bCs/>
        </w:rPr>
        <w:t>Port Scans</w:t>
      </w:r>
      <w:r w:rsidRPr="006A6EF0">
        <w:t>:</w:t>
      </w:r>
    </w:p>
    <w:p w14:paraId="5AB3E5D9" w14:textId="77777777" w:rsidR="006A6EF0" w:rsidRPr="006A6EF0" w:rsidRDefault="006A6EF0" w:rsidP="006A6EF0">
      <w:pPr>
        <w:numPr>
          <w:ilvl w:val="1"/>
          <w:numId w:val="11"/>
        </w:numPr>
      </w:pPr>
      <w:r w:rsidRPr="006A6EF0">
        <w:t>Use a network scanner (e.g., Nmap) to confirm only ports 80 and 22 are open.</w:t>
      </w:r>
    </w:p>
    <w:p w14:paraId="42859AC3" w14:textId="77777777" w:rsidR="006A6EF0" w:rsidRPr="006A6EF0" w:rsidRDefault="006A6EF0" w:rsidP="006A6EF0">
      <w:pPr>
        <w:numPr>
          <w:ilvl w:val="0"/>
          <w:numId w:val="11"/>
        </w:numPr>
      </w:pPr>
      <w:r w:rsidRPr="006A6EF0">
        <w:rPr>
          <w:b/>
          <w:bCs/>
        </w:rPr>
        <w:t>Restricted Access</w:t>
      </w:r>
      <w:r w:rsidRPr="006A6EF0">
        <w:t>:</w:t>
      </w:r>
    </w:p>
    <w:p w14:paraId="1A8EF805" w14:textId="77777777" w:rsidR="006A6EF0" w:rsidRPr="006A6EF0" w:rsidRDefault="006A6EF0" w:rsidP="006A6EF0">
      <w:pPr>
        <w:numPr>
          <w:ilvl w:val="1"/>
          <w:numId w:val="11"/>
        </w:numPr>
      </w:pPr>
      <w:r w:rsidRPr="006A6EF0">
        <w:t>Verify SSH access is limited to authorized IPs.</w:t>
      </w:r>
    </w:p>
    <w:p w14:paraId="459A8E27" w14:textId="77777777" w:rsidR="00415668" w:rsidRDefault="00415668"/>
    <w:sectPr w:rsidR="00415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2F3B"/>
    <w:multiLevelType w:val="multilevel"/>
    <w:tmpl w:val="44E6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64A1F"/>
    <w:multiLevelType w:val="multilevel"/>
    <w:tmpl w:val="AA72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83D12"/>
    <w:multiLevelType w:val="multilevel"/>
    <w:tmpl w:val="3A7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D450D"/>
    <w:multiLevelType w:val="multilevel"/>
    <w:tmpl w:val="A71A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76D07"/>
    <w:multiLevelType w:val="multilevel"/>
    <w:tmpl w:val="0308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E226A"/>
    <w:multiLevelType w:val="multilevel"/>
    <w:tmpl w:val="F110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459AA"/>
    <w:multiLevelType w:val="multilevel"/>
    <w:tmpl w:val="121E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72CB5"/>
    <w:multiLevelType w:val="multilevel"/>
    <w:tmpl w:val="A4E8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B3C65"/>
    <w:multiLevelType w:val="multilevel"/>
    <w:tmpl w:val="6F80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1064A"/>
    <w:multiLevelType w:val="multilevel"/>
    <w:tmpl w:val="ED1E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25158"/>
    <w:multiLevelType w:val="multilevel"/>
    <w:tmpl w:val="CBCA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240478">
    <w:abstractNumId w:val="9"/>
  </w:num>
  <w:num w:numId="2" w16cid:durableId="444858701">
    <w:abstractNumId w:val="5"/>
  </w:num>
  <w:num w:numId="3" w16cid:durableId="12267004">
    <w:abstractNumId w:val="2"/>
  </w:num>
  <w:num w:numId="4" w16cid:durableId="1514345288">
    <w:abstractNumId w:val="6"/>
  </w:num>
  <w:num w:numId="5" w16cid:durableId="1553273603">
    <w:abstractNumId w:val="8"/>
  </w:num>
  <w:num w:numId="6" w16cid:durableId="1773086461">
    <w:abstractNumId w:val="10"/>
  </w:num>
  <w:num w:numId="7" w16cid:durableId="652415084">
    <w:abstractNumId w:val="0"/>
  </w:num>
  <w:num w:numId="8" w16cid:durableId="1297301796">
    <w:abstractNumId w:val="3"/>
  </w:num>
  <w:num w:numId="9" w16cid:durableId="197162111">
    <w:abstractNumId w:val="4"/>
  </w:num>
  <w:num w:numId="10" w16cid:durableId="552035396">
    <w:abstractNumId w:val="1"/>
  </w:num>
  <w:num w:numId="11" w16cid:durableId="715933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F0"/>
    <w:rsid w:val="000141A2"/>
    <w:rsid w:val="003B56A4"/>
    <w:rsid w:val="00415668"/>
    <w:rsid w:val="005B0042"/>
    <w:rsid w:val="006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04C3"/>
  <w15:chartTrackingRefBased/>
  <w15:docId w15:val="{EF55AD73-782E-46B9-8C65-7FBB98AF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</dc:creator>
  <cp:keywords/>
  <dc:description/>
  <cp:lastModifiedBy>Marco Ho</cp:lastModifiedBy>
  <cp:revision>1</cp:revision>
  <dcterms:created xsi:type="dcterms:W3CDTF">2024-11-27T04:35:00Z</dcterms:created>
  <dcterms:modified xsi:type="dcterms:W3CDTF">2024-11-27T04:37:00Z</dcterms:modified>
</cp:coreProperties>
</file>