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2FA14" w14:textId="46CBB435" w:rsidR="00A425C2" w:rsidRDefault="00550829" w:rsidP="00ED1526">
      <w:pPr>
        <w:pStyle w:val="Title"/>
      </w:pPr>
      <w:r>
        <w:t>Základní osnova školení</w:t>
      </w:r>
    </w:p>
    <w:p w14:paraId="0FCD39E3" w14:textId="2A49E763" w:rsidR="00550829" w:rsidRPr="00550829" w:rsidRDefault="00550829" w:rsidP="00550829">
      <w:r>
        <w:t xml:space="preserve">Cílem školení je seznámit účastníka s objektově relačním mapováním na </w:t>
      </w:r>
      <w:proofErr w:type="gramStart"/>
      <w:r>
        <w:t>platformě .NET</w:t>
      </w:r>
      <w:proofErr w:type="gramEnd"/>
      <w:r>
        <w:t xml:space="preserve"> s využitím Entity Frameworku a metodiky Code First. </w:t>
      </w:r>
    </w:p>
    <w:p w14:paraId="77A6CD73" w14:textId="48E3C80D" w:rsidR="00ED1526" w:rsidRDefault="00954782" w:rsidP="00954782">
      <w:pPr>
        <w:pStyle w:val="Heading1"/>
      </w:pPr>
      <w:r>
        <w:t>1. Úvod</w:t>
      </w:r>
    </w:p>
    <w:p w14:paraId="657E856B" w14:textId="1B672A33" w:rsidR="00ED2A84" w:rsidRPr="00ED2A84" w:rsidRDefault="00ED2A84" w:rsidP="00ED2A84">
      <w:r>
        <w:t>Úvod do školení, seznámení s ORM, EF, historií a metodikou Code First, odkazy na zajímavé zdroje</w:t>
      </w:r>
    </w:p>
    <w:p w14:paraId="63A4B9F6" w14:textId="3FFEF28B" w:rsidR="00954782" w:rsidRDefault="00954782" w:rsidP="00954782">
      <w:pPr>
        <w:pStyle w:val="Heading1"/>
      </w:pPr>
      <w:r>
        <w:t>2. Modelování</w:t>
      </w:r>
    </w:p>
    <w:p w14:paraId="32AB9A22" w14:textId="2944C139" w:rsidR="00ED2A84" w:rsidRPr="00ED2A84" w:rsidRDefault="007F00FB" w:rsidP="00ED2A84">
      <w:r>
        <w:t xml:space="preserve">Instalace EF, modelování různých situací, Fluent API </w:t>
      </w:r>
      <w:proofErr w:type="spellStart"/>
      <w:r>
        <w:t>vs</w:t>
      </w:r>
      <w:proofErr w:type="spellEnd"/>
      <w:r>
        <w:t xml:space="preserve"> data anotace, vztahy, dědičnost, komplexní typy, </w:t>
      </w:r>
      <w:proofErr w:type="spellStart"/>
      <w:r>
        <w:t>enumy</w:t>
      </w:r>
      <w:proofErr w:type="spellEnd"/>
    </w:p>
    <w:p w14:paraId="7D1642D1" w14:textId="697D9535" w:rsidR="00954782" w:rsidRDefault="00954782" w:rsidP="00954782">
      <w:pPr>
        <w:pStyle w:val="Heading1"/>
      </w:pPr>
      <w:r>
        <w:t xml:space="preserve">3. </w:t>
      </w:r>
      <w:proofErr w:type="spellStart"/>
      <w:r>
        <w:t>DbContext</w:t>
      </w:r>
      <w:proofErr w:type="spellEnd"/>
      <w:r>
        <w:t xml:space="preserve"> API</w:t>
      </w:r>
    </w:p>
    <w:p w14:paraId="11D1F8E9" w14:textId="2BF708A8" w:rsidR="007F00FB" w:rsidRPr="007F00FB" w:rsidRDefault="007F00FB" w:rsidP="007F00FB">
      <w:r>
        <w:t xml:space="preserve">Konfigurace kontextu, inicializace databáze, </w:t>
      </w:r>
      <w:proofErr w:type="spellStart"/>
      <w:r>
        <w:t>seeding</w:t>
      </w:r>
      <w:proofErr w:type="spellEnd"/>
      <w:r>
        <w:t>, reverse engineering, migrace a Deployment scénáře, manuální a automatické migrace, update databáze</w:t>
      </w:r>
    </w:p>
    <w:p w14:paraId="46531177" w14:textId="75185E4F" w:rsidR="00954782" w:rsidRDefault="00954782" w:rsidP="00954782">
      <w:pPr>
        <w:pStyle w:val="Heading1"/>
      </w:pPr>
      <w:r>
        <w:t>4. Dotazování na data (</w:t>
      </w:r>
      <w:proofErr w:type="spellStart"/>
      <w:r>
        <w:t>Read</w:t>
      </w:r>
      <w:proofErr w:type="spellEnd"/>
      <w:r>
        <w:t>)</w:t>
      </w:r>
    </w:p>
    <w:p w14:paraId="42E6E6B9" w14:textId="4D276133" w:rsidR="007F00FB" w:rsidRPr="007F00FB" w:rsidRDefault="007F00FB" w:rsidP="007F00FB">
      <w:proofErr w:type="spellStart"/>
      <w:r>
        <w:t>Method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SQL syntaxe, </w:t>
      </w:r>
      <w:proofErr w:type="spellStart"/>
      <w:r>
        <w:t>debugování</w:t>
      </w:r>
      <w:proofErr w:type="spellEnd"/>
      <w:r>
        <w:t xml:space="preserve">, materializace, základní dotazy, anonymní typy, performance rozdíly, získávání TOP 1 záznamu, </w:t>
      </w:r>
      <w:proofErr w:type="spellStart"/>
      <w:r>
        <w:t>joinování</w:t>
      </w:r>
      <w:proofErr w:type="spellEnd"/>
      <w:r>
        <w:t xml:space="preserve">,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loading</w:t>
      </w:r>
      <w:proofErr w:type="spellEnd"/>
    </w:p>
    <w:p w14:paraId="116F21A2" w14:textId="27D43A65" w:rsidR="00954782" w:rsidRDefault="00954782" w:rsidP="00954782">
      <w:pPr>
        <w:pStyle w:val="Heading1"/>
      </w:pPr>
      <w:r>
        <w:t>5. Modifikace dat (CUD)</w:t>
      </w:r>
    </w:p>
    <w:p w14:paraId="13D10518" w14:textId="4DC57A4E" w:rsidR="007F00FB" w:rsidRPr="007F00FB" w:rsidRDefault="005E70E5" w:rsidP="007F00FB">
      <w:proofErr w:type="spellStart"/>
      <w:r>
        <w:t>Save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 API, transakční proces, validace, vkládání dat, aktualizace a odstraňování dat</w:t>
      </w:r>
    </w:p>
    <w:p w14:paraId="554A0A9C" w14:textId="52CBF101" w:rsidR="00954782" w:rsidRDefault="00954782" w:rsidP="00954782">
      <w:pPr>
        <w:pStyle w:val="Heading1"/>
      </w:pPr>
      <w:r>
        <w:t xml:space="preserve">6. </w:t>
      </w:r>
      <w:proofErr w:type="spellStart"/>
      <w:r>
        <w:t>Extras</w:t>
      </w:r>
      <w:proofErr w:type="spellEnd"/>
    </w:p>
    <w:p w14:paraId="74E9846F" w14:textId="3CB514CE" w:rsidR="00245F02" w:rsidRDefault="0032317A" w:rsidP="0032317A">
      <w:proofErr w:type="spellStart"/>
      <w:r>
        <w:t>Views</w:t>
      </w:r>
      <w:proofErr w:type="spellEnd"/>
      <w:r>
        <w:t>, uložené procedury</w:t>
      </w:r>
    </w:p>
    <w:p w14:paraId="09EC067F" w14:textId="77777777" w:rsidR="00245F02" w:rsidRDefault="00245F02">
      <w:pPr>
        <w:spacing w:line="259" w:lineRule="auto"/>
      </w:pPr>
      <w:r>
        <w:br w:type="page"/>
      </w:r>
    </w:p>
    <w:p w14:paraId="5050896E" w14:textId="670830DB" w:rsidR="0032317A" w:rsidRDefault="00245F02" w:rsidP="00245F02">
      <w:pPr>
        <w:pStyle w:val="Title"/>
      </w:pPr>
      <w:r>
        <w:lastRenderedPageBreak/>
        <w:t>Doporučené zdroje</w:t>
      </w:r>
    </w:p>
    <w:p w14:paraId="40473AF1" w14:textId="5906DFC4" w:rsidR="00245F02" w:rsidRDefault="00876E29" w:rsidP="00245F02">
      <w:r>
        <w:t>Toto jsou obecné doporučené zdroje, ze kterých lze čerpat:</w:t>
      </w:r>
    </w:p>
    <w:p w14:paraId="69B98654" w14:textId="68263B8E" w:rsidR="00876E29" w:rsidRDefault="00876E29" w:rsidP="00876E29">
      <w:pPr>
        <w:pStyle w:val="Heading1"/>
      </w:pPr>
      <w:r>
        <w:t>Knihy</w:t>
      </w:r>
    </w:p>
    <w:p w14:paraId="1DC799CB" w14:textId="171FD3DD" w:rsidR="006604C3" w:rsidRDefault="00490E55" w:rsidP="006604C3">
      <w:pPr>
        <w:pStyle w:val="ListParagraph"/>
        <w:numPr>
          <w:ilvl w:val="0"/>
          <w:numId w:val="17"/>
        </w:numPr>
      </w:pPr>
      <w:hyperlink r:id="rId8" w:history="1">
        <w:proofErr w:type="spellStart"/>
        <w:r w:rsidR="006604C3" w:rsidRPr="006604C3">
          <w:rPr>
            <w:rStyle w:val="Hyperlink"/>
          </w:rPr>
          <w:t>Programming</w:t>
        </w:r>
        <w:proofErr w:type="spellEnd"/>
        <w:r w:rsidR="006604C3" w:rsidRPr="006604C3">
          <w:rPr>
            <w:rStyle w:val="Hyperlink"/>
          </w:rPr>
          <w:t xml:space="preserve"> Entity Framework: Code First (Julia </w:t>
        </w:r>
        <w:proofErr w:type="spellStart"/>
        <w:r w:rsidR="006604C3" w:rsidRPr="006604C3">
          <w:rPr>
            <w:rStyle w:val="Hyperlink"/>
          </w:rPr>
          <w:t>Lerman</w:t>
        </w:r>
        <w:proofErr w:type="spellEnd"/>
        <w:r w:rsidR="006604C3" w:rsidRPr="006604C3">
          <w:rPr>
            <w:rStyle w:val="Hyperlink"/>
          </w:rPr>
          <w:t>)</w:t>
        </w:r>
      </w:hyperlink>
    </w:p>
    <w:p w14:paraId="25AFC375" w14:textId="212333B3" w:rsidR="006604C3" w:rsidRDefault="00490E55" w:rsidP="006604C3">
      <w:pPr>
        <w:pStyle w:val="ListParagraph"/>
        <w:numPr>
          <w:ilvl w:val="0"/>
          <w:numId w:val="17"/>
        </w:numPr>
      </w:pPr>
      <w:hyperlink r:id="rId9" w:history="1">
        <w:r w:rsidR="006604C3" w:rsidRPr="006604C3">
          <w:rPr>
            <w:rStyle w:val="Hyperlink"/>
          </w:rPr>
          <w:t xml:space="preserve">Code-First Development </w:t>
        </w:r>
        <w:proofErr w:type="spellStart"/>
        <w:r w:rsidR="006604C3" w:rsidRPr="006604C3">
          <w:rPr>
            <w:rStyle w:val="Hyperlink"/>
          </w:rPr>
          <w:t>with</w:t>
        </w:r>
        <w:proofErr w:type="spellEnd"/>
        <w:r w:rsidR="006604C3" w:rsidRPr="006604C3">
          <w:rPr>
            <w:rStyle w:val="Hyperlink"/>
          </w:rPr>
          <w:t xml:space="preserve"> Entity Framework (</w:t>
        </w:r>
        <w:proofErr w:type="spellStart"/>
        <w:r w:rsidR="006604C3" w:rsidRPr="006604C3">
          <w:rPr>
            <w:rStyle w:val="Hyperlink"/>
          </w:rPr>
          <w:t>Sergey</w:t>
        </w:r>
        <w:proofErr w:type="spellEnd"/>
        <w:r w:rsidR="006604C3" w:rsidRPr="006604C3">
          <w:rPr>
            <w:rStyle w:val="Hyperlink"/>
          </w:rPr>
          <w:t xml:space="preserve"> </w:t>
        </w:r>
        <w:proofErr w:type="spellStart"/>
        <w:r w:rsidR="006604C3" w:rsidRPr="006604C3">
          <w:rPr>
            <w:rStyle w:val="Hyperlink"/>
          </w:rPr>
          <w:t>Barskiy</w:t>
        </w:r>
        <w:proofErr w:type="spellEnd"/>
        <w:r w:rsidR="006604C3" w:rsidRPr="006604C3">
          <w:rPr>
            <w:rStyle w:val="Hyperlink"/>
          </w:rPr>
          <w:t>)</w:t>
        </w:r>
      </w:hyperlink>
    </w:p>
    <w:p w14:paraId="184AE60E" w14:textId="34CCC2C4" w:rsidR="006604C3" w:rsidRPr="006604C3" w:rsidRDefault="00490E55" w:rsidP="006604C3">
      <w:pPr>
        <w:pStyle w:val="ListParagraph"/>
        <w:numPr>
          <w:ilvl w:val="0"/>
          <w:numId w:val="17"/>
        </w:numPr>
      </w:pPr>
      <w:hyperlink r:id="rId10" w:history="1">
        <w:proofErr w:type="spellStart"/>
        <w:r w:rsidR="006604C3" w:rsidRPr="006604C3">
          <w:rPr>
            <w:rStyle w:val="Hyperlink"/>
          </w:rPr>
          <w:t>Programming</w:t>
        </w:r>
        <w:proofErr w:type="spellEnd"/>
        <w:r w:rsidR="006604C3" w:rsidRPr="006604C3">
          <w:rPr>
            <w:rStyle w:val="Hyperlink"/>
          </w:rPr>
          <w:t xml:space="preserve"> Entity Framework: </w:t>
        </w:r>
        <w:proofErr w:type="spellStart"/>
        <w:r w:rsidR="006604C3" w:rsidRPr="006604C3">
          <w:rPr>
            <w:rStyle w:val="Hyperlink"/>
          </w:rPr>
          <w:t>DbContext</w:t>
        </w:r>
        <w:proofErr w:type="spellEnd"/>
        <w:r w:rsidR="006604C3" w:rsidRPr="006604C3">
          <w:rPr>
            <w:rStyle w:val="Hyperlink"/>
          </w:rPr>
          <w:t xml:space="preserve"> (Julia </w:t>
        </w:r>
        <w:proofErr w:type="spellStart"/>
        <w:r w:rsidR="006604C3" w:rsidRPr="006604C3">
          <w:rPr>
            <w:rStyle w:val="Hyperlink"/>
          </w:rPr>
          <w:t>Lerman</w:t>
        </w:r>
        <w:proofErr w:type="spellEnd"/>
        <w:r w:rsidR="006604C3" w:rsidRPr="006604C3">
          <w:rPr>
            <w:rStyle w:val="Hyperlink"/>
          </w:rPr>
          <w:t>)</w:t>
        </w:r>
      </w:hyperlink>
    </w:p>
    <w:p w14:paraId="2EDDB8BC" w14:textId="016F57F9" w:rsidR="00876E29" w:rsidRDefault="00876E29" w:rsidP="00876E29">
      <w:pPr>
        <w:pStyle w:val="Heading1"/>
      </w:pPr>
      <w:r>
        <w:t>Blogy</w:t>
      </w:r>
    </w:p>
    <w:p w14:paraId="278E95B8" w14:textId="72D6DBB7" w:rsidR="006604C3" w:rsidRDefault="00490E55" w:rsidP="006604C3">
      <w:pPr>
        <w:pStyle w:val="ListParagraph"/>
        <w:numPr>
          <w:ilvl w:val="0"/>
          <w:numId w:val="19"/>
        </w:numPr>
      </w:pPr>
      <w:hyperlink r:id="rId11" w:history="1">
        <w:proofErr w:type="spellStart"/>
        <w:r w:rsidR="006604C3" w:rsidRPr="006604C3">
          <w:rPr>
            <w:rStyle w:val="Hyperlink"/>
          </w:rPr>
          <w:t>The</w:t>
        </w:r>
        <w:proofErr w:type="spellEnd"/>
        <w:r w:rsidR="006604C3" w:rsidRPr="006604C3">
          <w:rPr>
            <w:rStyle w:val="Hyperlink"/>
          </w:rPr>
          <w:t xml:space="preserve"> Data </w:t>
        </w:r>
        <w:proofErr w:type="spellStart"/>
        <w:r w:rsidR="006604C3" w:rsidRPr="006604C3">
          <w:rPr>
            <w:rStyle w:val="Hyperlink"/>
          </w:rPr>
          <w:t>Farm</w:t>
        </w:r>
        <w:proofErr w:type="spellEnd"/>
        <w:r w:rsidR="006604C3" w:rsidRPr="006604C3">
          <w:rPr>
            <w:rStyle w:val="Hyperlink"/>
          </w:rPr>
          <w:t xml:space="preserve"> (Julie </w:t>
        </w:r>
        <w:proofErr w:type="spellStart"/>
        <w:r w:rsidR="006604C3" w:rsidRPr="006604C3">
          <w:rPr>
            <w:rStyle w:val="Hyperlink"/>
          </w:rPr>
          <w:t>Lerman</w:t>
        </w:r>
        <w:proofErr w:type="spellEnd"/>
        <w:r w:rsidR="006604C3" w:rsidRPr="006604C3">
          <w:rPr>
            <w:rStyle w:val="Hyperlink"/>
          </w:rPr>
          <w:t>)</w:t>
        </w:r>
      </w:hyperlink>
    </w:p>
    <w:p w14:paraId="37B7EDF9" w14:textId="7B219434" w:rsidR="006604C3" w:rsidRDefault="00490E55" w:rsidP="006604C3">
      <w:pPr>
        <w:pStyle w:val="ListParagraph"/>
        <w:numPr>
          <w:ilvl w:val="0"/>
          <w:numId w:val="19"/>
        </w:numPr>
      </w:pPr>
      <w:hyperlink r:id="rId12" w:history="1">
        <w:proofErr w:type="spellStart"/>
        <w:r w:rsidR="006604C3" w:rsidRPr="006604C3">
          <w:rPr>
            <w:rStyle w:val="Hyperlink"/>
          </w:rPr>
          <w:t>RoMiller</w:t>
        </w:r>
        <w:proofErr w:type="spellEnd"/>
        <w:r w:rsidR="006604C3" w:rsidRPr="006604C3">
          <w:rPr>
            <w:rStyle w:val="Hyperlink"/>
          </w:rPr>
          <w:t xml:space="preserve"> (</w:t>
        </w:r>
        <w:proofErr w:type="spellStart"/>
        <w:r w:rsidR="006604C3" w:rsidRPr="006604C3">
          <w:rPr>
            <w:rStyle w:val="Hyperlink"/>
          </w:rPr>
          <w:t>Rowan</w:t>
        </w:r>
        <w:proofErr w:type="spellEnd"/>
        <w:r w:rsidR="006604C3" w:rsidRPr="006604C3">
          <w:rPr>
            <w:rStyle w:val="Hyperlink"/>
          </w:rPr>
          <w:t xml:space="preserve"> Miller)</w:t>
        </w:r>
      </w:hyperlink>
    </w:p>
    <w:p w14:paraId="0B8BC091" w14:textId="403DF067" w:rsidR="006604C3" w:rsidRPr="006604C3" w:rsidRDefault="00490E55" w:rsidP="006604C3">
      <w:pPr>
        <w:pStyle w:val="ListParagraph"/>
        <w:numPr>
          <w:ilvl w:val="0"/>
          <w:numId w:val="19"/>
        </w:numPr>
      </w:pPr>
      <w:hyperlink r:id="rId13" w:history="1">
        <w:r w:rsidR="006604C3" w:rsidRPr="006604C3">
          <w:rPr>
            <w:rStyle w:val="Hyperlink"/>
          </w:rPr>
          <w:t>Microsoft Team Blog</w:t>
        </w:r>
      </w:hyperlink>
    </w:p>
    <w:p w14:paraId="7CA34A18" w14:textId="2DAB3F92" w:rsidR="00876E29" w:rsidRDefault="00876E29" w:rsidP="00876E29">
      <w:pPr>
        <w:pStyle w:val="Heading1"/>
      </w:pPr>
      <w:r>
        <w:t>Videa</w:t>
      </w:r>
    </w:p>
    <w:p w14:paraId="1DB299D6" w14:textId="65580042" w:rsidR="006604C3" w:rsidRDefault="00490E55" w:rsidP="006604C3">
      <w:pPr>
        <w:pStyle w:val="ListParagraph"/>
        <w:numPr>
          <w:ilvl w:val="0"/>
          <w:numId w:val="18"/>
        </w:numPr>
      </w:pPr>
      <w:hyperlink r:id="rId14" w:history="1">
        <w:r w:rsidR="006604C3" w:rsidRPr="006604C3">
          <w:rPr>
            <w:rStyle w:val="Hyperlink"/>
          </w:rPr>
          <w:t>Entity Framework Code First End To End (</w:t>
        </w:r>
        <w:proofErr w:type="spellStart"/>
        <w:r w:rsidR="006604C3" w:rsidRPr="006604C3">
          <w:rPr>
            <w:rStyle w:val="Hyperlink"/>
          </w:rPr>
          <w:t>Barskiy</w:t>
        </w:r>
        <w:proofErr w:type="spellEnd"/>
        <w:r w:rsidR="006604C3" w:rsidRPr="006604C3">
          <w:rPr>
            <w:rStyle w:val="Hyperlink"/>
          </w:rPr>
          <w:t>)</w:t>
        </w:r>
      </w:hyperlink>
    </w:p>
    <w:p w14:paraId="7C0ECB99" w14:textId="775AD829" w:rsidR="006604C3" w:rsidRDefault="00490E55" w:rsidP="006604C3">
      <w:pPr>
        <w:pStyle w:val="ListParagraph"/>
        <w:numPr>
          <w:ilvl w:val="0"/>
          <w:numId w:val="18"/>
        </w:numPr>
      </w:pPr>
      <w:hyperlink r:id="rId15" w:history="1">
        <w:proofErr w:type="spellStart"/>
        <w:r w:rsidR="006604C3" w:rsidRPr="006604C3">
          <w:rPr>
            <w:rStyle w:val="Hyperlink"/>
          </w:rPr>
          <w:t>Gettig</w:t>
        </w:r>
        <w:proofErr w:type="spellEnd"/>
        <w:r w:rsidR="006604C3" w:rsidRPr="006604C3">
          <w:rPr>
            <w:rStyle w:val="Hyperlink"/>
          </w:rPr>
          <w:t xml:space="preserve"> </w:t>
        </w:r>
        <w:proofErr w:type="spellStart"/>
        <w:r w:rsidR="006604C3" w:rsidRPr="006604C3">
          <w:rPr>
            <w:rStyle w:val="Hyperlink"/>
          </w:rPr>
          <w:t>Started</w:t>
        </w:r>
        <w:proofErr w:type="spellEnd"/>
        <w:r w:rsidR="006604C3" w:rsidRPr="006604C3">
          <w:rPr>
            <w:rStyle w:val="Hyperlink"/>
          </w:rPr>
          <w:t xml:space="preserve"> </w:t>
        </w:r>
        <w:proofErr w:type="spellStart"/>
        <w:r w:rsidR="006604C3" w:rsidRPr="006604C3">
          <w:rPr>
            <w:rStyle w:val="Hyperlink"/>
          </w:rPr>
          <w:t>with</w:t>
        </w:r>
        <w:proofErr w:type="spellEnd"/>
        <w:r w:rsidR="006604C3" w:rsidRPr="006604C3">
          <w:rPr>
            <w:rStyle w:val="Hyperlink"/>
          </w:rPr>
          <w:t xml:space="preserve"> Entity Framework 7</w:t>
        </w:r>
      </w:hyperlink>
    </w:p>
    <w:p w14:paraId="7323A0EA" w14:textId="0CFBAA0D" w:rsidR="005F75D2" w:rsidRPr="006604C3" w:rsidRDefault="00490E55" w:rsidP="006604C3">
      <w:pPr>
        <w:pStyle w:val="ListParagraph"/>
        <w:numPr>
          <w:ilvl w:val="0"/>
          <w:numId w:val="18"/>
        </w:numPr>
      </w:pPr>
      <w:hyperlink r:id="rId16" w:history="1">
        <w:proofErr w:type="spellStart"/>
        <w:r w:rsidR="005F75D2" w:rsidRPr="005F75D2">
          <w:rPr>
            <w:rStyle w:val="Hyperlink"/>
          </w:rPr>
          <w:t>Pluralsight</w:t>
        </w:r>
        <w:proofErr w:type="spellEnd"/>
        <w:r w:rsidR="005F75D2" w:rsidRPr="005F75D2">
          <w:rPr>
            <w:rStyle w:val="Hyperlink"/>
          </w:rPr>
          <w:t xml:space="preserve">: Code First Data </w:t>
        </w:r>
        <w:proofErr w:type="spellStart"/>
        <w:r w:rsidR="005F75D2" w:rsidRPr="005F75D2">
          <w:rPr>
            <w:rStyle w:val="Hyperlink"/>
          </w:rPr>
          <w:t>Annotations</w:t>
        </w:r>
        <w:proofErr w:type="spellEnd"/>
        <w:r w:rsidR="005F75D2" w:rsidRPr="005F75D2">
          <w:rPr>
            <w:rStyle w:val="Hyperlink"/>
          </w:rPr>
          <w:t xml:space="preserve"> </w:t>
        </w:r>
        <w:proofErr w:type="spellStart"/>
        <w:r w:rsidR="005F75D2" w:rsidRPr="005F75D2">
          <w:rPr>
            <w:rStyle w:val="Hyperlink"/>
          </w:rPr>
          <w:t>vs</w:t>
        </w:r>
        <w:proofErr w:type="spellEnd"/>
        <w:r w:rsidR="005F75D2" w:rsidRPr="005F75D2">
          <w:rPr>
            <w:rStyle w:val="Hyperlink"/>
          </w:rPr>
          <w:t xml:space="preserve"> Fluent API (Julie </w:t>
        </w:r>
        <w:proofErr w:type="spellStart"/>
        <w:r w:rsidR="005F75D2" w:rsidRPr="005F75D2">
          <w:rPr>
            <w:rStyle w:val="Hyperlink"/>
          </w:rPr>
          <w:t>Lerman</w:t>
        </w:r>
        <w:proofErr w:type="spellEnd"/>
        <w:r w:rsidR="005F75D2" w:rsidRPr="005F75D2">
          <w:rPr>
            <w:rStyle w:val="Hyperlink"/>
          </w:rPr>
          <w:t>)</w:t>
        </w:r>
      </w:hyperlink>
    </w:p>
    <w:p w14:paraId="117A5F54" w14:textId="71DC1761" w:rsidR="00876E29" w:rsidRDefault="001C6288" w:rsidP="00876E29">
      <w:pPr>
        <w:pStyle w:val="Heading1"/>
      </w:pPr>
      <w:r>
        <w:t>Jiné</w:t>
      </w:r>
    </w:p>
    <w:p w14:paraId="2379D1EF" w14:textId="1E9C962B" w:rsidR="006604C3" w:rsidRDefault="00490E55" w:rsidP="006604C3">
      <w:pPr>
        <w:pStyle w:val="ListParagraph"/>
        <w:numPr>
          <w:ilvl w:val="0"/>
          <w:numId w:val="20"/>
        </w:numPr>
      </w:pPr>
      <w:hyperlink r:id="rId17" w:history="1">
        <w:r w:rsidR="006604C3" w:rsidRPr="006604C3">
          <w:rPr>
            <w:rStyle w:val="Hyperlink"/>
          </w:rPr>
          <w:t xml:space="preserve">Entity Framework Feature </w:t>
        </w:r>
        <w:proofErr w:type="spellStart"/>
        <w:r w:rsidR="006604C3" w:rsidRPr="006604C3">
          <w:rPr>
            <w:rStyle w:val="Hyperlink"/>
          </w:rPr>
          <w:t>Suggestions</w:t>
        </w:r>
        <w:proofErr w:type="spellEnd"/>
      </w:hyperlink>
    </w:p>
    <w:p w14:paraId="7839A232" w14:textId="28CCE137" w:rsidR="005F75D2" w:rsidRPr="006604C3" w:rsidRDefault="00490E55" w:rsidP="006604C3">
      <w:pPr>
        <w:pStyle w:val="ListParagraph"/>
        <w:numPr>
          <w:ilvl w:val="0"/>
          <w:numId w:val="20"/>
        </w:numPr>
      </w:pPr>
      <w:hyperlink r:id="rId18" w:history="1">
        <w:proofErr w:type="spellStart"/>
        <w:r w:rsidR="005F75D2" w:rsidRPr="005F75D2">
          <w:rPr>
            <w:rStyle w:val="Hyperlink"/>
          </w:rPr>
          <w:t>GitHub</w:t>
        </w:r>
        <w:proofErr w:type="spellEnd"/>
      </w:hyperlink>
    </w:p>
    <w:p w14:paraId="08BAEE58" w14:textId="10E5F610" w:rsidR="005F75D2" w:rsidRDefault="005F75D2">
      <w:pPr>
        <w:spacing w:line="259" w:lineRule="auto"/>
      </w:pPr>
      <w:r>
        <w:br w:type="page"/>
      </w:r>
    </w:p>
    <w:p w14:paraId="611D8D64" w14:textId="5F920A7D" w:rsidR="001C6288" w:rsidRDefault="005F75D2" w:rsidP="005F75D2">
      <w:pPr>
        <w:pStyle w:val="Title"/>
      </w:pPr>
      <w:r>
        <w:lastRenderedPageBreak/>
        <w:t>Příklady</w:t>
      </w:r>
    </w:p>
    <w:p w14:paraId="50CAE964" w14:textId="76B0957A" w:rsidR="00AA571D" w:rsidRPr="00AA571D" w:rsidRDefault="00AA571D" w:rsidP="005F75D2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</w:pPr>
      <w:r w:rsidRPr="00AA571D"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t>https://github.com/mholec/skolenicodefirst</w:t>
      </w:r>
    </w:p>
    <w:p w14:paraId="29188A7F" w14:textId="448BB30F" w:rsidR="005F75D2" w:rsidRDefault="005F75D2" w:rsidP="005F75D2">
      <w:pPr>
        <w:pStyle w:val="Heading1"/>
      </w:pPr>
      <w:r>
        <w:t>1. Úvod</w:t>
      </w:r>
    </w:p>
    <w:p w14:paraId="3E611D11" w14:textId="3A8F2A4F" w:rsidR="00AA571D" w:rsidRPr="00AA571D" w:rsidRDefault="00A46106" w:rsidP="00AA571D">
      <w:pPr>
        <w:pStyle w:val="ListParagraph"/>
        <w:numPr>
          <w:ilvl w:val="0"/>
          <w:numId w:val="21"/>
        </w:numPr>
      </w:pPr>
      <w:r>
        <w:t>Prezentace</w:t>
      </w:r>
    </w:p>
    <w:p w14:paraId="06FA9A86" w14:textId="2CB3DC88" w:rsidR="005F75D2" w:rsidRDefault="005F75D2" w:rsidP="005F75D2">
      <w:pPr>
        <w:pStyle w:val="Heading1"/>
      </w:pPr>
      <w:r>
        <w:t>2. Modelování</w:t>
      </w:r>
    </w:p>
    <w:p w14:paraId="0B2020F4" w14:textId="218A8DEA" w:rsidR="003607E4" w:rsidRDefault="00E54B91" w:rsidP="003607E4">
      <w:pPr>
        <w:pStyle w:val="ListParagraph"/>
        <w:numPr>
          <w:ilvl w:val="0"/>
          <w:numId w:val="21"/>
        </w:numPr>
      </w:pPr>
      <w:r>
        <w:t>1_</w:t>
      </w:r>
      <w:r w:rsidR="003607E4">
        <w:t>SkoleniCodeFirst.App/</w:t>
      </w:r>
      <w:proofErr w:type="spellStart"/>
      <w:r w:rsidR="003607E4">
        <w:t>ZakladniSchema</w:t>
      </w:r>
      <w:proofErr w:type="spellEnd"/>
    </w:p>
    <w:p w14:paraId="534439D6" w14:textId="030393D1" w:rsidR="003607E4" w:rsidRDefault="00E54B91" w:rsidP="003607E4">
      <w:pPr>
        <w:pStyle w:val="ListParagraph"/>
        <w:numPr>
          <w:ilvl w:val="0"/>
          <w:numId w:val="21"/>
        </w:numPr>
      </w:pPr>
      <w:r>
        <w:t>1_</w:t>
      </w:r>
      <w:r w:rsidR="003607E4">
        <w:t>SkoleniCodeFirst.App/</w:t>
      </w:r>
      <w:proofErr w:type="spellStart"/>
      <w:r w:rsidR="003607E4">
        <w:t>ZakladniSchemaAnotace</w:t>
      </w:r>
      <w:proofErr w:type="spellEnd"/>
    </w:p>
    <w:p w14:paraId="5C81967E" w14:textId="432216AA" w:rsidR="003607E4" w:rsidRDefault="00E54B91" w:rsidP="003607E4">
      <w:pPr>
        <w:pStyle w:val="ListParagraph"/>
        <w:numPr>
          <w:ilvl w:val="0"/>
          <w:numId w:val="21"/>
        </w:numPr>
      </w:pPr>
      <w:r>
        <w:t>1_</w:t>
      </w:r>
      <w:r w:rsidR="003607E4">
        <w:t>SkoleniCodeFirst.App/</w:t>
      </w:r>
      <w:proofErr w:type="spellStart"/>
      <w:r w:rsidR="003607E4">
        <w:t>ZakladniSchemaFluentApi</w:t>
      </w:r>
      <w:proofErr w:type="spellEnd"/>
    </w:p>
    <w:p w14:paraId="46705936" w14:textId="3D755C60" w:rsidR="003607E4" w:rsidRDefault="00E54B91" w:rsidP="003607E4">
      <w:pPr>
        <w:pStyle w:val="ListParagraph"/>
        <w:numPr>
          <w:ilvl w:val="0"/>
          <w:numId w:val="21"/>
        </w:numPr>
      </w:pPr>
      <w:r>
        <w:t>1_</w:t>
      </w:r>
      <w:r w:rsidR="003607E4">
        <w:t>SkoleniCodeFirst.App/</w:t>
      </w:r>
      <w:proofErr w:type="spellStart"/>
      <w:r w:rsidR="003607E4">
        <w:t>VztahyMeziEntitami</w:t>
      </w:r>
      <w:proofErr w:type="spellEnd"/>
    </w:p>
    <w:p w14:paraId="2AC8C18E" w14:textId="16FC6035" w:rsidR="003607E4" w:rsidRDefault="00E54B91" w:rsidP="003607E4">
      <w:pPr>
        <w:pStyle w:val="ListParagraph"/>
        <w:numPr>
          <w:ilvl w:val="0"/>
          <w:numId w:val="21"/>
        </w:numPr>
      </w:pPr>
      <w:r>
        <w:t>1_</w:t>
      </w:r>
      <w:r w:rsidR="003607E4">
        <w:t>SkoleniCodeFirst.App/</w:t>
      </w:r>
      <w:proofErr w:type="spellStart"/>
      <w:r w:rsidR="003607E4">
        <w:t>Dedicnost</w:t>
      </w:r>
      <w:proofErr w:type="spellEnd"/>
    </w:p>
    <w:p w14:paraId="3AA7251B" w14:textId="27179678" w:rsidR="005F75D2" w:rsidRDefault="005F75D2" w:rsidP="005F75D2">
      <w:pPr>
        <w:pStyle w:val="Heading1"/>
      </w:pPr>
      <w:r>
        <w:t xml:space="preserve">3. </w:t>
      </w:r>
      <w:proofErr w:type="spellStart"/>
      <w:r>
        <w:t>DbContext</w:t>
      </w:r>
      <w:proofErr w:type="spellEnd"/>
      <w:r>
        <w:t xml:space="preserve"> API</w:t>
      </w:r>
    </w:p>
    <w:p w14:paraId="4EF453F5" w14:textId="47DC1618" w:rsidR="003607E4" w:rsidRDefault="00E54B91" w:rsidP="003607E4">
      <w:pPr>
        <w:pStyle w:val="ListParagraph"/>
        <w:numPr>
          <w:ilvl w:val="0"/>
          <w:numId w:val="22"/>
        </w:numPr>
      </w:pPr>
      <w:r>
        <w:t>1_</w:t>
      </w:r>
      <w:r w:rsidR="003607E4">
        <w:t>SkoleniCodeFirst.App/</w:t>
      </w:r>
      <w:proofErr w:type="spellStart"/>
      <w:r w:rsidR="003607E4">
        <w:t>DatabaseContext</w:t>
      </w:r>
      <w:proofErr w:type="spellEnd"/>
      <w:r w:rsidR="003607E4">
        <w:t>/</w:t>
      </w:r>
      <w:proofErr w:type="spellStart"/>
      <w:r w:rsidR="003607E4">
        <w:t>ZakladniMetody</w:t>
      </w:r>
      <w:proofErr w:type="spellEnd"/>
    </w:p>
    <w:p w14:paraId="08DD7A97" w14:textId="36C18FD8" w:rsidR="003607E4" w:rsidRDefault="00E54B91" w:rsidP="003607E4">
      <w:pPr>
        <w:pStyle w:val="ListParagraph"/>
        <w:numPr>
          <w:ilvl w:val="0"/>
          <w:numId w:val="22"/>
        </w:numPr>
      </w:pPr>
      <w:r>
        <w:t>1_</w:t>
      </w:r>
      <w:r w:rsidR="003607E4">
        <w:t>SkoleniCodeFirst.App/</w:t>
      </w:r>
      <w:proofErr w:type="spellStart"/>
      <w:r w:rsidR="003607E4">
        <w:t>DatabaseContext</w:t>
      </w:r>
      <w:proofErr w:type="spellEnd"/>
      <w:r w:rsidR="003607E4">
        <w:t>/</w:t>
      </w:r>
      <w:proofErr w:type="spellStart"/>
      <w:r w:rsidR="003607E4">
        <w:t>Connections</w:t>
      </w:r>
      <w:proofErr w:type="spellEnd"/>
    </w:p>
    <w:p w14:paraId="1E70B224" w14:textId="23A5B247" w:rsidR="003607E4" w:rsidRDefault="00E54B91" w:rsidP="003607E4">
      <w:pPr>
        <w:pStyle w:val="ListParagraph"/>
        <w:numPr>
          <w:ilvl w:val="0"/>
          <w:numId w:val="22"/>
        </w:numPr>
      </w:pPr>
      <w:r>
        <w:t>1_</w:t>
      </w:r>
      <w:r w:rsidR="003607E4">
        <w:t>SkoleniCodeFirst.App/</w:t>
      </w:r>
      <w:proofErr w:type="spellStart"/>
      <w:r w:rsidR="003607E4">
        <w:t>DatabaseContext</w:t>
      </w:r>
      <w:proofErr w:type="spellEnd"/>
      <w:r w:rsidR="003607E4">
        <w:t>/</w:t>
      </w:r>
      <w:proofErr w:type="spellStart"/>
      <w:r w:rsidR="003607E4">
        <w:t>Initializers</w:t>
      </w:r>
      <w:proofErr w:type="spellEnd"/>
    </w:p>
    <w:p w14:paraId="3041D164" w14:textId="4A1672FA" w:rsidR="003607E4" w:rsidRDefault="00E54B91" w:rsidP="003607E4">
      <w:pPr>
        <w:pStyle w:val="ListParagraph"/>
        <w:numPr>
          <w:ilvl w:val="0"/>
          <w:numId w:val="22"/>
        </w:numPr>
      </w:pPr>
      <w:r>
        <w:t>2_</w:t>
      </w:r>
      <w:r w:rsidR="003607E4">
        <w:t>Migrations</w:t>
      </w:r>
    </w:p>
    <w:p w14:paraId="110C2172" w14:textId="77777777" w:rsidR="001C3759" w:rsidRDefault="001C3759" w:rsidP="001C3759">
      <w:pPr>
        <w:rPr>
          <w:b/>
        </w:rPr>
      </w:pPr>
    </w:p>
    <w:p w14:paraId="428CCC63" w14:textId="68369557" w:rsidR="001C3759" w:rsidRPr="001C3759" w:rsidRDefault="001C3759" w:rsidP="001C3759">
      <w:r>
        <w:rPr>
          <w:b/>
        </w:rPr>
        <w:t>Pro další kapitoly je použita databáze s připravenými daty:</w:t>
      </w:r>
      <w:r>
        <w:t xml:space="preserve"> </w:t>
      </w:r>
      <w:proofErr w:type="spellStart"/>
      <w:r>
        <w:t>Dotazovani</w:t>
      </w:r>
      <w:proofErr w:type="spellEnd"/>
      <w:r>
        <w:t>/</w:t>
      </w:r>
      <w:proofErr w:type="spellStart"/>
      <w:r>
        <w:t>CodeFirstDb.bacpac</w:t>
      </w:r>
      <w:proofErr w:type="spellEnd"/>
    </w:p>
    <w:p w14:paraId="7FC89C00" w14:textId="65F254C2" w:rsidR="005F75D2" w:rsidRDefault="005F75D2" w:rsidP="005F75D2">
      <w:pPr>
        <w:pStyle w:val="Heading1"/>
      </w:pPr>
      <w:r>
        <w:t>4. Dotazování na data (</w:t>
      </w:r>
      <w:proofErr w:type="spellStart"/>
      <w:r>
        <w:t>Read</w:t>
      </w:r>
      <w:proofErr w:type="spellEnd"/>
      <w:r>
        <w:t>)</w:t>
      </w:r>
    </w:p>
    <w:p w14:paraId="1CAA7B42" w14:textId="02E8461C" w:rsidR="003607E4" w:rsidRDefault="00E54B91" w:rsidP="003607E4">
      <w:pPr>
        <w:pStyle w:val="ListParagraph"/>
        <w:numPr>
          <w:ilvl w:val="0"/>
          <w:numId w:val="23"/>
        </w:numPr>
      </w:pPr>
      <w:r>
        <w:t>3_</w:t>
      </w:r>
      <w:r w:rsidR="003607E4">
        <w:t>Dotazovani/</w:t>
      </w:r>
      <w:proofErr w:type="spellStart"/>
      <w:r w:rsidR="003607E4">
        <w:t>Priklady</w:t>
      </w:r>
      <w:proofErr w:type="spellEnd"/>
      <w:r w:rsidR="003607E4">
        <w:t>/</w:t>
      </w:r>
      <w:proofErr w:type="spellStart"/>
      <w:r w:rsidR="003607E4">
        <w:t>MethodSyntaxExamples</w:t>
      </w:r>
      <w:proofErr w:type="spellEnd"/>
    </w:p>
    <w:p w14:paraId="77712559" w14:textId="28812089" w:rsidR="003607E4" w:rsidRDefault="00E54B91" w:rsidP="003607E4">
      <w:pPr>
        <w:pStyle w:val="ListParagraph"/>
        <w:numPr>
          <w:ilvl w:val="0"/>
          <w:numId w:val="23"/>
        </w:numPr>
      </w:pPr>
      <w:r>
        <w:t>3_</w:t>
      </w:r>
      <w:r w:rsidR="003607E4">
        <w:t>Dotazovani/</w:t>
      </w:r>
      <w:proofErr w:type="spellStart"/>
      <w:r w:rsidR="003607E4">
        <w:t>Priklady</w:t>
      </w:r>
      <w:proofErr w:type="spellEnd"/>
      <w:r w:rsidR="003607E4">
        <w:t>/</w:t>
      </w:r>
      <w:proofErr w:type="spellStart"/>
      <w:r w:rsidR="003607E4">
        <w:t>QuerySyntaxExamples</w:t>
      </w:r>
      <w:proofErr w:type="spellEnd"/>
    </w:p>
    <w:p w14:paraId="305C79FD" w14:textId="6193503D" w:rsidR="005F75D2" w:rsidRDefault="005F75D2" w:rsidP="005F75D2">
      <w:pPr>
        <w:pStyle w:val="Heading1"/>
      </w:pPr>
      <w:r>
        <w:t>5. Modifikace dat (CUD)</w:t>
      </w:r>
    </w:p>
    <w:p w14:paraId="6B7A31AA" w14:textId="7D85B1AF" w:rsidR="001C78DC" w:rsidRPr="001C78DC" w:rsidRDefault="00E54B91" w:rsidP="001C78DC">
      <w:pPr>
        <w:pStyle w:val="ListParagraph"/>
        <w:numPr>
          <w:ilvl w:val="0"/>
          <w:numId w:val="23"/>
        </w:numPr>
      </w:pPr>
      <w:r>
        <w:t>3_</w:t>
      </w:r>
      <w:r w:rsidR="001C78DC">
        <w:t>Dotazovani/</w:t>
      </w:r>
      <w:proofErr w:type="spellStart"/>
      <w:r w:rsidR="001C78DC">
        <w:t>Priklady</w:t>
      </w:r>
      <w:proofErr w:type="spellEnd"/>
      <w:r w:rsidR="001C78DC">
        <w:t>/</w:t>
      </w:r>
      <w:proofErr w:type="spellStart"/>
      <w:r w:rsidR="001C78DC">
        <w:t>ModificationExamples</w:t>
      </w:r>
      <w:proofErr w:type="spellEnd"/>
    </w:p>
    <w:p w14:paraId="05B6C664" w14:textId="77777777" w:rsidR="005F75D2" w:rsidRDefault="005F75D2" w:rsidP="005F75D2">
      <w:pPr>
        <w:pStyle w:val="Heading1"/>
      </w:pPr>
      <w:r>
        <w:t xml:space="preserve">6. </w:t>
      </w:r>
      <w:proofErr w:type="spellStart"/>
      <w:r>
        <w:t>Extras</w:t>
      </w:r>
      <w:proofErr w:type="spellEnd"/>
    </w:p>
    <w:p w14:paraId="179B4873" w14:textId="1C76B3E3" w:rsidR="005F75D2" w:rsidRDefault="00E54B91" w:rsidP="001C78DC">
      <w:pPr>
        <w:pStyle w:val="ListParagraph"/>
        <w:numPr>
          <w:ilvl w:val="0"/>
          <w:numId w:val="23"/>
        </w:numPr>
      </w:pPr>
      <w:r>
        <w:t>4_Extras</w:t>
      </w:r>
    </w:p>
    <w:p w14:paraId="721A8D8D" w14:textId="61591614" w:rsidR="000D23F2" w:rsidRDefault="000D23F2">
      <w:pPr>
        <w:spacing w:line="259" w:lineRule="auto"/>
      </w:pPr>
      <w:r>
        <w:br w:type="page"/>
      </w:r>
    </w:p>
    <w:p w14:paraId="31B0F4B4" w14:textId="1FA53970" w:rsidR="00E67479" w:rsidRDefault="000D23F2" w:rsidP="000D23F2">
      <w:pPr>
        <w:pStyle w:val="Title"/>
      </w:pPr>
      <w:r>
        <w:lastRenderedPageBreak/>
        <w:t>Entity Framework Code First</w:t>
      </w:r>
    </w:p>
    <w:p w14:paraId="5B9BF13E" w14:textId="23E018B9" w:rsidR="000D23F2" w:rsidRDefault="000D23F2" w:rsidP="00470FF7">
      <w:pPr>
        <w:spacing w:line="360" w:lineRule="auto"/>
        <w:jc w:val="both"/>
      </w:pPr>
      <w:r>
        <w:t xml:space="preserve">Entity Framework je ORM </w:t>
      </w:r>
      <w:proofErr w:type="spellStart"/>
      <w:r>
        <w:t>framework</w:t>
      </w:r>
      <w:proofErr w:type="spellEnd"/>
      <w:r>
        <w:t xml:space="preserve">, který usnadňuje vývoj aplikací využívajících přístup k relační databázi. První verze tohoto nástroje byla představena v roce 1332 a byla označena jako Entity Framework 3.5 na základě tehdejší aktuální </w:t>
      </w:r>
      <w:proofErr w:type="gramStart"/>
      <w:r>
        <w:t>verze .NET</w:t>
      </w:r>
      <w:proofErr w:type="gramEnd"/>
      <w:r>
        <w:t xml:space="preserve"> frameworku. Číslování Entity Frameworku se dramaticky změnilo až s příchodem páté verze, která byla distribuována odděleně </w:t>
      </w:r>
      <w:proofErr w:type="gramStart"/>
      <w:r>
        <w:t>od .NET</w:t>
      </w:r>
      <w:proofErr w:type="gramEnd"/>
      <w:r>
        <w:t xml:space="preserve"> frameworku formou </w:t>
      </w:r>
      <w:proofErr w:type="spellStart"/>
      <w:r>
        <w:t>NuGet</w:t>
      </w:r>
      <w:proofErr w:type="spellEnd"/>
      <w:r>
        <w:t xml:space="preserve"> ba</w:t>
      </w:r>
      <w:r w:rsidR="001B18D9">
        <w:t>líčku.</w:t>
      </w:r>
    </w:p>
    <w:p w14:paraId="672136BD" w14:textId="1B3B4DA4" w:rsidR="001B18D9" w:rsidRDefault="001B18D9" w:rsidP="00470FF7">
      <w:pPr>
        <w:spacing w:line="360" w:lineRule="auto"/>
        <w:jc w:val="both"/>
      </w:pPr>
      <w:r>
        <w:t>Po dobu své historie Entity Framework nabídl tři odlišné přístupy práce s modelem. První verze, označována jako Database First umožnila vytvořit schéma na základě existujícího fyzického databázového modelu. Zcela opačný přístup nabídl Model First, který umožnil generovat SQL skripty a následně databázové schéma na základě vizuálního schématu.</w:t>
      </w:r>
    </w:p>
    <w:p w14:paraId="4D1E5855" w14:textId="661BF00D" w:rsidR="001B18D9" w:rsidRDefault="001B18D9" w:rsidP="00470FF7">
      <w:pPr>
        <w:spacing w:line="360" w:lineRule="auto"/>
        <w:jc w:val="both"/>
      </w:pPr>
      <w:r>
        <w:t xml:space="preserve">Problém vizuálních schémat vývojáři pocítili v momentě, kdy potřebovali provádět paralelně změny. Protože je vizuální schéma reprezentováno sadou souborů, které </w:t>
      </w:r>
      <w:proofErr w:type="spellStart"/>
      <w:r>
        <w:t>verzovací</w:t>
      </w:r>
      <w:proofErr w:type="spellEnd"/>
      <w:r>
        <w:t xml:space="preserve"> nástroje nedokáží snadno </w:t>
      </w:r>
      <w:proofErr w:type="spellStart"/>
      <w:r>
        <w:t>mergovat</w:t>
      </w:r>
      <w:proofErr w:type="spellEnd"/>
      <w:r>
        <w:t>, paralelní vývoj s využitím DB First a Model First nemusel být vždy snadný.</w:t>
      </w:r>
    </w:p>
    <w:p w14:paraId="58D50AF2" w14:textId="766F2E9B" w:rsidR="001B18D9" w:rsidRDefault="00F36172" w:rsidP="00470FF7">
      <w:pPr>
        <w:spacing w:line="360" w:lineRule="auto"/>
        <w:jc w:val="both"/>
      </w:pPr>
      <w:r>
        <w:t xml:space="preserve">Koncept Code First byl představen s verzí Entity Framework 4.1 a umožnil generovat schéma databáze na základě čistých entity (POCO). Na základě různých popisů entit a vztahů mezi nimi dokáže až do dnešního dne EF generovat schéma databáze ale i zároveň provádět validaci, aniž by došlo k samotnému kontaktování databáze. </w:t>
      </w:r>
    </w:p>
    <w:p w14:paraId="225BDD1B" w14:textId="55A250B2" w:rsidR="00196DAC" w:rsidRDefault="00196DAC" w:rsidP="00470FF7">
      <w:pPr>
        <w:spacing w:line="360" w:lineRule="auto"/>
        <w:jc w:val="both"/>
      </w:pPr>
      <w:r>
        <w:t>Vztahy mezi entitami</w:t>
      </w:r>
      <w:r w:rsidR="003A2B15">
        <w:t xml:space="preserve"> je v současné době možné pop</w:t>
      </w:r>
      <w:r w:rsidR="00BB28B5">
        <w:t>s</w:t>
      </w:r>
      <w:r w:rsidR="003A2B15">
        <w:t>at pomocí datových anotací nebo pomocí Fluent API. Datové anotace jsou ve skutečnosti atributy, které se uvádí nad jednotlivými třídami nebo vlastnostmi.</w:t>
      </w:r>
      <w:r w:rsidR="00806389">
        <w:t xml:space="preserve"> Technicky je každá anotace reprezentována specializací třídy </w:t>
      </w:r>
      <w:proofErr w:type="spellStart"/>
      <w:r w:rsidR="00806389">
        <w:t>ValidationAttribute</w:t>
      </w:r>
      <w:proofErr w:type="spellEnd"/>
      <w:r w:rsidR="00806389">
        <w:t xml:space="preserve"> a přetížením metody </w:t>
      </w:r>
      <w:proofErr w:type="spellStart"/>
      <w:r w:rsidR="00806389">
        <w:t>IsValid</w:t>
      </w:r>
      <w:proofErr w:type="spellEnd"/>
      <w:r w:rsidR="00806389">
        <w:t>().</w:t>
      </w:r>
      <w:r w:rsidR="003A2B15">
        <w:t xml:space="preserve"> Fluent API je oproti tomu systémem </w:t>
      </w:r>
      <w:proofErr w:type="spellStart"/>
      <w:r w:rsidR="003A2B15">
        <w:t>extension</w:t>
      </w:r>
      <w:proofErr w:type="spellEnd"/>
      <w:r w:rsidR="003A2B15">
        <w:t xml:space="preserve"> metod, kterými je možné popsat vlastnosti entit nebo vztahy mezi nimi. Zatímco konfigurace pomocí Data </w:t>
      </w:r>
      <w:proofErr w:type="spellStart"/>
      <w:r w:rsidR="003A2B15">
        <w:t>Annotations</w:t>
      </w:r>
      <w:proofErr w:type="spellEnd"/>
      <w:r w:rsidR="003A2B15">
        <w:t xml:space="preserve"> je možná přímo nad názvy tříd a vlastností, Fluent API se inicializuje v metodě </w:t>
      </w:r>
      <w:proofErr w:type="spellStart"/>
      <w:r w:rsidR="003A2B15">
        <w:t>OnModelCreating</w:t>
      </w:r>
      <w:proofErr w:type="spellEnd"/>
      <w:r w:rsidR="003A2B15">
        <w:t xml:space="preserve"> v třídě dědící tzv. </w:t>
      </w:r>
      <w:proofErr w:type="spellStart"/>
      <w:r w:rsidR="003A2B15">
        <w:t>DbContext</w:t>
      </w:r>
      <w:proofErr w:type="spellEnd"/>
      <w:r w:rsidR="003A2B15">
        <w:t xml:space="preserve">. </w:t>
      </w:r>
      <w:r w:rsidR="001013E7">
        <w:t xml:space="preserve">V praxi je možné Fluent </w:t>
      </w:r>
      <w:proofErr w:type="spellStart"/>
      <w:r w:rsidR="001013E7">
        <w:t>api</w:t>
      </w:r>
      <w:proofErr w:type="spellEnd"/>
      <w:r w:rsidR="001013E7">
        <w:t xml:space="preserve"> použít přímo v této metodě nebo s využitím tříd </w:t>
      </w:r>
      <w:proofErr w:type="spellStart"/>
      <w:r w:rsidR="001013E7">
        <w:t>EntityTypeCondiguration</w:t>
      </w:r>
      <w:proofErr w:type="spellEnd"/>
      <w:r w:rsidR="001013E7">
        <w:t xml:space="preserve"> a </w:t>
      </w:r>
      <w:proofErr w:type="spellStart"/>
      <w:r w:rsidR="001013E7">
        <w:t>ComplexTypeConfiguration</w:t>
      </w:r>
      <w:proofErr w:type="spellEnd"/>
      <w:r w:rsidR="001013E7">
        <w:t xml:space="preserve">. Díky těmto třídám je možné model popisovat zcela mimo kontext i mimo entity a docílit tak čistějšího návrhu. </w:t>
      </w:r>
      <w:r w:rsidR="00AF2DD6">
        <w:t xml:space="preserve">Data </w:t>
      </w:r>
      <w:proofErr w:type="spellStart"/>
      <w:r w:rsidR="00AF2DD6">
        <w:t>Annotations</w:t>
      </w:r>
      <w:proofErr w:type="spellEnd"/>
      <w:r w:rsidR="00AF2DD6">
        <w:t xml:space="preserve"> a samotné Fluent API se vzájemně nevylučují, byť mícháním obou metod dochází k znepřehlednění vztahů a omezení.</w:t>
      </w:r>
    </w:p>
    <w:p w14:paraId="4017EA6D" w14:textId="3DF521F6" w:rsidR="001013E7" w:rsidRDefault="00AF2DD6" w:rsidP="00470FF7">
      <w:pPr>
        <w:spacing w:line="360" w:lineRule="auto"/>
        <w:jc w:val="both"/>
      </w:pPr>
      <w:r>
        <w:t xml:space="preserve">Pro práci se samotnou databází slouží její abstrakce, kterou je třída </w:t>
      </w:r>
      <w:proofErr w:type="spellStart"/>
      <w:r>
        <w:t>DbContext</w:t>
      </w:r>
      <w:proofErr w:type="spellEnd"/>
      <w:r>
        <w:t xml:space="preserve">. Aby vývojář mohl pracovat s EF, musí tuto třídu </w:t>
      </w:r>
      <w:r w:rsidR="005D21AA">
        <w:t>dědit</w:t>
      </w:r>
      <w:r>
        <w:t xml:space="preserve"> a nově vzniklé </w:t>
      </w:r>
      <w:r w:rsidR="005D21AA">
        <w:t xml:space="preserve">specializované </w:t>
      </w:r>
      <w:r>
        <w:t xml:space="preserve">třídě přidat řadu kolekcí, které reprezentují tabulky v databázi. Tyto kolekce jsou typu </w:t>
      </w:r>
      <w:proofErr w:type="spellStart"/>
      <w:r>
        <w:t>DbSet</w:t>
      </w:r>
      <w:proofErr w:type="spellEnd"/>
      <w:r>
        <w:t>&lt;T&gt; a jejich generickým typem jsou již zmíněné POCO entity.</w:t>
      </w:r>
      <w:r w:rsidR="00A32962">
        <w:t xml:space="preserve"> Nad každým takovým </w:t>
      </w:r>
      <w:proofErr w:type="spellStart"/>
      <w:r w:rsidR="00A32962">
        <w:t>DbSetem</w:t>
      </w:r>
      <w:proofErr w:type="spellEnd"/>
      <w:r w:rsidR="00A32962">
        <w:t xml:space="preserve"> je posléze možné provádět typické CRUD operace s využitím API (tedy opět systémem </w:t>
      </w:r>
      <w:proofErr w:type="spellStart"/>
      <w:r w:rsidR="00A32962">
        <w:t>extension</w:t>
      </w:r>
      <w:proofErr w:type="spellEnd"/>
      <w:r w:rsidR="00A32962">
        <w:t xml:space="preserve"> metod) a jazyka LINQ. </w:t>
      </w:r>
    </w:p>
    <w:p w14:paraId="4A0B7DC8" w14:textId="55F45302" w:rsidR="00A32962" w:rsidRDefault="00C443FB" w:rsidP="00470FF7">
      <w:pPr>
        <w:spacing w:line="360" w:lineRule="auto"/>
        <w:jc w:val="both"/>
      </w:pPr>
      <w:r>
        <w:lastRenderedPageBreak/>
        <w:t>Změny v databázi (čili v </w:t>
      </w:r>
      <w:proofErr w:type="spellStart"/>
      <w:r>
        <w:t>DbContextu</w:t>
      </w:r>
      <w:proofErr w:type="spellEnd"/>
      <w:r>
        <w:t xml:space="preserve">) je nutné potvrdit zavoláním metody </w:t>
      </w:r>
      <w:proofErr w:type="spellStart"/>
      <w:r>
        <w:t>SaveChanges</w:t>
      </w:r>
      <w:proofErr w:type="spellEnd"/>
      <w:r>
        <w:t xml:space="preserve">. Ta interně spouští systém sledování změn (tzv.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), který vyhledá změny v modelu a na základě těchto změn později EF vygeneruje SQL dotazy, které pošle v transakci proti databázi. Pokud taková transakce selže, změny nejsou provedeny a automaticky je proveden </w:t>
      </w:r>
      <w:proofErr w:type="spellStart"/>
      <w:r>
        <w:t>Rollback</w:t>
      </w:r>
      <w:proofErr w:type="spellEnd"/>
      <w:r>
        <w:t xml:space="preserve">. </w:t>
      </w:r>
      <w:r w:rsidR="00031B5E">
        <w:t xml:space="preserve">Před samotným provedením změn EF spouští systém validace. Pro validaci entit slouží zmíněné datové anotace nebo omezení definovaná pomocí Fluent API. </w:t>
      </w:r>
      <w:r w:rsidR="00D61E33">
        <w:t xml:space="preserve">Jednotlivá </w:t>
      </w:r>
      <w:r w:rsidR="00031B5E">
        <w:t xml:space="preserve">validační pravidla nemusí být nutně takového charakteru, že by měli svůj ekvivalent na straně databáze. </w:t>
      </w:r>
      <w:r w:rsidR="00796C24">
        <w:t xml:space="preserve">Entity tedy mohou mít řadu validačních pravidel, která na straně databáze neexistují a jsou ověřeně na úrovni aplikace. V určitých případech není vyloučena i opačná situace, kdy některé omezení je definováno v databázi, ale v modelu chybí. Příkladem mohou být index a </w:t>
      </w:r>
      <w:proofErr w:type="spellStart"/>
      <w:r w:rsidR="00796C24">
        <w:t>unique</w:t>
      </w:r>
      <w:proofErr w:type="spellEnd"/>
      <w:r w:rsidR="00796C24">
        <w:t xml:space="preserve"> </w:t>
      </w:r>
      <w:proofErr w:type="spellStart"/>
      <w:r w:rsidR="00796C24">
        <w:t>constraints</w:t>
      </w:r>
      <w:proofErr w:type="spellEnd"/>
      <w:r w:rsidR="00796C24">
        <w:t xml:space="preserve">, které mají v EF podporu teprve od verze x. I v takovém případě selže celá transakce, byť až poté, co je zahájena komunikace s databázovým serverem. </w:t>
      </w:r>
    </w:p>
    <w:p w14:paraId="192159DB" w14:textId="33600EAE" w:rsidR="0049348B" w:rsidRDefault="0049348B" w:rsidP="00470FF7">
      <w:pPr>
        <w:spacing w:line="360" w:lineRule="auto"/>
        <w:jc w:val="both"/>
      </w:pPr>
      <w:r>
        <w:t>Z hlediska výkonnosti je systém sledování změn velmi náročný a proto je možné jej vypínat buď nad množinami</w:t>
      </w:r>
      <w:r w:rsidR="00031B3C">
        <w:t xml:space="preserve"> </w:t>
      </w:r>
      <w:proofErr w:type="spellStart"/>
      <w:r w:rsidR="00031B3C">
        <w:t>DbSet</w:t>
      </w:r>
      <w:proofErr w:type="spellEnd"/>
      <w:r>
        <w:t xml:space="preserve"> pomocí </w:t>
      </w:r>
      <w:proofErr w:type="spellStart"/>
      <w:r>
        <w:t>extension</w:t>
      </w:r>
      <w:proofErr w:type="spellEnd"/>
      <w:r>
        <w:t xml:space="preserve"> metody </w:t>
      </w:r>
      <w:proofErr w:type="spellStart"/>
      <w:r>
        <w:t>AsNoTracking</w:t>
      </w:r>
      <w:proofErr w:type="spellEnd"/>
      <w:r>
        <w:t xml:space="preserve"> nebo i globálně</w:t>
      </w:r>
      <w:r w:rsidR="001A6F26">
        <w:t xml:space="preserve"> například v konstruktoru vlastního </w:t>
      </w:r>
      <w:proofErr w:type="spellStart"/>
      <w:r w:rsidR="001A6F26">
        <w:t>DbContextu</w:t>
      </w:r>
      <w:proofErr w:type="spellEnd"/>
      <w:r>
        <w:t>.</w:t>
      </w:r>
      <w:r w:rsidR="00CA3AB9">
        <w:t xml:space="preserve"> </w:t>
      </w:r>
      <w:r>
        <w:t xml:space="preserve">Vypnutím systému sledování změn nicméně vývojář přichází o možnosti validace. Výkonnostní rozdíl při zapnutém nebo vypnutém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trackingu</w:t>
      </w:r>
      <w:proofErr w:type="spellEnd"/>
      <w:r>
        <w:t xml:space="preserve"> je v řádech procent. </w:t>
      </w:r>
    </w:p>
    <w:p w14:paraId="1E99C50C" w14:textId="6B8F5DB2" w:rsidR="00146FF1" w:rsidRDefault="00146FF1" w:rsidP="00470FF7">
      <w:pPr>
        <w:spacing w:line="360" w:lineRule="auto"/>
        <w:jc w:val="both"/>
      </w:pPr>
      <w:r>
        <w:t>EF umožňuje provádět standardní mapování běžných vztahů 1:</w:t>
      </w:r>
      <w:r w:rsidR="00571D3D">
        <w:t>N, M:N, 1:0/</w:t>
      </w:r>
      <w:r>
        <w:t>1</w:t>
      </w:r>
      <w:r w:rsidR="00571D3D">
        <w:t xml:space="preserve"> i dědičností</w:t>
      </w:r>
      <w:r>
        <w:t xml:space="preserve"> typu TPH, TPT nebo TPC. Výchozím typem dědičnosti je TPH, která ukládá data v jediné tabulce. Každý řádek tabulky je rozlišován atributem </w:t>
      </w:r>
      <w:proofErr w:type="spellStart"/>
      <w:r>
        <w:t>Discriminator</w:t>
      </w:r>
      <w:proofErr w:type="spellEnd"/>
      <w:r>
        <w:t xml:space="preserve">, který lze pomocí Fluent Api přejmenovat (včetně ukládaných hodnot). Typ TPC má horší podporu, protože bázová třída specializací je mapována vždy na unikátní tabulky. Z toho důvodu není možné používat jako primární klíč číslo s inkrementací ale buď řídit tvorbu ID </w:t>
      </w:r>
      <w:r w:rsidR="00571D3D">
        <w:t xml:space="preserve">ručně nebo použít tzv. </w:t>
      </w:r>
      <w:proofErr w:type="spellStart"/>
      <w:r w:rsidR="00571D3D">
        <w:t>g</w:t>
      </w:r>
      <w:r>
        <w:t>uid</w:t>
      </w:r>
      <w:proofErr w:type="spellEnd"/>
      <w:r>
        <w:t xml:space="preserve"> typ. </w:t>
      </w:r>
      <w:r w:rsidR="00B0538D">
        <w:t>Z hlediska mapování nakonec EF</w:t>
      </w:r>
      <w:r w:rsidR="00571D3D">
        <w:t xml:space="preserve"> podporuje i komplexní typy a</w:t>
      </w:r>
      <w:r w:rsidR="00B0538D">
        <w:t xml:space="preserve"> </w:t>
      </w:r>
      <w:proofErr w:type="spellStart"/>
      <w:r w:rsidR="00571D3D">
        <w:t>Enumy</w:t>
      </w:r>
      <w:proofErr w:type="spellEnd"/>
      <w:r w:rsidR="00571D3D">
        <w:t>. Ke komplexním typům je vhodné zmínit možnost pojmenování sloupců dle potřeby, byť v případě použití komplexního typu vícekrát v rámci jedné entity tuto možnost vylučuje (</w:t>
      </w:r>
      <w:proofErr w:type="spellStart"/>
      <w:r w:rsidR="00571D3D">
        <w:t>konflik</w:t>
      </w:r>
      <w:proofErr w:type="spellEnd"/>
      <w:r w:rsidR="00571D3D">
        <w:t xml:space="preserve"> názvu </w:t>
      </w:r>
      <w:proofErr w:type="spellStart"/>
      <w:r w:rsidR="00571D3D">
        <w:t>sloupuců</w:t>
      </w:r>
      <w:proofErr w:type="spellEnd"/>
      <w:r w:rsidR="00571D3D">
        <w:t>).</w:t>
      </w:r>
      <w:bookmarkStart w:id="0" w:name="_GoBack"/>
      <w:bookmarkEnd w:id="0"/>
    </w:p>
    <w:p w14:paraId="261CECA0" w14:textId="77777777" w:rsidR="00B0538D" w:rsidRPr="000D23F2" w:rsidRDefault="00B0538D" w:rsidP="00470FF7">
      <w:pPr>
        <w:spacing w:line="360" w:lineRule="auto"/>
        <w:jc w:val="both"/>
      </w:pPr>
    </w:p>
    <w:sectPr w:rsidR="00B0538D" w:rsidRPr="000D23F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47ED8" w14:textId="77777777" w:rsidR="00490E55" w:rsidRDefault="00490E55" w:rsidP="00B710E8">
      <w:r>
        <w:separator/>
      </w:r>
    </w:p>
  </w:endnote>
  <w:endnote w:type="continuationSeparator" w:id="0">
    <w:p w14:paraId="2403540C" w14:textId="77777777" w:rsidR="00490E55" w:rsidRDefault="00490E55" w:rsidP="00B7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AF1D4" w14:textId="77777777" w:rsidR="000A6C38" w:rsidRDefault="000A6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049B7" w14:textId="03408D35" w:rsidR="00CC0EED" w:rsidRPr="00B710E8" w:rsidRDefault="00CC0EED" w:rsidP="00B710E8">
    <w:pPr>
      <w:pStyle w:val="Header"/>
      <w:rPr>
        <w:sz w:val="16"/>
        <w:szCs w:val="16"/>
      </w:rPr>
    </w:pPr>
    <w:r w:rsidRPr="00B710E8">
      <w:rPr>
        <w:sz w:val="16"/>
        <w:szCs w:val="16"/>
      </w:rPr>
      <w:t xml:space="preserve">Miroslav Holec </w:t>
    </w:r>
    <w:r w:rsidRPr="00B710E8">
      <w:rPr>
        <w:sz w:val="16"/>
        <w:szCs w:val="16"/>
        <w:lang w:val="en-US"/>
      </w:rPr>
      <w:t xml:space="preserve">| </w:t>
    </w:r>
    <w:r w:rsidR="00C22D1A" w:rsidRPr="00B710E8">
      <w:rPr>
        <w:sz w:val="16"/>
        <w:szCs w:val="16"/>
        <w:lang w:val="en-US"/>
      </w:rPr>
      <w:t xml:space="preserve">Na </w:t>
    </w:r>
    <w:proofErr w:type="spellStart"/>
    <w:r w:rsidR="00C22D1A" w:rsidRPr="00B710E8">
      <w:rPr>
        <w:sz w:val="16"/>
        <w:szCs w:val="16"/>
        <w:lang w:val="en-US"/>
      </w:rPr>
      <w:t>Stezce</w:t>
    </w:r>
    <w:proofErr w:type="spellEnd"/>
    <w:r w:rsidR="00C22D1A" w:rsidRPr="00B710E8">
      <w:rPr>
        <w:sz w:val="16"/>
        <w:szCs w:val="16"/>
        <w:lang w:val="en-US"/>
      </w:rPr>
      <w:t xml:space="preserve"> </w:t>
    </w:r>
    <w:r w:rsidR="006F4BD7" w:rsidRPr="00B710E8">
      <w:rPr>
        <w:sz w:val="16"/>
        <w:szCs w:val="16"/>
        <w:lang w:val="en-US"/>
      </w:rPr>
      <w:t>1328/</w:t>
    </w:r>
    <w:r w:rsidR="00C22D1A" w:rsidRPr="00B710E8">
      <w:rPr>
        <w:sz w:val="16"/>
        <w:szCs w:val="16"/>
        <w:lang w:val="en-US"/>
      </w:rPr>
      <w:t>7 |</w:t>
    </w:r>
    <w:r w:rsidR="00C22D1A" w:rsidRPr="00B710E8">
      <w:rPr>
        <w:sz w:val="16"/>
        <w:szCs w:val="16"/>
      </w:rPr>
      <w:t xml:space="preserve"> 100 00 Praha 10 </w:t>
    </w:r>
    <w:r w:rsidR="00C22D1A" w:rsidRPr="00B710E8">
      <w:rPr>
        <w:sz w:val="16"/>
        <w:szCs w:val="16"/>
        <w:lang w:val="en-US"/>
      </w:rPr>
      <w:t xml:space="preserve">| </w:t>
    </w:r>
    <w:r w:rsidRPr="00B710E8">
      <w:rPr>
        <w:sz w:val="16"/>
        <w:szCs w:val="16"/>
      </w:rPr>
      <w:t xml:space="preserve">tel.: +420 773 272 767 </w:t>
    </w:r>
    <w:r w:rsidRPr="00B710E8">
      <w:rPr>
        <w:sz w:val="16"/>
        <w:szCs w:val="16"/>
        <w:lang w:val="en-US"/>
      </w:rPr>
      <w:t xml:space="preserve">| </w:t>
    </w:r>
    <w:hyperlink r:id="rId1" w:history="1">
      <w:r w:rsidR="008B4BD0" w:rsidRPr="008B4BD0">
        <w:rPr>
          <w:rStyle w:val="Hyperlink"/>
          <w:color w:val="5B9BD5" w:themeColor="accent1"/>
          <w:sz w:val="16"/>
          <w:szCs w:val="16"/>
          <w:u w:val="none"/>
          <w:lang w:val="en-US"/>
        </w:rPr>
        <w:t>mirek@miroslavholec.cz</w:t>
      </w:r>
    </w:hyperlink>
    <w:r w:rsidR="008B4BD0">
      <w:rPr>
        <w:sz w:val="16"/>
        <w:szCs w:val="16"/>
        <w:lang w:val="en-US"/>
      </w:rPr>
      <w:t xml:space="preserve"> </w:t>
    </w:r>
    <w:r w:rsidRPr="00B710E8">
      <w:rPr>
        <w:sz w:val="16"/>
        <w:szCs w:val="16"/>
        <w:lang w:val="en-US"/>
      </w:rPr>
      <w:t>|</w:t>
    </w:r>
    <w:r w:rsidRPr="00B710E8">
      <w:rPr>
        <w:sz w:val="16"/>
        <w:szCs w:val="16"/>
      </w:rPr>
      <w:t xml:space="preserve"> </w:t>
    </w:r>
    <w:hyperlink r:id="rId2" w:history="1">
      <w:r w:rsidR="008B4BD0">
        <w:rPr>
          <w:rStyle w:val="Hyperlink"/>
          <w:rFonts w:cs="Segoe UI Light"/>
          <w:color w:val="5B9BD5" w:themeColor="accent1"/>
          <w:sz w:val="16"/>
          <w:szCs w:val="16"/>
          <w:u w:val="none"/>
        </w:rPr>
        <w:t>miroslavholec.cz</w:t>
      </w:r>
    </w:hyperlink>
    <w:r w:rsidR="002C464A" w:rsidRPr="00B710E8">
      <w:rPr>
        <w:sz w:val="16"/>
        <w:szCs w:val="16"/>
      </w:rPr>
      <w:tab/>
    </w:r>
    <w:r w:rsidR="002C464A" w:rsidRPr="00B710E8">
      <w:rPr>
        <w:sz w:val="16"/>
        <w:szCs w:val="16"/>
      </w:rPr>
      <w:fldChar w:fldCharType="begin"/>
    </w:r>
    <w:r w:rsidR="002C464A" w:rsidRPr="00B710E8">
      <w:rPr>
        <w:sz w:val="16"/>
        <w:szCs w:val="16"/>
      </w:rPr>
      <w:instrText xml:space="preserve"> PAGE   \* MERGEFORMAT </w:instrText>
    </w:r>
    <w:r w:rsidR="002C464A" w:rsidRPr="00B710E8">
      <w:rPr>
        <w:sz w:val="16"/>
        <w:szCs w:val="16"/>
      </w:rPr>
      <w:fldChar w:fldCharType="separate"/>
    </w:r>
    <w:r w:rsidR="00571D3D">
      <w:rPr>
        <w:noProof/>
        <w:sz w:val="16"/>
        <w:szCs w:val="16"/>
      </w:rPr>
      <w:t>4</w:t>
    </w:r>
    <w:r w:rsidR="002C464A" w:rsidRPr="00B710E8">
      <w:rPr>
        <w:sz w:val="16"/>
        <w:szCs w:val="16"/>
      </w:rPr>
      <w:fldChar w:fldCharType="end"/>
    </w:r>
    <w:r w:rsidR="008B4BD0">
      <w:rPr>
        <w:sz w:val="16"/>
        <w:szCs w:val="16"/>
      </w:rPr>
      <w:t xml:space="preserve"> / </w:t>
    </w:r>
    <w:r w:rsidR="008B4BD0">
      <w:rPr>
        <w:sz w:val="16"/>
        <w:szCs w:val="16"/>
      </w:rPr>
      <w:fldChar w:fldCharType="begin"/>
    </w:r>
    <w:r w:rsidR="008B4BD0">
      <w:rPr>
        <w:sz w:val="16"/>
        <w:szCs w:val="16"/>
      </w:rPr>
      <w:instrText xml:space="preserve"> NUMPAGES   \* MERGEFORMAT </w:instrText>
    </w:r>
    <w:r w:rsidR="008B4BD0">
      <w:rPr>
        <w:sz w:val="16"/>
        <w:szCs w:val="16"/>
      </w:rPr>
      <w:fldChar w:fldCharType="separate"/>
    </w:r>
    <w:r w:rsidR="00571D3D">
      <w:rPr>
        <w:noProof/>
        <w:sz w:val="16"/>
        <w:szCs w:val="16"/>
      </w:rPr>
      <w:t>5</w:t>
    </w:r>
    <w:r w:rsidR="008B4BD0">
      <w:rPr>
        <w:sz w:val="16"/>
        <w:szCs w:val="16"/>
      </w:rPr>
      <w:fldChar w:fldCharType="end"/>
    </w:r>
  </w:p>
  <w:p w14:paraId="449049B8" w14:textId="6000FDB5" w:rsidR="00286A8B" w:rsidRPr="00C22D1A" w:rsidRDefault="00286A8B" w:rsidP="00B710E8">
    <w:pPr>
      <w:pStyle w:val="Header"/>
      <w:rPr>
        <w:rFonts w:ascii="Segoe UI" w:hAnsi="Segoe UI"/>
        <w:color w:val="14B2D4"/>
        <w:sz w:val="14"/>
      </w:rPr>
    </w:pPr>
    <w:r w:rsidRPr="00B710E8">
      <w:rPr>
        <w:sz w:val="16"/>
        <w:szCs w:val="16"/>
      </w:rPr>
      <w:t xml:space="preserve">Fakturační údaje: Miroslav Holec </w:t>
    </w:r>
    <w:r w:rsidRPr="00B710E8">
      <w:rPr>
        <w:sz w:val="16"/>
        <w:szCs w:val="16"/>
        <w:lang w:val="en-US"/>
      </w:rPr>
      <w:t xml:space="preserve">| </w:t>
    </w:r>
    <w:r w:rsidRPr="00B710E8">
      <w:rPr>
        <w:sz w:val="16"/>
        <w:szCs w:val="16"/>
      </w:rPr>
      <w:t xml:space="preserve">Lešetice 4 </w:t>
    </w:r>
    <w:r w:rsidRPr="00B710E8">
      <w:rPr>
        <w:sz w:val="16"/>
        <w:szCs w:val="16"/>
        <w:lang w:val="en-US"/>
      </w:rPr>
      <w:t xml:space="preserve">| </w:t>
    </w:r>
    <w:r w:rsidRPr="00B710E8">
      <w:rPr>
        <w:sz w:val="16"/>
        <w:szCs w:val="16"/>
      </w:rPr>
      <w:t xml:space="preserve">262 31 Milín </w:t>
    </w:r>
    <w:r w:rsidRPr="00B710E8">
      <w:rPr>
        <w:sz w:val="16"/>
        <w:szCs w:val="16"/>
        <w:lang w:val="en-US"/>
      </w:rPr>
      <w:t>|</w:t>
    </w:r>
    <w:r w:rsidRPr="00B710E8">
      <w:rPr>
        <w:sz w:val="16"/>
        <w:szCs w:val="16"/>
      </w:rPr>
      <w:t xml:space="preserve"> IČ 71981420</w:t>
    </w:r>
    <w:r w:rsidR="00C22D1A" w:rsidRPr="00B710E8">
      <w:rPr>
        <w:sz w:val="16"/>
        <w:szCs w:val="16"/>
      </w:rPr>
      <w:t xml:space="preserve"> </w:t>
    </w:r>
    <w:r w:rsidR="00C22D1A" w:rsidRPr="00B710E8">
      <w:rPr>
        <w:sz w:val="16"/>
        <w:szCs w:val="16"/>
        <w:lang w:val="en-US"/>
      </w:rPr>
      <w:t xml:space="preserve">| </w:t>
    </w:r>
    <w:r w:rsidR="00C22D1A" w:rsidRPr="00B710E8">
      <w:rPr>
        <w:sz w:val="16"/>
        <w:szCs w:val="16"/>
      </w:rPr>
      <w:t xml:space="preserve">číslo účtu: </w:t>
    </w:r>
    <w:r w:rsidR="000A6C38">
      <w:rPr>
        <w:sz w:val="16"/>
        <w:szCs w:val="16"/>
      </w:rPr>
      <w:t>2000449130</w:t>
    </w:r>
    <w:r w:rsidR="00C22D1A" w:rsidRPr="00B710E8">
      <w:rPr>
        <w:sz w:val="16"/>
        <w:szCs w:val="16"/>
      </w:rPr>
      <w:t>/</w:t>
    </w:r>
    <w:r w:rsidR="000A6C38">
      <w:rPr>
        <w:sz w:val="16"/>
        <w:szCs w:val="16"/>
      </w:rPr>
      <w:t>2010</w:t>
    </w:r>
    <w:r w:rsidR="002C464A">
      <w:rPr>
        <w:rFonts w:ascii="Segoe UI" w:hAnsi="Segoe UI"/>
        <w:color w:val="14B2D4"/>
        <w:sz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A6695" w14:textId="77777777" w:rsidR="000A6C38" w:rsidRDefault="000A6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6463A1" w14:textId="77777777" w:rsidR="00490E55" w:rsidRDefault="00490E55" w:rsidP="00B710E8">
      <w:r>
        <w:separator/>
      </w:r>
    </w:p>
  </w:footnote>
  <w:footnote w:type="continuationSeparator" w:id="0">
    <w:p w14:paraId="4911DD47" w14:textId="77777777" w:rsidR="00490E55" w:rsidRDefault="00490E55" w:rsidP="00B71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643EE" w14:textId="77777777" w:rsidR="000A6C38" w:rsidRDefault="000A6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049B6" w14:textId="1F603E57" w:rsidR="000370A4" w:rsidRPr="00FD673E" w:rsidRDefault="00523D04" w:rsidP="00B710E8">
    <w:pPr>
      <w:pStyle w:val="Header"/>
      <w:rPr>
        <w:rFonts w:cs="Segoe UI Light"/>
        <w:sz w:val="18"/>
        <w:szCs w:val="18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1919F5E7" wp14:editId="758105F8">
          <wp:simplePos x="0" y="0"/>
          <wp:positionH relativeFrom="column">
            <wp:posOffset>3148330</wp:posOffset>
          </wp:positionH>
          <wp:positionV relativeFrom="paragraph">
            <wp:posOffset>-335280</wp:posOffset>
          </wp:positionV>
          <wp:extent cx="7563535" cy="69532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53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19E9">
      <w:t xml:space="preserve"> </w:t>
    </w:r>
    <w:r w:rsidR="0003093F">
      <w:object w:dxaOrig="16965" w:dyaOrig="15" w14:anchorId="449049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8.25pt;height:.75pt">
          <v:imagedata r:id="rId2" o:title=""/>
        </v:shape>
        <o:OLEObject Type="Embed" ProgID="Photoshop.Image.13" ShapeID="_x0000_i1025" DrawAspect="Content" ObjectID="_1510582340" r:id="rId3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49E89" w14:textId="77777777" w:rsidR="000A6C38" w:rsidRDefault="000A6C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391"/>
    <w:multiLevelType w:val="hybridMultilevel"/>
    <w:tmpl w:val="66EA85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82D"/>
    <w:multiLevelType w:val="hybridMultilevel"/>
    <w:tmpl w:val="3AC05B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361E"/>
    <w:multiLevelType w:val="hybridMultilevel"/>
    <w:tmpl w:val="B80ADC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D216B"/>
    <w:multiLevelType w:val="hybridMultilevel"/>
    <w:tmpl w:val="4DD092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216B"/>
    <w:multiLevelType w:val="hybridMultilevel"/>
    <w:tmpl w:val="A178F3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951A3"/>
    <w:multiLevelType w:val="hybridMultilevel"/>
    <w:tmpl w:val="A29EFC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06C7A"/>
    <w:multiLevelType w:val="hybridMultilevel"/>
    <w:tmpl w:val="9AF2DA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92D52"/>
    <w:multiLevelType w:val="hybridMultilevel"/>
    <w:tmpl w:val="AB42B7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067E7"/>
    <w:multiLevelType w:val="hybridMultilevel"/>
    <w:tmpl w:val="A0240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8711A"/>
    <w:multiLevelType w:val="hybridMultilevel"/>
    <w:tmpl w:val="98B044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F7051"/>
    <w:multiLevelType w:val="hybridMultilevel"/>
    <w:tmpl w:val="0D8891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D316E"/>
    <w:multiLevelType w:val="hybridMultilevel"/>
    <w:tmpl w:val="0EE82D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12C88"/>
    <w:multiLevelType w:val="multilevel"/>
    <w:tmpl w:val="A2867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FA666F8"/>
    <w:multiLevelType w:val="hybridMultilevel"/>
    <w:tmpl w:val="B7EEAB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E49B0"/>
    <w:multiLevelType w:val="hybridMultilevel"/>
    <w:tmpl w:val="B33A3B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07A60"/>
    <w:multiLevelType w:val="hybridMultilevel"/>
    <w:tmpl w:val="AD60B9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F3300"/>
    <w:multiLevelType w:val="hybridMultilevel"/>
    <w:tmpl w:val="0B2AA0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B1E93"/>
    <w:multiLevelType w:val="hybridMultilevel"/>
    <w:tmpl w:val="3E1C29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F24FC"/>
    <w:multiLevelType w:val="hybridMultilevel"/>
    <w:tmpl w:val="F31ACD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14997"/>
    <w:multiLevelType w:val="multilevel"/>
    <w:tmpl w:val="59B4DF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C0B1ECE"/>
    <w:multiLevelType w:val="hybridMultilevel"/>
    <w:tmpl w:val="1CCAB3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D4C19"/>
    <w:multiLevelType w:val="hybridMultilevel"/>
    <w:tmpl w:val="F36E56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07BAD"/>
    <w:multiLevelType w:val="hybridMultilevel"/>
    <w:tmpl w:val="545CDFC8"/>
    <w:lvl w:ilvl="0" w:tplc="CE0E73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9"/>
  </w:num>
  <w:num w:numId="4">
    <w:abstractNumId w:val="18"/>
  </w:num>
  <w:num w:numId="5">
    <w:abstractNumId w:val="5"/>
  </w:num>
  <w:num w:numId="6">
    <w:abstractNumId w:val="15"/>
  </w:num>
  <w:num w:numId="7">
    <w:abstractNumId w:val="20"/>
  </w:num>
  <w:num w:numId="8">
    <w:abstractNumId w:val="3"/>
  </w:num>
  <w:num w:numId="9">
    <w:abstractNumId w:val="4"/>
  </w:num>
  <w:num w:numId="10">
    <w:abstractNumId w:val="16"/>
  </w:num>
  <w:num w:numId="11">
    <w:abstractNumId w:val="21"/>
  </w:num>
  <w:num w:numId="12">
    <w:abstractNumId w:val="10"/>
  </w:num>
  <w:num w:numId="13">
    <w:abstractNumId w:val="0"/>
  </w:num>
  <w:num w:numId="14">
    <w:abstractNumId w:val="6"/>
  </w:num>
  <w:num w:numId="15">
    <w:abstractNumId w:val="13"/>
  </w:num>
  <w:num w:numId="16">
    <w:abstractNumId w:val="2"/>
  </w:num>
  <w:num w:numId="17">
    <w:abstractNumId w:val="11"/>
  </w:num>
  <w:num w:numId="18">
    <w:abstractNumId w:val="17"/>
  </w:num>
  <w:num w:numId="19">
    <w:abstractNumId w:val="8"/>
  </w:num>
  <w:num w:numId="20">
    <w:abstractNumId w:val="9"/>
  </w:num>
  <w:num w:numId="21">
    <w:abstractNumId w:val="14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AF"/>
    <w:rsid w:val="000214CF"/>
    <w:rsid w:val="0003093F"/>
    <w:rsid w:val="00031224"/>
    <w:rsid w:val="00031B3C"/>
    <w:rsid w:val="00031B5E"/>
    <w:rsid w:val="000370A4"/>
    <w:rsid w:val="000425BD"/>
    <w:rsid w:val="00044CBD"/>
    <w:rsid w:val="000462BB"/>
    <w:rsid w:val="000501D9"/>
    <w:rsid w:val="00055B60"/>
    <w:rsid w:val="000607E0"/>
    <w:rsid w:val="00060ED6"/>
    <w:rsid w:val="00064B0D"/>
    <w:rsid w:val="0006720B"/>
    <w:rsid w:val="0007099E"/>
    <w:rsid w:val="00086EFC"/>
    <w:rsid w:val="000926EE"/>
    <w:rsid w:val="000A2019"/>
    <w:rsid w:val="000A6C38"/>
    <w:rsid w:val="000B1881"/>
    <w:rsid w:val="000B2EDC"/>
    <w:rsid w:val="000B5E81"/>
    <w:rsid w:val="000B7578"/>
    <w:rsid w:val="000C0D71"/>
    <w:rsid w:val="000C62C3"/>
    <w:rsid w:val="000D23F2"/>
    <w:rsid w:val="000F194F"/>
    <w:rsid w:val="000F4979"/>
    <w:rsid w:val="000F4FF1"/>
    <w:rsid w:val="000F5B9C"/>
    <w:rsid w:val="001013E7"/>
    <w:rsid w:val="00103C20"/>
    <w:rsid w:val="00103C6C"/>
    <w:rsid w:val="0011547C"/>
    <w:rsid w:val="001265E6"/>
    <w:rsid w:val="001300EB"/>
    <w:rsid w:val="00131328"/>
    <w:rsid w:val="00134733"/>
    <w:rsid w:val="00143DC4"/>
    <w:rsid w:val="00146FF1"/>
    <w:rsid w:val="00154238"/>
    <w:rsid w:val="00156E75"/>
    <w:rsid w:val="00165119"/>
    <w:rsid w:val="00171B11"/>
    <w:rsid w:val="001768C1"/>
    <w:rsid w:val="001771A1"/>
    <w:rsid w:val="001826A4"/>
    <w:rsid w:val="0019017D"/>
    <w:rsid w:val="001915B5"/>
    <w:rsid w:val="001919D8"/>
    <w:rsid w:val="00192715"/>
    <w:rsid w:val="00196DAC"/>
    <w:rsid w:val="001A258C"/>
    <w:rsid w:val="001A3044"/>
    <w:rsid w:val="001A6F26"/>
    <w:rsid w:val="001B18D9"/>
    <w:rsid w:val="001B7052"/>
    <w:rsid w:val="001C1393"/>
    <w:rsid w:val="001C1575"/>
    <w:rsid w:val="001C338B"/>
    <w:rsid w:val="001C3759"/>
    <w:rsid w:val="001C4D21"/>
    <w:rsid w:val="001C4FD0"/>
    <w:rsid w:val="001C5A68"/>
    <w:rsid w:val="001C6288"/>
    <w:rsid w:val="001C78DC"/>
    <w:rsid w:val="001D0DED"/>
    <w:rsid w:val="001E4F8F"/>
    <w:rsid w:val="001E7C5B"/>
    <w:rsid w:val="001E7EF8"/>
    <w:rsid w:val="001F2C41"/>
    <w:rsid w:val="001F5995"/>
    <w:rsid w:val="001F5F0C"/>
    <w:rsid w:val="001F63B6"/>
    <w:rsid w:val="001F7542"/>
    <w:rsid w:val="00205C0D"/>
    <w:rsid w:val="002076B3"/>
    <w:rsid w:val="00207D16"/>
    <w:rsid w:val="00210217"/>
    <w:rsid w:val="002117C6"/>
    <w:rsid w:val="00211BF2"/>
    <w:rsid w:val="00212059"/>
    <w:rsid w:val="0021655E"/>
    <w:rsid w:val="002207AB"/>
    <w:rsid w:val="002224E1"/>
    <w:rsid w:val="002265DF"/>
    <w:rsid w:val="00234C87"/>
    <w:rsid w:val="00235CBD"/>
    <w:rsid w:val="00236DE2"/>
    <w:rsid w:val="00242512"/>
    <w:rsid w:val="0024476D"/>
    <w:rsid w:val="00245F02"/>
    <w:rsid w:val="00253B3E"/>
    <w:rsid w:val="002570E8"/>
    <w:rsid w:val="00257B67"/>
    <w:rsid w:val="002616D4"/>
    <w:rsid w:val="00266D5B"/>
    <w:rsid w:val="002760AF"/>
    <w:rsid w:val="00286A8B"/>
    <w:rsid w:val="00287823"/>
    <w:rsid w:val="002A180B"/>
    <w:rsid w:val="002C464A"/>
    <w:rsid w:val="002C4E25"/>
    <w:rsid w:val="002E3B58"/>
    <w:rsid w:val="002F226C"/>
    <w:rsid w:val="002F24B9"/>
    <w:rsid w:val="00302078"/>
    <w:rsid w:val="003039AA"/>
    <w:rsid w:val="00306741"/>
    <w:rsid w:val="00307D5D"/>
    <w:rsid w:val="0031161D"/>
    <w:rsid w:val="003127E1"/>
    <w:rsid w:val="0032317A"/>
    <w:rsid w:val="0032599E"/>
    <w:rsid w:val="00340478"/>
    <w:rsid w:val="003416DF"/>
    <w:rsid w:val="003508F2"/>
    <w:rsid w:val="003607E4"/>
    <w:rsid w:val="003633EB"/>
    <w:rsid w:val="0036341C"/>
    <w:rsid w:val="003636FF"/>
    <w:rsid w:val="00371D6B"/>
    <w:rsid w:val="0039715C"/>
    <w:rsid w:val="003A07DF"/>
    <w:rsid w:val="003A1ACC"/>
    <w:rsid w:val="003A2B15"/>
    <w:rsid w:val="003A65AA"/>
    <w:rsid w:val="003B2D48"/>
    <w:rsid w:val="003B2D96"/>
    <w:rsid w:val="003B60BA"/>
    <w:rsid w:val="003B66A4"/>
    <w:rsid w:val="003C1B7F"/>
    <w:rsid w:val="003C3830"/>
    <w:rsid w:val="003C4125"/>
    <w:rsid w:val="003C5CA2"/>
    <w:rsid w:val="003C7CDF"/>
    <w:rsid w:val="003D2B17"/>
    <w:rsid w:val="003E0F6A"/>
    <w:rsid w:val="003E149E"/>
    <w:rsid w:val="003E2FB8"/>
    <w:rsid w:val="003F363D"/>
    <w:rsid w:val="003F5C1A"/>
    <w:rsid w:val="003F7EB9"/>
    <w:rsid w:val="00414464"/>
    <w:rsid w:val="00416D57"/>
    <w:rsid w:val="004235A9"/>
    <w:rsid w:val="00437214"/>
    <w:rsid w:val="00437412"/>
    <w:rsid w:val="004420CA"/>
    <w:rsid w:val="00451B30"/>
    <w:rsid w:val="00452F97"/>
    <w:rsid w:val="004545BC"/>
    <w:rsid w:val="004554A2"/>
    <w:rsid w:val="00462F59"/>
    <w:rsid w:val="0046474B"/>
    <w:rsid w:val="004652FC"/>
    <w:rsid w:val="004677D2"/>
    <w:rsid w:val="00470857"/>
    <w:rsid w:val="00470FF7"/>
    <w:rsid w:val="00473DB5"/>
    <w:rsid w:val="00477DB4"/>
    <w:rsid w:val="00482A0A"/>
    <w:rsid w:val="004837B6"/>
    <w:rsid w:val="00486A1C"/>
    <w:rsid w:val="00486D30"/>
    <w:rsid w:val="00490E55"/>
    <w:rsid w:val="0049348B"/>
    <w:rsid w:val="004A22A5"/>
    <w:rsid w:val="004A4DB9"/>
    <w:rsid w:val="004B02FF"/>
    <w:rsid w:val="004B0AE2"/>
    <w:rsid w:val="004B4E14"/>
    <w:rsid w:val="004C3136"/>
    <w:rsid w:val="004D2836"/>
    <w:rsid w:val="004E6CC4"/>
    <w:rsid w:val="004F5E13"/>
    <w:rsid w:val="004F6B5B"/>
    <w:rsid w:val="005034B1"/>
    <w:rsid w:val="00504A92"/>
    <w:rsid w:val="00523D04"/>
    <w:rsid w:val="005248A7"/>
    <w:rsid w:val="00525881"/>
    <w:rsid w:val="0052732C"/>
    <w:rsid w:val="0053753B"/>
    <w:rsid w:val="005404A6"/>
    <w:rsid w:val="00542E6D"/>
    <w:rsid w:val="005444D1"/>
    <w:rsid w:val="00550829"/>
    <w:rsid w:val="00553CA5"/>
    <w:rsid w:val="005601CD"/>
    <w:rsid w:val="00560DCD"/>
    <w:rsid w:val="00564CB1"/>
    <w:rsid w:val="00571D3D"/>
    <w:rsid w:val="00581918"/>
    <w:rsid w:val="00581B95"/>
    <w:rsid w:val="005858B5"/>
    <w:rsid w:val="005A3AF9"/>
    <w:rsid w:val="005B7833"/>
    <w:rsid w:val="005B7B23"/>
    <w:rsid w:val="005D21AA"/>
    <w:rsid w:val="005D3DA7"/>
    <w:rsid w:val="005D6CAE"/>
    <w:rsid w:val="005E078F"/>
    <w:rsid w:val="005E1D3B"/>
    <w:rsid w:val="005E3A68"/>
    <w:rsid w:val="005E50E1"/>
    <w:rsid w:val="005E70E5"/>
    <w:rsid w:val="005E7AF0"/>
    <w:rsid w:val="005F75D2"/>
    <w:rsid w:val="006009C2"/>
    <w:rsid w:val="00602291"/>
    <w:rsid w:val="006056E1"/>
    <w:rsid w:val="00607F98"/>
    <w:rsid w:val="0061500F"/>
    <w:rsid w:val="00624F73"/>
    <w:rsid w:val="00630B7D"/>
    <w:rsid w:val="00635D2A"/>
    <w:rsid w:val="00643A5E"/>
    <w:rsid w:val="00645C81"/>
    <w:rsid w:val="00645E84"/>
    <w:rsid w:val="00651459"/>
    <w:rsid w:val="00654F91"/>
    <w:rsid w:val="0065796E"/>
    <w:rsid w:val="006604C3"/>
    <w:rsid w:val="00666D96"/>
    <w:rsid w:val="00672B09"/>
    <w:rsid w:val="00687622"/>
    <w:rsid w:val="00690B34"/>
    <w:rsid w:val="006A538E"/>
    <w:rsid w:val="006C2C61"/>
    <w:rsid w:val="006C3A08"/>
    <w:rsid w:val="006C689A"/>
    <w:rsid w:val="006C7541"/>
    <w:rsid w:val="006D0227"/>
    <w:rsid w:val="006D0AD3"/>
    <w:rsid w:val="006E1325"/>
    <w:rsid w:val="006E72B8"/>
    <w:rsid w:val="006F025B"/>
    <w:rsid w:val="006F2000"/>
    <w:rsid w:val="006F4BD7"/>
    <w:rsid w:val="006F5905"/>
    <w:rsid w:val="00710685"/>
    <w:rsid w:val="00713644"/>
    <w:rsid w:val="007219E9"/>
    <w:rsid w:val="00723E06"/>
    <w:rsid w:val="00732F09"/>
    <w:rsid w:val="007346C6"/>
    <w:rsid w:val="00746DC7"/>
    <w:rsid w:val="00752CE4"/>
    <w:rsid w:val="007611F6"/>
    <w:rsid w:val="0076221E"/>
    <w:rsid w:val="007645ED"/>
    <w:rsid w:val="0076465E"/>
    <w:rsid w:val="0076577C"/>
    <w:rsid w:val="00772B13"/>
    <w:rsid w:val="00773345"/>
    <w:rsid w:val="00784CE4"/>
    <w:rsid w:val="00796C24"/>
    <w:rsid w:val="007A43C0"/>
    <w:rsid w:val="007A6F7D"/>
    <w:rsid w:val="007B073B"/>
    <w:rsid w:val="007B3412"/>
    <w:rsid w:val="007B5188"/>
    <w:rsid w:val="007D3075"/>
    <w:rsid w:val="007D4BEF"/>
    <w:rsid w:val="007D7279"/>
    <w:rsid w:val="007E05A2"/>
    <w:rsid w:val="007E60CB"/>
    <w:rsid w:val="007E6616"/>
    <w:rsid w:val="007E71BD"/>
    <w:rsid w:val="007F00FB"/>
    <w:rsid w:val="007F08EA"/>
    <w:rsid w:val="007F1C02"/>
    <w:rsid w:val="007F5D7E"/>
    <w:rsid w:val="007F78F1"/>
    <w:rsid w:val="00801EDC"/>
    <w:rsid w:val="00802EEA"/>
    <w:rsid w:val="0080544D"/>
    <w:rsid w:val="00806389"/>
    <w:rsid w:val="00807F5A"/>
    <w:rsid w:val="00811770"/>
    <w:rsid w:val="00813C17"/>
    <w:rsid w:val="00813E03"/>
    <w:rsid w:val="00822DF6"/>
    <w:rsid w:val="00823C36"/>
    <w:rsid w:val="00826AE6"/>
    <w:rsid w:val="008303BF"/>
    <w:rsid w:val="00831B71"/>
    <w:rsid w:val="0084088F"/>
    <w:rsid w:val="00842A15"/>
    <w:rsid w:val="00855D93"/>
    <w:rsid w:val="0085613A"/>
    <w:rsid w:val="008656D8"/>
    <w:rsid w:val="00866561"/>
    <w:rsid w:val="0086725A"/>
    <w:rsid w:val="00870856"/>
    <w:rsid w:val="00876E29"/>
    <w:rsid w:val="008817D0"/>
    <w:rsid w:val="00882372"/>
    <w:rsid w:val="00891242"/>
    <w:rsid w:val="00892979"/>
    <w:rsid w:val="00897B1B"/>
    <w:rsid w:val="008A07E0"/>
    <w:rsid w:val="008B1A48"/>
    <w:rsid w:val="008B4BD0"/>
    <w:rsid w:val="008C3150"/>
    <w:rsid w:val="008C38A9"/>
    <w:rsid w:val="008D4547"/>
    <w:rsid w:val="00906047"/>
    <w:rsid w:val="00914096"/>
    <w:rsid w:val="00917124"/>
    <w:rsid w:val="009317F2"/>
    <w:rsid w:val="00934A9C"/>
    <w:rsid w:val="009369CF"/>
    <w:rsid w:val="00936E61"/>
    <w:rsid w:val="009427CB"/>
    <w:rsid w:val="00945A66"/>
    <w:rsid w:val="0095459E"/>
    <w:rsid w:val="00954782"/>
    <w:rsid w:val="0096609A"/>
    <w:rsid w:val="0096616C"/>
    <w:rsid w:val="00987C61"/>
    <w:rsid w:val="00990E14"/>
    <w:rsid w:val="009B18BD"/>
    <w:rsid w:val="009B1A4E"/>
    <w:rsid w:val="009B6BAF"/>
    <w:rsid w:val="009C110E"/>
    <w:rsid w:val="009D5DB5"/>
    <w:rsid w:val="009E1505"/>
    <w:rsid w:val="009E39FF"/>
    <w:rsid w:val="009F1A9B"/>
    <w:rsid w:val="009F55A5"/>
    <w:rsid w:val="009F7CDE"/>
    <w:rsid w:val="00A007E9"/>
    <w:rsid w:val="00A01315"/>
    <w:rsid w:val="00A023B8"/>
    <w:rsid w:val="00A05648"/>
    <w:rsid w:val="00A1067B"/>
    <w:rsid w:val="00A1634B"/>
    <w:rsid w:val="00A20C2E"/>
    <w:rsid w:val="00A25E87"/>
    <w:rsid w:val="00A25E9A"/>
    <w:rsid w:val="00A32962"/>
    <w:rsid w:val="00A34EB7"/>
    <w:rsid w:val="00A3558C"/>
    <w:rsid w:val="00A358ED"/>
    <w:rsid w:val="00A3658F"/>
    <w:rsid w:val="00A375CA"/>
    <w:rsid w:val="00A425C2"/>
    <w:rsid w:val="00A43173"/>
    <w:rsid w:val="00A46106"/>
    <w:rsid w:val="00A50733"/>
    <w:rsid w:val="00A518C9"/>
    <w:rsid w:val="00A5703D"/>
    <w:rsid w:val="00A62B33"/>
    <w:rsid w:val="00A6589A"/>
    <w:rsid w:val="00A90AC4"/>
    <w:rsid w:val="00A934A0"/>
    <w:rsid w:val="00A97529"/>
    <w:rsid w:val="00AA1B37"/>
    <w:rsid w:val="00AA571D"/>
    <w:rsid w:val="00AB2246"/>
    <w:rsid w:val="00AB76DD"/>
    <w:rsid w:val="00AC41FE"/>
    <w:rsid w:val="00AC7FCB"/>
    <w:rsid w:val="00AD4F3A"/>
    <w:rsid w:val="00AE25D4"/>
    <w:rsid w:val="00AE39C0"/>
    <w:rsid w:val="00AE417E"/>
    <w:rsid w:val="00AE5E38"/>
    <w:rsid w:val="00AE6AB2"/>
    <w:rsid w:val="00AF2DD6"/>
    <w:rsid w:val="00B01275"/>
    <w:rsid w:val="00B051AE"/>
    <w:rsid w:val="00B0538D"/>
    <w:rsid w:val="00B06683"/>
    <w:rsid w:val="00B06A37"/>
    <w:rsid w:val="00B072E2"/>
    <w:rsid w:val="00B07F94"/>
    <w:rsid w:val="00B20DE6"/>
    <w:rsid w:val="00B23009"/>
    <w:rsid w:val="00B31AFB"/>
    <w:rsid w:val="00B33F18"/>
    <w:rsid w:val="00B37B63"/>
    <w:rsid w:val="00B4674C"/>
    <w:rsid w:val="00B47B78"/>
    <w:rsid w:val="00B53450"/>
    <w:rsid w:val="00B57F83"/>
    <w:rsid w:val="00B64300"/>
    <w:rsid w:val="00B66E38"/>
    <w:rsid w:val="00B710E8"/>
    <w:rsid w:val="00B724A9"/>
    <w:rsid w:val="00B74C19"/>
    <w:rsid w:val="00B75990"/>
    <w:rsid w:val="00B815AF"/>
    <w:rsid w:val="00BA0976"/>
    <w:rsid w:val="00BA7DC7"/>
    <w:rsid w:val="00BB0690"/>
    <w:rsid w:val="00BB28B5"/>
    <w:rsid w:val="00BB62DE"/>
    <w:rsid w:val="00BB78EB"/>
    <w:rsid w:val="00BC003B"/>
    <w:rsid w:val="00BC05AD"/>
    <w:rsid w:val="00BC16A7"/>
    <w:rsid w:val="00BD4A57"/>
    <w:rsid w:val="00BE0848"/>
    <w:rsid w:val="00BE242F"/>
    <w:rsid w:val="00BE4F11"/>
    <w:rsid w:val="00BF6DB5"/>
    <w:rsid w:val="00BF7AED"/>
    <w:rsid w:val="00C07A65"/>
    <w:rsid w:val="00C1481B"/>
    <w:rsid w:val="00C22D1A"/>
    <w:rsid w:val="00C25364"/>
    <w:rsid w:val="00C258B6"/>
    <w:rsid w:val="00C266F7"/>
    <w:rsid w:val="00C3114C"/>
    <w:rsid w:val="00C368DB"/>
    <w:rsid w:val="00C443FB"/>
    <w:rsid w:val="00C470E8"/>
    <w:rsid w:val="00C47B1E"/>
    <w:rsid w:val="00C510D3"/>
    <w:rsid w:val="00C528DE"/>
    <w:rsid w:val="00C54404"/>
    <w:rsid w:val="00C627F7"/>
    <w:rsid w:val="00C65D19"/>
    <w:rsid w:val="00C705F7"/>
    <w:rsid w:val="00C73DD1"/>
    <w:rsid w:val="00C73F43"/>
    <w:rsid w:val="00C74370"/>
    <w:rsid w:val="00C757E8"/>
    <w:rsid w:val="00C8313A"/>
    <w:rsid w:val="00C84173"/>
    <w:rsid w:val="00C900B6"/>
    <w:rsid w:val="00C91221"/>
    <w:rsid w:val="00C92F17"/>
    <w:rsid w:val="00C92F63"/>
    <w:rsid w:val="00CA3AB9"/>
    <w:rsid w:val="00CA5F98"/>
    <w:rsid w:val="00CB41AF"/>
    <w:rsid w:val="00CB78BC"/>
    <w:rsid w:val="00CC0EED"/>
    <w:rsid w:val="00CC47D4"/>
    <w:rsid w:val="00CD208A"/>
    <w:rsid w:val="00CD36B2"/>
    <w:rsid w:val="00CD64B2"/>
    <w:rsid w:val="00CD6EA5"/>
    <w:rsid w:val="00CE79D6"/>
    <w:rsid w:val="00CF538E"/>
    <w:rsid w:val="00CF76D6"/>
    <w:rsid w:val="00D01401"/>
    <w:rsid w:val="00D01F63"/>
    <w:rsid w:val="00D0640C"/>
    <w:rsid w:val="00D2128F"/>
    <w:rsid w:val="00D3517A"/>
    <w:rsid w:val="00D3620A"/>
    <w:rsid w:val="00D36860"/>
    <w:rsid w:val="00D41127"/>
    <w:rsid w:val="00D45022"/>
    <w:rsid w:val="00D47CAF"/>
    <w:rsid w:val="00D53926"/>
    <w:rsid w:val="00D6103B"/>
    <w:rsid w:val="00D61E33"/>
    <w:rsid w:val="00D639B1"/>
    <w:rsid w:val="00D648E8"/>
    <w:rsid w:val="00D71047"/>
    <w:rsid w:val="00D72065"/>
    <w:rsid w:val="00D75C66"/>
    <w:rsid w:val="00D86B3D"/>
    <w:rsid w:val="00D87961"/>
    <w:rsid w:val="00D97490"/>
    <w:rsid w:val="00DA2F8D"/>
    <w:rsid w:val="00DA38A5"/>
    <w:rsid w:val="00DA4E63"/>
    <w:rsid w:val="00DA76C6"/>
    <w:rsid w:val="00DB2F83"/>
    <w:rsid w:val="00DD7304"/>
    <w:rsid w:val="00DD7A3C"/>
    <w:rsid w:val="00DE1134"/>
    <w:rsid w:val="00DE3547"/>
    <w:rsid w:val="00DE3A88"/>
    <w:rsid w:val="00DE4D5F"/>
    <w:rsid w:val="00DE5F3C"/>
    <w:rsid w:val="00DF5C9F"/>
    <w:rsid w:val="00E0101D"/>
    <w:rsid w:val="00E10898"/>
    <w:rsid w:val="00E10C94"/>
    <w:rsid w:val="00E13D09"/>
    <w:rsid w:val="00E20F5D"/>
    <w:rsid w:val="00E2105F"/>
    <w:rsid w:val="00E35C97"/>
    <w:rsid w:val="00E362BB"/>
    <w:rsid w:val="00E413A8"/>
    <w:rsid w:val="00E50182"/>
    <w:rsid w:val="00E51810"/>
    <w:rsid w:val="00E5285B"/>
    <w:rsid w:val="00E54B91"/>
    <w:rsid w:val="00E54BDD"/>
    <w:rsid w:val="00E575B0"/>
    <w:rsid w:val="00E61542"/>
    <w:rsid w:val="00E62223"/>
    <w:rsid w:val="00E62A51"/>
    <w:rsid w:val="00E67479"/>
    <w:rsid w:val="00E84245"/>
    <w:rsid w:val="00E85000"/>
    <w:rsid w:val="00EA0A92"/>
    <w:rsid w:val="00EA3B91"/>
    <w:rsid w:val="00EA4368"/>
    <w:rsid w:val="00EB4B48"/>
    <w:rsid w:val="00EB6AA2"/>
    <w:rsid w:val="00EC6FB2"/>
    <w:rsid w:val="00ED1328"/>
    <w:rsid w:val="00ED1526"/>
    <w:rsid w:val="00ED2A84"/>
    <w:rsid w:val="00EE0D83"/>
    <w:rsid w:val="00EE3721"/>
    <w:rsid w:val="00EE458F"/>
    <w:rsid w:val="00EF0538"/>
    <w:rsid w:val="00EF69E9"/>
    <w:rsid w:val="00F148C3"/>
    <w:rsid w:val="00F17E63"/>
    <w:rsid w:val="00F21220"/>
    <w:rsid w:val="00F23862"/>
    <w:rsid w:val="00F254F1"/>
    <w:rsid w:val="00F270DA"/>
    <w:rsid w:val="00F33D90"/>
    <w:rsid w:val="00F36172"/>
    <w:rsid w:val="00F40361"/>
    <w:rsid w:val="00F46B33"/>
    <w:rsid w:val="00F520A9"/>
    <w:rsid w:val="00F541A1"/>
    <w:rsid w:val="00F54B80"/>
    <w:rsid w:val="00F6744A"/>
    <w:rsid w:val="00F71ECA"/>
    <w:rsid w:val="00F731A5"/>
    <w:rsid w:val="00F74B16"/>
    <w:rsid w:val="00F77E7F"/>
    <w:rsid w:val="00F8208F"/>
    <w:rsid w:val="00F9324B"/>
    <w:rsid w:val="00F937E3"/>
    <w:rsid w:val="00F96628"/>
    <w:rsid w:val="00FA357A"/>
    <w:rsid w:val="00FA6539"/>
    <w:rsid w:val="00FD2C2B"/>
    <w:rsid w:val="00FD4183"/>
    <w:rsid w:val="00FD673E"/>
    <w:rsid w:val="00FD79CA"/>
    <w:rsid w:val="00FD7F38"/>
    <w:rsid w:val="00FE0B86"/>
    <w:rsid w:val="00FF1EAB"/>
    <w:rsid w:val="00FF3004"/>
    <w:rsid w:val="00F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049A9"/>
  <w15:chartTrackingRefBased/>
  <w15:docId w15:val="{A1F70F04-33B4-45EF-B5D6-083BDA36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0E8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18C9"/>
    <w:pPr>
      <w:keepNext/>
      <w:keepLines/>
      <w:spacing w:before="240" w:after="80"/>
      <w:outlineLvl w:val="0"/>
    </w:pPr>
    <w:rPr>
      <w:rFonts w:ascii="Segoe UI" w:eastAsiaTheme="majorEastAsia" w:hAnsi="Segoe UI" w:cs="Segoe UI"/>
      <w:b/>
      <w:color w:val="2F5496" w:themeColor="accent5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FB8"/>
    <w:pPr>
      <w:keepNext/>
      <w:keepLines/>
      <w:spacing w:before="240" w:after="0"/>
      <w:outlineLvl w:val="1"/>
    </w:pPr>
    <w:rPr>
      <w:rFonts w:ascii="Segoe UI" w:eastAsiaTheme="majorEastAsia" w:hAnsi="Segoe UI" w:cs="Segoe UI"/>
      <w:color w:val="2F5496" w:themeColor="accent5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38E"/>
    <w:pPr>
      <w:keepNext/>
      <w:keepLines/>
      <w:spacing w:before="40" w:after="0"/>
      <w:outlineLvl w:val="2"/>
    </w:pPr>
    <w:rPr>
      <w:rFonts w:ascii="Segoe UI" w:eastAsiaTheme="majorEastAsia" w:hAnsi="Segoe UI" w:cs="Segoe UI"/>
      <w:color w:val="8EAADB" w:themeColor="accent5" w:themeTint="99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517A"/>
    <w:pPr>
      <w:spacing w:after="240" w:line="240" w:lineRule="auto"/>
      <w:contextualSpacing/>
    </w:pPr>
    <w:rPr>
      <w:rFonts w:ascii="Segoe UI" w:eastAsiaTheme="majorEastAsia" w:hAnsi="Segoe UI" w:cs="Segoe UI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3517A"/>
    <w:rPr>
      <w:rFonts w:ascii="Segoe UI" w:eastAsiaTheme="majorEastAsia" w:hAnsi="Segoe UI" w:cs="Segoe UI"/>
      <w:spacing w:val="-10"/>
      <w:kern w:val="28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037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0A4"/>
  </w:style>
  <w:style w:type="paragraph" w:styleId="Footer">
    <w:name w:val="footer"/>
    <w:basedOn w:val="Normal"/>
    <w:link w:val="FooterChar"/>
    <w:uiPriority w:val="99"/>
    <w:unhideWhenUsed/>
    <w:rsid w:val="000370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A4"/>
  </w:style>
  <w:style w:type="table" w:styleId="TableGrid">
    <w:name w:val="Table Grid"/>
    <w:basedOn w:val="TableNormal"/>
    <w:uiPriority w:val="39"/>
    <w:rsid w:val="0030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C4FD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C0EE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18C9"/>
    <w:rPr>
      <w:rFonts w:ascii="Segoe UI" w:eastAsiaTheme="majorEastAsia" w:hAnsi="Segoe UI" w:cs="Segoe UI"/>
      <w:b/>
      <w:color w:val="2F5496" w:themeColor="accent5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E2FB8"/>
    <w:rPr>
      <w:rFonts w:ascii="Segoe UI" w:eastAsiaTheme="majorEastAsia" w:hAnsi="Segoe UI" w:cs="Segoe UI"/>
      <w:color w:val="2F5496" w:themeColor="accent5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538E"/>
    <w:rPr>
      <w:rFonts w:ascii="Segoe UI" w:eastAsiaTheme="majorEastAsia" w:hAnsi="Segoe UI" w:cs="Segoe UI"/>
      <w:color w:val="8EAADB" w:themeColor="accent5" w:themeTint="99"/>
      <w:sz w:val="26"/>
      <w:szCs w:val="26"/>
    </w:rPr>
  </w:style>
  <w:style w:type="paragraph" w:styleId="BodyText">
    <w:name w:val="Body Text"/>
    <w:basedOn w:val="Normal"/>
    <w:link w:val="BodyTextChar"/>
    <w:rsid w:val="00FF6E83"/>
    <w:pPr>
      <w:tabs>
        <w:tab w:val="left" w:leader="dot" w:pos="9639"/>
      </w:tabs>
      <w:spacing w:after="120" w:line="240" w:lineRule="auto"/>
      <w:jc w:val="both"/>
    </w:pPr>
    <w:rPr>
      <w:rFonts w:ascii="Arial" w:eastAsia="Times New Roman" w:hAnsi="Arial" w:cs="Times New Roman"/>
      <w:i/>
      <w:iCs/>
      <w:sz w:val="20"/>
      <w:szCs w:val="20"/>
      <w:lang w:eastAsia="cs-CZ"/>
    </w:rPr>
  </w:style>
  <w:style w:type="character" w:customStyle="1" w:styleId="BodyTextChar">
    <w:name w:val="Body Text Char"/>
    <w:basedOn w:val="DefaultParagraphFont"/>
    <w:link w:val="BodyText"/>
    <w:rsid w:val="00FF6E83"/>
    <w:rPr>
      <w:rFonts w:ascii="Arial" w:eastAsia="Times New Roman" w:hAnsi="Arial" w:cs="Times New Roman"/>
      <w:i/>
      <w:iCs/>
      <w:sz w:val="20"/>
      <w:szCs w:val="20"/>
      <w:lang w:eastAsia="cs-CZ"/>
    </w:rPr>
  </w:style>
  <w:style w:type="table" w:styleId="ListTable7Colorful-Accent1">
    <w:name w:val="List Table 7 Colorful Accent 1"/>
    <w:basedOn w:val="TableNormal"/>
    <w:uiPriority w:val="52"/>
    <w:rsid w:val="009317F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Zkladntext21">
    <w:name w:val="Základní text 21"/>
    <w:basedOn w:val="Normal"/>
    <w:rsid w:val="00A375C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noProof/>
      <w:sz w:val="20"/>
      <w:szCs w:val="20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rsid w:val="004647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C5C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6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Programming-Entity-Framework-Code-First/dp/1449312942/ref=sr_1_1?ie=UTF8&amp;qid=1447877965&amp;sr=8-1&amp;keywords=code+first" TargetMode="External"/><Relationship Id="rId13" Type="http://schemas.openxmlformats.org/officeDocument/2006/relationships/hyperlink" Target="https://msdn.microsoft.com/en-us/data/ff384259.aspx" TargetMode="External"/><Relationship Id="rId18" Type="http://schemas.openxmlformats.org/officeDocument/2006/relationships/hyperlink" Target="https://github.com/aspnet/EntityFramework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romiller.com/" TargetMode="External"/><Relationship Id="rId17" Type="http://schemas.openxmlformats.org/officeDocument/2006/relationships/hyperlink" Target="http://data.uservoice.com/forums/72025-ado-net-entity-framework-ef-feature-suggestion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luralsight.com/courses/ef41-code-firs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edatafarm.com/blog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hElRtC7qms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amazon.com/Programming-Entity-Framework-Julia-Lerman-ebook/dp/B007ECU7IC/ref=sr_1_5?ie=UTF8&amp;qid=1447877965&amp;sr=8-5&amp;keywords=code+first&amp;pebp=1447877980285&amp;perid=10S2M1J6NS5YW9QNA8QK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mazon.com/Code-First-Development-Entity-Framework-Barskiy/dp/1784396273/ref=sr_1_2?ie=UTF8&amp;qid=1447877965&amp;sr=8-2&amp;keywords=code+first" TargetMode="External"/><Relationship Id="rId14" Type="http://schemas.openxmlformats.org/officeDocument/2006/relationships/hyperlink" Target="https://www.youtube.com/watch?v=l3WzYZsN0gU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roslavholec.cz" TargetMode="External"/><Relationship Id="rId1" Type="http://schemas.openxmlformats.org/officeDocument/2006/relationships/hyperlink" Target="mailto:mirek@miroslavholec.cz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5B4AB-B53F-40FE-B19F-CFAF1B458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1207</Words>
  <Characters>7122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Holec</dc:creator>
  <cp:keywords/>
  <dc:description/>
  <cp:lastModifiedBy>Miroslav Holec</cp:lastModifiedBy>
  <cp:revision>41</cp:revision>
  <dcterms:created xsi:type="dcterms:W3CDTF">2015-11-18T19:04:00Z</dcterms:created>
  <dcterms:modified xsi:type="dcterms:W3CDTF">2015-12-02T16:26:00Z</dcterms:modified>
</cp:coreProperties>
</file>