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315F" w14:textId="77777777" w:rsidR="003800CE" w:rsidRDefault="00000000">
      <w:pPr>
        <w:spacing w:before="240" w:after="120"/>
        <w:jc w:val="center"/>
      </w:pPr>
      <w:r>
        <w:rPr>
          <w:rFonts w:ascii="Helvetica" w:hAnsi="Helvetica" w:cs="Helvetica"/>
          <w:b/>
          <w:sz w:val="34"/>
        </w:rPr>
        <w:t>Threat Modeling Document</w:t>
      </w:r>
    </w:p>
    <w:p w14:paraId="3003C591" w14:textId="77777777" w:rsidR="003800CE" w:rsidRDefault="00000000">
      <w:pPr>
        <w:jc w:val="center"/>
      </w:pPr>
      <w:r>
        <w:rPr>
          <w:rFonts w:ascii="Helvetica" w:hAnsi="Helvetica" w:cs="Helvetica"/>
          <w:sz w:val="22"/>
        </w:rPr>
        <w:t>Executive Version for Microsoft Cloud Tenant and AI Application</w:t>
      </w:r>
    </w:p>
    <w:p w14:paraId="0F8C1501" w14:textId="77777777" w:rsidR="003800CE" w:rsidRDefault="003800CE">
      <w:pPr>
        <w:spacing w:after="240"/>
      </w:pPr>
    </w:p>
    <w:p w14:paraId="37AC953E" w14:textId="77777777" w:rsidR="00DB01C0" w:rsidRDefault="00DB01C0">
      <w:pPr>
        <w:spacing w:after="240"/>
      </w:pPr>
    </w:p>
    <w:p w14:paraId="11704B24" w14:textId="77777777" w:rsidR="00552ABF" w:rsidRDefault="00552ABF" w:rsidP="00552ABF">
      <w:pPr>
        <w:pStyle w:val="Heading1"/>
      </w:pPr>
      <w:r>
        <w:t>1. Executive Summary</w:t>
      </w:r>
    </w:p>
    <w:p w14:paraId="1BFF5A07" w14:textId="77777777" w:rsidR="00552ABF" w:rsidRDefault="00552ABF" w:rsidP="00552ABF">
      <w:pPr>
        <w:pStyle w:val="NormalWeb"/>
      </w:pPr>
      <w:r>
        <w:t>This threat model evaluates a private Azure-based AI application deployed within a Microsoft cloud tenant using strong identity, network, and monitoring controls.</w:t>
      </w:r>
    </w:p>
    <w:p w14:paraId="2E2D8FFE" w14:textId="77777777" w:rsidR="00552ABF" w:rsidRDefault="00552ABF" w:rsidP="00552ABF">
      <w:pPr>
        <w:pStyle w:val="NormalWeb"/>
      </w:pPr>
      <w:r>
        <w:t>The architecture demonstrates mature security design:</w:t>
      </w:r>
    </w:p>
    <w:p w14:paraId="24F9C7C3" w14:textId="77777777" w:rsidR="00552ABF" w:rsidRDefault="00552ABF" w:rsidP="00552A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Private endpoints reduce exposure </w:t>
      </w:r>
    </w:p>
    <w:p w14:paraId="1D713811" w14:textId="77777777" w:rsidR="00552ABF" w:rsidRDefault="00552ABF" w:rsidP="00552A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Identity is enforced through Entra ID and Conditional Access </w:t>
      </w:r>
    </w:p>
    <w:p w14:paraId="1B80AECF" w14:textId="77777777" w:rsidR="00552ABF" w:rsidRDefault="00552ABF" w:rsidP="00552A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Logging is centralized in Microsoft Sentinel </w:t>
      </w:r>
    </w:p>
    <w:p w14:paraId="32BEEB61" w14:textId="77777777" w:rsidR="00552ABF" w:rsidRDefault="00552ABF" w:rsidP="00552ABF">
      <w:pPr>
        <w:pStyle w:val="NormalWeb"/>
      </w:pPr>
      <w:r>
        <w:t xml:space="preserve">However, the primary risks are not traditional perimeter threats. They are </w:t>
      </w:r>
      <w:r>
        <w:rPr>
          <w:rStyle w:val="Strong"/>
          <w:rFonts w:eastAsiaTheme="majorEastAsia"/>
        </w:rPr>
        <w:t>trust-management risks within the AI workflow</w:t>
      </w:r>
      <w:r>
        <w:t>, including:</w:t>
      </w:r>
    </w:p>
    <w:p w14:paraId="6158BA35" w14:textId="77777777" w:rsidR="00552ABF" w:rsidRDefault="00552ABF" w:rsidP="00552A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Prompt injection via retrieved content </w:t>
      </w:r>
    </w:p>
    <w:p w14:paraId="23EC7885" w14:textId="77777777" w:rsidR="00552ABF" w:rsidRDefault="00552ABF" w:rsidP="00552A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Document poisoning within scoped datasets </w:t>
      </w:r>
    </w:p>
    <w:p w14:paraId="41D8440F" w14:textId="77777777" w:rsidR="00552ABF" w:rsidRDefault="00552ABF" w:rsidP="00552A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Authorization and scope enforcement weaknesses </w:t>
      </w:r>
    </w:p>
    <w:p w14:paraId="20B7C0B4" w14:textId="77777777" w:rsidR="00552ABF" w:rsidRDefault="00552ABF" w:rsidP="00552A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Application-layer vulnerabilities </w:t>
      </w:r>
    </w:p>
    <w:p w14:paraId="44687748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Key Insight:</w:t>
      </w:r>
      <w:r>
        <w:br/>
        <w:t xml:space="preserve">Security in AI systems is not defined by network isolation alone, but by </w:t>
      </w:r>
      <w:r>
        <w:rPr>
          <w:rStyle w:val="Strong"/>
          <w:rFonts w:eastAsiaTheme="majorEastAsia"/>
        </w:rPr>
        <w:t>control over data trust, retrieval, and authorization flows</w:t>
      </w:r>
      <w:r>
        <w:t>.</w:t>
      </w:r>
    </w:p>
    <w:p w14:paraId="76B4E057" w14:textId="77777777" w:rsidR="00552ABF" w:rsidRDefault="00B14549" w:rsidP="00552ABF">
      <w:r>
        <w:rPr>
          <w:noProof/>
        </w:rPr>
        <w:pict w14:anchorId="62582E9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8236838" w14:textId="77777777" w:rsidR="00552ABF" w:rsidRDefault="00552ABF" w:rsidP="00552ABF">
      <w:pPr>
        <w:pStyle w:val="Heading1"/>
      </w:pPr>
    </w:p>
    <w:p w14:paraId="562FC64B" w14:textId="77777777" w:rsidR="00552ABF" w:rsidRDefault="00552ABF" w:rsidP="00552ABF">
      <w:pPr>
        <w:pStyle w:val="Heading1"/>
      </w:pPr>
    </w:p>
    <w:p w14:paraId="302D3733" w14:textId="77777777" w:rsidR="00552ABF" w:rsidRDefault="00552ABF" w:rsidP="00552ABF">
      <w:pPr>
        <w:pStyle w:val="Heading1"/>
      </w:pPr>
    </w:p>
    <w:p w14:paraId="3ACEEEA7" w14:textId="77777777" w:rsidR="00552ABF" w:rsidRDefault="00552ABF" w:rsidP="00552ABF">
      <w:pPr>
        <w:pStyle w:val="Heading1"/>
      </w:pPr>
    </w:p>
    <w:p w14:paraId="140F6BFC" w14:textId="51AB7C5D" w:rsidR="00552ABF" w:rsidRDefault="00552ABF" w:rsidP="00552ABF">
      <w:pPr>
        <w:pStyle w:val="Heading1"/>
      </w:pPr>
      <w:r>
        <w:lastRenderedPageBreak/>
        <w:t>2. System Overview</w:t>
      </w:r>
    </w:p>
    <w:p w14:paraId="2EAE581F" w14:textId="77777777" w:rsidR="00552ABF" w:rsidRDefault="00552ABF" w:rsidP="00552ABF">
      <w:pPr>
        <w:pStyle w:val="Heading2"/>
      </w:pPr>
      <w:r>
        <w:t>Core Components</w:t>
      </w:r>
    </w:p>
    <w:p w14:paraId="7177723A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Identity &amp; Access</w:t>
      </w:r>
    </w:p>
    <w:p w14:paraId="0E661A87" w14:textId="77777777" w:rsidR="00552ABF" w:rsidRDefault="00552ABF" w:rsidP="00552A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Entra ID (SSO) </w:t>
      </w:r>
    </w:p>
    <w:p w14:paraId="7E145F77" w14:textId="77777777" w:rsidR="00552ABF" w:rsidRDefault="00552ABF" w:rsidP="00552A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Conditional Access (MFA, legacy auth blocked) </w:t>
      </w:r>
    </w:p>
    <w:p w14:paraId="6E9F61CC" w14:textId="77777777" w:rsidR="00552ABF" w:rsidRDefault="00552ABF" w:rsidP="00552A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RBAC + scope-based access </w:t>
      </w:r>
    </w:p>
    <w:p w14:paraId="7377BBD4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Application</w:t>
      </w:r>
    </w:p>
    <w:p w14:paraId="536DA36F" w14:textId="77777777" w:rsidR="00552ABF" w:rsidRDefault="00552ABF" w:rsidP="00552A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Azure App Service (Flask) </w:t>
      </w:r>
    </w:p>
    <w:p w14:paraId="3023B710" w14:textId="77777777" w:rsidR="00552ABF" w:rsidRDefault="00552ABF" w:rsidP="00552A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VNet-integrated (App Spoke) </w:t>
      </w:r>
    </w:p>
    <w:p w14:paraId="65329D34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AI Layer</w:t>
      </w:r>
    </w:p>
    <w:p w14:paraId="61C5BD2A" w14:textId="77777777" w:rsidR="00552ABF" w:rsidRDefault="00552ABF" w:rsidP="00552A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Azure OpenAI (GPT-4o-mini) </w:t>
      </w:r>
    </w:p>
    <w:p w14:paraId="79F6D5F6" w14:textId="77777777" w:rsidR="00552ABF" w:rsidRDefault="00552ABF" w:rsidP="00552A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Azure AI Search (retrieval) </w:t>
      </w:r>
    </w:p>
    <w:p w14:paraId="0D7B392E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Data Layer</w:t>
      </w:r>
    </w:p>
    <w:p w14:paraId="4B4D4219" w14:textId="77777777" w:rsidR="00552ABF" w:rsidRDefault="00552ABF" w:rsidP="00552A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Azure Blob Storage (documents, chunks, logs) </w:t>
      </w:r>
    </w:p>
    <w:p w14:paraId="6DED8F3F" w14:textId="77777777" w:rsidR="00552ABF" w:rsidRDefault="00552ABF" w:rsidP="00552A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Azure Key Vault (secrets) </w:t>
      </w:r>
    </w:p>
    <w:p w14:paraId="4D9D5FBE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Security &amp; Monitoring</w:t>
      </w:r>
    </w:p>
    <w:p w14:paraId="296EDF9B" w14:textId="77777777" w:rsidR="00552ABF" w:rsidRDefault="00552ABF" w:rsidP="00552A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Microsoft Sentinel </w:t>
      </w:r>
    </w:p>
    <w:p w14:paraId="1D850026" w14:textId="77777777" w:rsidR="00552ABF" w:rsidRDefault="00552ABF" w:rsidP="00552A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 Analytics </w:t>
      </w:r>
    </w:p>
    <w:p w14:paraId="1263662F" w14:textId="77777777" w:rsidR="00552ABF" w:rsidRDefault="00552ABF" w:rsidP="00552A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Defender for Cloud </w:t>
      </w:r>
    </w:p>
    <w:p w14:paraId="0A53CB48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Networking</w:t>
      </w:r>
    </w:p>
    <w:p w14:paraId="4BAA3118" w14:textId="77777777" w:rsidR="00552ABF" w:rsidRDefault="00552ABF" w:rsidP="00552A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Hub-and-spoke architecture: </w:t>
      </w:r>
    </w:p>
    <w:p w14:paraId="5B2A3870" w14:textId="77777777" w:rsidR="00552ABF" w:rsidRDefault="00552ABF" w:rsidP="00552AB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Hub (Key Vault, DNS, NVA) </w:t>
      </w:r>
    </w:p>
    <w:p w14:paraId="7DC40EE7" w14:textId="77777777" w:rsidR="00552ABF" w:rsidRDefault="00552ABF" w:rsidP="00552AB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App Spoke </w:t>
      </w:r>
    </w:p>
    <w:p w14:paraId="657CBB89" w14:textId="77777777" w:rsidR="00552ABF" w:rsidRDefault="00552ABF" w:rsidP="00552AB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AI Spoke </w:t>
      </w:r>
    </w:p>
    <w:p w14:paraId="7D336E20" w14:textId="77777777" w:rsidR="00552ABF" w:rsidRDefault="00552ABF" w:rsidP="00552AB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Data Spoke </w:t>
      </w:r>
    </w:p>
    <w:p w14:paraId="3914CF64" w14:textId="77777777" w:rsidR="00552ABF" w:rsidRDefault="00552ABF" w:rsidP="00552A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Private endpoints + Private DNS </w:t>
      </w:r>
    </w:p>
    <w:p w14:paraId="6E64FC47" w14:textId="77777777" w:rsidR="00552ABF" w:rsidRDefault="00552ABF" w:rsidP="00552A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Traffic flows via hub </w:t>
      </w:r>
    </w:p>
    <w:p w14:paraId="332F1E8A" w14:textId="77777777" w:rsidR="00552ABF" w:rsidRDefault="00B14549" w:rsidP="00552ABF">
      <w:pPr>
        <w:spacing w:after="0"/>
      </w:pPr>
      <w:r>
        <w:rPr>
          <w:noProof/>
        </w:rPr>
        <w:pict w14:anchorId="7CD1D0E4">
          <v:rect id="_x0000_i1047" style="width:0;height:1.5pt" o:hralign="center" o:hrstd="t" o:hr="t" fillcolor="#a0a0a0" stroked="f"/>
        </w:pict>
      </w:r>
    </w:p>
    <w:p w14:paraId="182F8EFC" w14:textId="77777777" w:rsidR="00552ABF" w:rsidRDefault="00552ABF" w:rsidP="00552ABF">
      <w:pPr>
        <w:pStyle w:val="Heading1"/>
      </w:pPr>
    </w:p>
    <w:p w14:paraId="31B35971" w14:textId="2FA6419A" w:rsidR="00552ABF" w:rsidRDefault="00552ABF" w:rsidP="00552ABF">
      <w:pPr>
        <w:pStyle w:val="Heading1"/>
      </w:pPr>
      <w:r>
        <w:lastRenderedPageBreak/>
        <w:t>3. Data Flow &amp; Attack Surface</w:t>
      </w:r>
    </w:p>
    <w:p w14:paraId="487B1E90" w14:textId="77777777" w:rsidR="00552ABF" w:rsidRDefault="00552ABF" w:rsidP="00552ABF">
      <w:pPr>
        <w:pStyle w:val="Heading2"/>
      </w:pPr>
      <w:r>
        <w:t>Core Data Flow</w:t>
      </w:r>
    </w:p>
    <w:p w14:paraId="36506456" w14:textId="77777777" w:rsidR="00552ABF" w:rsidRDefault="00552ABF" w:rsidP="00552ABF">
      <w:pPr>
        <w:pStyle w:val="HTMLPreformatted"/>
      </w:pPr>
      <w:r>
        <w:t>User → App (AuthN/AuthZ)</w:t>
      </w:r>
      <w:r>
        <w:br/>
        <w:t xml:space="preserve">     → Retrieval (AI Search)</w:t>
      </w:r>
      <w:r>
        <w:br/>
        <w:t xml:space="preserve">     → Storage (chunked documents)</w:t>
      </w:r>
      <w:r>
        <w:br/>
        <w:t xml:space="preserve">     → Azure OpenAI (prompt + context)</w:t>
      </w:r>
      <w:r>
        <w:br/>
        <w:t xml:space="preserve">     → Response returned to user</w:t>
      </w:r>
    </w:p>
    <w:p w14:paraId="452611E8" w14:textId="77777777" w:rsidR="00552ABF" w:rsidRDefault="00552ABF" w:rsidP="00552ABF">
      <w:pPr>
        <w:pStyle w:val="Heading2"/>
      </w:pPr>
      <w:r>
        <w:t>Key Attack Surfaces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4500"/>
      </w:tblGrid>
      <w:tr w:rsidR="00552ABF" w14:paraId="21DA6B3E" w14:textId="77777777" w:rsidTr="00552ABF">
        <w:trPr>
          <w:tblHeader/>
          <w:tblCellSpacing w:w="15" w:type="dxa"/>
        </w:trPr>
        <w:tc>
          <w:tcPr>
            <w:tcW w:w="1990" w:type="dxa"/>
            <w:vAlign w:val="center"/>
            <w:hideMark/>
          </w:tcPr>
          <w:p w14:paraId="6089C2E0" w14:textId="77777777" w:rsidR="00552ABF" w:rsidRPr="00552ABF" w:rsidRDefault="00552ABF" w:rsidP="00552ABF">
            <w:pPr>
              <w:rPr>
                <w:b/>
                <w:bCs/>
                <w:u w:val="single"/>
              </w:rPr>
            </w:pPr>
            <w:r w:rsidRPr="00552ABF">
              <w:rPr>
                <w:b/>
                <w:bCs/>
                <w:u w:val="single"/>
              </w:rPr>
              <w:t>Stage</w:t>
            </w:r>
          </w:p>
        </w:tc>
        <w:tc>
          <w:tcPr>
            <w:tcW w:w="4455" w:type="dxa"/>
            <w:vAlign w:val="center"/>
            <w:hideMark/>
          </w:tcPr>
          <w:p w14:paraId="20060429" w14:textId="77777777" w:rsidR="00552ABF" w:rsidRPr="00552ABF" w:rsidRDefault="00552ABF" w:rsidP="00552ABF">
            <w:pPr>
              <w:rPr>
                <w:b/>
                <w:bCs/>
                <w:u w:val="single"/>
              </w:rPr>
            </w:pPr>
            <w:r w:rsidRPr="00552ABF">
              <w:rPr>
                <w:b/>
                <w:bCs/>
                <w:u w:val="single"/>
              </w:rPr>
              <w:t>Risk</w:t>
            </w:r>
          </w:p>
        </w:tc>
      </w:tr>
      <w:tr w:rsidR="00552ABF" w14:paraId="403904FF" w14:textId="77777777" w:rsidTr="00552ABF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5350F4E7" w14:textId="77777777" w:rsidR="00552ABF" w:rsidRDefault="00552ABF">
            <w:r>
              <w:t>Upload</w:t>
            </w:r>
          </w:p>
        </w:tc>
        <w:tc>
          <w:tcPr>
            <w:tcW w:w="4455" w:type="dxa"/>
            <w:vAlign w:val="center"/>
            <w:hideMark/>
          </w:tcPr>
          <w:p w14:paraId="63D0116A" w14:textId="77777777" w:rsidR="00552ABF" w:rsidRDefault="00552ABF">
            <w:r>
              <w:t>Document poisoning</w:t>
            </w:r>
          </w:p>
        </w:tc>
      </w:tr>
      <w:tr w:rsidR="00552ABF" w14:paraId="4EF1ED29" w14:textId="77777777" w:rsidTr="00552ABF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66817D48" w14:textId="77777777" w:rsidR="00552ABF" w:rsidRDefault="00552ABF">
            <w:r>
              <w:t>Chunking</w:t>
            </w:r>
          </w:p>
        </w:tc>
        <w:tc>
          <w:tcPr>
            <w:tcW w:w="4455" w:type="dxa"/>
            <w:vAlign w:val="center"/>
            <w:hideMark/>
          </w:tcPr>
          <w:p w14:paraId="10B01A69" w14:textId="77777777" w:rsidR="00552ABF" w:rsidRDefault="00552ABF">
            <w:r>
              <w:t>Malicious content persistence</w:t>
            </w:r>
          </w:p>
        </w:tc>
      </w:tr>
      <w:tr w:rsidR="00552ABF" w14:paraId="3F201AEF" w14:textId="77777777" w:rsidTr="00552ABF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32240E85" w14:textId="77777777" w:rsidR="00552ABF" w:rsidRDefault="00552ABF">
            <w:r>
              <w:t>Retrieval</w:t>
            </w:r>
          </w:p>
        </w:tc>
        <w:tc>
          <w:tcPr>
            <w:tcW w:w="4455" w:type="dxa"/>
            <w:vAlign w:val="center"/>
            <w:hideMark/>
          </w:tcPr>
          <w:p w14:paraId="2C4DC8E1" w14:textId="77777777" w:rsidR="00552ABF" w:rsidRDefault="00552ABF">
            <w:r>
              <w:t>Prompt injection</w:t>
            </w:r>
          </w:p>
        </w:tc>
      </w:tr>
      <w:tr w:rsidR="00552ABF" w14:paraId="5ED9D88F" w14:textId="77777777" w:rsidTr="00552ABF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4DB60955" w14:textId="77777777" w:rsidR="00552ABF" w:rsidRDefault="00552ABF">
            <w:r>
              <w:t>Prompt assembly</w:t>
            </w:r>
          </w:p>
        </w:tc>
        <w:tc>
          <w:tcPr>
            <w:tcW w:w="4455" w:type="dxa"/>
            <w:vAlign w:val="center"/>
            <w:hideMark/>
          </w:tcPr>
          <w:p w14:paraId="5B90D8CB" w14:textId="77777777" w:rsidR="00552ABF" w:rsidRDefault="00552ABF">
            <w:r>
              <w:t>Mixing trusted/untrusted data</w:t>
            </w:r>
          </w:p>
        </w:tc>
      </w:tr>
      <w:tr w:rsidR="00552ABF" w14:paraId="3A7DE887" w14:textId="77777777" w:rsidTr="00552ABF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6655C69B" w14:textId="77777777" w:rsidR="00552ABF" w:rsidRDefault="00552ABF">
            <w:r>
              <w:t>Model output</w:t>
            </w:r>
          </w:p>
        </w:tc>
        <w:tc>
          <w:tcPr>
            <w:tcW w:w="4455" w:type="dxa"/>
            <w:vAlign w:val="center"/>
            <w:hideMark/>
          </w:tcPr>
          <w:p w14:paraId="03B10E4A" w14:textId="79C05453" w:rsidR="00552ABF" w:rsidRDefault="00552ABF">
            <w:r>
              <w:t>Data leakage / hallucination</w:t>
            </w:r>
          </w:p>
        </w:tc>
      </w:tr>
      <w:tr w:rsidR="00552ABF" w14:paraId="4FC907C0" w14:textId="77777777" w:rsidTr="00552ABF">
        <w:trPr>
          <w:tblCellSpacing w:w="15" w:type="dxa"/>
        </w:trPr>
        <w:tc>
          <w:tcPr>
            <w:tcW w:w="1990" w:type="dxa"/>
            <w:vAlign w:val="center"/>
          </w:tcPr>
          <w:p w14:paraId="3C4C3751" w14:textId="06439849" w:rsidR="00552ABF" w:rsidRDefault="00552ABF">
            <w:r>
              <w:t>App</w:t>
            </w:r>
          </w:p>
        </w:tc>
        <w:tc>
          <w:tcPr>
            <w:tcW w:w="4455" w:type="dxa"/>
            <w:vAlign w:val="center"/>
          </w:tcPr>
          <w:p w14:paraId="52F3030E" w14:textId="6CF606EC" w:rsidR="00552ABF" w:rsidRDefault="00552ABF">
            <w:r>
              <w:t>Credential/ Account theft</w:t>
            </w:r>
          </w:p>
        </w:tc>
      </w:tr>
    </w:tbl>
    <w:p w14:paraId="0B4E4D00" w14:textId="77777777" w:rsidR="00552ABF" w:rsidRDefault="00B14549" w:rsidP="00552ABF">
      <w:r>
        <w:rPr>
          <w:noProof/>
        </w:rPr>
        <w:pict w14:anchorId="62F63D5B">
          <v:rect id="_x0000_i1046" style="width:0;height:1.5pt" o:hralign="center" o:hrstd="t" o:hr="t" fillcolor="#a0a0a0" stroked="f"/>
        </w:pict>
      </w:r>
    </w:p>
    <w:p w14:paraId="55ECB731" w14:textId="77777777" w:rsidR="00552ABF" w:rsidRDefault="00552ABF" w:rsidP="00552ABF">
      <w:pPr>
        <w:pStyle w:val="Heading1"/>
      </w:pPr>
      <w:r>
        <w:t>4. Security Objectives</w:t>
      </w:r>
    </w:p>
    <w:p w14:paraId="753CA37F" w14:textId="77777777" w:rsidR="00552ABF" w:rsidRDefault="00552ABF" w:rsidP="00552A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Protect confidentiality of documents, prompts, and responses </w:t>
      </w:r>
    </w:p>
    <w:p w14:paraId="32593107" w14:textId="77777777" w:rsidR="00552ABF" w:rsidRDefault="00552ABF" w:rsidP="00552A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Maintain integrity of stored and retrieved data </w:t>
      </w:r>
    </w:p>
    <w:p w14:paraId="22BAB6FB" w14:textId="77777777" w:rsidR="00552ABF" w:rsidRDefault="00552ABF" w:rsidP="00552A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Enforce strict authorization boundaries </w:t>
      </w:r>
    </w:p>
    <w:p w14:paraId="700A8210" w14:textId="77777777" w:rsidR="00552ABF" w:rsidRDefault="00552ABF" w:rsidP="00552A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Prevent manipulation of model behavior </w:t>
      </w:r>
    </w:p>
    <w:p w14:paraId="5E2C9992" w14:textId="77777777" w:rsidR="00552ABF" w:rsidRDefault="00552ABF" w:rsidP="00552A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Ensure availability of services </w:t>
      </w:r>
    </w:p>
    <w:p w14:paraId="700C5652" w14:textId="77777777" w:rsidR="00552ABF" w:rsidRDefault="00552ABF" w:rsidP="00552A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Maintain full auditability </w:t>
      </w:r>
    </w:p>
    <w:p w14:paraId="2458714A" w14:textId="77777777" w:rsidR="00552ABF" w:rsidRDefault="00B14549" w:rsidP="00552ABF">
      <w:pPr>
        <w:spacing w:after="0"/>
      </w:pPr>
      <w:r>
        <w:rPr>
          <w:noProof/>
        </w:rPr>
        <w:pict w14:anchorId="371711CC">
          <v:rect id="_x0000_i1045" style="width:0;height:1.5pt" o:hralign="center" o:hrstd="t" o:hr="t" fillcolor="#a0a0a0" stroked="f"/>
        </w:pict>
      </w:r>
    </w:p>
    <w:p w14:paraId="69B7FD7C" w14:textId="77777777" w:rsidR="00275AA6" w:rsidRDefault="00275AA6" w:rsidP="00552ABF">
      <w:pPr>
        <w:pStyle w:val="Heading1"/>
      </w:pPr>
    </w:p>
    <w:p w14:paraId="3B90E11A" w14:textId="77777777" w:rsidR="00275AA6" w:rsidRDefault="00275AA6" w:rsidP="00552ABF">
      <w:pPr>
        <w:pStyle w:val="Heading1"/>
      </w:pPr>
    </w:p>
    <w:p w14:paraId="047C242E" w14:textId="77777777" w:rsidR="00275AA6" w:rsidRDefault="00275AA6" w:rsidP="00552ABF">
      <w:pPr>
        <w:pStyle w:val="Heading1"/>
      </w:pPr>
    </w:p>
    <w:p w14:paraId="6FFEF421" w14:textId="40186F8C" w:rsidR="00552ABF" w:rsidRDefault="00552ABF" w:rsidP="00552ABF">
      <w:pPr>
        <w:pStyle w:val="Heading1"/>
      </w:pPr>
      <w:r>
        <w:lastRenderedPageBreak/>
        <w:t>5. Trust Boundaries</w:t>
      </w:r>
    </w:p>
    <w:p w14:paraId="22E8846F" w14:textId="77777777" w:rsidR="00552ABF" w:rsidRDefault="00552ABF" w:rsidP="00552ABF">
      <w:pPr>
        <w:pStyle w:val="Heading3"/>
      </w:pPr>
      <w:r>
        <w:t>External → Application</w:t>
      </w:r>
    </w:p>
    <w:p w14:paraId="4D2D661F" w14:textId="77777777" w:rsidR="00552ABF" w:rsidRDefault="00552ABF" w:rsidP="00552A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 authentication </w:t>
      </w:r>
    </w:p>
    <w:p w14:paraId="61B39E42" w14:textId="77777777" w:rsidR="00552ABF" w:rsidRDefault="00552ABF" w:rsidP="00552A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File uploads </w:t>
      </w:r>
    </w:p>
    <w:p w14:paraId="42CB3280" w14:textId="77777777" w:rsidR="00552ABF" w:rsidRDefault="00552ABF" w:rsidP="00552A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Prompt input</w:t>
      </w:r>
      <w:r>
        <w:br/>
        <w:t xml:space="preserve">(All untrusted) </w:t>
      </w:r>
    </w:p>
    <w:p w14:paraId="085D4141" w14:textId="77777777" w:rsidR="00552ABF" w:rsidRDefault="00552ABF" w:rsidP="00552ABF">
      <w:pPr>
        <w:pStyle w:val="Heading3"/>
      </w:pPr>
      <w:r>
        <w:t>Application → AI Services (Semi-Trusted)</w:t>
      </w:r>
    </w:p>
    <w:p w14:paraId="7C9D0B8A" w14:textId="77777777" w:rsidR="00552ABF" w:rsidRDefault="00552ABF" w:rsidP="00552A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Azure OpenAI </w:t>
      </w:r>
    </w:p>
    <w:p w14:paraId="2FD09E6D" w14:textId="77777777" w:rsidR="00552ABF" w:rsidRDefault="00552ABF" w:rsidP="00552A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AI Search</w:t>
      </w:r>
      <w:r>
        <w:br/>
        <w:t xml:space="preserve">(Not trusted for security enforcement) </w:t>
      </w:r>
    </w:p>
    <w:p w14:paraId="715A87A6" w14:textId="77777777" w:rsidR="00552ABF" w:rsidRDefault="00552ABF" w:rsidP="00552ABF">
      <w:pPr>
        <w:pStyle w:val="Heading3"/>
      </w:pPr>
      <w:r>
        <w:t>Application → Internal Services (Trusted)</w:t>
      </w:r>
    </w:p>
    <w:p w14:paraId="3912D328" w14:textId="77777777" w:rsidR="00552ABF" w:rsidRDefault="00552ABF" w:rsidP="00552A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Storage </w:t>
      </w:r>
    </w:p>
    <w:p w14:paraId="223B75EE" w14:textId="77777777" w:rsidR="00552ABF" w:rsidRDefault="00552ABF" w:rsidP="00552A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Key Vault </w:t>
      </w:r>
    </w:p>
    <w:p w14:paraId="5E28017A" w14:textId="77777777" w:rsidR="00552ABF" w:rsidRDefault="00552ABF" w:rsidP="00552ABF">
      <w:pPr>
        <w:pStyle w:val="Heading3"/>
      </w:pPr>
      <w:r>
        <w:t>Internal Boundaries</w:t>
      </w:r>
    </w:p>
    <w:p w14:paraId="3FCD933E" w14:textId="77777777" w:rsidR="00552ABF" w:rsidRDefault="00552ABF" w:rsidP="00552A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Scope segmentation </w:t>
      </w:r>
    </w:p>
    <w:p w14:paraId="4C9676E8" w14:textId="77777777" w:rsidR="00552ABF" w:rsidRDefault="00552ABF" w:rsidP="00552A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Hub routing and NVA </w:t>
      </w:r>
    </w:p>
    <w:p w14:paraId="435C83C3" w14:textId="77777777" w:rsidR="00552ABF" w:rsidRDefault="00B14549" w:rsidP="00552ABF">
      <w:pPr>
        <w:spacing w:after="0"/>
      </w:pPr>
      <w:r>
        <w:rPr>
          <w:noProof/>
        </w:rPr>
        <w:pict w14:anchorId="083C38F0">
          <v:rect id="_x0000_i1044" style="width:0;height:1.5pt" o:hralign="center" o:hrstd="t" o:hr="t" fillcolor="#a0a0a0" stroked="f"/>
        </w:pict>
      </w:r>
    </w:p>
    <w:p w14:paraId="4F37B5BE" w14:textId="7E3A429C" w:rsidR="00552ABF" w:rsidRDefault="00552ABF" w:rsidP="00552ABF">
      <w:pPr>
        <w:pStyle w:val="Heading1"/>
      </w:pPr>
      <w:r>
        <w:t>6. Threat Analysis</w:t>
      </w:r>
    </w:p>
    <w:p w14:paraId="27441510" w14:textId="77777777" w:rsidR="00552ABF" w:rsidRDefault="00552ABF" w:rsidP="00552ABF">
      <w:pPr>
        <w:pStyle w:val="Heading2"/>
      </w:pPr>
      <w:r>
        <w:t>6.1 Prompt Injection (HIGH)</w:t>
      </w:r>
    </w:p>
    <w:p w14:paraId="79E8D4E2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Malicious instructions embedded in documents attempt to override system behavior.</w:t>
      </w:r>
    </w:p>
    <w:p w14:paraId="743BECA4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Impact:</w:t>
      </w:r>
    </w:p>
    <w:p w14:paraId="39F24A3D" w14:textId="77777777" w:rsidR="00552ABF" w:rsidRDefault="00552ABF" w:rsidP="00552A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Manipulated outputs </w:t>
      </w:r>
    </w:p>
    <w:p w14:paraId="1F16C6FA" w14:textId="77777777" w:rsidR="00552ABF" w:rsidRDefault="00552ABF" w:rsidP="00552A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Data leakage attempts </w:t>
      </w:r>
    </w:p>
    <w:p w14:paraId="47DC1CDE" w14:textId="77777777" w:rsidR="00552ABF" w:rsidRDefault="00552ABF" w:rsidP="00552A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Hidden instruction execution </w:t>
      </w:r>
    </w:p>
    <w:p w14:paraId="624C4564" w14:textId="77777777" w:rsidR="00552ABF" w:rsidRDefault="00B14549" w:rsidP="00552ABF">
      <w:pPr>
        <w:spacing w:after="0"/>
      </w:pPr>
      <w:r>
        <w:rPr>
          <w:noProof/>
        </w:rPr>
        <w:pict w14:anchorId="24186C64">
          <v:rect id="_x0000_i1043" style="width:0;height:1.5pt" o:hralign="center" o:hrstd="t" o:hr="t" fillcolor="#a0a0a0" stroked="f"/>
        </w:pict>
      </w:r>
    </w:p>
    <w:p w14:paraId="230EF7E1" w14:textId="77777777" w:rsidR="00552ABF" w:rsidRDefault="00552ABF" w:rsidP="00552ABF">
      <w:pPr>
        <w:pStyle w:val="Heading2"/>
      </w:pPr>
      <w:r>
        <w:lastRenderedPageBreak/>
        <w:t>6.2 Document Poisoning (HIGH)</w:t>
      </w:r>
    </w:p>
    <w:p w14:paraId="10483175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Adversarial or misleading documents degrade system output integrity.</w:t>
      </w:r>
    </w:p>
    <w:p w14:paraId="3C9E0A41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Impact:</w:t>
      </w:r>
    </w:p>
    <w:p w14:paraId="15FC34A9" w14:textId="77777777" w:rsidR="00552ABF" w:rsidRDefault="00552ABF" w:rsidP="00552A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Incorrect responses </w:t>
      </w:r>
    </w:p>
    <w:p w14:paraId="077CF118" w14:textId="77777777" w:rsidR="00552ABF" w:rsidRDefault="00552ABF" w:rsidP="00552A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Business decision risk </w:t>
      </w:r>
    </w:p>
    <w:p w14:paraId="5F39D3F3" w14:textId="77777777" w:rsidR="00552ABF" w:rsidRDefault="00B14549" w:rsidP="00552ABF">
      <w:pPr>
        <w:spacing w:after="0"/>
      </w:pPr>
      <w:r>
        <w:rPr>
          <w:noProof/>
        </w:rPr>
        <w:pict w14:anchorId="7F397F6F">
          <v:rect id="_x0000_i1042" style="width:0;height:1.5pt" o:hralign="center" o:hrstd="t" o:hr="t" fillcolor="#a0a0a0" stroked="f"/>
        </w:pict>
      </w:r>
    </w:p>
    <w:p w14:paraId="4884EDE3" w14:textId="77777777" w:rsidR="00552ABF" w:rsidRDefault="00552ABF" w:rsidP="00552ABF">
      <w:pPr>
        <w:pStyle w:val="Heading2"/>
      </w:pPr>
      <w:r>
        <w:t>6.3 Authorization / Scope Abuse (CRITICAL)</w:t>
      </w:r>
    </w:p>
    <w:p w14:paraId="2EA70AC9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Improper enforcement of scope allows unauthorized data access.</w:t>
      </w:r>
    </w:p>
    <w:p w14:paraId="59559B62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Impact:</w:t>
      </w:r>
    </w:p>
    <w:p w14:paraId="4436DAB0" w14:textId="77777777" w:rsidR="00552ABF" w:rsidRDefault="00552ABF" w:rsidP="00552A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Cross-scope data exposure </w:t>
      </w:r>
    </w:p>
    <w:p w14:paraId="077074D9" w14:textId="77777777" w:rsidR="00552ABF" w:rsidRDefault="00552ABF" w:rsidP="00552A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Privilege escalation </w:t>
      </w:r>
    </w:p>
    <w:p w14:paraId="003F5352" w14:textId="77777777" w:rsidR="00552ABF" w:rsidRDefault="00B14549" w:rsidP="00552ABF">
      <w:pPr>
        <w:spacing w:after="0"/>
      </w:pPr>
      <w:r>
        <w:rPr>
          <w:noProof/>
        </w:rPr>
        <w:pict w14:anchorId="511B432A">
          <v:rect id="_x0000_i1041" style="width:0;height:1.5pt" o:hralign="center" o:hrstd="t" o:hr="t" fillcolor="#a0a0a0" stroked="f"/>
        </w:pict>
      </w:r>
    </w:p>
    <w:p w14:paraId="186C23E5" w14:textId="77777777" w:rsidR="00552ABF" w:rsidRDefault="00552ABF" w:rsidP="00552ABF">
      <w:pPr>
        <w:pStyle w:val="Heading2"/>
      </w:pPr>
      <w:r>
        <w:t>6.4 Data Exfiltration (HIGH)</w:t>
      </w:r>
    </w:p>
    <w:p w14:paraId="07A9B707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Description:</w:t>
      </w:r>
      <w:r>
        <w:br/>
        <w:t>Sensitive data retrieved beyond intended scope.</w:t>
      </w:r>
    </w:p>
    <w:p w14:paraId="14DF372E" w14:textId="77777777" w:rsidR="00552ABF" w:rsidRDefault="00552ABF" w:rsidP="00552ABF">
      <w:pPr>
        <w:pStyle w:val="NormalWeb"/>
      </w:pPr>
      <w:r>
        <w:rPr>
          <w:rStyle w:val="Strong"/>
          <w:rFonts w:eastAsiaTheme="majorEastAsia"/>
        </w:rPr>
        <w:t>Impact:</w:t>
      </w:r>
    </w:p>
    <w:p w14:paraId="5254AF1E" w14:textId="77777777" w:rsidR="00552ABF" w:rsidRDefault="00552ABF" w:rsidP="00552AB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Confidential data leakage </w:t>
      </w:r>
    </w:p>
    <w:p w14:paraId="15CEE1E8" w14:textId="77777777" w:rsidR="00552ABF" w:rsidRDefault="00B14549" w:rsidP="00552ABF">
      <w:pPr>
        <w:spacing w:after="0"/>
      </w:pPr>
      <w:r>
        <w:rPr>
          <w:noProof/>
        </w:rPr>
        <w:pict w14:anchorId="5394D0E5">
          <v:rect id="_x0000_i1040" style="width:0;height:1.5pt" o:hralign="center" o:hrstd="t" o:hr="t" fillcolor="#a0a0a0" stroked="f"/>
        </w:pict>
      </w:r>
    </w:p>
    <w:p w14:paraId="3CBD3C53" w14:textId="77777777" w:rsidR="00552ABF" w:rsidRDefault="00552ABF" w:rsidP="00552ABF">
      <w:pPr>
        <w:pStyle w:val="Heading2"/>
      </w:pPr>
      <w:r>
        <w:t>6.5 Application Vulnerabilities (HIGH)</w:t>
      </w:r>
    </w:p>
    <w:p w14:paraId="42C01B16" w14:textId="77777777" w:rsidR="00552ABF" w:rsidRDefault="00552ABF" w:rsidP="00552A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Broken access control </w:t>
      </w:r>
    </w:p>
    <w:p w14:paraId="5EDBFA26" w14:textId="77777777" w:rsidR="00552ABF" w:rsidRDefault="00552ABF" w:rsidP="00552A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File upload abuse </w:t>
      </w:r>
    </w:p>
    <w:p w14:paraId="381877DF" w14:textId="77777777" w:rsidR="00552ABF" w:rsidRDefault="00552ABF" w:rsidP="00552A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Dependency vulnerabilities </w:t>
      </w:r>
    </w:p>
    <w:p w14:paraId="1DBB675A" w14:textId="77777777" w:rsidR="00552ABF" w:rsidRDefault="00552ABF" w:rsidP="00552A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DoS via large inputs </w:t>
      </w:r>
    </w:p>
    <w:p w14:paraId="3978AA28" w14:textId="77777777" w:rsidR="00552ABF" w:rsidRDefault="00B14549" w:rsidP="00552ABF">
      <w:pPr>
        <w:spacing w:after="0"/>
      </w:pPr>
      <w:r>
        <w:rPr>
          <w:noProof/>
        </w:rPr>
        <w:pict w14:anchorId="398C2CC0">
          <v:rect id="_x0000_i1039" style="width:0;height:1.5pt" o:hralign="center" o:hrstd="t" o:hr="t" fillcolor="#a0a0a0" stroked="f"/>
        </w:pict>
      </w:r>
    </w:p>
    <w:p w14:paraId="2BD3E900" w14:textId="77777777" w:rsidR="00275AA6" w:rsidRDefault="00275AA6" w:rsidP="00552ABF">
      <w:pPr>
        <w:pStyle w:val="Heading2"/>
      </w:pPr>
    </w:p>
    <w:p w14:paraId="65249ECA" w14:textId="00788D5D" w:rsidR="00552ABF" w:rsidRDefault="00552ABF" w:rsidP="00552ABF">
      <w:pPr>
        <w:pStyle w:val="Heading2"/>
      </w:pPr>
      <w:r>
        <w:t>6.6 Infrastructure Misconfiguration (MED-HIGH)</w:t>
      </w:r>
    </w:p>
    <w:p w14:paraId="48EC988E" w14:textId="77777777" w:rsidR="00552ABF" w:rsidRDefault="00552ABF" w:rsidP="00552A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DNS errors </w:t>
      </w:r>
    </w:p>
    <w:p w14:paraId="37A54C03" w14:textId="77777777" w:rsidR="00552ABF" w:rsidRDefault="00552ABF" w:rsidP="00552A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Private endpoint misrouting </w:t>
      </w:r>
    </w:p>
    <w:p w14:paraId="5B61F36B" w14:textId="77777777" w:rsidR="00552ABF" w:rsidRDefault="00552ABF" w:rsidP="00552A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NVA failure </w:t>
      </w:r>
    </w:p>
    <w:p w14:paraId="57C43207" w14:textId="77777777" w:rsidR="00552ABF" w:rsidRDefault="00B14549" w:rsidP="00552ABF">
      <w:pPr>
        <w:spacing w:after="0"/>
      </w:pPr>
      <w:r>
        <w:rPr>
          <w:noProof/>
        </w:rPr>
        <w:pict w14:anchorId="01C0D9C9">
          <v:rect id="_x0000_i1038" style="width:0;height:1.5pt" o:hralign="center" o:hrstd="t" o:hr="t" fillcolor="#a0a0a0" stroked="f"/>
        </w:pict>
      </w:r>
    </w:p>
    <w:p w14:paraId="1CC00E70" w14:textId="7B9E7206" w:rsidR="00552ABF" w:rsidRDefault="00552ABF" w:rsidP="00552ABF">
      <w:pPr>
        <w:pStyle w:val="Heading2"/>
      </w:pPr>
      <w:r>
        <w:t xml:space="preserve">6.7 Model Behavior Risks </w:t>
      </w:r>
    </w:p>
    <w:p w14:paraId="0EF694A4" w14:textId="77777777" w:rsidR="00552ABF" w:rsidRDefault="00552ABF" w:rsidP="00552A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Hallucination of sensitive data </w:t>
      </w:r>
    </w:p>
    <w:p w14:paraId="24B102AA" w14:textId="77777777" w:rsidR="00552ABF" w:rsidRDefault="00552ABF" w:rsidP="00552A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Overconfidence in incorrect answers </w:t>
      </w:r>
    </w:p>
    <w:p w14:paraId="35BFF83E" w14:textId="77777777" w:rsidR="00552ABF" w:rsidRDefault="00552ABF" w:rsidP="00552A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Implicit trust in poisoned content </w:t>
      </w:r>
    </w:p>
    <w:p w14:paraId="20A33D1D" w14:textId="77777777" w:rsidR="00552ABF" w:rsidRDefault="00552ABF" w:rsidP="00552A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Summarization leakage </w:t>
      </w:r>
    </w:p>
    <w:p w14:paraId="316C4C2A" w14:textId="77777777" w:rsidR="00552ABF" w:rsidRDefault="00B14549" w:rsidP="00552ABF">
      <w:pPr>
        <w:spacing w:after="0"/>
      </w:pPr>
      <w:r>
        <w:rPr>
          <w:noProof/>
        </w:rPr>
        <w:pict w14:anchorId="089B2B0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B2BDCD" w14:textId="08895166" w:rsidR="00552ABF" w:rsidRDefault="00552ABF" w:rsidP="00552ABF">
      <w:pPr>
        <w:pStyle w:val="Heading2"/>
      </w:pPr>
      <w:r>
        <w:t>6.8 Abuse Scenarios</w:t>
      </w:r>
    </w:p>
    <w:p w14:paraId="3E283372" w14:textId="77777777" w:rsidR="00552ABF" w:rsidRDefault="00552ABF" w:rsidP="00552A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User probes scopes to extract restricted data </w:t>
      </w:r>
    </w:p>
    <w:p w14:paraId="274A6B51" w14:textId="77777777" w:rsidR="00552ABF" w:rsidRDefault="00552ABF" w:rsidP="00552A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User uploads misleading documents intentionally </w:t>
      </w:r>
    </w:p>
    <w:p w14:paraId="43EFFEDF" w14:textId="77777777" w:rsidR="00552ABF" w:rsidRDefault="00552ABF" w:rsidP="00552A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Insider misuse of elevated access </w:t>
      </w:r>
    </w:p>
    <w:p w14:paraId="69119557" w14:textId="77777777" w:rsidR="00552ABF" w:rsidRDefault="00B14549" w:rsidP="00552ABF">
      <w:pPr>
        <w:spacing w:after="0"/>
      </w:pPr>
      <w:r>
        <w:rPr>
          <w:noProof/>
        </w:rPr>
        <w:pict w14:anchorId="5BBFE0F6">
          <v:rect id="_x0000_i1036" style="width:0;height:1.5pt" o:hralign="center" o:hrstd="t" o:hr="t" fillcolor="#a0a0a0" stroked="f"/>
        </w:pict>
      </w:r>
    </w:p>
    <w:p w14:paraId="629B0CC2" w14:textId="17045F7E" w:rsidR="00552ABF" w:rsidRDefault="00552ABF" w:rsidP="00552ABF">
      <w:pPr>
        <w:pStyle w:val="Heading1"/>
      </w:pPr>
      <w:r>
        <w:t xml:space="preserve">7. Control Mapping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3510"/>
        <w:gridCol w:w="1350"/>
        <w:gridCol w:w="1980"/>
      </w:tblGrid>
      <w:tr w:rsidR="00275AA6" w14:paraId="59F5CD28" w14:textId="77777777" w:rsidTr="00275AA6">
        <w:trPr>
          <w:tblHeader/>
          <w:tblCellSpacing w:w="15" w:type="dxa"/>
        </w:trPr>
        <w:tc>
          <w:tcPr>
            <w:tcW w:w="2080" w:type="dxa"/>
            <w:vAlign w:val="center"/>
            <w:hideMark/>
          </w:tcPr>
          <w:p w14:paraId="71456CBA" w14:textId="77777777" w:rsidR="00552ABF" w:rsidRDefault="00552A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3480" w:type="dxa"/>
            <w:vAlign w:val="center"/>
            <w:hideMark/>
          </w:tcPr>
          <w:p w14:paraId="0F691E40" w14:textId="77777777" w:rsidR="00552ABF" w:rsidRDefault="00552A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1320" w:type="dxa"/>
            <w:vAlign w:val="center"/>
            <w:hideMark/>
          </w:tcPr>
          <w:p w14:paraId="4EBA2855" w14:textId="77777777" w:rsidR="00552ABF" w:rsidRDefault="00552A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1935" w:type="dxa"/>
            <w:vAlign w:val="center"/>
            <w:hideMark/>
          </w:tcPr>
          <w:p w14:paraId="56AA2FBA" w14:textId="77777777" w:rsidR="00552ABF" w:rsidRDefault="00552A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</w:tr>
      <w:tr w:rsidR="00275AA6" w14:paraId="1463EB47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45CC6886" w14:textId="77777777" w:rsidR="00552ABF" w:rsidRDefault="00552ABF">
            <w:r>
              <w:t>Prompt Injection</w:t>
            </w:r>
          </w:p>
        </w:tc>
        <w:tc>
          <w:tcPr>
            <w:tcW w:w="3480" w:type="dxa"/>
            <w:vAlign w:val="center"/>
            <w:hideMark/>
          </w:tcPr>
          <w:p w14:paraId="4DD2B339" w14:textId="77777777" w:rsidR="00552ABF" w:rsidRDefault="00552ABF">
            <w:r>
              <w:t>Prompt separation + sanitization</w:t>
            </w:r>
          </w:p>
        </w:tc>
        <w:tc>
          <w:tcPr>
            <w:tcW w:w="1320" w:type="dxa"/>
            <w:vAlign w:val="center"/>
            <w:hideMark/>
          </w:tcPr>
          <w:p w14:paraId="273263AE" w14:textId="77777777" w:rsidR="00552ABF" w:rsidRDefault="00552ABF">
            <w:r>
              <w:t>App</w:t>
            </w:r>
          </w:p>
        </w:tc>
        <w:tc>
          <w:tcPr>
            <w:tcW w:w="1935" w:type="dxa"/>
            <w:vAlign w:val="center"/>
            <w:hideMark/>
          </w:tcPr>
          <w:p w14:paraId="5326D91C" w14:textId="77777777" w:rsidR="00552ABF" w:rsidRDefault="00552ABF">
            <w:r>
              <w:t>Medium</w:t>
            </w:r>
          </w:p>
        </w:tc>
      </w:tr>
      <w:tr w:rsidR="00275AA6" w14:paraId="08D546F8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5845D00B" w14:textId="77777777" w:rsidR="00552ABF" w:rsidRDefault="00552ABF">
            <w:r>
              <w:t>Poisoning</w:t>
            </w:r>
          </w:p>
        </w:tc>
        <w:tc>
          <w:tcPr>
            <w:tcW w:w="3480" w:type="dxa"/>
            <w:vAlign w:val="center"/>
            <w:hideMark/>
          </w:tcPr>
          <w:p w14:paraId="094B1A41" w14:textId="77777777" w:rsidR="00552ABF" w:rsidRDefault="00552ABF">
            <w:r>
              <w:t>Scope isolation + chunking</w:t>
            </w:r>
          </w:p>
        </w:tc>
        <w:tc>
          <w:tcPr>
            <w:tcW w:w="1320" w:type="dxa"/>
            <w:vAlign w:val="center"/>
            <w:hideMark/>
          </w:tcPr>
          <w:p w14:paraId="213AE471" w14:textId="77777777" w:rsidR="00552ABF" w:rsidRDefault="00552ABF">
            <w:r>
              <w:t>Data</w:t>
            </w:r>
          </w:p>
        </w:tc>
        <w:tc>
          <w:tcPr>
            <w:tcW w:w="1935" w:type="dxa"/>
            <w:vAlign w:val="center"/>
            <w:hideMark/>
          </w:tcPr>
          <w:p w14:paraId="6B5A78B2" w14:textId="77777777" w:rsidR="00552ABF" w:rsidRDefault="00552ABF">
            <w:r>
              <w:t>Medium</w:t>
            </w:r>
          </w:p>
        </w:tc>
      </w:tr>
      <w:tr w:rsidR="00275AA6" w14:paraId="4813F2C7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791046C5" w14:textId="77777777" w:rsidR="00552ABF" w:rsidRDefault="00552ABF">
            <w:r>
              <w:t>Auth Bypass</w:t>
            </w:r>
          </w:p>
        </w:tc>
        <w:tc>
          <w:tcPr>
            <w:tcW w:w="3480" w:type="dxa"/>
            <w:vAlign w:val="center"/>
            <w:hideMark/>
          </w:tcPr>
          <w:p w14:paraId="0077F9FE" w14:textId="77777777" w:rsidR="00552ABF" w:rsidRDefault="00552ABF">
            <w:r>
              <w:t>Entra claims + backend validation</w:t>
            </w:r>
          </w:p>
        </w:tc>
        <w:tc>
          <w:tcPr>
            <w:tcW w:w="1320" w:type="dxa"/>
            <w:vAlign w:val="center"/>
            <w:hideMark/>
          </w:tcPr>
          <w:p w14:paraId="15BE3382" w14:textId="77777777" w:rsidR="00552ABF" w:rsidRDefault="00552ABF">
            <w:r>
              <w:t>Identity</w:t>
            </w:r>
          </w:p>
        </w:tc>
        <w:tc>
          <w:tcPr>
            <w:tcW w:w="1935" w:type="dxa"/>
            <w:vAlign w:val="center"/>
            <w:hideMark/>
          </w:tcPr>
          <w:p w14:paraId="3CCAB87A" w14:textId="77777777" w:rsidR="00552ABF" w:rsidRDefault="00552ABF">
            <w:r>
              <w:t>High</w:t>
            </w:r>
          </w:p>
        </w:tc>
      </w:tr>
      <w:tr w:rsidR="00275AA6" w14:paraId="5C66565C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4055A558" w14:textId="77777777" w:rsidR="00552ABF" w:rsidRDefault="00552ABF">
            <w:r>
              <w:t>Data Exfiltration</w:t>
            </w:r>
          </w:p>
        </w:tc>
        <w:tc>
          <w:tcPr>
            <w:tcW w:w="3480" w:type="dxa"/>
            <w:vAlign w:val="center"/>
            <w:hideMark/>
          </w:tcPr>
          <w:p w14:paraId="30B4EDC6" w14:textId="77777777" w:rsidR="00552ABF" w:rsidRDefault="00552ABF">
            <w:r>
              <w:t>Scoped retrieval</w:t>
            </w:r>
          </w:p>
        </w:tc>
        <w:tc>
          <w:tcPr>
            <w:tcW w:w="1320" w:type="dxa"/>
            <w:vAlign w:val="center"/>
            <w:hideMark/>
          </w:tcPr>
          <w:p w14:paraId="28127F60" w14:textId="77777777" w:rsidR="00552ABF" w:rsidRDefault="00552ABF">
            <w:r>
              <w:t>App</w:t>
            </w:r>
          </w:p>
        </w:tc>
        <w:tc>
          <w:tcPr>
            <w:tcW w:w="1935" w:type="dxa"/>
            <w:vAlign w:val="center"/>
            <w:hideMark/>
          </w:tcPr>
          <w:p w14:paraId="68AD536C" w14:textId="77777777" w:rsidR="00552ABF" w:rsidRDefault="00552ABF">
            <w:r>
              <w:t>Medium</w:t>
            </w:r>
          </w:p>
        </w:tc>
      </w:tr>
      <w:tr w:rsidR="00275AA6" w14:paraId="774DF7C8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5D0BF87D" w14:textId="77777777" w:rsidR="00552ABF" w:rsidRDefault="00552ABF">
            <w:r>
              <w:t>App Vulnerabilities</w:t>
            </w:r>
          </w:p>
        </w:tc>
        <w:tc>
          <w:tcPr>
            <w:tcW w:w="3480" w:type="dxa"/>
            <w:vAlign w:val="center"/>
            <w:hideMark/>
          </w:tcPr>
          <w:p w14:paraId="2F48B0EC" w14:textId="77777777" w:rsidR="00552ABF" w:rsidRDefault="00552ABF">
            <w:r>
              <w:t>Input validation + rate limiting</w:t>
            </w:r>
          </w:p>
        </w:tc>
        <w:tc>
          <w:tcPr>
            <w:tcW w:w="1320" w:type="dxa"/>
            <w:vAlign w:val="center"/>
            <w:hideMark/>
          </w:tcPr>
          <w:p w14:paraId="12B81B97" w14:textId="77777777" w:rsidR="00552ABF" w:rsidRDefault="00552ABF">
            <w:r>
              <w:t>App</w:t>
            </w:r>
          </w:p>
        </w:tc>
        <w:tc>
          <w:tcPr>
            <w:tcW w:w="1935" w:type="dxa"/>
            <w:vAlign w:val="center"/>
            <w:hideMark/>
          </w:tcPr>
          <w:p w14:paraId="3C0718C4" w14:textId="77777777" w:rsidR="00552ABF" w:rsidRDefault="00552ABF">
            <w:r>
              <w:t>Medium</w:t>
            </w:r>
          </w:p>
        </w:tc>
      </w:tr>
      <w:tr w:rsidR="00275AA6" w14:paraId="21F5B5C5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0527B908" w14:textId="77777777" w:rsidR="00552ABF" w:rsidRDefault="00552ABF">
            <w:r>
              <w:t>Infra Risk</w:t>
            </w:r>
          </w:p>
        </w:tc>
        <w:tc>
          <w:tcPr>
            <w:tcW w:w="3480" w:type="dxa"/>
            <w:vAlign w:val="center"/>
            <w:hideMark/>
          </w:tcPr>
          <w:p w14:paraId="5FF227AB" w14:textId="77777777" w:rsidR="00552ABF" w:rsidRDefault="00552ABF">
            <w:r>
              <w:t>Private endpoints + DNS</w:t>
            </w:r>
          </w:p>
        </w:tc>
        <w:tc>
          <w:tcPr>
            <w:tcW w:w="1320" w:type="dxa"/>
            <w:vAlign w:val="center"/>
            <w:hideMark/>
          </w:tcPr>
          <w:p w14:paraId="67E8BB10" w14:textId="77777777" w:rsidR="00552ABF" w:rsidRDefault="00552ABF">
            <w:r>
              <w:t>Network</w:t>
            </w:r>
          </w:p>
        </w:tc>
        <w:tc>
          <w:tcPr>
            <w:tcW w:w="1935" w:type="dxa"/>
            <w:vAlign w:val="center"/>
            <w:hideMark/>
          </w:tcPr>
          <w:p w14:paraId="665D3CE3" w14:textId="77777777" w:rsidR="00552ABF" w:rsidRDefault="00552ABF">
            <w:r>
              <w:t>High</w:t>
            </w:r>
          </w:p>
        </w:tc>
      </w:tr>
      <w:tr w:rsidR="00275AA6" w14:paraId="0AFDE3E8" w14:textId="77777777" w:rsidTr="00275AA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6A4B1038" w14:textId="77777777" w:rsidR="00552ABF" w:rsidRDefault="00552ABF">
            <w:r>
              <w:t>Model Risk</w:t>
            </w:r>
          </w:p>
        </w:tc>
        <w:tc>
          <w:tcPr>
            <w:tcW w:w="3480" w:type="dxa"/>
            <w:vAlign w:val="center"/>
            <w:hideMark/>
          </w:tcPr>
          <w:p w14:paraId="5CBA2363" w14:textId="77777777" w:rsidR="00552ABF" w:rsidRDefault="00552ABF">
            <w:r>
              <w:t>Controlled prompt structure</w:t>
            </w:r>
          </w:p>
        </w:tc>
        <w:tc>
          <w:tcPr>
            <w:tcW w:w="1320" w:type="dxa"/>
            <w:vAlign w:val="center"/>
            <w:hideMark/>
          </w:tcPr>
          <w:p w14:paraId="6BEC6E25" w14:textId="77777777" w:rsidR="00552ABF" w:rsidRDefault="00552ABF">
            <w:r>
              <w:t>AI Layer</w:t>
            </w:r>
          </w:p>
        </w:tc>
        <w:tc>
          <w:tcPr>
            <w:tcW w:w="1935" w:type="dxa"/>
            <w:vAlign w:val="center"/>
            <w:hideMark/>
          </w:tcPr>
          <w:p w14:paraId="684A71D5" w14:textId="77777777" w:rsidR="00552ABF" w:rsidRDefault="00552ABF">
            <w:r>
              <w:t>Medium</w:t>
            </w:r>
          </w:p>
        </w:tc>
      </w:tr>
    </w:tbl>
    <w:p w14:paraId="491CE17F" w14:textId="77777777" w:rsidR="00552ABF" w:rsidRDefault="00B14549" w:rsidP="00552ABF">
      <w:r>
        <w:rPr>
          <w:noProof/>
        </w:rPr>
        <w:pict w14:anchorId="023C093E">
          <v:rect id="_x0000_i1035" style="width:0;height:1.5pt" o:hralign="center" o:hrstd="t" o:hr="t" fillcolor="#a0a0a0" stroked="f"/>
        </w:pict>
      </w:r>
    </w:p>
    <w:p w14:paraId="74039109" w14:textId="77777777" w:rsidR="00552ABF" w:rsidRDefault="00552ABF" w:rsidP="00552ABF">
      <w:pPr>
        <w:pStyle w:val="Heading1"/>
      </w:pPr>
      <w:r>
        <w:lastRenderedPageBreak/>
        <w:t>8. Existing Strengths</w:t>
      </w:r>
    </w:p>
    <w:p w14:paraId="47E0068C" w14:textId="77777777" w:rsidR="00552ABF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Strong identity baseline (MFA, CA, RBAC) </w:t>
      </w:r>
    </w:p>
    <w:p w14:paraId="7868017F" w14:textId="77777777" w:rsidR="00552ABF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Private networking (reduced exposure) </w:t>
      </w:r>
    </w:p>
    <w:p w14:paraId="490E60C5" w14:textId="77777777" w:rsidR="00552ABF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Hub-and-spoke segmentation </w:t>
      </w:r>
    </w:p>
    <w:p w14:paraId="47A3342B" w14:textId="77777777" w:rsidR="00552ABF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Managed Identity (no hardcoded secrets) </w:t>
      </w:r>
    </w:p>
    <w:p w14:paraId="5B151DDA" w14:textId="77777777" w:rsidR="00552ABF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Centralized logging (Sentinel) </w:t>
      </w:r>
    </w:p>
    <w:p w14:paraId="542711EE" w14:textId="77777777" w:rsidR="00552ABF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Chunking reduces blast radius </w:t>
      </w:r>
    </w:p>
    <w:p w14:paraId="747F8254" w14:textId="77777777" w:rsidR="00275AA6" w:rsidRDefault="00552ABF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Backend enforces authorization</w:t>
      </w:r>
    </w:p>
    <w:p w14:paraId="79E7BA37" w14:textId="62F0191C" w:rsidR="00552ABF" w:rsidRDefault="00275AA6" w:rsidP="00552AB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Prompt sanitization reduces injection attacks</w:t>
      </w:r>
      <w:r w:rsidR="00552ABF">
        <w:t xml:space="preserve"> </w:t>
      </w:r>
    </w:p>
    <w:p w14:paraId="49DFB941" w14:textId="77777777" w:rsidR="00552ABF" w:rsidRDefault="00B14549" w:rsidP="00552ABF">
      <w:pPr>
        <w:spacing w:after="0"/>
      </w:pPr>
      <w:r>
        <w:rPr>
          <w:noProof/>
        </w:rPr>
        <w:pict w14:anchorId="5F3C891F">
          <v:rect id="_x0000_i1034" style="width:0;height:1.5pt" o:hralign="center" o:hrstd="t" o:hr="t" fillcolor="#a0a0a0" stroked="f"/>
        </w:pict>
      </w:r>
    </w:p>
    <w:p w14:paraId="26D2D466" w14:textId="77777777" w:rsidR="00552ABF" w:rsidRDefault="00552ABF" w:rsidP="00552ABF">
      <w:pPr>
        <w:pStyle w:val="Heading1"/>
      </w:pPr>
      <w:r>
        <w:t>9. Residual Risks</w:t>
      </w:r>
    </w:p>
    <w:p w14:paraId="012B021C" w14:textId="77777777" w:rsidR="00552ABF" w:rsidRDefault="00552ABF" w:rsidP="00552A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Sophisticated prompt injection </w:t>
      </w:r>
    </w:p>
    <w:p w14:paraId="69FC905C" w14:textId="77777777" w:rsidR="00552ABF" w:rsidRDefault="00552ABF" w:rsidP="00552A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Semantic poisoning </w:t>
      </w:r>
    </w:p>
    <w:p w14:paraId="193B0F5D" w14:textId="77777777" w:rsidR="00552ABF" w:rsidRDefault="00552ABF" w:rsidP="00552A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Model hallucination </w:t>
      </w:r>
    </w:p>
    <w:p w14:paraId="09C91DFB" w14:textId="77777777" w:rsidR="00552ABF" w:rsidRDefault="00552ABF" w:rsidP="00552A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Insider misuse </w:t>
      </w:r>
    </w:p>
    <w:p w14:paraId="038FECB2" w14:textId="77777777" w:rsidR="00552ABF" w:rsidRDefault="00552ABF" w:rsidP="00552A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Over-retrieval </w:t>
      </w:r>
    </w:p>
    <w:p w14:paraId="20737C1A" w14:textId="5EEFFA9E" w:rsidR="00275AA6" w:rsidRDefault="00275AA6" w:rsidP="00275AA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Stolen permissions/ credentials</w:t>
      </w:r>
    </w:p>
    <w:p w14:paraId="43781938" w14:textId="77777777" w:rsidR="00552ABF" w:rsidRDefault="00B14549" w:rsidP="00552ABF">
      <w:pPr>
        <w:spacing w:after="0"/>
      </w:pPr>
      <w:r>
        <w:rPr>
          <w:noProof/>
        </w:rPr>
        <w:pict w14:anchorId="596820FC">
          <v:rect id="_x0000_i1033" style="width:0;height:1.5pt" o:hralign="center" o:hrstd="t" o:hr="t" fillcolor="#a0a0a0" stroked="f"/>
        </w:pict>
      </w:r>
    </w:p>
    <w:p w14:paraId="716C47CA" w14:textId="376E57D1" w:rsidR="00552ABF" w:rsidRDefault="00552ABF" w:rsidP="00552ABF">
      <w:pPr>
        <w:pStyle w:val="Heading1"/>
      </w:pPr>
      <w:r>
        <w:t xml:space="preserve">10. Recommendations </w:t>
      </w:r>
    </w:p>
    <w:p w14:paraId="620B1767" w14:textId="77777777" w:rsidR="00552ABF" w:rsidRDefault="00552ABF" w:rsidP="00552ABF">
      <w:pPr>
        <w:pStyle w:val="Heading2"/>
      </w:pPr>
      <w:r>
        <w:t>Priority 1 — Authoritative Authorization</w:t>
      </w:r>
    </w:p>
    <w:p w14:paraId="5E8DB065" w14:textId="77777777" w:rsidR="00552ABF" w:rsidRDefault="00552ABF" w:rsidP="00552A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Derive scope from Entra claims only </w:t>
      </w:r>
    </w:p>
    <w:p w14:paraId="451C40FB" w14:textId="77777777" w:rsidR="00552ABF" w:rsidRDefault="00552ABF" w:rsidP="00552A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Expand RBAC granularity </w:t>
      </w:r>
    </w:p>
    <w:p w14:paraId="67F5C1CF" w14:textId="77777777" w:rsidR="00552ABF" w:rsidRDefault="00B14549" w:rsidP="00552ABF">
      <w:pPr>
        <w:spacing w:after="0"/>
      </w:pPr>
      <w:r>
        <w:rPr>
          <w:noProof/>
        </w:rPr>
        <w:pict w14:anchorId="59ECD76A">
          <v:rect id="_x0000_i1032" style="width:0;height:1.5pt" o:hralign="center" o:hrstd="t" o:hr="t" fillcolor="#a0a0a0" stroked="f"/>
        </w:pict>
      </w:r>
    </w:p>
    <w:p w14:paraId="5A19203A" w14:textId="77777777" w:rsidR="00552ABF" w:rsidRDefault="00552ABF" w:rsidP="00552ABF">
      <w:pPr>
        <w:pStyle w:val="Heading2"/>
      </w:pPr>
      <w:r>
        <w:t>Priority 2 — AI Trust Controls</w:t>
      </w:r>
    </w:p>
    <w:p w14:paraId="1150DE14" w14:textId="77777777" w:rsidR="00552ABF" w:rsidRDefault="00552ABF" w:rsidP="00552A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Treat all retrieved content as untrusted </w:t>
      </w:r>
    </w:p>
    <w:p w14:paraId="66644FD3" w14:textId="77777777" w:rsidR="00552ABF" w:rsidRDefault="00552ABF" w:rsidP="00552A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Add output validation </w:t>
      </w:r>
    </w:p>
    <w:p w14:paraId="31573216" w14:textId="77777777" w:rsidR="00552ABF" w:rsidRDefault="00B14549" w:rsidP="00552ABF">
      <w:pPr>
        <w:spacing w:after="0"/>
      </w:pPr>
      <w:r>
        <w:rPr>
          <w:noProof/>
        </w:rPr>
        <w:pict w14:anchorId="38CABDC2">
          <v:rect id="_x0000_i1031" style="width:0;height:1.5pt" o:hralign="center" o:hrstd="t" o:hr="t" fillcolor="#a0a0a0" stroked="f"/>
        </w:pict>
      </w:r>
    </w:p>
    <w:p w14:paraId="69A3CAD8" w14:textId="77777777" w:rsidR="00275AA6" w:rsidRDefault="00275AA6" w:rsidP="00552ABF">
      <w:pPr>
        <w:pStyle w:val="Heading2"/>
      </w:pPr>
    </w:p>
    <w:p w14:paraId="79294710" w14:textId="1F2BAD4B" w:rsidR="00552ABF" w:rsidRDefault="00552ABF" w:rsidP="00552ABF">
      <w:pPr>
        <w:pStyle w:val="Heading2"/>
      </w:pPr>
      <w:r>
        <w:t>Priority 3 — Poisoning Response</w:t>
      </w:r>
    </w:p>
    <w:p w14:paraId="3F981F2F" w14:textId="77777777" w:rsidR="00552ABF" w:rsidRDefault="00552ABF" w:rsidP="00552A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Quarantine / delete / ignore mechanisms </w:t>
      </w:r>
    </w:p>
    <w:p w14:paraId="49F116FB" w14:textId="77777777" w:rsidR="00552ABF" w:rsidRDefault="00552ABF" w:rsidP="00552A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Track: </w:t>
      </w:r>
    </w:p>
    <w:p w14:paraId="410B6AE8" w14:textId="7F30F1F2" w:rsidR="00552ABF" w:rsidRDefault="00275AA6" w:rsidP="00552ABF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file </w:t>
      </w:r>
      <w:r w:rsidR="00552ABF">
        <w:t xml:space="preserve">uploader </w:t>
      </w:r>
    </w:p>
    <w:p w14:paraId="6E112A4F" w14:textId="19A006B3" w:rsidR="00552ABF" w:rsidRDefault="00275AA6" w:rsidP="00552ABF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t</w:t>
      </w:r>
      <w:r w:rsidR="00552ABF">
        <w:t xml:space="preserve">rust level </w:t>
      </w:r>
    </w:p>
    <w:p w14:paraId="23910559" w14:textId="17693CE3" w:rsidR="00552ABF" w:rsidRDefault="00275AA6" w:rsidP="00552ABF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r</w:t>
      </w:r>
      <w:r w:rsidR="00552ABF">
        <w:t xml:space="preserve">eview status </w:t>
      </w:r>
    </w:p>
    <w:p w14:paraId="0D86E959" w14:textId="77777777" w:rsidR="00552ABF" w:rsidRDefault="00B14549" w:rsidP="00552ABF">
      <w:pPr>
        <w:spacing w:after="0"/>
      </w:pPr>
      <w:r>
        <w:rPr>
          <w:noProof/>
        </w:rPr>
        <w:pict w14:anchorId="399960CF">
          <v:rect id="_x0000_i1030" style="width:0;height:1.5pt" o:hralign="center" o:hrstd="t" o:hr="t" fillcolor="#a0a0a0" stroked="f"/>
        </w:pict>
      </w:r>
    </w:p>
    <w:p w14:paraId="0BB2AFC9" w14:textId="77777777" w:rsidR="00552ABF" w:rsidRDefault="00552ABF" w:rsidP="00552ABF">
      <w:pPr>
        <w:pStyle w:val="Heading2"/>
      </w:pPr>
      <w:r>
        <w:t>Priority 4 — Application Hardening</w:t>
      </w:r>
    </w:p>
    <w:p w14:paraId="610E6B30" w14:textId="77777777" w:rsidR="00552ABF" w:rsidRDefault="00552ABF" w:rsidP="00552A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File validation + malware scanning </w:t>
      </w:r>
    </w:p>
    <w:p w14:paraId="013300FC" w14:textId="77777777" w:rsidR="00552ABF" w:rsidRDefault="00552ABF" w:rsidP="00552A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Rate limiting </w:t>
      </w:r>
    </w:p>
    <w:p w14:paraId="1CB97048" w14:textId="77777777" w:rsidR="00552ABF" w:rsidRDefault="00552ABF" w:rsidP="00552A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Dependency scanning </w:t>
      </w:r>
    </w:p>
    <w:p w14:paraId="11153E7F" w14:textId="77777777" w:rsidR="00552ABF" w:rsidRDefault="00552ABF" w:rsidP="00552A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DoS protection </w:t>
      </w:r>
    </w:p>
    <w:p w14:paraId="770B3FEC" w14:textId="77777777" w:rsidR="00552ABF" w:rsidRDefault="00B14549" w:rsidP="00552ABF">
      <w:pPr>
        <w:spacing w:after="0"/>
      </w:pPr>
      <w:r>
        <w:rPr>
          <w:noProof/>
        </w:rPr>
        <w:pict w14:anchorId="783015CE">
          <v:rect id="_x0000_i1029" style="width:0;height:1.5pt" o:hralign="center" o:hrstd="t" o:hr="t" fillcolor="#a0a0a0" stroked="f"/>
        </w:pict>
      </w:r>
    </w:p>
    <w:p w14:paraId="05A0489F" w14:textId="77777777" w:rsidR="00552ABF" w:rsidRDefault="00552ABF" w:rsidP="00552ABF">
      <w:pPr>
        <w:pStyle w:val="Heading2"/>
      </w:pPr>
      <w:r>
        <w:t>Priority 5 — Monitoring &amp; Detection</w:t>
      </w:r>
    </w:p>
    <w:p w14:paraId="710EABA3" w14:textId="77777777" w:rsidR="00552ABF" w:rsidRDefault="00552ABF" w:rsidP="00552A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Sentinel alerts for: </w:t>
      </w:r>
    </w:p>
    <w:p w14:paraId="5ADB8F0A" w14:textId="77777777" w:rsidR="00552ABF" w:rsidRDefault="00552ABF" w:rsidP="00552AB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abnormal scope usage </w:t>
      </w:r>
    </w:p>
    <w:p w14:paraId="340B5205" w14:textId="77777777" w:rsidR="00552ABF" w:rsidRDefault="00552ABF" w:rsidP="00552AB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suspicious prompts </w:t>
      </w:r>
    </w:p>
    <w:p w14:paraId="3156460F" w14:textId="77777777" w:rsidR="00552ABF" w:rsidRDefault="00552ABF" w:rsidP="00552AB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unusual uploads </w:t>
      </w:r>
    </w:p>
    <w:p w14:paraId="55CA88C9" w14:textId="77777777" w:rsidR="00552ABF" w:rsidRDefault="00552ABF" w:rsidP="00552ABF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secret access anomalies </w:t>
      </w:r>
    </w:p>
    <w:p w14:paraId="55EE70F8" w14:textId="77777777" w:rsidR="00552ABF" w:rsidRDefault="00B14549" w:rsidP="00552ABF">
      <w:pPr>
        <w:spacing w:after="0"/>
      </w:pPr>
      <w:r>
        <w:rPr>
          <w:noProof/>
        </w:rPr>
        <w:pict w14:anchorId="0431DE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70ADCA" w14:textId="3B518690" w:rsidR="00552ABF" w:rsidRDefault="00552ABF" w:rsidP="00552ABF">
      <w:pPr>
        <w:pStyle w:val="Heading2"/>
      </w:pPr>
      <w:r>
        <w:t xml:space="preserve">Priority 6 — Operational Security </w:t>
      </w:r>
    </w:p>
    <w:p w14:paraId="78C7F419" w14:textId="77777777" w:rsidR="00552ABF" w:rsidRDefault="00552ABF" w:rsidP="00552A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Incident response playbooks </w:t>
      </w:r>
    </w:p>
    <w:p w14:paraId="29EC5B7E" w14:textId="77777777" w:rsidR="00552ABF" w:rsidRDefault="00552ABF" w:rsidP="00552A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Reindex / rollback strategy </w:t>
      </w:r>
    </w:p>
    <w:p w14:paraId="6B7EC6B7" w14:textId="77777777" w:rsidR="00552ABF" w:rsidRDefault="00552ABF" w:rsidP="00552A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Document review workflows </w:t>
      </w:r>
    </w:p>
    <w:p w14:paraId="799A416E" w14:textId="77777777" w:rsidR="00552ABF" w:rsidRDefault="00B14549" w:rsidP="00552ABF">
      <w:pPr>
        <w:spacing w:after="0"/>
      </w:pPr>
      <w:r>
        <w:rPr>
          <w:noProof/>
        </w:rPr>
        <w:pict w14:anchorId="251694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AD8C45" w14:textId="77777777" w:rsidR="00275AA6" w:rsidRDefault="00275AA6" w:rsidP="00552ABF">
      <w:pPr>
        <w:pStyle w:val="Heading1"/>
      </w:pPr>
    </w:p>
    <w:p w14:paraId="50946F5E" w14:textId="77777777" w:rsidR="00275AA6" w:rsidRDefault="00275AA6" w:rsidP="00552ABF">
      <w:pPr>
        <w:pStyle w:val="Heading1"/>
      </w:pPr>
    </w:p>
    <w:p w14:paraId="1E080030" w14:textId="77777777" w:rsidR="00275AA6" w:rsidRDefault="00275AA6" w:rsidP="00552ABF">
      <w:pPr>
        <w:pStyle w:val="Heading1"/>
      </w:pPr>
    </w:p>
    <w:p w14:paraId="2DCD08D5" w14:textId="69813CD7" w:rsidR="00552ABF" w:rsidRDefault="00552ABF" w:rsidP="00552ABF">
      <w:pPr>
        <w:pStyle w:val="Heading1"/>
      </w:pPr>
      <w:r>
        <w:lastRenderedPageBreak/>
        <w:t>11. Defense in Depth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5220"/>
      </w:tblGrid>
      <w:tr w:rsidR="00552ABF" w14:paraId="4BBFA71C" w14:textId="77777777" w:rsidTr="00275AA6">
        <w:trPr>
          <w:tblHeader/>
          <w:tblCellSpacing w:w="15" w:type="dxa"/>
        </w:trPr>
        <w:tc>
          <w:tcPr>
            <w:tcW w:w="1990" w:type="dxa"/>
            <w:vAlign w:val="center"/>
            <w:hideMark/>
          </w:tcPr>
          <w:p w14:paraId="2DD88E33" w14:textId="77777777" w:rsidR="00552ABF" w:rsidRDefault="00552ABF" w:rsidP="00275AA6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5175" w:type="dxa"/>
            <w:vAlign w:val="center"/>
            <w:hideMark/>
          </w:tcPr>
          <w:p w14:paraId="67D4048E" w14:textId="77777777" w:rsidR="00552ABF" w:rsidRDefault="00552ABF" w:rsidP="00275AA6">
            <w:pPr>
              <w:rPr>
                <w:b/>
                <w:bCs/>
              </w:rPr>
            </w:pPr>
            <w:r>
              <w:rPr>
                <w:b/>
                <w:bCs/>
              </w:rPr>
              <w:t>Controls</w:t>
            </w:r>
          </w:p>
        </w:tc>
      </w:tr>
      <w:tr w:rsidR="00552ABF" w14:paraId="4CD93E95" w14:textId="77777777" w:rsidTr="00275AA6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127AA9C0" w14:textId="77777777" w:rsidR="00552ABF" w:rsidRDefault="00552ABF">
            <w:r>
              <w:t>Identity</w:t>
            </w:r>
          </w:p>
        </w:tc>
        <w:tc>
          <w:tcPr>
            <w:tcW w:w="5175" w:type="dxa"/>
            <w:vAlign w:val="center"/>
            <w:hideMark/>
          </w:tcPr>
          <w:p w14:paraId="06CEF6A8" w14:textId="77777777" w:rsidR="00552ABF" w:rsidRDefault="00552ABF">
            <w:r>
              <w:t>Entra ID, MFA, Conditional Access</w:t>
            </w:r>
          </w:p>
        </w:tc>
      </w:tr>
      <w:tr w:rsidR="00552ABF" w14:paraId="2FB35458" w14:textId="77777777" w:rsidTr="00275AA6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4542B2C5" w14:textId="77777777" w:rsidR="00552ABF" w:rsidRDefault="00552ABF">
            <w:r>
              <w:t>Network</w:t>
            </w:r>
          </w:p>
        </w:tc>
        <w:tc>
          <w:tcPr>
            <w:tcW w:w="5175" w:type="dxa"/>
            <w:vAlign w:val="center"/>
            <w:hideMark/>
          </w:tcPr>
          <w:p w14:paraId="2AD104D6" w14:textId="77777777" w:rsidR="00552ABF" w:rsidRDefault="00552ABF">
            <w:r>
              <w:t>Private endpoints, hub-spoke</w:t>
            </w:r>
          </w:p>
        </w:tc>
      </w:tr>
      <w:tr w:rsidR="00552ABF" w14:paraId="3C728319" w14:textId="77777777" w:rsidTr="00275AA6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0DB77C34" w14:textId="77777777" w:rsidR="00552ABF" w:rsidRDefault="00552ABF">
            <w:r>
              <w:t>Application</w:t>
            </w:r>
          </w:p>
        </w:tc>
        <w:tc>
          <w:tcPr>
            <w:tcW w:w="5175" w:type="dxa"/>
            <w:vAlign w:val="center"/>
            <w:hideMark/>
          </w:tcPr>
          <w:p w14:paraId="53248E43" w14:textId="77777777" w:rsidR="00552ABF" w:rsidRDefault="00552ABF">
            <w:r>
              <w:t>AuthZ enforcement, sanitization</w:t>
            </w:r>
          </w:p>
        </w:tc>
      </w:tr>
      <w:tr w:rsidR="00552ABF" w14:paraId="5840D6A0" w14:textId="77777777" w:rsidTr="00275AA6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101C18FF" w14:textId="77777777" w:rsidR="00552ABF" w:rsidRDefault="00552ABF">
            <w:r>
              <w:t>Data</w:t>
            </w:r>
          </w:p>
        </w:tc>
        <w:tc>
          <w:tcPr>
            <w:tcW w:w="5175" w:type="dxa"/>
            <w:vAlign w:val="center"/>
            <w:hideMark/>
          </w:tcPr>
          <w:p w14:paraId="20F7A9FB" w14:textId="77777777" w:rsidR="00552ABF" w:rsidRDefault="00552ABF">
            <w:r>
              <w:t>Scoped retrieval, chunking</w:t>
            </w:r>
          </w:p>
        </w:tc>
      </w:tr>
      <w:tr w:rsidR="00552ABF" w14:paraId="6ED1A91E" w14:textId="77777777" w:rsidTr="00275AA6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4A76AD2A" w14:textId="77777777" w:rsidR="00552ABF" w:rsidRDefault="00552ABF">
            <w:r>
              <w:t>AI</w:t>
            </w:r>
          </w:p>
        </w:tc>
        <w:tc>
          <w:tcPr>
            <w:tcW w:w="5175" w:type="dxa"/>
            <w:vAlign w:val="center"/>
            <w:hideMark/>
          </w:tcPr>
          <w:p w14:paraId="45DDF375" w14:textId="77777777" w:rsidR="00552ABF" w:rsidRDefault="00552ABF">
            <w:r>
              <w:t>Prompt control, limited context</w:t>
            </w:r>
          </w:p>
        </w:tc>
      </w:tr>
      <w:tr w:rsidR="00552ABF" w14:paraId="763839A7" w14:textId="77777777" w:rsidTr="00275AA6">
        <w:trPr>
          <w:tblCellSpacing w:w="15" w:type="dxa"/>
        </w:trPr>
        <w:tc>
          <w:tcPr>
            <w:tcW w:w="1990" w:type="dxa"/>
            <w:vAlign w:val="center"/>
            <w:hideMark/>
          </w:tcPr>
          <w:p w14:paraId="7C51C706" w14:textId="77777777" w:rsidR="00552ABF" w:rsidRDefault="00552ABF">
            <w:r>
              <w:t>Detection</w:t>
            </w:r>
          </w:p>
        </w:tc>
        <w:tc>
          <w:tcPr>
            <w:tcW w:w="5175" w:type="dxa"/>
            <w:vAlign w:val="center"/>
            <w:hideMark/>
          </w:tcPr>
          <w:p w14:paraId="684D3D5E" w14:textId="77777777" w:rsidR="00552ABF" w:rsidRDefault="00552ABF">
            <w:r>
              <w:t>Sentinel logging</w:t>
            </w:r>
          </w:p>
        </w:tc>
      </w:tr>
    </w:tbl>
    <w:p w14:paraId="6608BB32" w14:textId="77777777" w:rsidR="00552ABF" w:rsidRDefault="00B14549" w:rsidP="00552ABF">
      <w:r>
        <w:rPr>
          <w:noProof/>
        </w:rPr>
        <w:pict w14:anchorId="5D9F6D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024CD8" w14:textId="77777777" w:rsidR="00552ABF" w:rsidRDefault="00552ABF" w:rsidP="00552ABF">
      <w:pPr>
        <w:pStyle w:val="Heading1"/>
      </w:pPr>
      <w:r>
        <w:t>12. Risk Ratings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060"/>
      </w:tblGrid>
      <w:tr w:rsidR="00552ABF" w14:paraId="08C4D670" w14:textId="77777777" w:rsidTr="00275AA6">
        <w:trPr>
          <w:tblHeader/>
          <w:tblCellSpacing w:w="15" w:type="dxa"/>
        </w:trPr>
        <w:tc>
          <w:tcPr>
            <w:tcW w:w="2620" w:type="dxa"/>
            <w:vAlign w:val="center"/>
            <w:hideMark/>
          </w:tcPr>
          <w:p w14:paraId="0B4AF8F4" w14:textId="77777777" w:rsidR="00552ABF" w:rsidRDefault="00552ABF" w:rsidP="00275AA6">
            <w:pPr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3015" w:type="dxa"/>
            <w:vAlign w:val="center"/>
            <w:hideMark/>
          </w:tcPr>
          <w:p w14:paraId="563D4D21" w14:textId="77777777" w:rsidR="00552ABF" w:rsidRDefault="00552ABF" w:rsidP="00275AA6">
            <w:pPr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552ABF" w14:paraId="6D945364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02634C4D" w14:textId="77777777" w:rsidR="00552ABF" w:rsidRDefault="00552ABF" w:rsidP="00275AA6">
            <w:r>
              <w:t>Authorization failure</w:t>
            </w:r>
          </w:p>
        </w:tc>
        <w:tc>
          <w:tcPr>
            <w:tcW w:w="3015" w:type="dxa"/>
            <w:vAlign w:val="center"/>
            <w:hideMark/>
          </w:tcPr>
          <w:p w14:paraId="3672CFA2" w14:textId="77777777" w:rsidR="00552ABF" w:rsidRDefault="00552ABF">
            <w:r>
              <w:t>CRITICAL</w:t>
            </w:r>
          </w:p>
        </w:tc>
      </w:tr>
      <w:tr w:rsidR="00552ABF" w14:paraId="539AC1A0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6E50167E" w14:textId="77777777" w:rsidR="00552ABF" w:rsidRDefault="00552ABF" w:rsidP="00275AA6">
            <w:r>
              <w:t>Prompt injection</w:t>
            </w:r>
          </w:p>
        </w:tc>
        <w:tc>
          <w:tcPr>
            <w:tcW w:w="3015" w:type="dxa"/>
            <w:vAlign w:val="center"/>
            <w:hideMark/>
          </w:tcPr>
          <w:p w14:paraId="117BC0A9" w14:textId="77777777" w:rsidR="00552ABF" w:rsidRDefault="00552ABF">
            <w:r>
              <w:t>HIGH</w:t>
            </w:r>
          </w:p>
        </w:tc>
      </w:tr>
      <w:tr w:rsidR="00552ABF" w14:paraId="5A8067D6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7302F3BC" w14:textId="77777777" w:rsidR="00552ABF" w:rsidRDefault="00552ABF" w:rsidP="00275AA6">
            <w:r>
              <w:t>Poisoning</w:t>
            </w:r>
          </w:p>
        </w:tc>
        <w:tc>
          <w:tcPr>
            <w:tcW w:w="3015" w:type="dxa"/>
            <w:vAlign w:val="center"/>
            <w:hideMark/>
          </w:tcPr>
          <w:p w14:paraId="534D609E" w14:textId="77777777" w:rsidR="00552ABF" w:rsidRDefault="00552ABF">
            <w:r>
              <w:t>HIGH</w:t>
            </w:r>
          </w:p>
        </w:tc>
      </w:tr>
      <w:tr w:rsidR="00552ABF" w14:paraId="79006969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0B1C5FCD" w14:textId="77777777" w:rsidR="00552ABF" w:rsidRDefault="00552ABF" w:rsidP="00275AA6">
            <w:r>
              <w:t>Data exfiltration</w:t>
            </w:r>
          </w:p>
        </w:tc>
        <w:tc>
          <w:tcPr>
            <w:tcW w:w="3015" w:type="dxa"/>
            <w:vAlign w:val="center"/>
            <w:hideMark/>
          </w:tcPr>
          <w:p w14:paraId="5A93F3E4" w14:textId="77777777" w:rsidR="00552ABF" w:rsidRDefault="00552ABF">
            <w:r>
              <w:t>HIGH</w:t>
            </w:r>
          </w:p>
        </w:tc>
      </w:tr>
      <w:tr w:rsidR="00552ABF" w14:paraId="6D988E4E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1FD8DD74" w14:textId="77777777" w:rsidR="00552ABF" w:rsidRDefault="00552ABF" w:rsidP="00275AA6">
            <w:r>
              <w:t>App vulnerabilities</w:t>
            </w:r>
          </w:p>
        </w:tc>
        <w:tc>
          <w:tcPr>
            <w:tcW w:w="3015" w:type="dxa"/>
            <w:vAlign w:val="center"/>
            <w:hideMark/>
          </w:tcPr>
          <w:p w14:paraId="5DB46BCD" w14:textId="77777777" w:rsidR="00552ABF" w:rsidRDefault="00552ABF">
            <w:r>
              <w:t>HIGH</w:t>
            </w:r>
          </w:p>
        </w:tc>
      </w:tr>
      <w:tr w:rsidR="00552ABF" w14:paraId="33FE1081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109849B0" w14:textId="77777777" w:rsidR="00552ABF" w:rsidRDefault="00552ABF" w:rsidP="00275AA6">
            <w:r>
              <w:t>Infra misconfig</w:t>
            </w:r>
          </w:p>
        </w:tc>
        <w:tc>
          <w:tcPr>
            <w:tcW w:w="3015" w:type="dxa"/>
            <w:vAlign w:val="center"/>
            <w:hideMark/>
          </w:tcPr>
          <w:p w14:paraId="3D4FA873" w14:textId="77777777" w:rsidR="00552ABF" w:rsidRDefault="00552ABF">
            <w:r>
              <w:t>MED-HIGH</w:t>
            </w:r>
          </w:p>
        </w:tc>
      </w:tr>
      <w:tr w:rsidR="00552ABF" w14:paraId="71566C33" w14:textId="77777777" w:rsidTr="00275AA6">
        <w:trPr>
          <w:tblCellSpacing w:w="15" w:type="dxa"/>
        </w:trPr>
        <w:tc>
          <w:tcPr>
            <w:tcW w:w="2620" w:type="dxa"/>
            <w:vAlign w:val="center"/>
            <w:hideMark/>
          </w:tcPr>
          <w:p w14:paraId="34CBFEB4" w14:textId="77777777" w:rsidR="00552ABF" w:rsidRDefault="00552ABF" w:rsidP="00275AA6">
            <w:r>
              <w:t>Monitoring gaps</w:t>
            </w:r>
          </w:p>
        </w:tc>
        <w:tc>
          <w:tcPr>
            <w:tcW w:w="3015" w:type="dxa"/>
            <w:vAlign w:val="center"/>
            <w:hideMark/>
          </w:tcPr>
          <w:p w14:paraId="10F71111" w14:textId="77777777" w:rsidR="00552ABF" w:rsidRDefault="00552ABF">
            <w:r>
              <w:t>MEDIUM</w:t>
            </w:r>
          </w:p>
        </w:tc>
      </w:tr>
    </w:tbl>
    <w:p w14:paraId="1B81D51E" w14:textId="77777777" w:rsidR="00552ABF" w:rsidRDefault="00B14549" w:rsidP="00552ABF">
      <w:r>
        <w:rPr>
          <w:noProof/>
        </w:rPr>
        <w:pict w14:anchorId="556653D5">
          <v:rect id="_x0000_i1025" style="width:0;height:1.5pt" o:hralign="center" o:hrstd="t" o:hr="t" fillcolor="#a0a0a0" stroked="f"/>
        </w:pict>
      </w:r>
    </w:p>
    <w:p w14:paraId="5D61788D" w14:textId="77777777" w:rsidR="008D306F" w:rsidRDefault="008D306F" w:rsidP="00552ABF">
      <w:pPr>
        <w:pStyle w:val="Heading1"/>
      </w:pPr>
    </w:p>
    <w:p w14:paraId="0B90C739" w14:textId="7255A6B3" w:rsidR="003800CE" w:rsidRDefault="003800CE" w:rsidP="00552ABF">
      <w:pPr>
        <w:spacing w:before="100" w:beforeAutospacing="1" w:after="100" w:afterAutospacing="1" w:line="240" w:lineRule="auto"/>
        <w:outlineLvl w:val="0"/>
      </w:pPr>
    </w:p>
    <w:sectPr w:rsidR="003800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913"/>
    <w:multiLevelType w:val="multilevel"/>
    <w:tmpl w:val="96B4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056B"/>
    <w:multiLevelType w:val="multilevel"/>
    <w:tmpl w:val="19C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163B"/>
    <w:multiLevelType w:val="multilevel"/>
    <w:tmpl w:val="193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2350E"/>
    <w:multiLevelType w:val="multilevel"/>
    <w:tmpl w:val="1DF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6647"/>
    <w:multiLevelType w:val="multilevel"/>
    <w:tmpl w:val="FBD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9163F"/>
    <w:multiLevelType w:val="multilevel"/>
    <w:tmpl w:val="52E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F03D8"/>
    <w:multiLevelType w:val="multilevel"/>
    <w:tmpl w:val="322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2784E"/>
    <w:multiLevelType w:val="multilevel"/>
    <w:tmpl w:val="52A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702BA"/>
    <w:multiLevelType w:val="multilevel"/>
    <w:tmpl w:val="785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90D29"/>
    <w:multiLevelType w:val="multilevel"/>
    <w:tmpl w:val="087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A1F72"/>
    <w:multiLevelType w:val="multilevel"/>
    <w:tmpl w:val="17E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436BE"/>
    <w:multiLevelType w:val="multilevel"/>
    <w:tmpl w:val="885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81980"/>
    <w:multiLevelType w:val="multilevel"/>
    <w:tmpl w:val="FA3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61249"/>
    <w:multiLevelType w:val="multilevel"/>
    <w:tmpl w:val="465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115AE"/>
    <w:multiLevelType w:val="multilevel"/>
    <w:tmpl w:val="AEA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82684"/>
    <w:multiLevelType w:val="multilevel"/>
    <w:tmpl w:val="AC3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55E38"/>
    <w:multiLevelType w:val="multilevel"/>
    <w:tmpl w:val="A77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30540"/>
    <w:multiLevelType w:val="multilevel"/>
    <w:tmpl w:val="0F7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1184F"/>
    <w:multiLevelType w:val="multilevel"/>
    <w:tmpl w:val="90A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D464D"/>
    <w:multiLevelType w:val="multilevel"/>
    <w:tmpl w:val="792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94273"/>
    <w:multiLevelType w:val="multilevel"/>
    <w:tmpl w:val="E19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07E45"/>
    <w:multiLevelType w:val="multilevel"/>
    <w:tmpl w:val="EA0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1410B"/>
    <w:multiLevelType w:val="multilevel"/>
    <w:tmpl w:val="25F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34253"/>
    <w:multiLevelType w:val="multilevel"/>
    <w:tmpl w:val="726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33D35"/>
    <w:multiLevelType w:val="multilevel"/>
    <w:tmpl w:val="7DE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E5034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335D9"/>
    <w:multiLevelType w:val="multilevel"/>
    <w:tmpl w:val="191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D6149"/>
    <w:multiLevelType w:val="multilevel"/>
    <w:tmpl w:val="E09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5179E"/>
    <w:multiLevelType w:val="multilevel"/>
    <w:tmpl w:val="941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50554"/>
    <w:multiLevelType w:val="multilevel"/>
    <w:tmpl w:val="2AF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8774B"/>
    <w:multiLevelType w:val="multilevel"/>
    <w:tmpl w:val="94C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24251"/>
    <w:multiLevelType w:val="multilevel"/>
    <w:tmpl w:val="B49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203984">
    <w:abstractNumId w:val="24"/>
  </w:num>
  <w:num w:numId="2" w16cid:durableId="302737228">
    <w:abstractNumId w:val="29"/>
  </w:num>
  <w:num w:numId="3" w16cid:durableId="1413504766">
    <w:abstractNumId w:val="28"/>
  </w:num>
  <w:num w:numId="4" w16cid:durableId="1557230837">
    <w:abstractNumId w:val="4"/>
  </w:num>
  <w:num w:numId="5" w16cid:durableId="1250654554">
    <w:abstractNumId w:val="9"/>
  </w:num>
  <w:num w:numId="6" w16cid:durableId="1441678747">
    <w:abstractNumId w:val="15"/>
  </w:num>
  <w:num w:numId="7" w16cid:durableId="985088971">
    <w:abstractNumId w:val="1"/>
  </w:num>
  <w:num w:numId="8" w16cid:durableId="1959870947">
    <w:abstractNumId w:val="6"/>
  </w:num>
  <w:num w:numId="9" w16cid:durableId="504131576">
    <w:abstractNumId w:val="27"/>
  </w:num>
  <w:num w:numId="10" w16cid:durableId="587615736">
    <w:abstractNumId w:val="16"/>
  </w:num>
  <w:num w:numId="11" w16cid:durableId="1608349429">
    <w:abstractNumId w:val="17"/>
  </w:num>
  <w:num w:numId="12" w16cid:durableId="588194333">
    <w:abstractNumId w:val="23"/>
  </w:num>
  <w:num w:numId="13" w16cid:durableId="292829416">
    <w:abstractNumId w:val="26"/>
  </w:num>
  <w:num w:numId="14" w16cid:durableId="1966348689">
    <w:abstractNumId w:val="20"/>
  </w:num>
  <w:num w:numId="15" w16cid:durableId="1348017984">
    <w:abstractNumId w:val="31"/>
  </w:num>
  <w:num w:numId="16" w16cid:durableId="459224014">
    <w:abstractNumId w:val="7"/>
  </w:num>
  <w:num w:numId="17" w16cid:durableId="1980845731">
    <w:abstractNumId w:val="12"/>
  </w:num>
  <w:num w:numId="18" w16cid:durableId="729184782">
    <w:abstractNumId w:val="2"/>
  </w:num>
  <w:num w:numId="19" w16cid:durableId="1324967392">
    <w:abstractNumId w:val="14"/>
  </w:num>
  <w:num w:numId="20" w16cid:durableId="2024938888">
    <w:abstractNumId w:val="3"/>
  </w:num>
  <w:num w:numId="21" w16cid:durableId="1951205828">
    <w:abstractNumId w:val="13"/>
  </w:num>
  <w:num w:numId="22" w16cid:durableId="1884751935">
    <w:abstractNumId w:val="19"/>
  </w:num>
  <w:num w:numId="23" w16cid:durableId="673727420">
    <w:abstractNumId w:val="8"/>
  </w:num>
  <w:num w:numId="24" w16cid:durableId="1027566666">
    <w:abstractNumId w:val="22"/>
  </w:num>
  <w:num w:numId="25" w16cid:durableId="1826775238">
    <w:abstractNumId w:val="10"/>
  </w:num>
  <w:num w:numId="26" w16cid:durableId="1207714644">
    <w:abstractNumId w:val="25"/>
  </w:num>
  <w:num w:numId="27" w16cid:durableId="2028142710">
    <w:abstractNumId w:val="11"/>
  </w:num>
  <w:num w:numId="28" w16cid:durableId="904292525">
    <w:abstractNumId w:val="21"/>
  </w:num>
  <w:num w:numId="29" w16cid:durableId="289827154">
    <w:abstractNumId w:val="5"/>
  </w:num>
  <w:num w:numId="30" w16cid:durableId="928347914">
    <w:abstractNumId w:val="18"/>
  </w:num>
  <w:num w:numId="31" w16cid:durableId="177081396">
    <w:abstractNumId w:val="30"/>
  </w:num>
  <w:num w:numId="32" w16cid:durableId="4943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0CE"/>
    <w:rsid w:val="00167AB4"/>
    <w:rsid w:val="00275AA6"/>
    <w:rsid w:val="003800CE"/>
    <w:rsid w:val="00552ABF"/>
    <w:rsid w:val="008D306F"/>
    <w:rsid w:val="00B14549"/>
    <w:rsid w:val="00DB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2E88"/>
  <w15:docId w15:val="{6A6F0B54-9F4F-1D4E-9B71-C9CB988C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2A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5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552A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B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ABF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40AF81CF-BC81-E34E-A76F-7C329177DAD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Hood, Matthew</cp:lastModifiedBy>
  <cp:revision>4</cp:revision>
  <dcterms:created xsi:type="dcterms:W3CDTF">2026-03-26T20:47:00Z</dcterms:created>
  <dcterms:modified xsi:type="dcterms:W3CDTF">2026-03-26T21:08:00Z</dcterms:modified>
</cp:coreProperties>
</file>