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* This class stimulates the profile of customer's with bankaccounts with their name and a number ID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* @author T03(team 5)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import java.lang.Double;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public class BankAccount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/**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 * Setting initial amounts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 */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double balance;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double overdraftAmount = 100.0;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Customer newCustomer;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*  Create instance of Customer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* @param customerName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* @param CustomerIDnum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*/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void Customer(String customerName, int CustomerIDnum)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newCustomer = new Customer(customerName,CustomerIDnum);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*  Default constructor for BankAccount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*/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BankAccount()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*  Constructor for BankAccount that takes type Customer and double as parameters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* @param newCustomer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* @param money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*/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BankAccount(Customer newCustomer, double money)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Customer(newCustomer.getName(),newCustomer.getID());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balance = money;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* This method adds the desired amount of money to the balance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* @param money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*/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void deposit(double money)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(money &lt; 0 || Double.isNaN(money) || Double.isInfinite(money))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System.out.println("Error : You can not deposit a negative amount.");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balance += money;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System.out.println("Your new balance after the deposit is: " +balance);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* This method uses a conditional statement to make sure the amount withdrawn is not over the overdraft amount,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* as well as checking that the current bank account balance is not 0.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* If none of these conditions are met, then the desired amount of money is subtracted from the balance.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* @param money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*/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void withdraw(double money)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if((balance - money) &lt; (0 - overdraftAmount) || Double.isNaN(money) || Double.isInfinite(money))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System.out.println("You have reached your over draft limit.");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if(balance - money &gt; 0)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{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balance -= money;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}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System.out.println("Your new balance after the withdrawl is: " + balance);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 xml:space="preserve"> *  Returns the value of the balance variable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 xml:space="preserve"> * @return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double getBalance()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balance;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 xml:space="preserve"> *  Returns the value of the global variable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 xml:space="preserve"> * @param overdraftAmount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protected void setBalance(double amount)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balance += amount;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void setOverdraftAmount(double overdraftAmount)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      if (balance &gt;= 0){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         if ((!Double.isInfinite(overdraftAmount) || !Double.isNaN(overdraftAmount)) &amp;&amp; overdraftAmount &gt;= -1000){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         this.overdraftAmount = overdraftAmount;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        if(balance &gt; -overdraftAmount){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 ((!Double.isInfinite(overdraftAmount) || !Double.isNaN(overdraftAmount)) &amp;&amp; overdraftAmount &gt;= -1000){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this.overdraftAmount = overdraftAmount;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Customer getCustomer() {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    Customer aCustomer;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aCustomer = new Customer(newCustomer);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void transfer(double amount, BankAccount toAccount)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/**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* This main method is contains the block of code that is to be traced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* @param args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*/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void main(String[] args)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Customer c1 = new Customer("Alison Brown", 123);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BankAccount b1 = new BankAccount(c1, 100.00);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Customer c2 = b1.getCustomer();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c2.setName("Charles Green");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System.out.println(c1);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System.out.println(c2);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Customer c3 = c1;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c3.setName("Eva White");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System.out.println(b1.getCustomer());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System.out.println(c3);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