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C948" w14:textId="77777777" w:rsidR="007B64A5" w:rsidRPr="00E306BA" w:rsidRDefault="007B64A5" w:rsidP="007B64A5">
      <w:pPr>
        <w:pBdr>
          <w:top w:val="nil"/>
          <w:left w:val="nil"/>
          <w:bottom w:val="nil"/>
          <w:right w:val="nil"/>
          <w:between w:val="nil"/>
        </w:pBdr>
        <w:spacing w:line="100" w:lineRule="auto"/>
        <w:ind w:right="30"/>
        <w:rPr>
          <w:rFonts w:ascii="Times New Roman" w:eastAsia="Times New Roman" w:hAnsi="Times New Roman" w:cs="Times New Roman"/>
          <w:color w:val="000000"/>
          <w:sz w:val="10"/>
          <w:szCs w:val="10"/>
        </w:rPr>
      </w:pPr>
      <w:r w:rsidRPr="00E306BA">
        <w:rPr>
          <w:rFonts w:ascii="Times New Roman" w:eastAsia="Times New Roman" w:hAnsi="Times New Roman" w:cs="Times New Roman"/>
          <w:noProof/>
          <w:color w:val="000000"/>
          <w:sz w:val="10"/>
          <w:szCs w:val="10"/>
        </w:rPr>
        <mc:AlternateContent>
          <mc:Choice Requires="wpg">
            <w:drawing>
              <wp:inline distT="0" distB="0" distL="114300" distR="114300" wp14:anchorId="18496B9A" wp14:editId="53B1B88E">
                <wp:extent cx="5760085" cy="63500"/>
                <wp:effectExtent l="0" t="0" r="0" b="0"/>
                <wp:docPr id="7" name="Group 7"/>
                <wp:cNvGraphicFramePr/>
                <a:graphic xmlns:a="http://schemas.openxmlformats.org/drawingml/2006/main">
                  <a:graphicData uri="http://schemas.microsoft.com/office/word/2010/wordprocessingGroup">
                    <wpg:wgp>
                      <wpg:cNvGrpSpPr/>
                      <wpg:grpSpPr>
                        <a:xfrm>
                          <a:off x="0" y="0"/>
                          <a:ext cx="5760085" cy="63500"/>
                          <a:chOff x="2465958" y="3748250"/>
                          <a:chExt cx="5760085" cy="63500"/>
                        </a:xfrm>
                      </wpg:grpSpPr>
                      <wpg:grpSp>
                        <wpg:cNvPr id="8" name="Group 8"/>
                        <wpg:cNvGrpSpPr/>
                        <wpg:grpSpPr>
                          <a:xfrm>
                            <a:off x="2465958" y="3748250"/>
                            <a:ext cx="5760085" cy="63500"/>
                            <a:chOff x="2465958" y="3748250"/>
                            <a:chExt cx="5760085" cy="63500"/>
                          </a:xfrm>
                        </wpg:grpSpPr>
                        <wps:wsp>
                          <wps:cNvPr id="9" name="Rectangle 9"/>
                          <wps:cNvSpPr/>
                          <wps:spPr>
                            <a:xfrm>
                              <a:off x="2465958" y="3748250"/>
                              <a:ext cx="5760075" cy="63500"/>
                            </a:xfrm>
                            <a:prstGeom prst="rect">
                              <a:avLst/>
                            </a:prstGeom>
                            <a:noFill/>
                            <a:ln>
                              <a:noFill/>
                            </a:ln>
                          </wps:spPr>
                          <wps:txbx>
                            <w:txbxContent>
                              <w:p w14:paraId="03E34039" w14:textId="77777777" w:rsidR="007B64A5" w:rsidRDefault="007B64A5" w:rsidP="007B64A5">
                                <w:pPr>
                                  <w:textDirection w:val="btLr"/>
                                </w:pPr>
                              </w:p>
                            </w:txbxContent>
                          </wps:txbx>
                          <wps:bodyPr spcFirstLastPara="1" wrap="square" lIns="91425" tIns="91425" rIns="91425" bIns="91425" anchor="ctr" anchorCtr="0">
                            <a:noAutofit/>
                          </wps:bodyPr>
                        </wps:wsp>
                        <wpg:grpSp>
                          <wpg:cNvPr id="10" name="Group 10"/>
                          <wpg:cNvGrpSpPr/>
                          <wpg:grpSpPr>
                            <a:xfrm>
                              <a:off x="2465958" y="3748250"/>
                              <a:ext cx="5760085" cy="63500"/>
                              <a:chOff x="0" y="0"/>
                              <a:chExt cx="5760085" cy="63500"/>
                            </a:xfrm>
                          </wpg:grpSpPr>
                          <wps:wsp>
                            <wps:cNvPr id="11" name="Rectangle 11"/>
                            <wps:cNvSpPr/>
                            <wps:spPr>
                              <a:xfrm>
                                <a:off x="0" y="0"/>
                                <a:ext cx="5760075" cy="63500"/>
                              </a:xfrm>
                              <a:prstGeom prst="rect">
                                <a:avLst/>
                              </a:prstGeom>
                              <a:noFill/>
                              <a:ln>
                                <a:noFill/>
                              </a:ln>
                            </wps:spPr>
                            <wps:txbx>
                              <w:txbxContent>
                                <w:p w14:paraId="2BB84DBE" w14:textId="77777777" w:rsidR="007B64A5" w:rsidRDefault="007B64A5" w:rsidP="007B64A5">
                                  <w:pPr>
                                    <w:textDirection w:val="btLr"/>
                                  </w:pPr>
                                </w:p>
                              </w:txbxContent>
                            </wps:txbx>
                            <wps:bodyPr spcFirstLastPara="1" wrap="square" lIns="91425" tIns="91425" rIns="91425" bIns="91425" anchor="ctr" anchorCtr="0">
                              <a:noAutofit/>
                            </wps:bodyPr>
                          </wps:wsp>
                          <wps:wsp>
                            <wps:cNvPr id="12" name="Straight Arrow Connector 12"/>
                            <wps:cNvCnPr/>
                            <wps:spPr>
                              <a:xfrm>
                                <a:off x="0" y="31750"/>
                                <a:ext cx="5760085" cy="0"/>
                              </a:xfrm>
                              <a:prstGeom prst="straightConnector1">
                                <a:avLst/>
                              </a:prstGeom>
                              <a:solidFill>
                                <a:srgbClr val="FFFFFF"/>
                              </a:solidFill>
                              <a:ln w="63250" cap="flat" cmpd="sng">
                                <a:solidFill>
                                  <a:srgbClr val="000000"/>
                                </a:solidFill>
                                <a:prstDash val="solid"/>
                                <a:round/>
                                <a:headEnd type="none" w="sm" len="sm"/>
                                <a:tailEnd type="none" w="sm" len="sm"/>
                              </a:ln>
                            </wps:spPr>
                            <wps:bodyPr/>
                          </wps:wsp>
                        </wpg:grpSp>
                      </wpg:grpSp>
                    </wpg:wgp>
                  </a:graphicData>
                </a:graphic>
              </wp:inline>
            </w:drawing>
          </mc:Choice>
          <mc:Fallback>
            <w:pict>
              <v:group w14:anchorId="18496B9A" id="Group 7" o:spid="_x0000_s1026" style="width:453.55pt;height:5pt;mso-position-horizontal-relative:char;mso-position-vertical-relative:line" coordorigin="24659,37482" coordsize="5760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">
                <v:group id="Group 8" o:spid="_x0000_s1027" style="position:absolute;left:24659;top:37482;width:57601;height:635" coordorigin="24659,37482" coordsize="576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28" style="position:absolute;left:24659;top:37482;width:57601;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03E34039" w14:textId="77777777" w:rsidR="007B64A5" w:rsidRDefault="007B64A5" w:rsidP="007B64A5">
                          <w:pPr>
                            <w:textDirection w:val="btLr"/>
                          </w:pPr>
                        </w:p>
                      </w:txbxContent>
                    </v:textbox>
                  </v:rect>
                  <v:group id="Group 10" o:spid="_x0000_s1029" style="position:absolute;left:24659;top:37482;width:57601;height:635" coordsize="576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0" style="position:absolute;width:57600;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2BB84DBE" w14:textId="77777777" w:rsidR="007B64A5" w:rsidRDefault="007B64A5" w:rsidP="007B64A5">
                            <w:pPr>
                              <w:textDirection w:val="btLr"/>
                            </w:pPr>
                          </w:p>
                        </w:txbxContent>
                      </v:textbox>
                    </v:rect>
                    <v:shapetype id="_x0000_t32" coordsize="21600,21600" o:spt="32" o:oned="t" path="m,l21600,21600e" filled="f">
                      <v:path arrowok="t" fillok="f" o:connecttype="none"/>
                      <o:lock v:ext="edit" shapetype="t"/>
                    </v:shapetype>
                    <v:shape id="Straight Arrow Connector 12" o:spid="_x0000_s1031" type="#_x0000_t32" style="position:absolute;top:317;width:57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" filled="t" strokeweight="1.75694mm">
                      <v:stroke startarrowwidth="narrow" startarrowlength="short" endarrowwidth="narrow" endarrowlength="short"/>
                    </v:shape>
                  </v:group>
                </v:group>
                <w10:anchorlock/>
              </v:group>
            </w:pict>
          </mc:Fallback>
        </mc:AlternateContent>
      </w:r>
    </w:p>
    <w:p w14:paraId="570BB9B4" w14:textId="77777777" w:rsidR="007B64A5" w:rsidRPr="00E306BA" w:rsidRDefault="007B64A5" w:rsidP="007B64A5">
      <w:pPr>
        <w:pBdr>
          <w:top w:val="nil"/>
          <w:left w:val="nil"/>
          <w:bottom w:val="nil"/>
          <w:right w:val="nil"/>
          <w:between w:val="nil"/>
        </w:pBdr>
        <w:ind w:right="30"/>
        <w:rPr>
          <w:rFonts w:ascii="Times New Roman" w:eastAsia="Times New Roman" w:hAnsi="Times New Roman" w:cs="Times New Roman"/>
          <w:color w:val="000000"/>
          <w:sz w:val="20"/>
          <w:szCs w:val="20"/>
        </w:rPr>
      </w:pPr>
    </w:p>
    <w:p w14:paraId="77E0139E" w14:textId="77777777" w:rsidR="007B64A5" w:rsidRPr="00E306BA" w:rsidRDefault="007B64A5" w:rsidP="007B64A5">
      <w:pPr>
        <w:pStyle w:val="Heading1"/>
        <w:ind w:left="0" w:right="30" w:firstLine="0"/>
        <w:jc w:val="center"/>
        <w:rPr>
          <w:rFonts w:ascii="Times New Roman" w:hAnsi="Times New Roman" w:cs="Times New Roman"/>
          <w:sz w:val="53"/>
          <w:szCs w:val="53"/>
        </w:rPr>
      </w:pPr>
      <w:bookmarkStart w:id="0" w:name="_Toc37507163"/>
      <w:r w:rsidRPr="00E306BA">
        <w:rPr>
          <w:rFonts w:ascii="Times New Roman" w:hAnsi="Times New Roman" w:cs="Times New Roman"/>
          <w:sz w:val="53"/>
          <w:szCs w:val="53"/>
        </w:rPr>
        <w:t>Software Requirements Specification</w:t>
      </w:r>
      <w:bookmarkEnd w:id="0"/>
    </w:p>
    <w:p w14:paraId="6A5D7D72" w14:textId="77777777" w:rsidR="007B64A5" w:rsidRPr="00E306BA" w:rsidRDefault="007B64A5" w:rsidP="007B64A5">
      <w:pPr>
        <w:pStyle w:val="Heading1"/>
        <w:ind w:left="0" w:right="30" w:firstLine="0"/>
        <w:jc w:val="center"/>
        <w:rPr>
          <w:rFonts w:ascii="Times New Roman" w:hAnsi="Times New Roman" w:cs="Times New Roman"/>
        </w:rPr>
      </w:pPr>
      <w:bookmarkStart w:id="1" w:name="_Toc37507164"/>
      <w:r w:rsidRPr="00E306BA">
        <w:rPr>
          <w:rFonts w:ascii="Times New Roman" w:hAnsi="Times New Roman" w:cs="Times New Roman"/>
        </w:rPr>
        <w:t xml:space="preserve">For </w:t>
      </w:r>
      <w:proofErr w:type="spellStart"/>
      <w:r w:rsidRPr="00E306BA">
        <w:rPr>
          <w:rFonts w:ascii="Times New Roman" w:hAnsi="Times New Roman" w:cs="Times New Roman"/>
        </w:rPr>
        <w:t>FreeEDR</w:t>
      </w:r>
      <w:bookmarkEnd w:id="1"/>
      <w:proofErr w:type="spellEnd"/>
    </w:p>
    <w:p w14:paraId="1FA271BB" w14:textId="77777777" w:rsidR="007B64A5" w:rsidRPr="00E306BA" w:rsidRDefault="007B64A5" w:rsidP="007B64A5">
      <w:pPr>
        <w:ind w:right="30"/>
        <w:rPr>
          <w:rFonts w:ascii="Times New Roman" w:hAnsi="Times New Roman" w:cs="Times New Roman"/>
        </w:rPr>
      </w:pPr>
    </w:p>
    <w:p w14:paraId="35F1DB51" w14:textId="77777777" w:rsidR="007B64A5" w:rsidRPr="00E306BA" w:rsidRDefault="007B64A5" w:rsidP="007B64A5">
      <w:pPr>
        <w:ind w:right="30"/>
        <w:rPr>
          <w:rFonts w:ascii="Times New Roman" w:hAnsi="Times New Roman" w:cs="Times New Roman"/>
        </w:rPr>
      </w:pPr>
    </w:p>
    <w:p w14:paraId="1A7777BD" w14:textId="77777777" w:rsidR="007B64A5" w:rsidRPr="00E306BA" w:rsidRDefault="007B64A5" w:rsidP="007B64A5">
      <w:pPr>
        <w:ind w:right="30"/>
        <w:rPr>
          <w:rFonts w:ascii="Times New Roman" w:hAnsi="Times New Roman" w:cs="Times New Roman"/>
        </w:rPr>
      </w:pPr>
    </w:p>
    <w:p w14:paraId="743941CF" w14:textId="77777777" w:rsidR="007B64A5" w:rsidRPr="00E306BA" w:rsidRDefault="007B64A5" w:rsidP="007B64A5">
      <w:pPr>
        <w:pStyle w:val="Heading2"/>
        <w:ind w:left="0" w:right="30" w:firstLine="0"/>
        <w:jc w:val="center"/>
        <w:rPr>
          <w:rFonts w:ascii="Times New Roman" w:hAnsi="Times New Roman" w:cs="Times New Roman"/>
        </w:rPr>
      </w:pPr>
      <w:bookmarkStart w:id="2" w:name="_Toc37507165"/>
      <w:r w:rsidRPr="00E306BA">
        <w:rPr>
          <w:rFonts w:ascii="Times New Roman" w:hAnsi="Times New Roman" w:cs="Times New Roman"/>
        </w:rPr>
        <w:t>Version 5.0.0 approved</w:t>
      </w:r>
      <w:bookmarkEnd w:id="2"/>
    </w:p>
    <w:p w14:paraId="539E8C39" w14:textId="77777777" w:rsidR="007B64A5" w:rsidRPr="00E306BA" w:rsidRDefault="007B64A5" w:rsidP="007B64A5">
      <w:pPr>
        <w:ind w:right="30"/>
        <w:rPr>
          <w:rFonts w:ascii="Times New Roman" w:hAnsi="Times New Roman" w:cs="Times New Roman"/>
        </w:rPr>
      </w:pPr>
    </w:p>
    <w:p w14:paraId="04764173" w14:textId="77777777" w:rsidR="007B64A5" w:rsidRPr="00E306BA" w:rsidRDefault="007B64A5" w:rsidP="007B64A5">
      <w:pPr>
        <w:ind w:right="30"/>
        <w:rPr>
          <w:rFonts w:ascii="Times New Roman" w:hAnsi="Times New Roman" w:cs="Times New Roman"/>
        </w:rPr>
      </w:pPr>
    </w:p>
    <w:p w14:paraId="47B98AFB" w14:textId="77777777" w:rsidR="007B64A5" w:rsidRPr="00E306BA" w:rsidRDefault="007B64A5" w:rsidP="007B64A5">
      <w:pPr>
        <w:ind w:right="30"/>
        <w:rPr>
          <w:rFonts w:ascii="Times New Roman" w:hAnsi="Times New Roman" w:cs="Times New Roman"/>
        </w:rPr>
      </w:pPr>
    </w:p>
    <w:p w14:paraId="34158D7C" w14:textId="77777777" w:rsidR="007B64A5" w:rsidRPr="00E306BA" w:rsidRDefault="007B64A5" w:rsidP="007B64A5">
      <w:pPr>
        <w:ind w:right="30"/>
        <w:rPr>
          <w:rFonts w:ascii="Times New Roman" w:hAnsi="Times New Roman" w:cs="Times New Roman"/>
        </w:rPr>
      </w:pPr>
    </w:p>
    <w:p w14:paraId="39E1A0C5" w14:textId="77777777" w:rsidR="007B64A5" w:rsidRPr="00E306BA" w:rsidRDefault="007B64A5" w:rsidP="007B64A5">
      <w:pPr>
        <w:ind w:right="30"/>
        <w:rPr>
          <w:rFonts w:ascii="Times New Roman" w:hAnsi="Times New Roman" w:cs="Times New Roman"/>
        </w:rPr>
      </w:pPr>
    </w:p>
    <w:p w14:paraId="1FE16D6D" w14:textId="77777777" w:rsidR="007B64A5" w:rsidRPr="00E306BA" w:rsidRDefault="007B64A5" w:rsidP="007B64A5">
      <w:pPr>
        <w:ind w:right="30"/>
        <w:rPr>
          <w:rFonts w:ascii="Times New Roman" w:hAnsi="Times New Roman" w:cs="Times New Roman"/>
        </w:rPr>
      </w:pPr>
    </w:p>
    <w:p w14:paraId="262FA97E" w14:textId="77777777" w:rsidR="007B64A5" w:rsidRPr="00E306BA" w:rsidRDefault="007B64A5" w:rsidP="007B64A5">
      <w:pPr>
        <w:ind w:right="30"/>
        <w:rPr>
          <w:rFonts w:ascii="Times New Roman" w:hAnsi="Times New Roman" w:cs="Times New Roman"/>
        </w:rPr>
      </w:pPr>
    </w:p>
    <w:p w14:paraId="0D8617C6" w14:textId="77777777" w:rsidR="007B64A5" w:rsidRPr="00E306BA" w:rsidRDefault="007B64A5" w:rsidP="007B64A5">
      <w:pPr>
        <w:ind w:right="30"/>
        <w:rPr>
          <w:rFonts w:ascii="Times New Roman" w:hAnsi="Times New Roman" w:cs="Times New Roman"/>
        </w:rPr>
      </w:pPr>
    </w:p>
    <w:p w14:paraId="6C4AC7F7" w14:textId="77777777" w:rsidR="007B64A5" w:rsidRPr="00E306BA" w:rsidRDefault="007B64A5" w:rsidP="007B64A5">
      <w:pPr>
        <w:ind w:right="30"/>
        <w:rPr>
          <w:rFonts w:ascii="Times New Roman" w:hAnsi="Times New Roman" w:cs="Times New Roman"/>
        </w:rPr>
      </w:pPr>
    </w:p>
    <w:p w14:paraId="0BE6420C" w14:textId="77777777" w:rsidR="007B64A5" w:rsidRPr="00E306BA" w:rsidRDefault="007B64A5" w:rsidP="007B64A5">
      <w:pPr>
        <w:ind w:right="30"/>
        <w:rPr>
          <w:rFonts w:ascii="Times New Roman" w:hAnsi="Times New Roman" w:cs="Times New Roman"/>
        </w:rPr>
      </w:pPr>
    </w:p>
    <w:p w14:paraId="1B808ED1" w14:textId="77777777" w:rsidR="007B64A5" w:rsidRPr="00E306BA" w:rsidRDefault="007B64A5" w:rsidP="007B64A5">
      <w:pPr>
        <w:ind w:right="30"/>
        <w:rPr>
          <w:rFonts w:ascii="Times New Roman" w:hAnsi="Times New Roman" w:cs="Times New Roman"/>
        </w:rPr>
      </w:pPr>
    </w:p>
    <w:p w14:paraId="2DF3B434" w14:textId="77777777" w:rsidR="007B64A5" w:rsidRPr="00E306BA" w:rsidRDefault="007B64A5" w:rsidP="007B64A5">
      <w:pPr>
        <w:ind w:right="30"/>
        <w:rPr>
          <w:rFonts w:ascii="Times New Roman" w:hAnsi="Times New Roman" w:cs="Times New Roman"/>
        </w:rPr>
      </w:pPr>
    </w:p>
    <w:p w14:paraId="79550548" w14:textId="77777777" w:rsidR="007B64A5" w:rsidRPr="00E306BA" w:rsidRDefault="007B64A5" w:rsidP="007B64A5">
      <w:pPr>
        <w:ind w:right="30"/>
        <w:rPr>
          <w:rFonts w:ascii="Times New Roman" w:hAnsi="Times New Roman" w:cs="Times New Roman"/>
        </w:rPr>
      </w:pPr>
    </w:p>
    <w:p w14:paraId="4DB8858E" w14:textId="77777777" w:rsidR="007B64A5" w:rsidRPr="00E306BA" w:rsidRDefault="007B64A5" w:rsidP="007B64A5">
      <w:pPr>
        <w:ind w:right="30"/>
        <w:rPr>
          <w:rFonts w:ascii="Times New Roman" w:hAnsi="Times New Roman" w:cs="Times New Roman"/>
        </w:rPr>
      </w:pPr>
    </w:p>
    <w:p w14:paraId="3AE86FBA" w14:textId="77777777" w:rsidR="007B64A5" w:rsidRPr="00E306BA" w:rsidRDefault="007B64A5" w:rsidP="007B64A5">
      <w:pPr>
        <w:ind w:right="30"/>
        <w:rPr>
          <w:rFonts w:ascii="Times New Roman" w:hAnsi="Times New Roman" w:cs="Times New Roman"/>
        </w:rPr>
      </w:pPr>
    </w:p>
    <w:p w14:paraId="021315EE" w14:textId="77777777" w:rsidR="007B64A5" w:rsidRPr="00E306BA" w:rsidRDefault="007B64A5" w:rsidP="007B64A5">
      <w:pPr>
        <w:ind w:right="30"/>
        <w:rPr>
          <w:rFonts w:ascii="Times New Roman" w:hAnsi="Times New Roman" w:cs="Times New Roman"/>
        </w:rPr>
      </w:pPr>
    </w:p>
    <w:p w14:paraId="313CF965" w14:textId="77777777" w:rsidR="007B64A5" w:rsidRPr="00E306BA" w:rsidRDefault="007B64A5" w:rsidP="007B64A5">
      <w:pPr>
        <w:ind w:right="30"/>
        <w:rPr>
          <w:rFonts w:ascii="Times New Roman" w:hAnsi="Times New Roman" w:cs="Times New Roman"/>
        </w:rPr>
      </w:pPr>
    </w:p>
    <w:p w14:paraId="0BA56269" w14:textId="77777777" w:rsidR="007B64A5" w:rsidRPr="00E306BA" w:rsidRDefault="007B64A5" w:rsidP="007B64A5">
      <w:pPr>
        <w:ind w:right="30"/>
        <w:rPr>
          <w:rFonts w:ascii="Times New Roman" w:hAnsi="Times New Roman" w:cs="Times New Roman"/>
        </w:rPr>
      </w:pPr>
    </w:p>
    <w:p w14:paraId="62BCFF94" w14:textId="77777777" w:rsidR="007B64A5" w:rsidRPr="00E306BA" w:rsidRDefault="007B64A5" w:rsidP="007B64A5">
      <w:pPr>
        <w:ind w:right="30"/>
        <w:rPr>
          <w:rFonts w:ascii="Times New Roman" w:hAnsi="Times New Roman" w:cs="Times New Roman"/>
        </w:rPr>
      </w:pPr>
    </w:p>
    <w:p w14:paraId="07A5BBC4" w14:textId="77777777" w:rsidR="007B64A5" w:rsidRPr="00E306BA" w:rsidRDefault="007B64A5" w:rsidP="007B64A5">
      <w:pPr>
        <w:ind w:right="30"/>
        <w:rPr>
          <w:rFonts w:ascii="Times New Roman" w:hAnsi="Times New Roman" w:cs="Times New Roman"/>
        </w:rPr>
      </w:pPr>
    </w:p>
    <w:p w14:paraId="7C21105D" w14:textId="77777777" w:rsidR="007B64A5" w:rsidRPr="00E306BA" w:rsidRDefault="007B64A5" w:rsidP="007B64A5">
      <w:pPr>
        <w:ind w:right="30"/>
        <w:rPr>
          <w:rFonts w:ascii="Times New Roman" w:hAnsi="Times New Roman" w:cs="Times New Roman"/>
        </w:rPr>
      </w:pPr>
    </w:p>
    <w:p w14:paraId="1B7DA88A" w14:textId="77777777" w:rsidR="007B64A5" w:rsidRPr="00E306BA" w:rsidRDefault="007B64A5" w:rsidP="007B64A5">
      <w:pPr>
        <w:ind w:right="30"/>
        <w:rPr>
          <w:rFonts w:ascii="Times New Roman" w:hAnsi="Times New Roman" w:cs="Times New Roman"/>
        </w:rPr>
      </w:pPr>
    </w:p>
    <w:p w14:paraId="3EB76736" w14:textId="77777777" w:rsidR="007B64A5" w:rsidRPr="00E306BA" w:rsidRDefault="007B64A5" w:rsidP="007B64A5">
      <w:pPr>
        <w:ind w:right="30"/>
        <w:rPr>
          <w:rFonts w:ascii="Times New Roman" w:hAnsi="Times New Roman" w:cs="Times New Roman"/>
        </w:rPr>
      </w:pPr>
    </w:p>
    <w:p w14:paraId="1CFF5B7C" w14:textId="77777777" w:rsidR="007B64A5" w:rsidRPr="00E306BA" w:rsidRDefault="007B64A5" w:rsidP="007B64A5">
      <w:pPr>
        <w:ind w:right="30"/>
        <w:rPr>
          <w:rFonts w:ascii="Times New Roman" w:hAnsi="Times New Roman" w:cs="Times New Roman"/>
        </w:rPr>
      </w:pPr>
    </w:p>
    <w:p w14:paraId="0B6567DC" w14:textId="77777777" w:rsidR="007B64A5" w:rsidRPr="00E306BA" w:rsidRDefault="007B64A5" w:rsidP="007B64A5">
      <w:pPr>
        <w:ind w:right="30"/>
        <w:rPr>
          <w:rFonts w:ascii="Times New Roman" w:hAnsi="Times New Roman" w:cs="Times New Roman"/>
        </w:rPr>
      </w:pPr>
    </w:p>
    <w:p w14:paraId="4C4E2528" w14:textId="77777777" w:rsidR="007B64A5" w:rsidRPr="00E306BA" w:rsidRDefault="007B64A5" w:rsidP="007B64A5">
      <w:pPr>
        <w:ind w:right="30"/>
        <w:rPr>
          <w:rFonts w:ascii="Times New Roman" w:hAnsi="Times New Roman" w:cs="Times New Roman"/>
        </w:rPr>
      </w:pPr>
    </w:p>
    <w:p w14:paraId="6CF45F3F" w14:textId="77777777" w:rsidR="007B64A5" w:rsidRPr="00E306BA" w:rsidRDefault="007B64A5" w:rsidP="007B64A5">
      <w:pPr>
        <w:pStyle w:val="Heading4"/>
        <w:ind w:right="30"/>
        <w:rPr>
          <w:rFonts w:ascii="Times New Roman" w:hAnsi="Times New Roman" w:cs="Times New Roman"/>
        </w:rPr>
      </w:pPr>
      <w:r w:rsidRPr="00E306BA">
        <w:rPr>
          <w:rFonts w:ascii="Times New Roman" w:hAnsi="Times New Roman" w:cs="Times New Roman"/>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6"/>
        <w:gridCol w:w="2797"/>
        <w:gridCol w:w="2717"/>
      </w:tblGrid>
      <w:tr w:rsidR="007B64A5" w:rsidRPr="00E306BA" w14:paraId="0CAEC9A9" w14:textId="77777777" w:rsidTr="00FF325E">
        <w:tc>
          <w:tcPr>
            <w:tcW w:w="3116" w:type="dxa"/>
          </w:tcPr>
          <w:p w14:paraId="75F6ED6B" w14:textId="77777777" w:rsidR="007B64A5" w:rsidRPr="00E306BA" w:rsidRDefault="007B64A5" w:rsidP="007B64A5">
            <w:pPr>
              <w:pStyle w:val="Heading4"/>
              <w:ind w:right="30"/>
              <w:jc w:val="center"/>
              <w:outlineLvl w:val="3"/>
              <w:rPr>
                <w:rFonts w:ascii="Times New Roman" w:hAnsi="Times New Roman" w:cs="Times New Roman"/>
              </w:rPr>
            </w:pPr>
            <w:r w:rsidRPr="00E306BA">
              <w:rPr>
                <w:rFonts w:ascii="Times New Roman" w:hAnsi="Times New Roman" w:cs="Times New Roman"/>
              </w:rPr>
              <w:t xml:space="preserve">Bryan </w:t>
            </w:r>
            <w:proofErr w:type="spellStart"/>
            <w:r w:rsidRPr="00E306BA">
              <w:rPr>
                <w:rFonts w:ascii="Times New Roman" w:hAnsi="Times New Roman" w:cs="Times New Roman"/>
              </w:rPr>
              <w:t>Bolesta</w:t>
            </w:r>
            <w:proofErr w:type="spellEnd"/>
          </w:p>
        </w:tc>
        <w:tc>
          <w:tcPr>
            <w:tcW w:w="3117" w:type="dxa"/>
          </w:tcPr>
          <w:p w14:paraId="1CFF13B1" w14:textId="77777777" w:rsidR="007B64A5" w:rsidRPr="00E306BA" w:rsidRDefault="007B64A5" w:rsidP="007B64A5">
            <w:pPr>
              <w:pStyle w:val="Heading4"/>
              <w:ind w:right="30"/>
              <w:jc w:val="center"/>
              <w:outlineLvl w:val="3"/>
              <w:rPr>
                <w:rFonts w:ascii="Times New Roman" w:hAnsi="Times New Roman" w:cs="Times New Roman"/>
              </w:rPr>
            </w:pPr>
            <w:r w:rsidRPr="00E306BA">
              <w:rPr>
                <w:rFonts w:ascii="Times New Roman" w:hAnsi="Times New Roman" w:cs="Times New Roman"/>
              </w:rPr>
              <w:t xml:space="preserve">Ryan </w:t>
            </w:r>
            <w:proofErr w:type="spellStart"/>
            <w:r w:rsidRPr="00E306BA">
              <w:rPr>
                <w:rFonts w:ascii="Times New Roman" w:hAnsi="Times New Roman" w:cs="Times New Roman"/>
              </w:rPr>
              <w:t>Fiers</w:t>
            </w:r>
            <w:proofErr w:type="spellEnd"/>
          </w:p>
        </w:tc>
        <w:tc>
          <w:tcPr>
            <w:tcW w:w="3117" w:type="dxa"/>
          </w:tcPr>
          <w:p w14:paraId="00A31D7C" w14:textId="77777777" w:rsidR="007B64A5" w:rsidRPr="00E306BA" w:rsidRDefault="007B64A5" w:rsidP="007B64A5">
            <w:pPr>
              <w:pStyle w:val="Heading4"/>
              <w:ind w:right="30"/>
              <w:jc w:val="center"/>
              <w:outlineLvl w:val="3"/>
              <w:rPr>
                <w:rFonts w:ascii="Times New Roman" w:hAnsi="Times New Roman" w:cs="Times New Roman"/>
              </w:rPr>
            </w:pPr>
            <w:r w:rsidRPr="00E306BA">
              <w:rPr>
                <w:rFonts w:ascii="Times New Roman" w:hAnsi="Times New Roman" w:cs="Times New Roman"/>
              </w:rPr>
              <w:t>Declan Kelly</w:t>
            </w:r>
          </w:p>
        </w:tc>
      </w:tr>
      <w:tr w:rsidR="007B64A5" w:rsidRPr="00E306BA" w14:paraId="3C5A6F92" w14:textId="77777777" w:rsidTr="00FF325E">
        <w:tc>
          <w:tcPr>
            <w:tcW w:w="3116" w:type="dxa"/>
          </w:tcPr>
          <w:p w14:paraId="287B00EF" w14:textId="77777777" w:rsidR="007B64A5" w:rsidRPr="00E306BA" w:rsidRDefault="007B64A5" w:rsidP="007B64A5">
            <w:pPr>
              <w:pStyle w:val="Heading4"/>
              <w:ind w:right="30"/>
              <w:jc w:val="center"/>
              <w:outlineLvl w:val="3"/>
              <w:rPr>
                <w:rFonts w:ascii="Times New Roman" w:hAnsi="Times New Roman" w:cs="Times New Roman"/>
              </w:rPr>
            </w:pPr>
            <w:r w:rsidRPr="00E306BA">
              <w:rPr>
                <w:rFonts w:ascii="Times New Roman" w:hAnsi="Times New Roman" w:cs="Times New Roman"/>
              </w:rPr>
              <w:t xml:space="preserve">Matthew </w:t>
            </w:r>
            <w:proofErr w:type="spellStart"/>
            <w:r w:rsidRPr="00E306BA">
              <w:rPr>
                <w:rFonts w:ascii="Times New Roman" w:hAnsi="Times New Roman" w:cs="Times New Roman"/>
              </w:rPr>
              <w:t>Horger</w:t>
            </w:r>
            <w:proofErr w:type="spellEnd"/>
          </w:p>
        </w:tc>
        <w:tc>
          <w:tcPr>
            <w:tcW w:w="3117" w:type="dxa"/>
          </w:tcPr>
          <w:p w14:paraId="11DF9A12" w14:textId="77777777" w:rsidR="007B64A5" w:rsidRPr="00E306BA" w:rsidRDefault="007B64A5" w:rsidP="007B64A5">
            <w:pPr>
              <w:pStyle w:val="Heading4"/>
              <w:ind w:right="30"/>
              <w:jc w:val="center"/>
              <w:outlineLvl w:val="3"/>
              <w:rPr>
                <w:rFonts w:ascii="Times New Roman" w:hAnsi="Times New Roman" w:cs="Times New Roman"/>
              </w:rPr>
            </w:pPr>
            <w:r w:rsidRPr="00E306BA">
              <w:rPr>
                <w:rFonts w:ascii="Times New Roman" w:hAnsi="Times New Roman" w:cs="Times New Roman"/>
              </w:rPr>
              <w:t xml:space="preserve">Layla </w:t>
            </w:r>
            <w:proofErr w:type="spellStart"/>
            <w:r w:rsidRPr="00E306BA">
              <w:rPr>
                <w:rFonts w:ascii="Times New Roman" w:hAnsi="Times New Roman" w:cs="Times New Roman"/>
              </w:rPr>
              <w:t>Phills</w:t>
            </w:r>
            <w:proofErr w:type="spellEnd"/>
          </w:p>
        </w:tc>
        <w:tc>
          <w:tcPr>
            <w:tcW w:w="3117" w:type="dxa"/>
          </w:tcPr>
          <w:p w14:paraId="4A265A13" w14:textId="77777777" w:rsidR="007B64A5" w:rsidRPr="00E306BA" w:rsidRDefault="007B64A5" w:rsidP="007B64A5">
            <w:pPr>
              <w:pStyle w:val="Heading4"/>
              <w:ind w:right="30"/>
              <w:jc w:val="center"/>
              <w:outlineLvl w:val="3"/>
              <w:rPr>
                <w:rFonts w:ascii="Times New Roman" w:hAnsi="Times New Roman" w:cs="Times New Roman"/>
              </w:rPr>
            </w:pPr>
            <w:r w:rsidRPr="00E306BA">
              <w:rPr>
                <w:rFonts w:ascii="Times New Roman" w:hAnsi="Times New Roman" w:cs="Times New Roman"/>
              </w:rPr>
              <w:t>Zachary Santoro</w:t>
            </w:r>
          </w:p>
        </w:tc>
      </w:tr>
      <w:tr w:rsidR="007B64A5" w:rsidRPr="00E306BA" w14:paraId="078F4868" w14:textId="77777777" w:rsidTr="00FF325E">
        <w:trPr>
          <w:trHeight w:val="70"/>
        </w:trPr>
        <w:tc>
          <w:tcPr>
            <w:tcW w:w="3116" w:type="dxa"/>
          </w:tcPr>
          <w:p w14:paraId="7476FBF8" w14:textId="77777777" w:rsidR="007B64A5" w:rsidRPr="00E306BA" w:rsidRDefault="007B64A5" w:rsidP="007B64A5">
            <w:pPr>
              <w:pStyle w:val="Heading4"/>
              <w:ind w:right="30"/>
              <w:jc w:val="center"/>
              <w:outlineLvl w:val="3"/>
              <w:rPr>
                <w:rFonts w:ascii="Times New Roman" w:hAnsi="Times New Roman" w:cs="Times New Roman"/>
              </w:rPr>
            </w:pPr>
          </w:p>
        </w:tc>
        <w:tc>
          <w:tcPr>
            <w:tcW w:w="3117" w:type="dxa"/>
          </w:tcPr>
          <w:p w14:paraId="13AD4152" w14:textId="77777777" w:rsidR="007B64A5" w:rsidRPr="00E306BA" w:rsidRDefault="007B64A5" w:rsidP="007B64A5">
            <w:pPr>
              <w:pStyle w:val="Heading4"/>
              <w:ind w:right="30"/>
              <w:jc w:val="center"/>
              <w:outlineLvl w:val="3"/>
              <w:rPr>
                <w:rFonts w:ascii="Times New Roman" w:hAnsi="Times New Roman" w:cs="Times New Roman"/>
              </w:rPr>
            </w:pPr>
            <w:r w:rsidRPr="00E306BA">
              <w:rPr>
                <w:rFonts w:ascii="Times New Roman" w:hAnsi="Times New Roman" w:cs="Times New Roman"/>
              </w:rPr>
              <w:t>Marisa Tranchitella</w:t>
            </w:r>
          </w:p>
        </w:tc>
        <w:tc>
          <w:tcPr>
            <w:tcW w:w="3117" w:type="dxa"/>
          </w:tcPr>
          <w:p w14:paraId="78AFB3BD" w14:textId="77777777" w:rsidR="007B64A5" w:rsidRPr="00E306BA" w:rsidRDefault="007B64A5" w:rsidP="007B64A5">
            <w:pPr>
              <w:pStyle w:val="Heading4"/>
              <w:ind w:right="30"/>
              <w:jc w:val="center"/>
              <w:outlineLvl w:val="3"/>
              <w:rPr>
                <w:rFonts w:ascii="Times New Roman" w:hAnsi="Times New Roman" w:cs="Times New Roman"/>
              </w:rPr>
            </w:pPr>
          </w:p>
        </w:tc>
      </w:tr>
    </w:tbl>
    <w:p w14:paraId="1ED9833E" w14:textId="77777777" w:rsidR="007B64A5" w:rsidRPr="00E306BA" w:rsidRDefault="007B64A5" w:rsidP="007B64A5">
      <w:pPr>
        <w:ind w:right="30"/>
        <w:rPr>
          <w:rFonts w:ascii="Times New Roman" w:hAnsi="Times New Roman" w:cs="Times New Roman"/>
        </w:rPr>
      </w:pPr>
    </w:p>
    <w:p w14:paraId="198CA39D" w14:textId="77777777" w:rsidR="007B64A5" w:rsidRPr="00E306BA" w:rsidRDefault="007B64A5" w:rsidP="007B64A5">
      <w:pPr>
        <w:ind w:right="30"/>
        <w:jc w:val="right"/>
        <w:rPr>
          <w:rFonts w:ascii="Times New Roman" w:hAnsi="Times New Roman" w:cs="Times New Roman"/>
        </w:rPr>
      </w:pPr>
      <w:r w:rsidRPr="00E306BA">
        <w:rPr>
          <w:rFonts w:ascii="Times New Roman" w:hAnsi="Times New Roman" w:cs="Times New Roman"/>
        </w:rPr>
        <w:t xml:space="preserve">Team </w:t>
      </w:r>
      <w:proofErr w:type="spellStart"/>
      <w:r w:rsidRPr="00E306BA">
        <w:rPr>
          <w:rFonts w:ascii="Times New Roman" w:hAnsi="Times New Roman" w:cs="Times New Roman"/>
        </w:rPr>
        <w:t>FreeEER</w:t>
      </w:r>
      <w:proofErr w:type="spellEnd"/>
    </w:p>
    <w:p w14:paraId="436D7974" w14:textId="77777777" w:rsidR="007B64A5" w:rsidRPr="00E306BA" w:rsidRDefault="007B64A5" w:rsidP="007B64A5">
      <w:pPr>
        <w:ind w:right="30"/>
        <w:jc w:val="right"/>
        <w:rPr>
          <w:rFonts w:ascii="Times New Roman" w:eastAsia="Gill Sans" w:hAnsi="Times New Roman" w:cs="Times New Roman"/>
          <w:b/>
          <w:sz w:val="41"/>
          <w:szCs w:val="41"/>
        </w:rPr>
      </w:pPr>
      <w:r w:rsidRPr="00E306BA">
        <w:rPr>
          <w:rFonts w:ascii="Times New Roman" w:hAnsi="Times New Roman" w:cs="Times New Roman"/>
        </w:rPr>
        <w:t>April 11, 2020</w:t>
      </w:r>
      <w:r w:rsidRPr="00E306BA">
        <w:rPr>
          <w:rFonts w:ascii="Times New Roman" w:hAnsi="Times New Roman" w:cs="Times New Roman"/>
        </w:rPr>
        <w:br w:type="page"/>
      </w:r>
    </w:p>
    <w:sdt>
      <w:sdtPr>
        <w:rPr>
          <w:rFonts w:ascii="Times New Roman" w:hAnsi="Times New Roman" w:cs="Times New Roman"/>
        </w:rPr>
        <w:id w:val="-2082433100"/>
        <w:docPartObj>
          <w:docPartGallery w:val="Table of Contents"/>
          <w:docPartUnique/>
        </w:docPartObj>
      </w:sdtPr>
      <w:sdtEndPr>
        <w:rPr>
          <w:rFonts w:eastAsia="Georgia"/>
          <w:b/>
          <w:bCs/>
          <w:noProof/>
          <w:color w:val="auto"/>
          <w:sz w:val="22"/>
          <w:szCs w:val="22"/>
        </w:rPr>
      </w:sdtEndPr>
      <w:sdtContent>
        <w:p w14:paraId="7C753C23" w14:textId="7A0B6F05" w:rsidR="007B64A5" w:rsidRPr="00B66918" w:rsidRDefault="00B66918" w:rsidP="007B64A5">
          <w:pPr>
            <w:pStyle w:val="TOCHeading"/>
            <w:ind w:right="30"/>
            <w:rPr>
              <w:rStyle w:val="Heading1Char"/>
              <w:b w:val="0"/>
              <w:bCs/>
              <w:color w:val="auto"/>
            </w:rPr>
          </w:pPr>
          <w:r w:rsidRPr="00B66918">
            <w:rPr>
              <w:rFonts w:ascii="Times New Roman" w:hAnsi="Times New Roman" w:cs="Times New Roman"/>
              <w:b/>
              <w:bCs/>
              <w:color w:val="auto"/>
              <w:sz w:val="41"/>
              <w:szCs w:val="41"/>
            </w:rPr>
            <w:t>Contents</w:t>
          </w:r>
        </w:p>
        <w:p w14:paraId="231F3816" w14:textId="7847DD8C" w:rsidR="000F1433" w:rsidRDefault="007B64A5" w:rsidP="009B3B09">
          <w:pPr>
            <w:pStyle w:val="TOC1"/>
            <w:tabs>
              <w:tab w:val="right" w:leader="dot" w:pos="8230"/>
            </w:tabs>
            <w:rPr>
              <w:rFonts w:asciiTheme="minorHAnsi" w:eastAsiaTheme="minorEastAsia" w:hAnsiTheme="minorHAnsi" w:cstheme="minorBidi"/>
              <w:noProof/>
            </w:rPr>
          </w:pPr>
          <w:r w:rsidRPr="00E306BA">
            <w:rPr>
              <w:rFonts w:ascii="Times New Roman" w:hAnsi="Times New Roman" w:cs="Times New Roman"/>
            </w:rPr>
            <w:fldChar w:fldCharType="begin"/>
          </w:r>
          <w:r w:rsidRPr="00E306BA">
            <w:rPr>
              <w:rFonts w:ascii="Times New Roman" w:hAnsi="Times New Roman" w:cs="Times New Roman"/>
            </w:rPr>
            <w:instrText xml:space="preserve"> TOC \o "1-3" \h \z \u </w:instrText>
          </w:r>
          <w:r w:rsidRPr="00E306BA">
            <w:rPr>
              <w:rFonts w:ascii="Times New Roman" w:hAnsi="Times New Roman" w:cs="Times New Roman"/>
            </w:rPr>
            <w:fldChar w:fldCharType="separate"/>
          </w:r>
        </w:p>
        <w:p w14:paraId="7FB75824" w14:textId="6AA3AEC1" w:rsidR="000F1433" w:rsidRDefault="000F1433">
          <w:pPr>
            <w:pStyle w:val="TOC1"/>
            <w:tabs>
              <w:tab w:val="left" w:pos="440"/>
              <w:tab w:val="right" w:leader="dot" w:pos="8230"/>
            </w:tabs>
            <w:rPr>
              <w:rFonts w:asciiTheme="minorHAnsi" w:eastAsiaTheme="minorEastAsia" w:hAnsiTheme="minorHAnsi" w:cstheme="minorBidi"/>
              <w:noProof/>
            </w:rPr>
          </w:pPr>
          <w:hyperlink w:anchor="_Toc37507166" w:history="1">
            <w:r w:rsidRPr="000E75D2">
              <w:rPr>
                <w:rStyle w:val="Hyperlink"/>
                <w:noProof/>
              </w:rPr>
              <w:t>1</w:t>
            </w:r>
            <w:r>
              <w:rPr>
                <w:rFonts w:asciiTheme="minorHAnsi" w:eastAsiaTheme="minorEastAsia" w:hAnsiTheme="minorHAnsi" w:cstheme="minorBidi"/>
                <w:noProof/>
              </w:rPr>
              <w:tab/>
            </w:r>
            <w:r w:rsidRPr="000E75D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_Toc37507166 \h </w:instrText>
            </w:r>
            <w:r>
              <w:rPr>
                <w:noProof/>
                <w:webHidden/>
              </w:rPr>
            </w:r>
            <w:r>
              <w:rPr>
                <w:noProof/>
                <w:webHidden/>
              </w:rPr>
              <w:fldChar w:fldCharType="separate"/>
            </w:r>
            <w:r>
              <w:rPr>
                <w:noProof/>
                <w:webHidden/>
              </w:rPr>
              <w:t>4</w:t>
            </w:r>
            <w:r>
              <w:rPr>
                <w:noProof/>
                <w:webHidden/>
              </w:rPr>
              <w:fldChar w:fldCharType="end"/>
            </w:r>
          </w:hyperlink>
        </w:p>
        <w:p w14:paraId="37BD471A" w14:textId="28508B9D" w:rsidR="000F1433" w:rsidRDefault="000F1433">
          <w:pPr>
            <w:pStyle w:val="TOC2"/>
            <w:tabs>
              <w:tab w:val="left" w:pos="880"/>
              <w:tab w:val="right" w:leader="dot" w:pos="8230"/>
            </w:tabs>
            <w:rPr>
              <w:rFonts w:asciiTheme="minorHAnsi" w:eastAsiaTheme="minorEastAsia" w:hAnsiTheme="minorHAnsi" w:cstheme="minorBidi"/>
              <w:noProof/>
            </w:rPr>
          </w:pPr>
          <w:hyperlink w:anchor="_Toc37507167" w:history="1">
            <w:r w:rsidRPr="000E75D2">
              <w:rPr>
                <w:rStyle w:val="Hyperlink"/>
                <w:noProof/>
              </w:rPr>
              <w:t>1.1</w:t>
            </w:r>
            <w:r>
              <w:rPr>
                <w:rFonts w:asciiTheme="minorHAnsi" w:eastAsiaTheme="minorEastAsia" w:hAnsiTheme="minorHAnsi" w:cstheme="minorBidi"/>
                <w:noProof/>
              </w:rPr>
              <w:tab/>
            </w:r>
            <w:r w:rsidRPr="000E75D2">
              <w:rPr>
                <w:rStyle w:val="Hyperlink"/>
                <w:rFonts w:ascii="Times New Roman" w:hAnsi="Times New Roman" w:cs="Times New Roman"/>
                <w:noProof/>
              </w:rPr>
              <w:t>Purpose of Document</w:t>
            </w:r>
            <w:r>
              <w:rPr>
                <w:noProof/>
                <w:webHidden/>
              </w:rPr>
              <w:tab/>
            </w:r>
            <w:r>
              <w:rPr>
                <w:noProof/>
                <w:webHidden/>
              </w:rPr>
              <w:fldChar w:fldCharType="begin"/>
            </w:r>
            <w:r>
              <w:rPr>
                <w:noProof/>
                <w:webHidden/>
              </w:rPr>
              <w:instrText xml:space="preserve"> PAGEREF _Toc37507167 \h </w:instrText>
            </w:r>
            <w:r>
              <w:rPr>
                <w:noProof/>
                <w:webHidden/>
              </w:rPr>
            </w:r>
            <w:r>
              <w:rPr>
                <w:noProof/>
                <w:webHidden/>
              </w:rPr>
              <w:fldChar w:fldCharType="separate"/>
            </w:r>
            <w:r>
              <w:rPr>
                <w:noProof/>
                <w:webHidden/>
              </w:rPr>
              <w:t>4</w:t>
            </w:r>
            <w:r>
              <w:rPr>
                <w:noProof/>
                <w:webHidden/>
              </w:rPr>
              <w:fldChar w:fldCharType="end"/>
            </w:r>
          </w:hyperlink>
        </w:p>
        <w:p w14:paraId="735D8B2E" w14:textId="25B90679" w:rsidR="000F1433" w:rsidRDefault="000F1433">
          <w:pPr>
            <w:pStyle w:val="TOC2"/>
            <w:tabs>
              <w:tab w:val="left" w:pos="880"/>
              <w:tab w:val="right" w:leader="dot" w:pos="8230"/>
            </w:tabs>
            <w:rPr>
              <w:rFonts w:asciiTheme="minorHAnsi" w:eastAsiaTheme="minorEastAsia" w:hAnsiTheme="minorHAnsi" w:cstheme="minorBidi"/>
              <w:noProof/>
            </w:rPr>
          </w:pPr>
          <w:hyperlink w:anchor="_Toc37507168" w:history="1">
            <w:r w:rsidRPr="000E75D2">
              <w:rPr>
                <w:rStyle w:val="Hyperlink"/>
                <w:noProof/>
              </w:rPr>
              <w:t>1.2</w:t>
            </w:r>
            <w:r>
              <w:rPr>
                <w:rFonts w:asciiTheme="minorHAnsi" w:eastAsiaTheme="minorEastAsia" w:hAnsiTheme="minorHAnsi" w:cstheme="minorBidi"/>
                <w:noProof/>
              </w:rPr>
              <w:tab/>
            </w:r>
            <w:r w:rsidRPr="000E75D2">
              <w:rPr>
                <w:rStyle w:val="Hyperlink"/>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_Toc37507168 \h </w:instrText>
            </w:r>
            <w:r>
              <w:rPr>
                <w:noProof/>
                <w:webHidden/>
              </w:rPr>
            </w:r>
            <w:r>
              <w:rPr>
                <w:noProof/>
                <w:webHidden/>
              </w:rPr>
              <w:fldChar w:fldCharType="separate"/>
            </w:r>
            <w:r>
              <w:rPr>
                <w:noProof/>
                <w:webHidden/>
              </w:rPr>
              <w:t>4</w:t>
            </w:r>
            <w:r>
              <w:rPr>
                <w:noProof/>
                <w:webHidden/>
              </w:rPr>
              <w:fldChar w:fldCharType="end"/>
            </w:r>
          </w:hyperlink>
        </w:p>
        <w:p w14:paraId="66B162A3" w14:textId="19A0B2DB" w:rsidR="000F1433" w:rsidRDefault="000F1433">
          <w:pPr>
            <w:pStyle w:val="TOC2"/>
            <w:tabs>
              <w:tab w:val="left" w:pos="880"/>
              <w:tab w:val="right" w:leader="dot" w:pos="8230"/>
            </w:tabs>
            <w:rPr>
              <w:rFonts w:asciiTheme="minorHAnsi" w:eastAsiaTheme="minorEastAsia" w:hAnsiTheme="minorHAnsi" w:cstheme="minorBidi"/>
              <w:noProof/>
            </w:rPr>
          </w:pPr>
          <w:hyperlink w:anchor="_Toc37507169" w:history="1">
            <w:r w:rsidRPr="000E75D2">
              <w:rPr>
                <w:rStyle w:val="Hyperlink"/>
                <w:noProof/>
              </w:rPr>
              <w:t>1.3</w:t>
            </w:r>
            <w:r>
              <w:rPr>
                <w:rFonts w:asciiTheme="minorHAnsi" w:eastAsiaTheme="minorEastAsia" w:hAnsiTheme="minorHAnsi" w:cstheme="minorBidi"/>
                <w:noProof/>
              </w:rPr>
              <w:tab/>
            </w:r>
            <w:r w:rsidRPr="000E75D2">
              <w:rPr>
                <w:rStyle w:val="Hyperlink"/>
                <w:rFonts w:ascii="Times New Roman" w:hAnsi="Times New Roman" w:cs="Times New Roman"/>
                <w:noProof/>
              </w:rPr>
              <w:t>Definitions, Acronyms, and Abbreviations</w:t>
            </w:r>
            <w:r>
              <w:rPr>
                <w:noProof/>
                <w:webHidden/>
              </w:rPr>
              <w:tab/>
            </w:r>
            <w:r>
              <w:rPr>
                <w:noProof/>
                <w:webHidden/>
              </w:rPr>
              <w:fldChar w:fldCharType="begin"/>
            </w:r>
            <w:r>
              <w:rPr>
                <w:noProof/>
                <w:webHidden/>
              </w:rPr>
              <w:instrText xml:space="preserve"> PAGEREF _Toc37507169 \h </w:instrText>
            </w:r>
            <w:r>
              <w:rPr>
                <w:noProof/>
                <w:webHidden/>
              </w:rPr>
            </w:r>
            <w:r>
              <w:rPr>
                <w:noProof/>
                <w:webHidden/>
              </w:rPr>
              <w:fldChar w:fldCharType="separate"/>
            </w:r>
            <w:r>
              <w:rPr>
                <w:noProof/>
                <w:webHidden/>
              </w:rPr>
              <w:t>4</w:t>
            </w:r>
            <w:r>
              <w:rPr>
                <w:noProof/>
                <w:webHidden/>
              </w:rPr>
              <w:fldChar w:fldCharType="end"/>
            </w:r>
          </w:hyperlink>
        </w:p>
        <w:p w14:paraId="3E21FC07" w14:textId="1B9DB6BF" w:rsidR="000F1433" w:rsidRDefault="000F1433">
          <w:pPr>
            <w:pStyle w:val="TOC2"/>
            <w:tabs>
              <w:tab w:val="left" w:pos="880"/>
              <w:tab w:val="right" w:leader="dot" w:pos="8230"/>
            </w:tabs>
            <w:rPr>
              <w:rFonts w:asciiTheme="minorHAnsi" w:eastAsiaTheme="minorEastAsia" w:hAnsiTheme="minorHAnsi" w:cstheme="minorBidi"/>
              <w:noProof/>
            </w:rPr>
          </w:pPr>
          <w:hyperlink w:anchor="_Toc37507170" w:history="1">
            <w:r w:rsidRPr="000E75D2">
              <w:rPr>
                <w:rStyle w:val="Hyperlink"/>
                <w:noProof/>
              </w:rPr>
              <w:t>1.4</w:t>
            </w:r>
            <w:r>
              <w:rPr>
                <w:rFonts w:asciiTheme="minorHAnsi" w:eastAsiaTheme="minorEastAsia" w:hAnsiTheme="minorHAnsi" w:cstheme="minorBidi"/>
                <w:noProof/>
              </w:rPr>
              <w:tab/>
            </w:r>
            <w:r w:rsidRPr="000E75D2">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_Toc37507170 \h </w:instrText>
            </w:r>
            <w:r>
              <w:rPr>
                <w:noProof/>
                <w:webHidden/>
              </w:rPr>
            </w:r>
            <w:r>
              <w:rPr>
                <w:noProof/>
                <w:webHidden/>
              </w:rPr>
              <w:fldChar w:fldCharType="separate"/>
            </w:r>
            <w:r>
              <w:rPr>
                <w:noProof/>
                <w:webHidden/>
              </w:rPr>
              <w:t>5</w:t>
            </w:r>
            <w:r>
              <w:rPr>
                <w:noProof/>
                <w:webHidden/>
              </w:rPr>
              <w:fldChar w:fldCharType="end"/>
            </w:r>
          </w:hyperlink>
        </w:p>
        <w:p w14:paraId="38CE7934" w14:textId="3AEB42B2" w:rsidR="000F1433" w:rsidRDefault="000F1433">
          <w:pPr>
            <w:pStyle w:val="TOC1"/>
            <w:tabs>
              <w:tab w:val="left" w:pos="440"/>
              <w:tab w:val="right" w:leader="dot" w:pos="8230"/>
            </w:tabs>
            <w:rPr>
              <w:rFonts w:asciiTheme="minorHAnsi" w:eastAsiaTheme="minorEastAsia" w:hAnsiTheme="minorHAnsi" w:cstheme="minorBidi"/>
              <w:noProof/>
            </w:rPr>
          </w:pPr>
          <w:hyperlink w:anchor="_Toc37507171" w:history="1">
            <w:r w:rsidRPr="000E75D2">
              <w:rPr>
                <w:rStyle w:val="Hyperlink"/>
                <w:noProof/>
              </w:rPr>
              <w:t>2</w:t>
            </w:r>
            <w:r>
              <w:rPr>
                <w:rFonts w:asciiTheme="minorHAnsi" w:eastAsiaTheme="minorEastAsia" w:hAnsiTheme="minorHAnsi" w:cstheme="minorBidi"/>
                <w:noProof/>
              </w:rPr>
              <w:tab/>
            </w:r>
            <w:r w:rsidRPr="000E75D2">
              <w:rPr>
                <w:rStyle w:val="Hyperlink"/>
                <w:rFonts w:ascii="Times New Roman" w:hAnsi="Times New Roman" w:cs="Times New Roman"/>
                <w:noProof/>
              </w:rPr>
              <w:t>Overall Description</w:t>
            </w:r>
            <w:r>
              <w:rPr>
                <w:noProof/>
                <w:webHidden/>
              </w:rPr>
              <w:tab/>
            </w:r>
            <w:r>
              <w:rPr>
                <w:noProof/>
                <w:webHidden/>
              </w:rPr>
              <w:fldChar w:fldCharType="begin"/>
            </w:r>
            <w:r>
              <w:rPr>
                <w:noProof/>
                <w:webHidden/>
              </w:rPr>
              <w:instrText xml:space="preserve"> PAGEREF _Toc37507171 \h </w:instrText>
            </w:r>
            <w:r>
              <w:rPr>
                <w:noProof/>
                <w:webHidden/>
              </w:rPr>
            </w:r>
            <w:r>
              <w:rPr>
                <w:noProof/>
                <w:webHidden/>
              </w:rPr>
              <w:fldChar w:fldCharType="separate"/>
            </w:r>
            <w:r>
              <w:rPr>
                <w:noProof/>
                <w:webHidden/>
              </w:rPr>
              <w:t>5</w:t>
            </w:r>
            <w:r>
              <w:rPr>
                <w:noProof/>
                <w:webHidden/>
              </w:rPr>
              <w:fldChar w:fldCharType="end"/>
            </w:r>
          </w:hyperlink>
        </w:p>
        <w:p w14:paraId="640C7F81" w14:textId="438F87B8" w:rsidR="000F1433" w:rsidRDefault="000F1433">
          <w:pPr>
            <w:pStyle w:val="TOC2"/>
            <w:tabs>
              <w:tab w:val="left" w:pos="880"/>
              <w:tab w:val="right" w:leader="dot" w:pos="8230"/>
            </w:tabs>
            <w:rPr>
              <w:rFonts w:asciiTheme="minorHAnsi" w:eastAsiaTheme="minorEastAsia" w:hAnsiTheme="minorHAnsi" w:cstheme="minorBidi"/>
              <w:noProof/>
            </w:rPr>
          </w:pPr>
          <w:hyperlink w:anchor="_Toc37507172" w:history="1">
            <w:r w:rsidRPr="000E75D2">
              <w:rPr>
                <w:rStyle w:val="Hyperlink"/>
                <w:noProof/>
              </w:rPr>
              <w:t>2.1</w:t>
            </w:r>
            <w:r>
              <w:rPr>
                <w:rFonts w:asciiTheme="minorHAnsi" w:eastAsiaTheme="minorEastAsia" w:hAnsiTheme="minorHAnsi" w:cstheme="minorBidi"/>
                <w:noProof/>
              </w:rPr>
              <w:tab/>
            </w:r>
            <w:r w:rsidRPr="000E75D2">
              <w:rPr>
                <w:rStyle w:val="Hyperlink"/>
                <w:rFonts w:ascii="Times New Roman" w:hAnsi="Times New Roman" w:cs="Times New Roman"/>
                <w:noProof/>
              </w:rPr>
              <w:t>Product Functions</w:t>
            </w:r>
            <w:r>
              <w:rPr>
                <w:noProof/>
                <w:webHidden/>
              </w:rPr>
              <w:tab/>
            </w:r>
            <w:r>
              <w:rPr>
                <w:noProof/>
                <w:webHidden/>
              </w:rPr>
              <w:fldChar w:fldCharType="begin"/>
            </w:r>
            <w:r>
              <w:rPr>
                <w:noProof/>
                <w:webHidden/>
              </w:rPr>
              <w:instrText xml:space="preserve"> PAGEREF _Toc37507172 \h </w:instrText>
            </w:r>
            <w:r>
              <w:rPr>
                <w:noProof/>
                <w:webHidden/>
              </w:rPr>
            </w:r>
            <w:r>
              <w:rPr>
                <w:noProof/>
                <w:webHidden/>
              </w:rPr>
              <w:fldChar w:fldCharType="separate"/>
            </w:r>
            <w:r>
              <w:rPr>
                <w:noProof/>
                <w:webHidden/>
              </w:rPr>
              <w:t>5</w:t>
            </w:r>
            <w:r>
              <w:rPr>
                <w:noProof/>
                <w:webHidden/>
              </w:rPr>
              <w:fldChar w:fldCharType="end"/>
            </w:r>
          </w:hyperlink>
        </w:p>
        <w:p w14:paraId="4E8459DE" w14:textId="7C35CA81" w:rsidR="000F1433" w:rsidRDefault="000F1433">
          <w:pPr>
            <w:pStyle w:val="TOC2"/>
            <w:tabs>
              <w:tab w:val="left" w:pos="880"/>
              <w:tab w:val="right" w:leader="dot" w:pos="8230"/>
            </w:tabs>
            <w:rPr>
              <w:rFonts w:asciiTheme="minorHAnsi" w:eastAsiaTheme="minorEastAsia" w:hAnsiTheme="minorHAnsi" w:cstheme="minorBidi"/>
              <w:noProof/>
            </w:rPr>
          </w:pPr>
          <w:hyperlink w:anchor="_Toc37507173" w:history="1">
            <w:r w:rsidRPr="000E75D2">
              <w:rPr>
                <w:rStyle w:val="Hyperlink"/>
                <w:noProof/>
              </w:rPr>
              <w:t>2.2</w:t>
            </w:r>
            <w:r>
              <w:rPr>
                <w:rFonts w:asciiTheme="minorHAnsi" w:eastAsiaTheme="minorEastAsia" w:hAnsiTheme="minorHAnsi" w:cstheme="minorBidi"/>
                <w:noProof/>
              </w:rPr>
              <w:tab/>
            </w:r>
            <w:r w:rsidRPr="000E75D2">
              <w:rPr>
                <w:rStyle w:val="Hyperlink"/>
                <w:rFonts w:ascii="Times New Roman" w:hAnsi="Times New Roman" w:cs="Times New Roman"/>
                <w:noProof/>
              </w:rPr>
              <w:t>User Characteristics</w:t>
            </w:r>
            <w:r>
              <w:rPr>
                <w:noProof/>
                <w:webHidden/>
              </w:rPr>
              <w:tab/>
            </w:r>
            <w:r>
              <w:rPr>
                <w:noProof/>
                <w:webHidden/>
              </w:rPr>
              <w:fldChar w:fldCharType="begin"/>
            </w:r>
            <w:r>
              <w:rPr>
                <w:noProof/>
                <w:webHidden/>
              </w:rPr>
              <w:instrText xml:space="preserve"> PAGEREF _Toc37507173 \h </w:instrText>
            </w:r>
            <w:r>
              <w:rPr>
                <w:noProof/>
                <w:webHidden/>
              </w:rPr>
            </w:r>
            <w:r>
              <w:rPr>
                <w:noProof/>
                <w:webHidden/>
              </w:rPr>
              <w:fldChar w:fldCharType="separate"/>
            </w:r>
            <w:r>
              <w:rPr>
                <w:noProof/>
                <w:webHidden/>
              </w:rPr>
              <w:t>5</w:t>
            </w:r>
            <w:r>
              <w:rPr>
                <w:noProof/>
                <w:webHidden/>
              </w:rPr>
              <w:fldChar w:fldCharType="end"/>
            </w:r>
          </w:hyperlink>
        </w:p>
        <w:p w14:paraId="467889F7" w14:textId="36BBC0FE" w:rsidR="000F1433" w:rsidRDefault="000F1433">
          <w:pPr>
            <w:pStyle w:val="TOC3"/>
            <w:tabs>
              <w:tab w:val="left" w:pos="1320"/>
              <w:tab w:val="right" w:leader="dot" w:pos="8230"/>
            </w:tabs>
            <w:rPr>
              <w:rFonts w:asciiTheme="minorHAnsi" w:eastAsiaTheme="minorEastAsia" w:hAnsiTheme="minorHAnsi" w:cstheme="minorBidi"/>
              <w:noProof/>
            </w:rPr>
          </w:pPr>
          <w:hyperlink w:anchor="_Toc37507174" w:history="1">
            <w:r w:rsidRPr="000E75D2">
              <w:rPr>
                <w:rStyle w:val="Hyperlink"/>
                <w:noProof/>
              </w:rPr>
              <w:t>2.2.1</w:t>
            </w:r>
            <w:r>
              <w:rPr>
                <w:rFonts w:asciiTheme="minorHAnsi" w:eastAsiaTheme="minorEastAsia" w:hAnsiTheme="minorHAnsi" w:cstheme="minorBidi"/>
                <w:noProof/>
              </w:rPr>
              <w:tab/>
            </w:r>
            <w:r w:rsidRPr="000E75D2">
              <w:rPr>
                <w:rStyle w:val="Hyperlink"/>
                <w:rFonts w:ascii="Times New Roman" w:hAnsi="Times New Roman" w:cs="Times New Roman"/>
                <w:noProof/>
              </w:rPr>
              <w:t>End User</w:t>
            </w:r>
            <w:r>
              <w:rPr>
                <w:noProof/>
                <w:webHidden/>
              </w:rPr>
              <w:tab/>
            </w:r>
            <w:r>
              <w:rPr>
                <w:noProof/>
                <w:webHidden/>
              </w:rPr>
              <w:fldChar w:fldCharType="begin"/>
            </w:r>
            <w:r>
              <w:rPr>
                <w:noProof/>
                <w:webHidden/>
              </w:rPr>
              <w:instrText xml:space="preserve"> PAGEREF _Toc37507174 \h </w:instrText>
            </w:r>
            <w:r>
              <w:rPr>
                <w:noProof/>
                <w:webHidden/>
              </w:rPr>
            </w:r>
            <w:r>
              <w:rPr>
                <w:noProof/>
                <w:webHidden/>
              </w:rPr>
              <w:fldChar w:fldCharType="separate"/>
            </w:r>
            <w:r>
              <w:rPr>
                <w:noProof/>
                <w:webHidden/>
              </w:rPr>
              <w:t>5</w:t>
            </w:r>
            <w:r>
              <w:rPr>
                <w:noProof/>
                <w:webHidden/>
              </w:rPr>
              <w:fldChar w:fldCharType="end"/>
            </w:r>
          </w:hyperlink>
        </w:p>
        <w:p w14:paraId="1951AD49" w14:textId="32DD2B7A" w:rsidR="000F1433" w:rsidRDefault="000F1433">
          <w:pPr>
            <w:pStyle w:val="TOC3"/>
            <w:tabs>
              <w:tab w:val="left" w:pos="1320"/>
              <w:tab w:val="right" w:leader="dot" w:pos="8230"/>
            </w:tabs>
            <w:rPr>
              <w:rFonts w:asciiTheme="minorHAnsi" w:eastAsiaTheme="minorEastAsia" w:hAnsiTheme="minorHAnsi" w:cstheme="minorBidi"/>
              <w:noProof/>
            </w:rPr>
          </w:pPr>
          <w:hyperlink w:anchor="_Toc37507175" w:history="1">
            <w:r w:rsidRPr="000E75D2">
              <w:rPr>
                <w:rStyle w:val="Hyperlink"/>
                <w:noProof/>
              </w:rPr>
              <w:t>2.2.2</w:t>
            </w:r>
            <w:r>
              <w:rPr>
                <w:rFonts w:asciiTheme="minorHAnsi" w:eastAsiaTheme="minorEastAsia" w:hAnsiTheme="minorHAnsi" w:cstheme="minorBidi"/>
                <w:noProof/>
              </w:rPr>
              <w:tab/>
            </w:r>
            <w:r w:rsidRPr="000E75D2">
              <w:rPr>
                <w:rStyle w:val="Hyperlink"/>
                <w:rFonts w:ascii="Times New Roman" w:hAnsi="Times New Roman" w:cs="Times New Roman"/>
                <w:noProof/>
              </w:rPr>
              <w:t>Script Manager</w:t>
            </w:r>
            <w:r>
              <w:rPr>
                <w:noProof/>
                <w:webHidden/>
              </w:rPr>
              <w:tab/>
            </w:r>
            <w:r>
              <w:rPr>
                <w:noProof/>
                <w:webHidden/>
              </w:rPr>
              <w:fldChar w:fldCharType="begin"/>
            </w:r>
            <w:r>
              <w:rPr>
                <w:noProof/>
                <w:webHidden/>
              </w:rPr>
              <w:instrText xml:space="preserve"> PAGEREF _Toc37507175 \h </w:instrText>
            </w:r>
            <w:r>
              <w:rPr>
                <w:noProof/>
                <w:webHidden/>
              </w:rPr>
            </w:r>
            <w:r>
              <w:rPr>
                <w:noProof/>
                <w:webHidden/>
              </w:rPr>
              <w:fldChar w:fldCharType="separate"/>
            </w:r>
            <w:r>
              <w:rPr>
                <w:noProof/>
                <w:webHidden/>
              </w:rPr>
              <w:t>5</w:t>
            </w:r>
            <w:r>
              <w:rPr>
                <w:noProof/>
                <w:webHidden/>
              </w:rPr>
              <w:fldChar w:fldCharType="end"/>
            </w:r>
          </w:hyperlink>
        </w:p>
        <w:p w14:paraId="6D719A37" w14:textId="5676AD09" w:rsidR="000F1433" w:rsidRDefault="000F1433">
          <w:pPr>
            <w:pStyle w:val="TOC3"/>
            <w:tabs>
              <w:tab w:val="left" w:pos="1320"/>
              <w:tab w:val="right" w:leader="dot" w:pos="8230"/>
            </w:tabs>
            <w:rPr>
              <w:rFonts w:asciiTheme="minorHAnsi" w:eastAsiaTheme="minorEastAsia" w:hAnsiTheme="minorHAnsi" w:cstheme="minorBidi"/>
              <w:noProof/>
            </w:rPr>
          </w:pPr>
          <w:hyperlink w:anchor="_Toc37507176" w:history="1">
            <w:r w:rsidRPr="000E75D2">
              <w:rPr>
                <w:rStyle w:val="Hyperlink"/>
                <w:noProof/>
              </w:rPr>
              <w:t>2.2.3</w:t>
            </w:r>
            <w:r>
              <w:rPr>
                <w:rFonts w:asciiTheme="minorHAnsi" w:eastAsiaTheme="minorEastAsia" w:hAnsiTheme="minorHAnsi" w:cstheme="minorBidi"/>
                <w:noProof/>
              </w:rPr>
              <w:tab/>
            </w:r>
            <w:r w:rsidRPr="000E75D2">
              <w:rPr>
                <w:rStyle w:val="Hyperlink"/>
                <w:rFonts w:ascii="Times New Roman" w:hAnsi="Times New Roman" w:cs="Times New Roman"/>
                <w:noProof/>
              </w:rPr>
              <w:t>Incident Response Manager</w:t>
            </w:r>
            <w:r>
              <w:rPr>
                <w:noProof/>
                <w:webHidden/>
              </w:rPr>
              <w:tab/>
            </w:r>
            <w:r>
              <w:rPr>
                <w:noProof/>
                <w:webHidden/>
              </w:rPr>
              <w:fldChar w:fldCharType="begin"/>
            </w:r>
            <w:r>
              <w:rPr>
                <w:noProof/>
                <w:webHidden/>
              </w:rPr>
              <w:instrText xml:space="preserve"> PAGEREF _Toc37507176 \h </w:instrText>
            </w:r>
            <w:r>
              <w:rPr>
                <w:noProof/>
                <w:webHidden/>
              </w:rPr>
            </w:r>
            <w:r>
              <w:rPr>
                <w:noProof/>
                <w:webHidden/>
              </w:rPr>
              <w:fldChar w:fldCharType="separate"/>
            </w:r>
            <w:r>
              <w:rPr>
                <w:noProof/>
                <w:webHidden/>
              </w:rPr>
              <w:t>5</w:t>
            </w:r>
            <w:r>
              <w:rPr>
                <w:noProof/>
                <w:webHidden/>
              </w:rPr>
              <w:fldChar w:fldCharType="end"/>
            </w:r>
          </w:hyperlink>
        </w:p>
        <w:p w14:paraId="3A3621DF" w14:textId="7A905649" w:rsidR="000F1433" w:rsidRDefault="000F1433">
          <w:pPr>
            <w:pStyle w:val="TOC3"/>
            <w:tabs>
              <w:tab w:val="left" w:pos="1320"/>
              <w:tab w:val="right" w:leader="dot" w:pos="8230"/>
            </w:tabs>
            <w:rPr>
              <w:rFonts w:asciiTheme="minorHAnsi" w:eastAsiaTheme="minorEastAsia" w:hAnsiTheme="minorHAnsi" w:cstheme="minorBidi"/>
              <w:noProof/>
            </w:rPr>
          </w:pPr>
          <w:hyperlink w:anchor="_Toc37507177" w:history="1">
            <w:r w:rsidRPr="000E75D2">
              <w:rPr>
                <w:rStyle w:val="Hyperlink"/>
                <w:noProof/>
              </w:rPr>
              <w:t>2.2.4</w:t>
            </w:r>
            <w:r>
              <w:rPr>
                <w:rFonts w:asciiTheme="minorHAnsi" w:eastAsiaTheme="minorEastAsia" w:hAnsiTheme="minorHAnsi" w:cstheme="minorBidi"/>
                <w:noProof/>
              </w:rPr>
              <w:tab/>
            </w:r>
            <w:r w:rsidRPr="000E75D2">
              <w:rPr>
                <w:rStyle w:val="Hyperlink"/>
                <w:rFonts w:ascii="Times New Roman" w:hAnsi="Times New Roman" w:cs="Times New Roman"/>
                <w:noProof/>
              </w:rPr>
              <w:t>Incident Response Supporter</w:t>
            </w:r>
            <w:r>
              <w:rPr>
                <w:noProof/>
                <w:webHidden/>
              </w:rPr>
              <w:tab/>
            </w:r>
            <w:r>
              <w:rPr>
                <w:noProof/>
                <w:webHidden/>
              </w:rPr>
              <w:fldChar w:fldCharType="begin"/>
            </w:r>
            <w:r>
              <w:rPr>
                <w:noProof/>
                <w:webHidden/>
              </w:rPr>
              <w:instrText xml:space="preserve"> PAGEREF _Toc37507177 \h </w:instrText>
            </w:r>
            <w:r>
              <w:rPr>
                <w:noProof/>
                <w:webHidden/>
              </w:rPr>
            </w:r>
            <w:r>
              <w:rPr>
                <w:noProof/>
                <w:webHidden/>
              </w:rPr>
              <w:fldChar w:fldCharType="separate"/>
            </w:r>
            <w:r>
              <w:rPr>
                <w:noProof/>
                <w:webHidden/>
              </w:rPr>
              <w:t>6</w:t>
            </w:r>
            <w:r>
              <w:rPr>
                <w:noProof/>
                <w:webHidden/>
              </w:rPr>
              <w:fldChar w:fldCharType="end"/>
            </w:r>
          </w:hyperlink>
        </w:p>
        <w:p w14:paraId="49BE4572" w14:textId="75ED57A3" w:rsidR="000F1433" w:rsidRDefault="000F1433">
          <w:pPr>
            <w:pStyle w:val="TOC3"/>
            <w:tabs>
              <w:tab w:val="left" w:pos="1320"/>
              <w:tab w:val="right" w:leader="dot" w:pos="8230"/>
            </w:tabs>
            <w:rPr>
              <w:rFonts w:asciiTheme="minorHAnsi" w:eastAsiaTheme="minorEastAsia" w:hAnsiTheme="minorHAnsi" w:cstheme="minorBidi"/>
              <w:noProof/>
            </w:rPr>
          </w:pPr>
          <w:hyperlink w:anchor="_Toc37507178" w:history="1">
            <w:r w:rsidRPr="000E75D2">
              <w:rPr>
                <w:rStyle w:val="Hyperlink"/>
                <w:noProof/>
              </w:rPr>
              <w:t>2.2.5</w:t>
            </w:r>
            <w:r>
              <w:rPr>
                <w:rFonts w:asciiTheme="minorHAnsi" w:eastAsiaTheme="minorEastAsia" w:hAnsiTheme="minorHAnsi" w:cstheme="minorBidi"/>
                <w:noProof/>
              </w:rPr>
              <w:tab/>
            </w:r>
            <w:r w:rsidRPr="000E75D2">
              <w:rPr>
                <w:rStyle w:val="Hyperlink"/>
                <w:rFonts w:ascii="Times New Roman" w:hAnsi="Times New Roman" w:cs="Times New Roman"/>
                <w:noProof/>
              </w:rPr>
              <w:t>System Auditor</w:t>
            </w:r>
            <w:r>
              <w:rPr>
                <w:noProof/>
                <w:webHidden/>
              </w:rPr>
              <w:tab/>
            </w:r>
            <w:r>
              <w:rPr>
                <w:noProof/>
                <w:webHidden/>
              </w:rPr>
              <w:fldChar w:fldCharType="begin"/>
            </w:r>
            <w:r>
              <w:rPr>
                <w:noProof/>
                <w:webHidden/>
              </w:rPr>
              <w:instrText xml:space="preserve"> PAGEREF _Toc37507178 \h </w:instrText>
            </w:r>
            <w:r>
              <w:rPr>
                <w:noProof/>
                <w:webHidden/>
              </w:rPr>
            </w:r>
            <w:r>
              <w:rPr>
                <w:noProof/>
                <w:webHidden/>
              </w:rPr>
              <w:fldChar w:fldCharType="separate"/>
            </w:r>
            <w:r>
              <w:rPr>
                <w:noProof/>
                <w:webHidden/>
              </w:rPr>
              <w:t>6</w:t>
            </w:r>
            <w:r>
              <w:rPr>
                <w:noProof/>
                <w:webHidden/>
              </w:rPr>
              <w:fldChar w:fldCharType="end"/>
            </w:r>
          </w:hyperlink>
        </w:p>
        <w:p w14:paraId="237B13A9" w14:textId="32B7E741" w:rsidR="000F1433" w:rsidRDefault="000F1433">
          <w:pPr>
            <w:pStyle w:val="TOC3"/>
            <w:tabs>
              <w:tab w:val="left" w:pos="1320"/>
              <w:tab w:val="right" w:leader="dot" w:pos="8230"/>
            </w:tabs>
            <w:rPr>
              <w:rFonts w:asciiTheme="minorHAnsi" w:eastAsiaTheme="minorEastAsia" w:hAnsiTheme="minorHAnsi" w:cstheme="minorBidi"/>
              <w:noProof/>
            </w:rPr>
          </w:pPr>
          <w:hyperlink w:anchor="_Toc37507179" w:history="1">
            <w:r w:rsidRPr="000E75D2">
              <w:rPr>
                <w:rStyle w:val="Hyperlink"/>
                <w:noProof/>
              </w:rPr>
              <w:t>2.2.6</w:t>
            </w:r>
            <w:r>
              <w:rPr>
                <w:rFonts w:asciiTheme="minorHAnsi" w:eastAsiaTheme="minorEastAsia" w:hAnsiTheme="minorHAnsi" w:cstheme="minorBidi"/>
                <w:noProof/>
              </w:rPr>
              <w:tab/>
            </w:r>
            <w:r w:rsidRPr="000E75D2">
              <w:rPr>
                <w:rStyle w:val="Hyperlink"/>
                <w:rFonts w:ascii="Times New Roman" w:hAnsi="Times New Roman" w:cs="Times New Roman"/>
                <w:noProof/>
              </w:rPr>
              <w:t>Dashboard Infrastructure Manager</w:t>
            </w:r>
            <w:r>
              <w:rPr>
                <w:noProof/>
                <w:webHidden/>
              </w:rPr>
              <w:tab/>
            </w:r>
            <w:r>
              <w:rPr>
                <w:noProof/>
                <w:webHidden/>
              </w:rPr>
              <w:fldChar w:fldCharType="begin"/>
            </w:r>
            <w:r>
              <w:rPr>
                <w:noProof/>
                <w:webHidden/>
              </w:rPr>
              <w:instrText xml:space="preserve"> PAGEREF _Toc37507179 \h </w:instrText>
            </w:r>
            <w:r>
              <w:rPr>
                <w:noProof/>
                <w:webHidden/>
              </w:rPr>
            </w:r>
            <w:r>
              <w:rPr>
                <w:noProof/>
                <w:webHidden/>
              </w:rPr>
              <w:fldChar w:fldCharType="separate"/>
            </w:r>
            <w:r>
              <w:rPr>
                <w:noProof/>
                <w:webHidden/>
              </w:rPr>
              <w:t>6</w:t>
            </w:r>
            <w:r>
              <w:rPr>
                <w:noProof/>
                <w:webHidden/>
              </w:rPr>
              <w:fldChar w:fldCharType="end"/>
            </w:r>
          </w:hyperlink>
        </w:p>
        <w:p w14:paraId="43AE0DCA" w14:textId="44632511" w:rsidR="000F1433" w:rsidRDefault="000F1433">
          <w:pPr>
            <w:pStyle w:val="TOC1"/>
            <w:tabs>
              <w:tab w:val="left" w:pos="440"/>
              <w:tab w:val="right" w:leader="dot" w:pos="8230"/>
            </w:tabs>
            <w:rPr>
              <w:rFonts w:asciiTheme="minorHAnsi" w:eastAsiaTheme="minorEastAsia" w:hAnsiTheme="minorHAnsi" w:cstheme="minorBidi"/>
              <w:noProof/>
            </w:rPr>
          </w:pPr>
          <w:hyperlink w:anchor="_Toc37507180" w:history="1">
            <w:r w:rsidRPr="000E75D2">
              <w:rPr>
                <w:rStyle w:val="Hyperlink"/>
                <w:noProof/>
              </w:rPr>
              <w:t>3</w:t>
            </w:r>
            <w:r>
              <w:rPr>
                <w:rFonts w:asciiTheme="minorHAnsi" w:eastAsiaTheme="minorEastAsia" w:hAnsiTheme="minorHAnsi" w:cstheme="minorBidi"/>
                <w:noProof/>
              </w:rPr>
              <w:tab/>
            </w:r>
            <w:r w:rsidRPr="000E75D2">
              <w:rPr>
                <w:rStyle w:val="Hyperlink"/>
                <w:rFonts w:ascii="Times New Roman" w:hAnsi="Times New Roman" w:cs="Times New Roman"/>
                <w:noProof/>
              </w:rPr>
              <w:t>Specific Requirements</w:t>
            </w:r>
            <w:r>
              <w:rPr>
                <w:noProof/>
                <w:webHidden/>
              </w:rPr>
              <w:tab/>
            </w:r>
            <w:r>
              <w:rPr>
                <w:noProof/>
                <w:webHidden/>
              </w:rPr>
              <w:fldChar w:fldCharType="begin"/>
            </w:r>
            <w:r>
              <w:rPr>
                <w:noProof/>
                <w:webHidden/>
              </w:rPr>
              <w:instrText xml:space="preserve"> PAGEREF _Toc37507180 \h </w:instrText>
            </w:r>
            <w:r>
              <w:rPr>
                <w:noProof/>
                <w:webHidden/>
              </w:rPr>
            </w:r>
            <w:r>
              <w:rPr>
                <w:noProof/>
                <w:webHidden/>
              </w:rPr>
              <w:fldChar w:fldCharType="separate"/>
            </w:r>
            <w:r>
              <w:rPr>
                <w:noProof/>
                <w:webHidden/>
              </w:rPr>
              <w:t>6</w:t>
            </w:r>
            <w:r>
              <w:rPr>
                <w:noProof/>
                <w:webHidden/>
              </w:rPr>
              <w:fldChar w:fldCharType="end"/>
            </w:r>
          </w:hyperlink>
        </w:p>
        <w:p w14:paraId="0753DE98" w14:textId="2721995C" w:rsidR="000F1433" w:rsidRDefault="000F1433">
          <w:pPr>
            <w:pStyle w:val="TOC2"/>
            <w:tabs>
              <w:tab w:val="left" w:pos="880"/>
              <w:tab w:val="right" w:leader="dot" w:pos="8230"/>
            </w:tabs>
            <w:rPr>
              <w:rFonts w:asciiTheme="minorHAnsi" w:eastAsiaTheme="minorEastAsia" w:hAnsiTheme="minorHAnsi" w:cstheme="minorBidi"/>
              <w:noProof/>
            </w:rPr>
          </w:pPr>
          <w:hyperlink w:anchor="_Toc37507181" w:history="1">
            <w:r w:rsidRPr="000E75D2">
              <w:rPr>
                <w:rStyle w:val="Hyperlink"/>
                <w:noProof/>
              </w:rPr>
              <w:t>3.1</w:t>
            </w:r>
            <w:r>
              <w:rPr>
                <w:rFonts w:asciiTheme="minorHAnsi" w:eastAsiaTheme="minorEastAsia" w:hAnsiTheme="minorHAnsi" w:cstheme="minorBidi"/>
                <w:noProof/>
              </w:rPr>
              <w:tab/>
            </w:r>
            <w:r w:rsidRPr="000E75D2">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_Toc37507181 \h </w:instrText>
            </w:r>
            <w:r>
              <w:rPr>
                <w:noProof/>
                <w:webHidden/>
              </w:rPr>
            </w:r>
            <w:r>
              <w:rPr>
                <w:noProof/>
                <w:webHidden/>
              </w:rPr>
              <w:fldChar w:fldCharType="separate"/>
            </w:r>
            <w:r>
              <w:rPr>
                <w:noProof/>
                <w:webHidden/>
              </w:rPr>
              <w:t>6</w:t>
            </w:r>
            <w:r>
              <w:rPr>
                <w:noProof/>
                <w:webHidden/>
              </w:rPr>
              <w:fldChar w:fldCharType="end"/>
            </w:r>
          </w:hyperlink>
        </w:p>
        <w:p w14:paraId="378F2963" w14:textId="32C96EF9" w:rsidR="000F1433" w:rsidRDefault="000F1433">
          <w:pPr>
            <w:pStyle w:val="TOC3"/>
            <w:tabs>
              <w:tab w:val="right" w:leader="dot" w:pos="8230"/>
            </w:tabs>
            <w:rPr>
              <w:rFonts w:asciiTheme="minorHAnsi" w:eastAsiaTheme="minorEastAsia" w:hAnsiTheme="minorHAnsi" w:cstheme="minorBidi"/>
              <w:noProof/>
            </w:rPr>
          </w:pPr>
          <w:hyperlink w:anchor="_Toc37507182" w:history="1">
            <w:r w:rsidRPr="000E75D2">
              <w:rPr>
                <w:rStyle w:val="Hyperlink"/>
                <w:rFonts w:ascii="Times New Roman" w:hAnsi="Times New Roman" w:cs="Times New Roman"/>
                <w:noProof/>
              </w:rPr>
              <w:t>R1. Server - Rule Access</w:t>
            </w:r>
            <w:r>
              <w:rPr>
                <w:noProof/>
                <w:webHidden/>
              </w:rPr>
              <w:tab/>
            </w:r>
            <w:r>
              <w:rPr>
                <w:noProof/>
                <w:webHidden/>
              </w:rPr>
              <w:fldChar w:fldCharType="begin"/>
            </w:r>
            <w:r>
              <w:rPr>
                <w:noProof/>
                <w:webHidden/>
              </w:rPr>
              <w:instrText xml:space="preserve"> PAGEREF _Toc37507182 \h </w:instrText>
            </w:r>
            <w:r>
              <w:rPr>
                <w:noProof/>
                <w:webHidden/>
              </w:rPr>
            </w:r>
            <w:r>
              <w:rPr>
                <w:noProof/>
                <w:webHidden/>
              </w:rPr>
              <w:fldChar w:fldCharType="separate"/>
            </w:r>
            <w:r>
              <w:rPr>
                <w:noProof/>
                <w:webHidden/>
              </w:rPr>
              <w:t>6</w:t>
            </w:r>
            <w:r>
              <w:rPr>
                <w:noProof/>
                <w:webHidden/>
              </w:rPr>
              <w:fldChar w:fldCharType="end"/>
            </w:r>
          </w:hyperlink>
        </w:p>
        <w:p w14:paraId="0A338F56" w14:textId="610D51A4" w:rsidR="000F1433" w:rsidRDefault="000F1433">
          <w:pPr>
            <w:pStyle w:val="TOC3"/>
            <w:tabs>
              <w:tab w:val="right" w:leader="dot" w:pos="8230"/>
            </w:tabs>
            <w:rPr>
              <w:rFonts w:asciiTheme="minorHAnsi" w:eastAsiaTheme="minorEastAsia" w:hAnsiTheme="minorHAnsi" w:cstheme="minorBidi"/>
              <w:noProof/>
            </w:rPr>
          </w:pPr>
          <w:hyperlink w:anchor="_Toc37507183" w:history="1">
            <w:r w:rsidRPr="000E75D2">
              <w:rPr>
                <w:rStyle w:val="Hyperlink"/>
                <w:rFonts w:ascii="Times New Roman" w:hAnsi="Times New Roman" w:cs="Times New Roman"/>
                <w:noProof/>
              </w:rPr>
              <w:t>R2. Client - Rule Processing</w:t>
            </w:r>
            <w:r>
              <w:rPr>
                <w:noProof/>
                <w:webHidden/>
              </w:rPr>
              <w:tab/>
            </w:r>
            <w:r>
              <w:rPr>
                <w:noProof/>
                <w:webHidden/>
              </w:rPr>
              <w:fldChar w:fldCharType="begin"/>
            </w:r>
            <w:r>
              <w:rPr>
                <w:noProof/>
                <w:webHidden/>
              </w:rPr>
              <w:instrText xml:space="preserve"> PAGEREF _Toc37507183 \h </w:instrText>
            </w:r>
            <w:r>
              <w:rPr>
                <w:noProof/>
                <w:webHidden/>
              </w:rPr>
            </w:r>
            <w:r>
              <w:rPr>
                <w:noProof/>
                <w:webHidden/>
              </w:rPr>
              <w:fldChar w:fldCharType="separate"/>
            </w:r>
            <w:r>
              <w:rPr>
                <w:noProof/>
                <w:webHidden/>
              </w:rPr>
              <w:t>7</w:t>
            </w:r>
            <w:r>
              <w:rPr>
                <w:noProof/>
                <w:webHidden/>
              </w:rPr>
              <w:fldChar w:fldCharType="end"/>
            </w:r>
          </w:hyperlink>
        </w:p>
        <w:p w14:paraId="770E9DF2" w14:textId="45852BAD" w:rsidR="000F1433" w:rsidRDefault="000F1433">
          <w:pPr>
            <w:pStyle w:val="TOC3"/>
            <w:tabs>
              <w:tab w:val="right" w:leader="dot" w:pos="8230"/>
            </w:tabs>
            <w:rPr>
              <w:rFonts w:asciiTheme="minorHAnsi" w:eastAsiaTheme="minorEastAsia" w:hAnsiTheme="minorHAnsi" w:cstheme="minorBidi"/>
              <w:noProof/>
            </w:rPr>
          </w:pPr>
          <w:hyperlink w:anchor="_Toc37507184" w:history="1">
            <w:r w:rsidRPr="000E75D2">
              <w:rPr>
                <w:rStyle w:val="Hyperlink"/>
                <w:rFonts w:ascii="Times New Roman" w:hAnsi="Times New Roman" w:cs="Times New Roman"/>
                <w:noProof/>
              </w:rPr>
              <w:t>R3. Dashboard</w:t>
            </w:r>
            <w:r>
              <w:rPr>
                <w:noProof/>
                <w:webHidden/>
              </w:rPr>
              <w:tab/>
            </w:r>
            <w:r>
              <w:rPr>
                <w:noProof/>
                <w:webHidden/>
              </w:rPr>
              <w:fldChar w:fldCharType="begin"/>
            </w:r>
            <w:r>
              <w:rPr>
                <w:noProof/>
                <w:webHidden/>
              </w:rPr>
              <w:instrText xml:space="preserve"> PAGEREF _Toc37507184 \h </w:instrText>
            </w:r>
            <w:r>
              <w:rPr>
                <w:noProof/>
                <w:webHidden/>
              </w:rPr>
            </w:r>
            <w:r>
              <w:rPr>
                <w:noProof/>
                <w:webHidden/>
              </w:rPr>
              <w:fldChar w:fldCharType="separate"/>
            </w:r>
            <w:r>
              <w:rPr>
                <w:noProof/>
                <w:webHidden/>
              </w:rPr>
              <w:t>7</w:t>
            </w:r>
            <w:r>
              <w:rPr>
                <w:noProof/>
                <w:webHidden/>
              </w:rPr>
              <w:fldChar w:fldCharType="end"/>
            </w:r>
          </w:hyperlink>
        </w:p>
        <w:p w14:paraId="06CE469A" w14:textId="690831B5" w:rsidR="000F1433" w:rsidRDefault="000F1433">
          <w:pPr>
            <w:pStyle w:val="TOC3"/>
            <w:tabs>
              <w:tab w:val="right" w:leader="dot" w:pos="8230"/>
            </w:tabs>
            <w:rPr>
              <w:rFonts w:asciiTheme="minorHAnsi" w:eastAsiaTheme="minorEastAsia" w:hAnsiTheme="minorHAnsi" w:cstheme="minorBidi"/>
              <w:noProof/>
            </w:rPr>
          </w:pPr>
          <w:hyperlink w:anchor="_Toc37507185" w:history="1">
            <w:r w:rsidRPr="000E75D2">
              <w:rPr>
                <w:rStyle w:val="Hyperlink"/>
                <w:rFonts w:ascii="Times New Roman" w:hAnsi="Times New Roman" w:cs="Times New Roman"/>
                <w:noProof/>
              </w:rPr>
              <w:t>R4. Data</w:t>
            </w:r>
            <w:r>
              <w:rPr>
                <w:noProof/>
                <w:webHidden/>
              </w:rPr>
              <w:tab/>
            </w:r>
            <w:r>
              <w:rPr>
                <w:noProof/>
                <w:webHidden/>
              </w:rPr>
              <w:fldChar w:fldCharType="begin"/>
            </w:r>
            <w:r>
              <w:rPr>
                <w:noProof/>
                <w:webHidden/>
              </w:rPr>
              <w:instrText xml:space="preserve"> PAGEREF _Toc37507185 \h </w:instrText>
            </w:r>
            <w:r>
              <w:rPr>
                <w:noProof/>
                <w:webHidden/>
              </w:rPr>
            </w:r>
            <w:r>
              <w:rPr>
                <w:noProof/>
                <w:webHidden/>
              </w:rPr>
              <w:fldChar w:fldCharType="separate"/>
            </w:r>
            <w:r>
              <w:rPr>
                <w:noProof/>
                <w:webHidden/>
              </w:rPr>
              <w:t>8</w:t>
            </w:r>
            <w:r>
              <w:rPr>
                <w:noProof/>
                <w:webHidden/>
              </w:rPr>
              <w:fldChar w:fldCharType="end"/>
            </w:r>
          </w:hyperlink>
        </w:p>
        <w:p w14:paraId="327734D3" w14:textId="33BA240F" w:rsidR="000F1433" w:rsidRDefault="000F1433">
          <w:pPr>
            <w:pStyle w:val="TOC2"/>
            <w:tabs>
              <w:tab w:val="left" w:pos="880"/>
              <w:tab w:val="right" w:leader="dot" w:pos="8230"/>
            </w:tabs>
            <w:rPr>
              <w:rFonts w:asciiTheme="minorHAnsi" w:eastAsiaTheme="minorEastAsia" w:hAnsiTheme="minorHAnsi" w:cstheme="minorBidi"/>
              <w:noProof/>
            </w:rPr>
          </w:pPr>
          <w:hyperlink w:anchor="_Toc37507186" w:history="1">
            <w:r w:rsidRPr="000E75D2">
              <w:rPr>
                <w:rStyle w:val="Hyperlink"/>
                <w:noProof/>
              </w:rPr>
              <w:t>3.2</w:t>
            </w:r>
            <w:r>
              <w:rPr>
                <w:rFonts w:asciiTheme="minorHAnsi" w:eastAsiaTheme="minorEastAsia" w:hAnsiTheme="minorHAnsi" w:cstheme="minorBidi"/>
                <w:noProof/>
              </w:rPr>
              <w:tab/>
            </w:r>
            <w:r w:rsidRPr="000E75D2">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_Toc37507186 \h </w:instrText>
            </w:r>
            <w:r>
              <w:rPr>
                <w:noProof/>
                <w:webHidden/>
              </w:rPr>
            </w:r>
            <w:r>
              <w:rPr>
                <w:noProof/>
                <w:webHidden/>
              </w:rPr>
              <w:fldChar w:fldCharType="separate"/>
            </w:r>
            <w:r>
              <w:rPr>
                <w:noProof/>
                <w:webHidden/>
              </w:rPr>
              <w:t>8</w:t>
            </w:r>
            <w:r>
              <w:rPr>
                <w:noProof/>
                <w:webHidden/>
              </w:rPr>
              <w:fldChar w:fldCharType="end"/>
            </w:r>
          </w:hyperlink>
        </w:p>
        <w:p w14:paraId="223242F1" w14:textId="78A5740E" w:rsidR="000F1433" w:rsidRDefault="000F1433">
          <w:pPr>
            <w:pStyle w:val="TOC3"/>
            <w:tabs>
              <w:tab w:val="right" w:leader="dot" w:pos="8230"/>
            </w:tabs>
            <w:rPr>
              <w:rFonts w:asciiTheme="minorHAnsi" w:eastAsiaTheme="minorEastAsia" w:hAnsiTheme="minorHAnsi" w:cstheme="minorBidi"/>
              <w:noProof/>
            </w:rPr>
          </w:pPr>
          <w:hyperlink w:anchor="_Toc37507187" w:history="1">
            <w:r w:rsidRPr="000E75D2">
              <w:rPr>
                <w:rStyle w:val="Hyperlink"/>
                <w:rFonts w:ascii="Times New Roman" w:hAnsi="Times New Roman" w:cs="Times New Roman"/>
                <w:noProof/>
              </w:rPr>
              <w:t>N1. Hardware</w:t>
            </w:r>
            <w:r>
              <w:rPr>
                <w:noProof/>
                <w:webHidden/>
              </w:rPr>
              <w:tab/>
            </w:r>
            <w:r>
              <w:rPr>
                <w:noProof/>
                <w:webHidden/>
              </w:rPr>
              <w:fldChar w:fldCharType="begin"/>
            </w:r>
            <w:r>
              <w:rPr>
                <w:noProof/>
                <w:webHidden/>
              </w:rPr>
              <w:instrText xml:space="preserve"> PAGEREF _Toc37507187 \h </w:instrText>
            </w:r>
            <w:r>
              <w:rPr>
                <w:noProof/>
                <w:webHidden/>
              </w:rPr>
            </w:r>
            <w:r>
              <w:rPr>
                <w:noProof/>
                <w:webHidden/>
              </w:rPr>
              <w:fldChar w:fldCharType="separate"/>
            </w:r>
            <w:r>
              <w:rPr>
                <w:noProof/>
                <w:webHidden/>
              </w:rPr>
              <w:t>8</w:t>
            </w:r>
            <w:r>
              <w:rPr>
                <w:noProof/>
                <w:webHidden/>
              </w:rPr>
              <w:fldChar w:fldCharType="end"/>
            </w:r>
          </w:hyperlink>
        </w:p>
        <w:p w14:paraId="7D3EEB8B" w14:textId="0290E7D9" w:rsidR="000F1433" w:rsidRDefault="000F1433">
          <w:pPr>
            <w:pStyle w:val="TOC3"/>
            <w:tabs>
              <w:tab w:val="right" w:leader="dot" w:pos="8230"/>
            </w:tabs>
            <w:rPr>
              <w:rFonts w:asciiTheme="minorHAnsi" w:eastAsiaTheme="minorEastAsia" w:hAnsiTheme="minorHAnsi" w:cstheme="minorBidi"/>
              <w:noProof/>
            </w:rPr>
          </w:pPr>
          <w:hyperlink w:anchor="_Toc37507188" w:history="1">
            <w:r w:rsidRPr="000E75D2">
              <w:rPr>
                <w:rStyle w:val="Hyperlink"/>
                <w:rFonts w:ascii="Times New Roman" w:hAnsi="Times New Roman" w:cs="Times New Roman"/>
                <w:noProof/>
              </w:rPr>
              <w:t>N3. Deployment</w:t>
            </w:r>
            <w:r>
              <w:rPr>
                <w:noProof/>
                <w:webHidden/>
              </w:rPr>
              <w:tab/>
            </w:r>
            <w:r>
              <w:rPr>
                <w:noProof/>
                <w:webHidden/>
              </w:rPr>
              <w:fldChar w:fldCharType="begin"/>
            </w:r>
            <w:r>
              <w:rPr>
                <w:noProof/>
                <w:webHidden/>
              </w:rPr>
              <w:instrText xml:space="preserve"> PAGEREF _Toc37507188 \h </w:instrText>
            </w:r>
            <w:r>
              <w:rPr>
                <w:noProof/>
                <w:webHidden/>
              </w:rPr>
            </w:r>
            <w:r>
              <w:rPr>
                <w:noProof/>
                <w:webHidden/>
              </w:rPr>
              <w:fldChar w:fldCharType="separate"/>
            </w:r>
            <w:r>
              <w:rPr>
                <w:noProof/>
                <w:webHidden/>
              </w:rPr>
              <w:t>9</w:t>
            </w:r>
            <w:r>
              <w:rPr>
                <w:noProof/>
                <w:webHidden/>
              </w:rPr>
              <w:fldChar w:fldCharType="end"/>
            </w:r>
          </w:hyperlink>
        </w:p>
        <w:p w14:paraId="71DF2516" w14:textId="1456B449" w:rsidR="000F1433" w:rsidRDefault="000F1433">
          <w:pPr>
            <w:pStyle w:val="TOC3"/>
            <w:tabs>
              <w:tab w:val="right" w:leader="dot" w:pos="8230"/>
            </w:tabs>
            <w:rPr>
              <w:rFonts w:asciiTheme="minorHAnsi" w:eastAsiaTheme="minorEastAsia" w:hAnsiTheme="minorHAnsi" w:cstheme="minorBidi"/>
              <w:noProof/>
            </w:rPr>
          </w:pPr>
          <w:hyperlink w:anchor="_Toc37507189" w:history="1">
            <w:r w:rsidRPr="000E75D2">
              <w:rPr>
                <w:rStyle w:val="Hyperlink"/>
                <w:rFonts w:ascii="Times New Roman" w:hAnsi="Times New Roman" w:cs="Times New Roman"/>
                <w:noProof/>
              </w:rPr>
              <w:t>N4. Other</w:t>
            </w:r>
            <w:r>
              <w:rPr>
                <w:noProof/>
                <w:webHidden/>
              </w:rPr>
              <w:tab/>
            </w:r>
            <w:r>
              <w:rPr>
                <w:noProof/>
                <w:webHidden/>
              </w:rPr>
              <w:fldChar w:fldCharType="begin"/>
            </w:r>
            <w:r>
              <w:rPr>
                <w:noProof/>
                <w:webHidden/>
              </w:rPr>
              <w:instrText xml:space="preserve"> PAGEREF _Toc37507189 \h </w:instrText>
            </w:r>
            <w:r>
              <w:rPr>
                <w:noProof/>
                <w:webHidden/>
              </w:rPr>
            </w:r>
            <w:r>
              <w:rPr>
                <w:noProof/>
                <w:webHidden/>
              </w:rPr>
              <w:fldChar w:fldCharType="separate"/>
            </w:r>
            <w:r>
              <w:rPr>
                <w:noProof/>
                <w:webHidden/>
              </w:rPr>
              <w:t>9</w:t>
            </w:r>
            <w:r>
              <w:rPr>
                <w:noProof/>
                <w:webHidden/>
              </w:rPr>
              <w:fldChar w:fldCharType="end"/>
            </w:r>
          </w:hyperlink>
        </w:p>
        <w:p w14:paraId="189EA4EC" w14:textId="10C3219D" w:rsidR="000F1433" w:rsidRDefault="000F1433">
          <w:pPr>
            <w:pStyle w:val="TOC2"/>
            <w:tabs>
              <w:tab w:val="left" w:pos="880"/>
              <w:tab w:val="right" w:leader="dot" w:pos="8230"/>
            </w:tabs>
            <w:rPr>
              <w:rFonts w:asciiTheme="minorHAnsi" w:eastAsiaTheme="minorEastAsia" w:hAnsiTheme="minorHAnsi" w:cstheme="minorBidi"/>
              <w:noProof/>
            </w:rPr>
          </w:pPr>
          <w:hyperlink w:anchor="_Toc37507190" w:history="1">
            <w:r w:rsidRPr="000E75D2">
              <w:rPr>
                <w:rStyle w:val="Hyperlink"/>
                <w:noProof/>
              </w:rPr>
              <w:t>3.3</w:t>
            </w:r>
            <w:r>
              <w:rPr>
                <w:rFonts w:asciiTheme="minorHAnsi" w:eastAsiaTheme="minorEastAsia" w:hAnsiTheme="minorHAnsi" w:cstheme="minorBidi"/>
                <w:noProof/>
              </w:rPr>
              <w:tab/>
            </w:r>
            <w:r w:rsidRPr="000E75D2">
              <w:rPr>
                <w:rStyle w:val="Hyperlink"/>
                <w:rFonts w:ascii="Times New Roman" w:hAnsi="Times New Roman" w:cs="Times New Roman"/>
                <w:noProof/>
              </w:rPr>
              <w:t>Data Requirements</w:t>
            </w:r>
            <w:r>
              <w:rPr>
                <w:noProof/>
                <w:webHidden/>
              </w:rPr>
              <w:tab/>
            </w:r>
            <w:r>
              <w:rPr>
                <w:noProof/>
                <w:webHidden/>
              </w:rPr>
              <w:fldChar w:fldCharType="begin"/>
            </w:r>
            <w:r>
              <w:rPr>
                <w:noProof/>
                <w:webHidden/>
              </w:rPr>
              <w:instrText xml:space="preserve"> PAGEREF _Toc37507190 \h </w:instrText>
            </w:r>
            <w:r>
              <w:rPr>
                <w:noProof/>
                <w:webHidden/>
              </w:rPr>
            </w:r>
            <w:r>
              <w:rPr>
                <w:noProof/>
                <w:webHidden/>
              </w:rPr>
              <w:fldChar w:fldCharType="separate"/>
            </w:r>
            <w:r>
              <w:rPr>
                <w:noProof/>
                <w:webHidden/>
              </w:rPr>
              <w:t>9</w:t>
            </w:r>
            <w:r>
              <w:rPr>
                <w:noProof/>
                <w:webHidden/>
              </w:rPr>
              <w:fldChar w:fldCharType="end"/>
            </w:r>
          </w:hyperlink>
        </w:p>
        <w:p w14:paraId="1929A2D1" w14:textId="6711101A" w:rsidR="000F1433" w:rsidRDefault="000F1433">
          <w:pPr>
            <w:pStyle w:val="TOC3"/>
            <w:tabs>
              <w:tab w:val="right" w:leader="dot" w:pos="8230"/>
            </w:tabs>
            <w:rPr>
              <w:rFonts w:asciiTheme="minorHAnsi" w:eastAsiaTheme="minorEastAsia" w:hAnsiTheme="minorHAnsi" w:cstheme="minorBidi"/>
              <w:noProof/>
            </w:rPr>
          </w:pPr>
          <w:hyperlink w:anchor="_Toc37507191" w:history="1">
            <w:r w:rsidRPr="000E75D2">
              <w:rPr>
                <w:rStyle w:val="Hyperlink"/>
                <w:rFonts w:ascii="Times New Roman" w:hAnsi="Times New Roman" w:cs="Times New Roman"/>
                <w:noProof/>
              </w:rPr>
              <w:t>D1. Event</w:t>
            </w:r>
            <w:r>
              <w:rPr>
                <w:noProof/>
                <w:webHidden/>
              </w:rPr>
              <w:tab/>
            </w:r>
            <w:r>
              <w:rPr>
                <w:noProof/>
                <w:webHidden/>
              </w:rPr>
              <w:fldChar w:fldCharType="begin"/>
            </w:r>
            <w:r>
              <w:rPr>
                <w:noProof/>
                <w:webHidden/>
              </w:rPr>
              <w:instrText xml:space="preserve"> PAGEREF _Toc37507191 \h </w:instrText>
            </w:r>
            <w:r>
              <w:rPr>
                <w:noProof/>
                <w:webHidden/>
              </w:rPr>
            </w:r>
            <w:r>
              <w:rPr>
                <w:noProof/>
                <w:webHidden/>
              </w:rPr>
              <w:fldChar w:fldCharType="separate"/>
            </w:r>
            <w:r>
              <w:rPr>
                <w:noProof/>
                <w:webHidden/>
              </w:rPr>
              <w:t>9</w:t>
            </w:r>
            <w:r>
              <w:rPr>
                <w:noProof/>
                <w:webHidden/>
              </w:rPr>
              <w:fldChar w:fldCharType="end"/>
            </w:r>
          </w:hyperlink>
        </w:p>
        <w:p w14:paraId="6D57DE6D" w14:textId="2B78F78B" w:rsidR="000F1433" w:rsidRDefault="000F1433">
          <w:pPr>
            <w:pStyle w:val="TOC3"/>
            <w:tabs>
              <w:tab w:val="right" w:leader="dot" w:pos="8230"/>
            </w:tabs>
            <w:rPr>
              <w:rFonts w:asciiTheme="minorHAnsi" w:eastAsiaTheme="minorEastAsia" w:hAnsiTheme="minorHAnsi" w:cstheme="minorBidi"/>
              <w:noProof/>
            </w:rPr>
          </w:pPr>
          <w:hyperlink w:anchor="_Toc37507192" w:history="1">
            <w:r w:rsidRPr="000E75D2">
              <w:rPr>
                <w:rStyle w:val="Hyperlink"/>
                <w:rFonts w:ascii="Times New Roman" w:hAnsi="Times New Roman" w:cs="Times New Roman"/>
                <w:noProof/>
              </w:rPr>
              <w:t>D2. Rule</w:t>
            </w:r>
            <w:r>
              <w:rPr>
                <w:noProof/>
                <w:webHidden/>
              </w:rPr>
              <w:tab/>
            </w:r>
            <w:r>
              <w:rPr>
                <w:noProof/>
                <w:webHidden/>
              </w:rPr>
              <w:fldChar w:fldCharType="begin"/>
            </w:r>
            <w:r>
              <w:rPr>
                <w:noProof/>
                <w:webHidden/>
              </w:rPr>
              <w:instrText xml:space="preserve"> PAGEREF _Toc37507192 \h </w:instrText>
            </w:r>
            <w:r>
              <w:rPr>
                <w:noProof/>
                <w:webHidden/>
              </w:rPr>
            </w:r>
            <w:r>
              <w:rPr>
                <w:noProof/>
                <w:webHidden/>
              </w:rPr>
              <w:fldChar w:fldCharType="separate"/>
            </w:r>
            <w:r>
              <w:rPr>
                <w:noProof/>
                <w:webHidden/>
              </w:rPr>
              <w:t>9</w:t>
            </w:r>
            <w:r>
              <w:rPr>
                <w:noProof/>
                <w:webHidden/>
              </w:rPr>
              <w:fldChar w:fldCharType="end"/>
            </w:r>
          </w:hyperlink>
        </w:p>
        <w:p w14:paraId="5EFCE5C5" w14:textId="3944C703" w:rsidR="000F1433" w:rsidRDefault="000F1433">
          <w:pPr>
            <w:pStyle w:val="TOC3"/>
            <w:tabs>
              <w:tab w:val="right" w:leader="dot" w:pos="8230"/>
            </w:tabs>
            <w:rPr>
              <w:rFonts w:asciiTheme="minorHAnsi" w:eastAsiaTheme="minorEastAsia" w:hAnsiTheme="minorHAnsi" w:cstheme="minorBidi"/>
              <w:noProof/>
            </w:rPr>
          </w:pPr>
          <w:hyperlink w:anchor="_Toc37507193" w:history="1">
            <w:r w:rsidRPr="000E75D2">
              <w:rPr>
                <w:rStyle w:val="Hyperlink"/>
                <w:rFonts w:ascii="Times New Roman" w:hAnsi="Times New Roman" w:cs="Times New Roman"/>
                <w:noProof/>
              </w:rPr>
              <w:t>D3. Rule Repository</w:t>
            </w:r>
            <w:r>
              <w:rPr>
                <w:noProof/>
                <w:webHidden/>
              </w:rPr>
              <w:tab/>
            </w:r>
            <w:r>
              <w:rPr>
                <w:noProof/>
                <w:webHidden/>
              </w:rPr>
              <w:fldChar w:fldCharType="begin"/>
            </w:r>
            <w:r>
              <w:rPr>
                <w:noProof/>
                <w:webHidden/>
              </w:rPr>
              <w:instrText xml:space="preserve"> PAGEREF _Toc37507193 \h </w:instrText>
            </w:r>
            <w:r>
              <w:rPr>
                <w:noProof/>
                <w:webHidden/>
              </w:rPr>
            </w:r>
            <w:r>
              <w:rPr>
                <w:noProof/>
                <w:webHidden/>
              </w:rPr>
              <w:fldChar w:fldCharType="separate"/>
            </w:r>
            <w:r>
              <w:rPr>
                <w:noProof/>
                <w:webHidden/>
              </w:rPr>
              <w:t>10</w:t>
            </w:r>
            <w:r>
              <w:rPr>
                <w:noProof/>
                <w:webHidden/>
              </w:rPr>
              <w:fldChar w:fldCharType="end"/>
            </w:r>
          </w:hyperlink>
        </w:p>
        <w:p w14:paraId="27079F3E" w14:textId="1E7BF421" w:rsidR="000F1433" w:rsidRDefault="000F1433">
          <w:pPr>
            <w:pStyle w:val="TOC3"/>
            <w:tabs>
              <w:tab w:val="right" w:leader="dot" w:pos="8230"/>
            </w:tabs>
            <w:rPr>
              <w:rFonts w:asciiTheme="minorHAnsi" w:eastAsiaTheme="minorEastAsia" w:hAnsiTheme="minorHAnsi" w:cstheme="minorBidi"/>
              <w:noProof/>
            </w:rPr>
          </w:pPr>
          <w:hyperlink w:anchor="_Toc37507194" w:history="1">
            <w:r w:rsidRPr="000E75D2">
              <w:rPr>
                <w:rStyle w:val="Hyperlink"/>
                <w:rFonts w:ascii="Times New Roman" w:hAnsi="Times New Roman" w:cs="Times New Roman"/>
                <w:noProof/>
              </w:rPr>
              <w:t>D4. Network Log</w:t>
            </w:r>
            <w:r>
              <w:rPr>
                <w:noProof/>
                <w:webHidden/>
              </w:rPr>
              <w:tab/>
            </w:r>
            <w:r>
              <w:rPr>
                <w:noProof/>
                <w:webHidden/>
              </w:rPr>
              <w:fldChar w:fldCharType="begin"/>
            </w:r>
            <w:r>
              <w:rPr>
                <w:noProof/>
                <w:webHidden/>
              </w:rPr>
              <w:instrText xml:space="preserve"> PAGEREF _Toc37507194 \h </w:instrText>
            </w:r>
            <w:r>
              <w:rPr>
                <w:noProof/>
                <w:webHidden/>
              </w:rPr>
            </w:r>
            <w:r>
              <w:rPr>
                <w:noProof/>
                <w:webHidden/>
              </w:rPr>
              <w:fldChar w:fldCharType="separate"/>
            </w:r>
            <w:r>
              <w:rPr>
                <w:noProof/>
                <w:webHidden/>
              </w:rPr>
              <w:t>10</w:t>
            </w:r>
            <w:r>
              <w:rPr>
                <w:noProof/>
                <w:webHidden/>
              </w:rPr>
              <w:fldChar w:fldCharType="end"/>
            </w:r>
          </w:hyperlink>
        </w:p>
        <w:p w14:paraId="6A74DDD8" w14:textId="1135D994" w:rsidR="000F1433" w:rsidRDefault="000F1433">
          <w:pPr>
            <w:pStyle w:val="TOC2"/>
            <w:tabs>
              <w:tab w:val="left" w:pos="880"/>
              <w:tab w:val="right" w:leader="dot" w:pos="8230"/>
            </w:tabs>
            <w:rPr>
              <w:rFonts w:asciiTheme="minorHAnsi" w:eastAsiaTheme="minorEastAsia" w:hAnsiTheme="minorHAnsi" w:cstheme="minorBidi"/>
              <w:noProof/>
            </w:rPr>
          </w:pPr>
          <w:hyperlink w:anchor="_Toc37507195" w:history="1">
            <w:r w:rsidRPr="000E75D2">
              <w:rPr>
                <w:rStyle w:val="Hyperlink"/>
                <w:noProof/>
              </w:rPr>
              <w:t>3.4</w:t>
            </w:r>
            <w:r>
              <w:rPr>
                <w:rFonts w:asciiTheme="minorHAnsi" w:eastAsiaTheme="minorEastAsia" w:hAnsiTheme="minorHAnsi" w:cstheme="minorBidi"/>
                <w:noProof/>
              </w:rPr>
              <w:tab/>
            </w:r>
            <w:r w:rsidRPr="000E75D2">
              <w:rPr>
                <w:rStyle w:val="Hyperlink"/>
                <w:rFonts w:ascii="Times New Roman" w:hAnsi="Times New Roman" w:cs="Times New Roman"/>
                <w:noProof/>
              </w:rPr>
              <w:t>Design Constraints</w:t>
            </w:r>
            <w:r>
              <w:rPr>
                <w:noProof/>
                <w:webHidden/>
              </w:rPr>
              <w:tab/>
            </w:r>
            <w:r>
              <w:rPr>
                <w:noProof/>
                <w:webHidden/>
              </w:rPr>
              <w:fldChar w:fldCharType="begin"/>
            </w:r>
            <w:r>
              <w:rPr>
                <w:noProof/>
                <w:webHidden/>
              </w:rPr>
              <w:instrText xml:space="preserve"> PAGEREF _Toc37507195 \h </w:instrText>
            </w:r>
            <w:r>
              <w:rPr>
                <w:noProof/>
                <w:webHidden/>
              </w:rPr>
            </w:r>
            <w:r>
              <w:rPr>
                <w:noProof/>
                <w:webHidden/>
              </w:rPr>
              <w:fldChar w:fldCharType="separate"/>
            </w:r>
            <w:r>
              <w:rPr>
                <w:noProof/>
                <w:webHidden/>
              </w:rPr>
              <w:t>10</w:t>
            </w:r>
            <w:r>
              <w:rPr>
                <w:noProof/>
                <w:webHidden/>
              </w:rPr>
              <w:fldChar w:fldCharType="end"/>
            </w:r>
          </w:hyperlink>
        </w:p>
        <w:p w14:paraId="206F9CE2" w14:textId="31DFBC89" w:rsidR="000F1433" w:rsidRDefault="000F1433">
          <w:pPr>
            <w:pStyle w:val="TOC1"/>
            <w:tabs>
              <w:tab w:val="right" w:leader="dot" w:pos="8230"/>
            </w:tabs>
            <w:rPr>
              <w:rFonts w:asciiTheme="minorHAnsi" w:eastAsiaTheme="minorEastAsia" w:hAnsiTheme="minorHAnsi" w:cstheme="minorBidi"/>
              <w:noProof/>
            </w:rPr>
          </w:pPr>
          <w:hyperlink w:anchor="_Toc37507196" w:history="1">
            <w:r w:rsidRPr="000E75D2">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_Toc37507196 \h </w:instrText>
            </w:r>
            <w:r>
              <w:rPr>
                <w:noProof/>
                <w:webHidden/>
              </w:rPr>
            </w:r>
            <w:r>
              <w:rPr>
                <w:noProof/>
                <w:webHidden/>
              </w:rPr>
              <w:fldChar w:fldCharType="separate"/>
            </w:r>
            <w:r>
              <w:rPr>
                <w:noProof/>
                <w:webHidden/>
              </w:rPr>
              <w:t>11</w:t>
            </w:r>
            <w:r>
              <w:rPr>
                <w:noProof/>
                <w:webHidden/>
              </w:rPr>
              <w:fldChar w:fldCharType="end"/>
            </w:r>
          </w:hyperlink>
        </w:p>
        <w:p w14:paraId="10FE4E86" w14:textId="74E255C7" w:rsidR="007B64A5" w:rsidRPr="00E306BA" w:rsidRDefault="007B64A5" w:rsidP="007B64A5">
          <w:pPr>
            <w:ind w:right="30"/>
            <w:rPr>
              <w:rFonts w:ascii="Times New Roman" w:hAnsi="Times New Roman" w:cs="Times New Roman"/>
            </w:rPr>
          </w:pPr>
          <w:r w:rsidRPr="00E306BA">
            <w:rPr>
              <w:rFonts w:ascii="Times New Roman" w:hAnsi="Times New Roman" w:cs="Times New Roman"/>
              <w:b/>
              <w:bCs/>
              <w:noProof/>
            </w:rPr>
            <w:fldChar w:fldCharType="end"/>
          </w:r>
        </w:p>
      </w:sdtContent>
    </w:sdt>
    <w:p w14:paraId="4A15AB07" w14:textId="77777777" w:rsidR="007B64A5" w:rsidRPr="00E306BA" w:rsidRDefault="007B64A5" w:rsidP="007B64A5">
      <w:pPr>
        <w:ind w:right="30"/>
        <w:rPr>
          <w:rFonts w:ascii="Times New Roman" w:hAnsi="Times New Roman" w:cs="Times New Roman"/>
        </w:rPr>
        <w:sectPr w:rsidR="007B64A5" w:rsidRPr="00E306BA" w:rsidSect="007B64A5">
          <w:footerReference w:type="default" r:id="rId7"/>
          <w:pgSz w:w="11910" w:h="16840"/>
          <w:pgMar w:top="1440" w:right="1440" w:bottom="1440" w:left="1440" w:header="0" w:footer="2298" w:gutter="0"/>
          <w:cols w:space="720" w:equalWidth="0">
            <w:col w:w="8240"/>
          </w:cols>
          <w:docGrid w:linePitch="299"/>
        </w:sectPr>
      </w:pPr>
    </w:p>
    <w:p w14:paraId="3C4F0229" w14:textId="77777777" w:rsidR="007B64A5" w:rsidRPr="00E306BA" w:rsidRDefault="007B64A5" w:rsidP="007B64A5">
      <w:pPr>
        <w:ind w:right="30"/>
        <w:rPr>
          <w:rFonts w:ascii="Times New Roman" w:eastAsia="Gill Sans" w:hAnsi="Times New Roman" w:cs="Times New Roman"/>
          <w:b/>
          <w:sz w:val="41"/>
          <w:szCs w:val="41"/>
        </w:rPr>
      </w:pPr>
      <w:r w:rsidRPr="00E306BA">
        <w:rPr>
          <w:rFonts w:ascii="Times New Roman" w:eastAsia="Gill Sans" w:hAnsi="Times New Roman" w:cs="Times New Roman"/>
          <w:b/>
          <w:sz w:val="41"/>
          <w:szCs w:val="41"/>
        </w:rPr>
        <w:lastRenderedPageBreak/>
        <w:t>Revision History</w:t>
      </w:r>
    </w:p>
    <w:p w14:paraId="3E12B7D6" w14:textId="77777777" w:rsidR="007B64A5" w:rsidRPr="00E306BA" w:rsidRDefault="007B64A5" w:rsidP="007B64A5">
      <w:pPr>
        <w:pBdr>
          <w:top w:val="nil"/>
          <w:left w:val="nil"/>
          <w:bottom w:val="nil"/>
          <w:right w:val="nil"/>
          <w:between w:val="nil"/>
        </w:pBdr>
        <w:ind w:right="30"/>
        <w:rPr>
          <w:rFonts w:ascii="Times New Roman" w:eastAsia="Gill Sans" w:hAnsi="Times New Roman" w:cs="Times New Roman"/>
          <w:b/>
          <w:color w:val="000000"/>
          <w:sz w:val="20"/>
          <w:szCs w:val="20"/>
        </w:rPr>
      </w:pPr>
    </w:p>
    <w:p w14:paraId="6F235785" w14:textId="77777777" w:rsidR="007B64A5" w:rsidRPr="00E306BA" w:rsidRDefault="007B64A5" w:rsidP="007B64A5">
      <w:pPr>
        <w:pBdr>
          <w:top w:val="nil"/>
          <w:left w:val="nil"/>
          <w:bottom w:val="nil"/>
          <w:right w:val="nil"/>
          <w:between w:val="nil"/>
        </w:pBdr>
        <w:spacing w:before="9"/>
        <w:ind w:right="30"/>
        <w:jc w:val="center"/>
        <w:rPr>
          <w:rFonts w:ascii="Times New Roman" w:eastAsia="Gill Sans" w:hAnsi="Times New Roman" w:cs="Times New Roman"/>
          <w:b/>
          <w:color w:val="000000"/>
          <w:sz w:val="20"/>
          <w:szCs w:val="20"/>
        </w:rPr>
      </w:pPr>
    </w:p>
    <w:tbl>
      <w:tblPr>
        <w:tblW w:w="8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1"/>
        <w:gridCol w:w="1288"/>
        <w:gridCol w:w="2686"/>
        <w:gridCol w:w="3836"/>
      </w:tblGrid>
      <w:tr w:rsidR="00E306BA" w:rsidRPr="00E306BA" w14:paraId="79BF20F3" w14:textId="77777777" w:rsidTr="007B64A5">
        <w:trPr>
          <w:trHeight w:val="268"/>
        </w:trPr>
        <w:tc>
          <w:tcPr>
            <w:tcW w:w="791" w:type="dxa"/>
          </w:tcPr>
          <w:p w14:paraId="39E16DCC"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Name</w:t>
            </w:r>
          </w:p>
        </w:tc>
        <w:tc>
          <w:tcPr>
            <w:tcW w:w="1288" w:type="dxa"/>
          </w:tcPr>
          <w:p w14:paraId="183DF4EB"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Date</w:t>
            </w:r>
          </w:p>
        </w:tc>
        <w:tc>
          <w:tcPr>
            <w:tcW w:w="2686" w:type="dxa"/>
          </w:tcPr>
          <w:p w14:paraId="1BE98BA1"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 xml:space="preserve">Reason </w:t>
            </w:r>
            <w:proofErr w:type="gramStart"/>
            <w:r w:rsidRPr="00E306BA">
              <w:rPr>
                <w:rFonts w:ascii="Times New Roman" w:hAnsi="Times New Roman" w:cs="Times New Roman"/>
                <w:color w:val="000000"/>
              </w:rPr>
              <w:t>For</w:t>
            </w:r>
            <w:proofErr w:type="gramEnd"/>
            <w:r w:rsidRPr="00E306BA">
              <w:rPr>
                <w:rFonts w:ascii="Times New Roman" w:hAnsi="Times New Roman" w:cs="Times New Roman"/>
                <w:color w:val="000000"/>
              </w:rPr>
              <w:t xml:space="preserve"> Changes</w:t>
            </w:r>
          </w:p>
        </w:tc>
        <w:tc>
          <w:tcPr>
            <w:tcW w:w="3836" w:type="dxa"/>
          </w:tcPr>
          <w:p w14:paraId="699E5210"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Version</w:t>
            </w:r>
          </w:p>
        </w:tc>
      </w:tr>
      <w:tr w:rsidR="00E306BA" w:rsidRPr="00E306BA" w14:paraId="4C5820B7" w14:textId="77777777" w:rsidTr="007B64A5">
        <w:trPr>
          <w:trHeight w:val="268"/>
        </w:trPr>
        <w:tc>
          <w:tcPr>
            <w:tcW w:w="791" w:type="dxa"/>
          </w:tcPr>
          <w:p w14:paraId="3460151F"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1.0.0</w:t>
            </w:r>
          </w:p>
        </w:tc>
        <w:tc>
          <w:tcPr>
            <w:tcW w:w="1288" w:type="dxa"/>
          </w:tcPr>
          <w:p w14:paraId="65171010"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18–10–19</w:t>
            </w:r>
          </w:p>
        </w:tc>
        <w:tc>
          <w:tcPr>
            <w:tcW w:w="2686" w:type="dxa"/>
          </w:tcPr>
          <w:p w14:paraId="40D032CB"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Initial Structure</w:t>
            </w:r>
          </w:p>
        </w:tc>
        <w:tc>
          <w:tcPr>
            <w:tcW w:w="3836" w:type="dxa"/>
          </w:tcPr>
          <w:p w14:paraId="0E396EB0"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proofErr w:type="spellStart"/>
            <w:r w:rsidRPr="00E306BA">
              <w:rPr>
                <w:rFonts w:ascii="Times New Roman" w:hAnsi="Times New Roman" w:cs="Times New Roman"/>
                <w:color w:val="000000"/>
              </w:rPr>
              <w:t>mhorger</w:t>
            </w:r>
            <w:proofErr w:type="spellEnd"/>
          </w:p>
        </w:tc>
      </w:tr>
      <w:tr w:rsidR="00E306BA" w:rsidRPr="00E306BA" w14:paraId="760DCC0A" w14:textId="77777777" w:rsidTr="007B64A5">
        <w:trPr>
          <w:trHeight w:val="268"/>
        </w:trPr>
        <w:tc>
          <w:tcPr>
            <w:tcW w:w="791" w:type="dxa"/>
          </w:tcPr>
          <w:p w14:paraId="6BEBF0F5"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1.1.0</w:t>
            </w:r>
          </w:p>
        </w:tc>
        <w:tc>
          <w:tcPr>
            <w:tcW w:w="1288" w:type="dxa"/>
          </w:tcPr>
          <w:p w14:paraId="5587D718"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21–10–19</w:t>
            </w:r>
          </w:p>
        </w:tc>
        <w:tc>
          <w:tcPr>
            <w:tcW w:w="2686" w:type="dxa"/>
          </w:tcPr>
          <w:p w14:paraId="5753A9BB"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Design Constraints</w:t>
            </w:r>
          </w:p>
        </w:tc>
        <w:tc>
          <w:tcPr>
            <w:tcW w:w="3836" w:type="dxa"/>
          </w:tcPr>
          <w:p w14:paraId="3FA347FF"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proofErr w:type="spellStart"/>
            <w:r w:rsidRPr="00E306BA">
              <w:rPr>
                <w:rFonts w:ascii="Times New Roman" w:hAnsi="Times New Roman" w:cs="Times New Roman"/>
                <w:color w:val="000000"/>
              </w:rPr>
              <w:t>dkelly</w:t>
            </w:r>
            <w:proofErr w:type="spellEnd"/>
            <w:r w:rsidRPr="00E306BA">
              <w:rPr>
                <w:rFonts w:ascii="Times New Roman" w:hAnsi="Times New Roman" w:cs="Times New Roman"/>
                <w:color w:val="000000"/>
              </w:rPr>
              <w:t xml:space="preserve">, </w:t>
            </w:r>
            <w:proofErr w:type="spellStart"/>
            <w:r w:rsidRPr="00E306BA">
              <w:rPr>
                <w:rFonts w:ascii="Times New Roman" w:hAnsi="Times New Roman" w:cs="Times New Roman"/>
                <w:color w:val="000000"/>
              </w:rPr>
              <w:t>bbolesta</w:t>
            </w:r>
            <w:proofErr w:type="spellEnd"/>
          </w:p>
        </w:tc>
      </w:tr>
      <w:tr w:rsidR="00E306BA" w:rsidRPr="00E306BA" w14:paraId="39FFE64C" w14:textId="77777777" w:rsidTr="007B64A5">
        <w:trPr>
          <w:trHeight w:val="268"/>
        </w:trPr>
        <w:tc>
          <w:tcPr>
            <w:tcW w:w="791" w:type="dxa"/>
          </w:tcPr>
          <w:p w14:paraId="0A5983A3"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1.1.1</w:t>
            </w:r>
          </w:p>
        </w:tc>
        <w:tc>
          <w:tcPr>
            <w:tcW w:w="1288" w:type="dxa"/>
          </w:tcPr>
          <w:p w14:paraId="271BBC30"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24–10–19</w:t>
            </w:r>
          </w:p>
        </w:tc>
        <w:tc>
          <w:tcPr>
            <w:tcW w:w="2686" w:type="dxa"/>
          </w:tcPr>
          <w:p w14:paraId="6E0F4B36"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User Characteristics</w:t>
            </w:r>
          </w:p>
        </w:tc>
        <w:tc>
          <w:tcPr>
            <w:tcW w:w="3836" w:type="dxa"/>
          </w:tcPr>
          <w:p w14:paraId="5BC54549"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proofErr w:type="spellStart"/>
            <w:r w:rsidRPr="00E306BA">
              <w:rPr>
                <w:rFonts w:ascii="Times New Roman" w:hAnsi="Times New Roman" w:cs="Times New Roman"/>
                <w:color w:val="000000"/>
              </w:rPr>
              <w:t>lphills</w:t>
            </w:r>
            <w:proofErr w:type="spellEnd"/>
          </w:p>
        </w:tc>
      </w:tr>
      <w:tr w:rsidR="00E306BA" w:rsidRPr="00E306BA" w14:paraId="332BC185" w14:textId="77777777" w:rsidTr="007B64A5">
        <w:trPr>
          <w:trHeight w:val="268"/>
        </w:trPr>
        <w:tc>
          <w:tcPr>
            <w:tcW w:w="791" w:type="dxa"/>
          </w:tcPr>
          <w:p w14:paraId="2932D737"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2.0.0</w:t>
            </w:r>
          </w:p>
        </w:tc>
        <w:tc>
          <w:tcPr>
            <w:tcW w:w="1288" w:type="dxa"/>
          </w:tcPr>
          <w:p w14:paraId="1E771826"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27–10–19</w:t>
            </w:r>
          </w:p>
        </w:tc>
        <w:tc>
          <w:tcPr>
            <w:tcW w:w="2686" w:type="dxa"/>
          </w:tcPr>
          <w:p w14:paraId="59E62200"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Draft Submission</w:t>
            </w:r>
          </w:p>
        </w:tc>
        <w:tc>
          <w:tcPr>
            <w:tcW w:w="3836" w:type="dxa"/>
          </w:tcPr>
          <w:p w14:paraId="6CB33CAE"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proofErr w:type="spellStart"/>
            <w:r w:rsidRPr="00E306BA">
              <w:rPr>
                <w:rFonts w:ascii="Times New Roman" w:hAnsi="Times New Roman" w:cs="Times New Roman"/>
                <w:color w:val="000000"/>
              </w:rPr>
              <w:t>mhorger</w:t>
            </w:r>
            <w:proofErr w:type="spellEnd"/>
          </w:p>
        </w:tc>
      </w:tr>
      <w:tr w:rsidR="00E306BA" w:rsidRPr="00E306BA" w14:paraId="61B55A77" w14:textId="77777777" w:rsidTr="007B64A5">
        <w:trPr>
          <w:trHeight w:val="268"/>
        </w:trPr>
        <w:tc>
          <w:tcPr>
            <w:tcW w:w="791" w:type="dxa"/>
          </w:tcPr>
          <w:p w14:paraId="30ABCAC8"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3.0.0</w:t>
            </w:r>
          </w:p>
        </w:tc>
        <w:tc>
          <w:tcPr>
            <w:tcW w:w="1288" w:type="dxa"/>
          </w:tcPr>
          <w:p w14:paraId="498F2EBA"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03–11–19</w:t>
            </w:r>
          </w:p>
        </w:tc>
        <w:tc>
          <w:tcPr>
            <w:tcW w:w="2686" w:type="dxa"/>
          </w:tcPr>
          <w:p w14:paraId="150067C5"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Final Submission</w:t>
            </w:r>
          </w:p>
        </w:tc>
        <w:tc>
          <w:tcPr>
            <w:tcW w:w="3836" w:type="dxa"/>
          </w:tcPr>
          <w:p w14:paraId="4B99AE02"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proofErr w:type="spellStart"/>
            <w:r w:rsidRPr="00E306BA">
              <w:rPr>
                <w:rFonts w:ascii="Times New Roman" w:hAnsi="Times New Roman" w:cs="Times New Roman"/>
                <w:color w:val="000000"/>
              </w:rPr>
              <w:t>mhorger</w:t>
            </w:r>
            <w:proofErr w:type="spellEnd"/>
          </w:p>
        </w:tc>
      </w:tr>
      <w:tr w:rsidR="00E306BA" w:rsidRPr="00E306BA" w14:paraId="3ECEDE15" w14:textId="77777777" w:rsidTr="007B64A5">
        <w:trPr>
          <w:trHeight w:val="268"/>
        </w:trPr>
        <w:tc>
          <w:tcPr>
            <w:tcW w:w="791" w:type="dxa"/>
          </w:tcPr>
          <w:p w14:paraId="055C7BF9"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rPr>
              <w:t>4.0.0</w:t>
            </w:r>
          </w:p>
        </w:tc>
        <w:tc>
          <w:tcPr>
            <w:tcW w:w="1288" w:type="dxa"/>
          </w:tcPr>
          <w:p w14:paraId="480CB2C8"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rPr>
              <w:t>26-01-20</w:t>
            </w:r>
          </w:p>
        </w:tc>
        <w:tc>
          <w:tcPr>
            <w:tcW w:w="2686" w:type="dxa"/>
          </w:tcPr>
          <w:p w14:paraId="2A338CC2"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rPr>
              <w:t>Final Submission Cycle 2</w:t>
            </w:r>
          </w:p>
        </w:tc>
        <w:tc>
          <w:tcPr>
            <w:tcW w:w="3836" w:type="dxa"/>
          </w:tcPr>
          <w:p w14:paraId="529BD1DD" w14:textId="46C16DC5"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rPr>
            </w:pPr>
            <w:proofErr w:type="spellStart"/>
            <w:r w:rsidRPr="00E306BA">
              <w:rPr>
                <w:rFonts w:ascii="Times New Roman" w:hAnsi="Times New Roman" w:cs="Times New Roman"/>
              </w:rPr>
              <w:t>lphills</w:t>
            </w:r>
            <w:proofErr w:type="spellEnd"/>
            <w:r w:rsidRPr="00E306BA">
              <w:rPr>
                <w:rFonts w:ascii="Times New Roman" w:hAnsi="Times New Roman" w:cs="Times New Roman"/>
              </w:rPr>
              <w:t xml:space="preserve">, </w:t>
            </w:r>
            <w:proofErr w:type="spellStart"/>
            <w:r w:rsidRPr="00E306BA">
              <w:rPr>
                <w:rFonts w:ascii="Times New Roman" w:hAnsi="Times New Roman" w:cs="Times New Roman"/>
              </w:rPr>
              <w:t>bbolesta</w:t>
            </w:r>
            <w:proofErr w:type="spellEnd"/>
            <w:r w:rsidRPr="00E306BA">
              <w:rPr>
                <w:rFonts w:ascii="Times New Roman" w:hAnsi="Times New Roman" w:cs="Times New Roman"/>
              </w:rPr>
              <w:t xml:space="preserve">, </w:t>
            </w:r>
            <w:proofErr w:type="spellStart"/>
            <w:r w:rsidRPr="00E306BA">
              <w:rPr>
                <w:rFonts w:ascii="Times New Roman" w:hAnsi="Times New Roman" w:cs="Times New Roman"/>
              </w:rPr>
              <w:t>mhorger</w:t>
            </w:r>
            <w:proofErr w:type="spellEnd"/>
            <w:r w:rsidRPr="00E306BA">
              <w:rPr>
                <w:rFonts w:ascii="Times New Roman" w:hAnsi="Times New Roman" w:cs="Times New Roman"/>
              </w:rPr>
              <w:t>,</w:t>
            </w:r>
            <w:r w:rsidRPr="00E306BA">
              <w:rPr>
                <w:rFonts w:ascii="Times New Roman" w:hAnsi="Times New Roman" w:cs="Times New Roman"/>
              </w:rPr>
              <w:t xml:space="preserve"> </w:t>
            </w:r>
            <w:proofErr w:type="spellStart"/>
            <w:r w:rsidRPr="00E306BA">
              <w:rPr>
                <w:rFonts w:ascii="Times New Roman" w:hAnsi="Times New Roman" w:cs="Times New Roman"/>
              </w:rPr>
              <w:t>mtranch</w:t>
            </w:r>
            <w:proofErr w:type="spellEnd"/>
          </w:p>
        </w:tc>
      </w:tr>
      <w:tr w:rsidR="00E306BA" w:rsidRPr="00E306BA" w14:paraId="3962C22B" w14:textId="77777777" w:rsidTr="007B64A5">
        <w:trPr>
          <w:trHeight w:val="268"/>
        </w:trPr>
        <w:tc>
          <w:tcPr>
            <w:tcW w:w="791" w:type="dxa"/>
          </w:tcPr>
          <w:p w14:paraId="212A9A75"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rPr>
            </w:pPr>
            <w:r w:rsidRPr="00E306BA">
              <w:rPr>
                <w:rFonts w:ascii="Times New Roman" w:hAnsi="Times New Roman" w:cs="Times New Roman"/>
              </w:rPr>
              <w:t>5.0.0</w:t>
            </w:r>
          </w:p>
        </w:tc>
        <w:tc>
          <w:tcPr>
            <w:tcW w:w="1288" w:type="dxa"/>
          </w:tcPr>
          <w:p w14:paraId="7A743146" w14:textId="4D2F0BC3" w:rsidR="007B64A5" w:rsidRPr="00E306BA" w:rsidRDefault="00E306BA" w:rsidP="007B64A5">
            <w:pPr>
              <w:pBdr>
                <w:top w:val="nil"/>
                <w:left w:val="nil"/>
                <w:bottom w:val="nil"/>
                <w:right w:val="nil"/>
                <w:between w:val="nil"/>
              </w:pBdr>
              <w:spacing w:line="237" w:lineRule="auto"/>
              <w:ind w:right="30" w:hanging="63"/>
              <w:jc w:val="center"/>
              <w:rPr>
                <w:rFonts w:ascii="Times New Roman" w:hAnsi="Times New Roman" w:cs="Times New Roman"/>
              </w:rPr>
            </w:pPr>
            <w:r>
              <w:rPr>
                <w:rFonts w:ascii="Times New Roman" w:hAnsi="Times New Roman" w:cs="Times New Roman"/>
              </w:rPr>
              <w:t>11-04-2020</w:t>
            </w:r>
          </w:p>
        </w:tc>
        <w:tc>
          <w:tcPr>
            <w:tcW w:w="2686" w:type="dxa"/>
          </w:tcPr>
          <w:p w14:paraId="5693422A"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rPr>
            </w:pPr>
            <w:r w:rsidRPr="00E306BA">
              <w:rPr>
                <w:rFonts w:ascii="Times New Roman" w:hAnsi="Times New Roman" w:cs="Times New Roman"/>
              </w:rPr>
              <w:t>Final Submission Cycle 3</w:t>
            </w:r>
          </w:p>
        </w:tc>
        <w:tc>
          <w:tcPr>
            <w:tcW w:w="3836" w:type="dxa"/>
          </w:tcPr>
          <w:p w14:paraId="6A5E2949"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rPr>
            </w:pPr>
            <w:proofErr w:type="spellStart"/>
            <w:r w:rsidRPr="00E306BA">
              <w:rPr>
                <w:rFonts w:ascii="Times New Roman" w:hAnsi="Times New Roman" w:cs="Times New Roman"/>
              </w:rPr>
              <w:t>bbolesta</w:t>
            </w:r>
            <w:proofErr w:type="spellEnd"/>
            <w:r w:rsidRPr="00E306BA">
              <w:rPr>
                <w:rFonts w:ascii="Times New Roman" w:hAnsi="Times New Roman" w:cs="Times New Roman"/>
              </w:rPr>
              <w:t xml:space="preserve">, </w:t>
            </w:r>
            <w:proofErr w:type="spellStart"/>
            <w:r w:rsidRPr="00E306BA">
              <w:rPr>
                <w:rFonts w:ascii="Times New Roman" w:hAnsi="Times New Roman" w:cs="Times New Roman"/>
              </w:rPr>
              <w:t>mhorger</w:t>
            </w:r>
            <w:proofErr w:type="spellEnd"/>
            <w:r w:rsidRPr="00E306BA">
              <w:rPr>
                <w:rFonts w:ascii="Times New Roman" w:hAnsi="Times New Roman" w:cs="Times New Roman"/>
              </w:rPr>
              <w:t xml:space="preserve">, </w:t>
            </w:r>
            <w:proofErr w:type="spellStart"/>
            <w:r w:rsidRPr="00E306BA">
              <w:rPr>
                <w:rFonts w:ascii="Times New Roman" w:hAnsi="Times New Roman" w:cs="Times New Roman"/>
              </w:rPr>
              <w:t>mtranch</w:t>
            </w:r>
            <w:proofErr w:type="spellEnd"/>
            <w:r w:rsidRPr="00E306BA">
              <w:rPr>
                <w:rFonts w:ascii="Times New Roman" w:hAnsi="Times New Roman" w:cs="Times New Roman"/>
              </w:rPr>
              <w:t xml:space="preserve">, </w:t>
            </w:r>
            <w:proofErr w:type="spellStart"/>
            <w:r w:rsidRPr="00E306BA">
              <w:rPr>
                <w:rFonts w:ascii="Times New Roman" w:hAnsi="Times New Roman" w:cs="Times New Roman"/>
              </w:rPr>
              <w:t>zsantor</w:t>
            </w:r>
            <w:proofErr w:type="spellEnd"/>
          </w:p>
        </w:tc>
      </w:tr>
    </w:tbl>
    <w:p w14:paraId="1CBFADA3" w14:textId="77777777" w:rsidR="007B64A5" w:rsidRPr="00E306BA" w:rsidRDefault="007B64A5" w:rsidP="007B64A5">
      <w:pPr>
        <w:ind w:right="30"/>
        <w:jc w:val="center"/>
        <w:rPr>
          <w:rFonts w:ascii="Times New Roman" w:hAnsi="Times New Roman" w:cs="Times New Roman"/>
        </w:rPr>
        <w:sectPr w:rsidR="007B64A5" w:rsidRPr="00E306BA" w:rsidSect="007B64A5">
          <w:pgSz w:w="11910" w:h="16840"/>
          <w:pgMar w:top="1440" w:right="1440" w:bottom="1440" w:left="1440" w:header="0" w:footer="2298" w:gutter="0"/>
          <w:cols w:space="720" w:equalWidth="0">
            <w:col w:w="8240"/>
          </w:cols>
          <w:docGrid w:linePitch="299"/>
        </w:sectPr>
      </w:pPr>
    </w:p>
    <w:p w14:paraId="22C12B4B" w14:textId="05D65A95" w:rsidR="007B64A5" w:rsidRPr="00E306BA" w:rsidRDefault="007B64A5" w:rsidP="007B64A5">
      <w:pPr>
        <w:pStyle w:val="Heading1"/>
        <w:numPr>
          <w:ilvl w:val="0"/>
          <w:numId w:val="1"/>
        </w:numPr>
        <w:tabs>
          <w:tab w:val="left" w:pos="620"/>
          <w:tab w:val="left" w:pos="621"/>
        </w:tabs>
        <w:spacing w:before="42"/>
        <w:ind w:left="0" w:right="30" w:hanging="456"/>
        <w:rPr>
          <w:rFonts w:ascii="Times New Roman" w:hAnsi="Times New Roman" w:cs="Times New Roman"/>
        </w:rPr>
      </w:pPr>
      <w:bookmarkStart w:id="3" w:name="bookmark=id.gjdgxs" w:colFirst="0" w:colLast="0"/>
      <w:bookmarkStart w:id="4" w:name="_heading=h.30j0zll" w:colFirst="0" w:colLast="0"/>
      <w:bookmarkStart w:id="5" w:name="_Toc37507166"/>
      <w:bookmarkEnd w:id="3"/>
      <w:bookmarkEnd w:id="4"/>
      <w:r w:rsidRPr="00E306BA">
        <w:rPr>
          <w:rFonts w:ascii="Times New Roman" w:hAnsi="Times New Roman" w:cs="Times New Roman"/>
        </w:rPr>
        <w:lastRenderedPageBreak/>
        <w:t>Introduction</w:t>
      </w:r>
      <w:bookmarkEnd w:id="5"/>
    </w:p>
    <w:p w14:paraId="67A6A66D" w14:textId="77777777" w:rsidR="007B64A5" w:rsidRPr="00E306BA" w:rsidRDefault="007B64A5" w:rsidP="007B64A5">
      <w:pPr>
        <w:pStyle w:val="Heading2"/>
        <w:numPr>
          <w:ilvl w:val="1"/>
          <w:numId w:val="1"/>
        </w:numPr>
        <w:tabs>
          <w:tab w:val="left" w:pos="727"/>
        </w:tabs>
        <w:ind w:left="0" w:right="30" w:hanging="562"/>
        <w:rPr>
          <w:rFonts w:ascii="Times New Roman" w:hAnsi="Times New Roman" w:cs="Times New Roman"/>
        </w:rPr>
      </w:pPr>
      <w:bookmarkStart w:id="6" w:name="bookmark=id.1fob9te" w:colFirst="0" w:colLast="0"/>
      <w:bookmarkStart w:id="7" w:name="_heading=h.3znysh7" w:colFirst="0" w:colLast="0"/>
      <w:bookmarkStart w:id="8" w:name="_Toc37507167"/>
      <w:bookmarkEnd w:id="6"/>
      <w:bookmarkEnd w:id="7"/>
      <w:r w:rsidRPr="00E306BA">
        <w:rPr>
          <w:rFonts w:ascii="Times New Roman" w:hAnsi="Times New Roman" w:cs="Times New Roman"/>
        </w:rPr>
        <w:t>Purpose of Document</w:t>
      </w:r>
      <w:bookmarkEnd w:id="8"/>
    </w:p>
    <w:p w14:paraId="7F4B8231" w14:textId="48D4ADA8" w:rsidR="007B64A5" w:rsidRPr="00E306BA" w:rsidRDefault="007B64A5" w:rsidP="007B64A5">
      <w:pPr>
        <w:pBdr>
          <w:top w:val="nil"/>
          <w:left w:val="nil"/>
          <w:bottom w:val="nil"/>
          <w:right w:val="nil"/>
          <w:between w:val="nil"/>
        </w:pBdr>
        <w:spacing w:before="221" w:line="259" w:lineRule="auto"/>
        <w:ind w:right="30"/>
        <w:jc w:val="both"/>
        <w:rPr>
          <w:rFonts w:ascii="Times New Roman" w:hAnsi="Times New Roman" w:cs="Times New Roman"/>
          <w:color w:val="000000"/>
        </w:rPr>
      </w:pPr>
      <w:r w:rsidRPr="00E306BA">
        <w:rPr>
          <w:rFonts w:ascii="Times New Roman" w:hAnsi="Times New Roman" w:cs="Times New Roman"/>
          <w:color w:val="000000"/>
        </w:rPr>
        <w:t xml:space="preserve">The purpose of this software requirement specification document is to outline the functionality and features of our proposed project. The end goal of this document is to assure that the intended audience of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understands how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perform, be maintained, and potentially developed further. This document will not describe how the system works in detail or how infrastructure teams should utilize the project. The intended audience of this document is three-fold: first is infrastructure team members of an organization (end-users) interested in implementing our system to enhance their security footprint of workstations. Second is developers who can review the project’s requirements to see where time and research efforts can be utilized to improve the project. Lastly is UAT testers who can test our product when deployed in an environment to find potential security risks or unexpected bugs that stem from requirements.</w:t>
      </w:r>
    </w:p>
    <w:p w14:paraId="0ECE8B30" w14:textId="77777777" w:rsidR="007B64A5" w:rsidRPr="00E306BA" w:rsidRDefault="007B64A5" w:rsidP="007B64A5">
      <w:pPr>
        <w:pBdr>
          <w:top w:val="nil"/>
          <w:left w:val="nil"/>
          <w:bottom w:val="nil"/>
          <w:right w:val="nil"/>
          <w:between w:val="nil"/>
        </w:pBdr>
        <w:spacing w:before="11"/>
        <w:ind w:right="30"/>
        <w:rPr>
          <w:rFonts w:ascii="Times New Roman" w:hAnsi="Times New Roman" w:cs="Times New Roman"/>
          <w:color w:val="000000"/>
          <w:sz w:val="31"/>
          <w:szCs w:val="31"/>
        </w:rPr>
      </w:pPr>
    </w:p>
    <w:p w14:paraId="24BE6DCE" w14:textId="77777777" w:rsidR="007B64A5" w:rsidRPr="00E306BA" w:rsidRDefault="007B64A5" w:rsidP="007B64A5">
      <w:pPr>
        <w:pStyle w:val="Heading2"/>
        <w:numPr>
          <w:ilvl w:val="1"/>
          <w:numId w:val="1"/>
        </w:numPr>
        <w:tabs>
          <w:tab w:val="left" w:pos="727"/>
        </w:tabs>
        <w:ind w:left="0" w:right="30" w:hanging="562"/>
        <w:rPr>
          <w:rFonts w:ascii="Times New Roman" w:hAnsi="Times New Roman" w:cs="Times New Roman"/>
        </w:rPr>
      </w:pPr>
      <w:bookmarkStart w:id="9" w:name="bookmark=id.2et92p0" w:colFirst="0" w:colLast="0"/>
      <w:bookmarkStart w:id="10" w:name="_heading=h.tyjcwt" w:colFirst="0" w:colLast="0"/>
      <w:bookmarkStart w:id="11" w:name="_Toc37507168"/>
      <w:bookmarkEnd w:id="9"/>
      <w:bookmarkEnd w:id="10"/>
      <w:r w:rsidRPr="00E306BA">
        <w:rPr>
          <w:rFonts w:ascii="Times New Roman" w:hAnsi="Times New Roman" w:cs="Times New Roman"/>
        </w:rPr>
        <w:t>Project Scope</w:t>
      </w:r>
      <w:bookmarkEnd w:id="11"/>
    </w:p>
    <w:p w14:paraId="38F95B2B" w14:textId="56013030" w:rsidR="007B64A5" w:rsidRDefault="007B64A5" w:rsidP="00172465">
      <w:pPr>
        <w:pBdr>
          <w:top w:val="nil"/>
          <w:left w:val="nil"/>
          <w:bottom w:val="nil"/>
          <w:right w:val="nil"/>
          <w:between w:val="nil"/>
        </w:pBdr>
        <w:spacing w:line="259" w:lineRule="auto"/>
        <w:ind w:right="30"/>
        <w:jc w:val="both"/>
        <w:rPr>
          <w:rFonts w:ascii="Times New Roman" w:hAnsi="Times New Roman" w:cs="Times New Roman"/>
        </w:rPr>
      </w:pP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is an open-source endpoint detection and response system for small infrastructure teams and organizations to utilize free of charge. </w:t>
      </w:r>
    </w:p>
    <w:p w14:paraId="06A29535" w14:textId="77777777" w:rsidR="00172465" w:rsidRPr="00E306BA" w:rsidRDefault="00172465" w:rsidP="00172465">
      <w:pPr>
        <w:pBdr>
          <w:top w:val="nil"/>
          <w:left w:val="nil"/>
          <w:bottom w:val="nil"/>
          <w:right w:val="nil"/>
          <w:between w:val="nil"/>
        </w:pBdr>
        <w:spacing w:line="259" w:lineRule="auto"/>
        <w:ind w:right="30"/>
        <w:jc w:val="both"/>
        <w:rPr>
          <w:rFonts w:ascii="Times New Roman" w:hAnsi="Times New Roman" w:cs="Times New Roman"/>
        </w:rPr>
      </w:pPr>
    </w:p>
    <w:p w14:paraId="512B59EF" w14:textId="77777777" w:rsidR="007B64A5" w:rsidRPr="00E306BA" w:rsidRDefault="007B64A5" w:rsidP="00172465">
      <w:pPr>
        <w:pStyle w:val="Heading2"/>
        <w:numPr>
          <w:ilvl w:val="1"/>
          <w:numId w:val="1"/>
        </w:numPr>
        <w:tabs>
          <w:tab w:val="left" w:pos="727"/>
        </w:tabs>
        <w:ind w:left="0" w:right="30" w:hanging="562"/>
        <w:rPr>
          <w:rFonts w:ascii="Times New Roman" w:hAnsi="Times New Roman" w:cs="Times New Roman"/>
        </w:rPr>
      </w:pPr>
      <w:bookmarkStart w:id="12" w:name="bookmark=id.3dy6vkm" w:colFirst="0" w:colLast="0"/>
      <w:bookmarkStart w:id="13" w:name="_heading=h.1t3h5sf" w:colFirst="0" w:colLast="0"/>
      <w:bookmarkStart w:id="14" w:name="_Toc37507169"/>
      <w:bookmarkEnd w:id="12"/>
      <w:bookmarkEnd w:id="13"/>
      <w:r w:rsidRPr="00E306BA">
        <w:rPr>
          <w:rFonts w:ascii="Times New Roman" w:hAnsi="Times New Roman" w:cs="Times New Roman"/>
        </w:rPr>
        <w:t>Definitions, Acronyms, and Abbreviations</w:t>
      </w:r>
      <w:bookmarkEnd w:id="14"/>
    </w:p>
    <w:p w14:paraId="07261373" w14:textId="77777777" w:rsidR="007B64A5" w:rsidRPr="00E306BA" w:rsidRDefault="007B64A5" w:rsidP="007B64A5">
      <w:pPr>
        <w:numPr>
          <w:ilvl w:val="2"/>
          <w:numId w:val="1"/>
        </w:numPr>
        <w:pBdr>
          <w:top w:val="nil"/>
          <w:left w:val="nil"/>
          <w:bottom w:val="nil"/>
          <w:right w:val="nil"/>
          <w:between w:val="nil"/>
        </w:pBdr>
        <w:tabs>
          <w:tab w:val="left" w:pos="712"/>
        </w:tabs>
        <w:spacing w:before="221" w:line="259" w:lineRule="auto"/>
        <w:ind w:left="0" w:right="30"/>
        <w:rPr>
          <w:rFonts w:ascii="Times New Roman" w:hAnsi="Times New Roman" w:cs="Times New Roman"/>
        </w:rPr>
      </w:pPr>
      <w:r w:rsidRPr="00E306BA">
        <w:rPr>
          <w:rFonts w:ascii="Times New Roman" w:hAnsi="Times New Roman" w:cs="Times New Roman"/>
          <w:color w:val="000000"/>
        </w:rPr>
        <w:t>AD: active directory, a package of special services to manage permissions and resources on Windows workstations</w:t>
      </w:r>
    </w:p>
    <w:p w14:paraId="5AC4CC49" w14:textId="77777777" w:rsidR="007B64A5" w:rsidRPr="00E306BA" w:rsidRDefault="007B64A5" w:rsidP="007B64A5">
      <w:pPr>
        <w:numPr>
          <w:ilvl w:val="2"/>
          <w:numId w:val="1"/>
        </w:numPr>
        <w:pBdr>
          <w:top w:val="nil"/>
          <w:left w:val="nil"/>
          <w:bottom w:val="nil"/>
          <w:right w:val="nil"/>
          <w:between w:val="nil"/>
        </w:pBdr>
        <w:tabs>
          <w:tab w:val="left" w:pos="712"/>
        </w:tabs>
        <w:spacing w:before="168" w:line="259" w:lineRule="auto"/>
        <w:ind w:left="0" w:right="30"/>
        <w:rPr>
          <w:rFonts w:ascii="Times New Roman" w:hAnsi="Times New Roman" w:cs="Times New Roman"/>
        </w:rPr>
      </w:pPr>
      <w:r w:rsidRPr="00E306BA">
        <w:rPr>
          <w:rFonts w:ascii="Times New Roman" w:hAnsi="Times New Roman" w:cs="Times New Roman"/>
          <w:color w:val="000000"/>
        </w:rPr>
        <w:t>API: application programming interface, technology used for transmitting data between sources such as clients, servers, databases, etc.</w:t>
      </w:r>
    </w:p>
    <w:p w14:paraId="4ADDFE7C" w14:textId="77777777" w:rsidR="007B64A5" w:rsidRPr="00E306BA" w:rsidRDefault="007B64A5" w:rsidP="007B64A5">
      <w:pPr>
        <w:numPr>
          <w:ilvl w:val="2"/>
          <w:numId w:val="1"/>
        </w:numPr>
        <w:pBdr>
          <w:top w:val="nil"/>
          <w:left w:val="nil"/>
          <w:bottom w:val="nil"/>
          <w:right w:val="nil"/>
          <w:between w:val="nil"/>
        </w:pBdr>
        <w:tabs>
          <w:tab w:val="left" w:pos="712"/>
        </w:tabs>
        <w:spacing w:before="169" w:line="259" w:lineRule="auto"/>
        <w:ind w:left="0" w:right="30"/>
        <w:rPr>
          <w:rFonts w:ascii="Times New Roman" w:hAnsi="Times New Roman" w:cs="Times New Roman"/>
        </w:rPr>
      </w:pPr>
      <w:r w:rsidRPr="00E306BA">
        <w:rPr>
          <w:rFonts w:ascii="Times New Roman" w:hAnsi="Times New Roman" w:cs="Times New Roman"/>
          <w:color w:val="000000"/>
        </w:rPr>
        <w:t>EDR: also known as endpoint detection and response, a technology used to address the needs for continuous coverage against advanced threats</w:t>
      </w:r>
    </w:p>
    <w:p w14:paraId="4178BF73" w14:textId="77777777" w:rsidR="007B64A5" w:rsidRPr="00E306BA" w:rsidRDefault="007B64A5" w:rsidP="007B64A5">
      <w:pPr>
        <w:numPr>
          <w:ilvl w:val="2"/>
          <w:numId w:val="1"/>
        </w:numPr>
        <w:pBdr>
          <w:top w:val="nil"/>
          <w:left w:val="nil"/>
          <w:bottom w:val="nil"/>
          <w:right w:val="nil"/>
          <w:between w:val="nil"/>
        </w:pBdr>
        <w:tabs>
          <w:tab w:val="left" w:pos="712"/>
        </w:tabs>
        <w:spacing w:before="169" w:line="259" w:lineRule="auto"/>
        <w:ind w:left="0" w:right="30"/>
        <w:rPr>
          <w:rFonts w:ascii="Times New Roman" w:hAnsi="Times New Roman" w:cs="Times New Roman"/>
        </w:rPr>
      </w:pPr>
      <w:r w:rsidRPr="00E306BA">
        <w:rPr>
          <w:rFonts w:ascii="Times New Roman" w:hAnsi="Times New Roman" w:cs="Times New Roman"/>
        </w:rPr>
        <w:t>Forensic Information: information not included in an event, that assists with analysis. For example, IP address’, process ID’s, file hashes, trust scores, etc.</w:t>
      </w:r>
    </w:p>
    <w:p w14:paraId="505587E7" w14:textId="77777777" w:rsidR="007B64A5" w:rsidRPr="00E306BA" w:rsidRDefault="007B64A5" w:rsidP="007B64A5">
      <w:pPr>
        <w:numPr>
          <w:ilvl w:val="2"/>
          <w:numId w:val="1"/>
        </w:numPr>
        <w:pBdr>
          <w:top w:val="nil"/>
          <w:left w:val="nil"/>
          <w:bottom w:val="nil"/>
          <w:right w:val="nil"/>
          <w:between w:val="nil"/>
        </w:pBdr>
        <w:tabs>
          <w:tab w:val="left" w:pos="712"/>
        </w:tabs>
        <w:spacing w:before="168" w:line="259" w:lineRule="auto"/>
        <w:ind w:left="0" w:right="30"/>
        <w:rPr>
          <w:rFonts w:ascii="Times New Roman" w:hAnsi="Times New Roman" w:cs="Times New Roman"/>
        </w:rPr>
      </w:pPr>
      <w:r w:rsidRPr="00E306BA">
        <w:rPr>
          <w:rFonts w:ascii="Times New Roman" w:hAnsi="Times New Roman" w:cs="Times New Roman"/>
          <w:color w:val="000000"/>
        </w:rPr>
        <w:t>GPO: group policy object, used when policy settings need to apply to multiple Windows workstations</w:t>
      </w:r>
    </w:p>
    <w:p w14:paraId="7C4B7CAF" w14:textId="77777777" w:rsidR="007B64A5" w:rsidRPr="00E306BA" w:rsidRDefault="007B64A5" w:rsidP="007B64A5">
      <w:pPr>
        <w:numPr>
          <w:ilvl w:val="2"/>
          <w:numId w:val="1"/>
        </w:numPr>
        <w:pBdr>
          <w:top w:val="nil"/>
          <w:left w:val="nil"/>
          <w:bottom w:val="nil"/>
          <w:right w:val="nil"/>
          <w:between w:val="nil"/>
        </w:pBdr>
        <w:tabs>
          <w:tab w:val="left" w:pos="712"/>
        </w:tabs>
        <w:spacing w:before="169" w:line="259" w:lineRule="auto"/>
        <w:ind w:left="0" w:right="30"/>
        <w:rPr>
          <w:rFonts w:ascii="Times New Roman" w:hAnsi="Times New Roman" w:cs="Times New Roman"/>
        </w:rPr>
      </w:pPr>
      <w:r w:rsidRPr="00E306BA">
        <w:rPr>
          <w:rFonts w:ascii="Times New Roman" w:hAnsi="Times New Roman" w:cs="Times New Roman"/>
          <w:color w:val="000000"/>
        </w:rPr>
        <w:t>Sigma: generic, open signature format that allows relevant log events to be reported in a straightforward manner</w:t>
      </w:r>
    </w:p>
    <w:p w14:paraId="76FB489F" w14:textId="77777777" w:rsidR="007B64A5" w:rsidRPr="00E306BA" w:rsidRDefault="007B64A5" w:rsidP="007B64A5">
      <w:pPr>
        <w:numPr>
          <w:ilvl w:val="2"/>
          <w:numId w:val="1"/>
        </w:numPr>
        <w:pBdr>
          <w:top w:val="nil"/>
          <w:left w:val="nil"/>
          <w:bottom w:val="nil"/>
          <w:right w:val="nil"/>
          <w:between w:val="nil"/>
        </w:pBdr>
        <w:tabs>
          <w:tab w:val="left" w:pos="712"/>
        </w:tabs>
        <w:spacing w:before="103"/>
        <w:ind w:left="0" w:right="30" w:hanging="280"/>
        <w:rPr>
          <w:rFonts w:ascii="Times New Roman" w:hAnsi="Times New Roman" w:cs="Times New Roman"/>
        </w:rPr>
      </w:pPr>
      <w:proofErr w:type="spellStart"/>
      <w:r w:rsidRPr="00E306BA">
        <w:rPr>
          <w:rFonts w:ascii="Times New Roman" w:hAnsi="Times New Roman" w:cs="Times New Roman"/>
          <w:color w:val="000000"/>
        </w:rPr>
        <w:t>SigmaC</w:t>
      </w:r>
      <w:proofErr w:type="spellEnd"/>
      <w:r w:rsidRPr="00E306BA">
        <w:rPr>
          <w:rFonts w:ascii="Times New Roman" w:hAnsi="Times New Roman" w:cs="Times New Roman"/>
          <w:color w:val="000000"/>
        </w:rPr>
        <w:t>: tool used to translate Sigma format rules to the language of choice</w:t>
      </w:r>
    </w:p>
    <w:p w14:paraId="211DF021" w14:textId="77777777" w:rsidR="007B64A5" w:rsidRPr="00E306BA" w:rsidRDefault="007B64A5" w:rsidP="007B64A5">
      <w:pPr>
        <w:pBdr>
          <w:top w:val="nil"/>
          <w:left w:val="nil"/>
          <w:bottom w:val="nil"/>
          <w:right w:val="nil"/>
          <w:between w:val="nil"/>
        </w:pBdr>
        <w:spacing w:before="7"/>
        <w:ind w:right="30"/>
        <w:rPr>
          <w:rFonts w:ascii="Times New Roman" w:hAnsi="Times New Roman" w:cs="Times New Roman"/>
          <w:color w:val="000000"/>
          <w:sz w:val="17"/>
          <w:szCs w:val="17"/>
        </w:rPr>
      </w:pPr>
    </w:p>
    <w:p w14:paraId="1491D8EA" w14:textId="77777777" w:rsidR="007B64A5" w:rsidRPr="00E306BA" w:rsidRDefault="007B64A5" w:rsidP="007B64A5">
      <w:pPr>
        <w:numPr>
          <w:ilvl w:val="2"/>
          <w:numId w:val="1"/>
        </w:numPr>
        <w:pBdr>
          <w:top w:val="nil"/>
          <w:left w:val="nil"/>
          <w:bottom w:val="nil"/>
          <w:right w:val="nil"/>
          <w:between w:val="nil"/>
        </w:pBdr>
        <w:tabs>
          <w:tab w:val="left" w:pos="712"/>
        </w:tabs>
        <w:ind w:left="0" w:right="30" w:hanging="280"/>
        <w:rPr>
          <w:rFonts w:ascii="Times New Roman" w:hAnsi="Times New Roman" w:cs="Times New Roman"/>
        </w:rPr>
      </w:pPr>
      <w:r w:rsidRPr="00E306BA">
        <w:rPr>
          <w:rFonts w:ascii="Times New Roman" w:hAnsi="Times New Roman" w:cs="Times New Roman"/>
          <w:color w:val="000000"/>
        </w:rPr>
        <w:t>SIEM: Security Information and Event Management</w:t>
      </w:r>
    </w:p>
    <w:p w14:paraId="3A3B41F4" w14:textId="77777777" w:rsidR="007B64A5" w:rsidRPr="00E306BA" w:rsidRDefault="007B64A5" w:rsidP="007B64A5">
      <w:pPr>
        <w:pBdr>
          <w:top w:val="nil"/>
          <w:left w:val="nil"/>
          <w:bottom w:val="nil"/>
          <w:right w:val="nil"/>
          <w:between w:val="nil"/>
        </w:pBdr>
        <w:spacing w:before="7"/>
        <w:ind w:right="30"/>
        <w:rPr>
          <w:rFonts w:ascii="Times New Roman" w:hAnsi="Times New Roman" w:cs="Times New Roman"/>
          <w:color w:val="000000"/>
          <w:sz w:val="17"/>
          <w:szCs w:val="17"/>
        </w:rPr>
      </w:pPr>
    </w:p>
    <w:p w14:paraId="0E5E0948" w14:textId="77777777" w:rsidR="007B64A5" w:rsidRPr="00E306BA" w:rsidRDefault="007B64A5" w:rsidP="007B64A5">
      <w:pPr>
        <w:numPr>
          <w:ilvl w:val="2"/>
          <w:numId w:val="1"/>
        </w:numPr>
        <w:pBdr>
          <w:top w:val="nil"/>
          <w:left w:val="nil"/>
          <w:bottom w:val="nil"/>
          <w:right w:val="nil"/>
          <w:between w:val="nil"/>
        </w:pBdr>
        <w:tabs>
          <w:tab w:val="left" w:pos="712"/>
        </w:tabs>
        <w:ind w:left="0" w:right="30" w:hanging="280"/>
        <w:rPr>
          <w:rFonts w:ascii="Times New Roman" w:hAnsi="Times New Roman" w:cs="Times New Roman"/>
        </w:rPr>
      </w:pPr>
      <w:r w:rsidRPr="00E306BA">
        <w:rPr>
          <w:rFonts w:ascii="Times New Roman" w:hAnsi="Times New Roman" w:cs="Times New Roman"/>
          <w:color w:val="000000"/>
        </w:rPr>
        <w:t>SIRT: Security Incident Response Team</w:t>
      </w:r>
    </w:p>
    <w:p w14:paraId="4896C840" w14:textId="77777777" w:rsidR="007B64A5" w:rsidRPr="00E306BA" w:rsidRDefault="007B64A5" w:rsidP="007B64A5">
      <w:pPr>
        <w:pBdr>
          <w:top w:val="nil"/>
          <w:left w:val="nil"/>
          <w:bottom w:val="nil"/>
          <w:right w:val="nil"/>
          <w:between w:val="nil"/>
        </w:pBdr>
        <w:spacing w:before="7"/>
        <w:ind w:right="30"/>
        <w:rPr>
          <w:rFonts w:ascii="Times New Roman" w:hAnsi="Times New Roman" w:cs="Times New Roman"/>
          <w:color w:val="000000"/>
          <w:sz w:val="17"/>
          <w:szCs w:val="17"/>
        </w:rPr>
      </w:pPr>
    </w:p>
    <w:p w14:paraId="5B8D28D3" w14:textId="77777777" w:rsidR="007B64A5" w:rsidRPr="00E306BA" w:rsidRDefault="007B64A5" w:rsidP="009F1D33">
      <w:pPr>
        <w:numPr>
          <w:ilvl w:val="2"/>
          <w:numId w:val="1"/>
        </w:numPr>
        <w:pBdr>
          <w:top w:val="nil"/>
          <w:left w:val="nil"/>
          <w:bottom w:val="nil"/>
          <w:right w:val="nil"/>
          <w:between w:val="nil"/>
        </w:pBdr>
        <w:tabs>
          <w:tab w:val="left" w:pos="90"/>
        </w:tabs>
        <w:spacing w:before="1" w:line="259" w:lineRule="auto"/>
        <w:ind w:left="0" w:right="30"/>
        <w:rPr>
          <w:rFonts w:ascii="Times New Roman" w:hAnsi="Times New Roman" w:cs="Times New Roman"/>
        </w:rPr>
      </w:pPr>
      <w:r w:rsidRPr="00E306BA">
        <w:rPr>
          <w:rFonts w:ascii="Times New Roman" w:hAnsi="Times New Roman" w:cs="Times New Roman"/>
          <w:color w:val="000000"/>
        </w:rPr>
        <w:t>SOC1: also known as a system and organization controls report, used for making sure an organization’s internal control procedures are being properly followed.</w:t>
      </w:r>
    </w:p>
    <w:p w14:paraId="5163FDDE" w14:textId="77777777" w:rsidR="007B64A5" w:rsidRPr="00E306BA" w:rsidRDefault="007B64A5" w:rsidP="007B64A5">
      <w:pPr>
        <w:numPr>
          <w:ilvl w:val="2"/>
          <w:numId w:val="1"/>
        </w:numPr>
        <w:pBdr>
          <w:top w:val="nil"/>
          <w:left w:val="nil"/>
          <w:bottom w:val="nil"/>
          <w:right w:val="nil"/>
          <w:between w:val="nil"/>
        </w:pBdr>
        <w:tabs>
          <w:tab w:val="left" w:pos="712"/>
        </w:tabs>
        <w:spacing w:before="181" w:line="259" w:lineRule="auto"/>
        <w:ind w:left="0" w:right="30" w:hanging="388"/>
        <w:jc w:val="both"/>
        <w:rPr>
          <w:rFonts w:ascii="Times New Roman" w:hAnsi="Times New Roman" w:cs="Times New Roman"/>
        </w:rPr>
      </w:pPr>
      <w:r w:rsidRPr="00E306BA">
        <w:rPr>
          <w:rFonts w:ascii="Times New Roman" w:hAnsi="Times New Roman" w:cs="Times New Roman"/>
          <w:color w:val="000000"/>
        </w:rPr>
        <w:t>Threat Intelligence Sources: security feeds from vendors, government / public, and private sources that provide information about known IT vulnerabilities and risks for organizations.</w:t>
      </w:r>
    </w:p>
    <w:p w14:paraId="040F17FA" w14:textId="77777777" w:rsidR="007B64A5" w:rsidRPr="00E306BA" w:rsidRDefault="007B64A5" w:rsidP="007B64A5">
      <w:pPr>
        <w:numPr>
          <w:ilvl w:val="2"/>
          <w:numId w:val="1"/>
        </w:numPr>
        <w:pBdr>
          <w:top w:val="nil"/>
          <w:left w:val="nil"/>
          <w:bottom w:val="nil"/>
          <w:right w:val="nil"/>
          <w:between w:val="nil"/>
        </w:pBdr>
        <w:tabs>
          <w:tab w:val="left" w:pos="712"/>
        </w:tabs>
        <w:spacing w:before="182"/>
        <w:ind w:left="0" w:right="30" w:hanging="389"/>
        <w:rPr>
          <w:rFonts w:ascii="Times New Roman" w:hAnsi="Times New Roman" w:cs="Times New Roman"/>
        </w:rPr>
      </w:pPr>
      <w:r w:rsidRPr="00E306BA">
        <w:rPr>
          <w:rFonts w:ascii="Times New Roman" w:hAnsi="Times New Roman" w:cs="Times New Roman"/>
          <w:color w:val="000000"/>
        </w:rPr>
        <w:t>QA: Quality Assurance</w:t>
      </w:r>
    </w:p>
    <w:p w14:paraId="52177BA1" w14:textId="77777777" w:rsidR="007B64A5" w:rsidRPr="00E306BA" w:rsidRDefault="007B64A5" w:rsidP="007B64A5">
      <w:pPr>
        <w:pBdr>
          <w:top w:val="nil"/>
          <w:left w:val="nil"/>
          <w:bottom w:val="nil"/>
          <w:right w:val="nil"/>
          <w:between w:val="nil"/>
        </w:pBdr>
        <w:ind w:right="30"/>
        <w:rPr>
          <w:rFonts w:ascii="Times New Roman" w:hAnsi="Times New Roman" w:cs="Times New Roman"/>
          <w:color w:val="000000"/>
        </w:rPr>
      </w:pPr>
    </w:p>
    <w:p w14:paraId="69EEB6F6" w14:textId="77777777" w:rsidR="007B64A5" w:rsidRPr="00E306BA" w:rsidRDefault="007B64A5" w:rsidP="007B64A5">
      <w:pPr>
        <w:pStyle w:val="Heading2"/>
        <w:numPr>
          <w:ilvl w:val="1"/>
          <w:numId w:val="1"/>
        </w:numPr>
        <w:tabs>
          <w:tab w:val="left" w:pos="727"/>
        </w:tabs>
        <w:spacing w:before="129"/>
        <w:ind w:left="0" w:right="30" w:hanging="562"/>
        <w:rPr>
          <w:rFonts w:ascii="Times New Roman" w:hAnsi="Times New Roman" w:cs="Times New Roman"/>
        </w:rPr>
      </w:pPr>
      <w:bookmarkStart w:id="15" w:name="bookmark=id.4d34og8" w:colFirst="0" w:colLast="0"/>
      <w:bookmarkStart w:id="16" w:name="_heading=h.2s8eyo1" w:colFirst="0" w:colLast="0"/>
      <w:bookmarkStart w:id="17" w:name="_Toc37507170"/>
      <w:bookmarkEnd w:id="15"/>
      <w:bookmarkEnd w:id="16"/>
      <w:r w:rsidRPr="00E306BA">
        <w:rPr>
          <w:rFonts w:ascii="Times New Roman" w:hAnsi="Times New Roman" w:cs="Times New Roman"/>
        </w:rPr>
        <w:lastRenderedPageBreak/>
        <w:t>Overview</w:t>
      </w:r>
      <w:bookmarkEnd w:id="17"/>
    </w:p>
    <w:p w14:paraId="1643AC72" w14:textId="12D088E0" w:rsidR="007B64A5" w:rsidRDefault="007B64A5" w:rsidP="00172465">
      <w:pPr>
        <w:pBdr>
          <w:top w:val="nil"/>
          <w:left w:val="nil"/>
          <w:bottom w:val="nil"/>
          <w:right w:val="nil"/>
          <w:between w:val="nil"/>
        </w:pBdr>
        <w:spacing w:line="259" w:lineRule="auto"/>
        <w:ind w:right="30"/>
        <w:jc w:val="both"/>
        <w:rPr>
          <w:rFonts w:ascii="Times New Roman" w:hAnsi="Times New Roman" w:cs="Times New Roman"/>
          <w:color w:val="000000"/>
        </w:rPr>
      </w:pPr>
      <w:r w:rsidRPr="00E306BA">
        <w:rPr>
          <w:rFonts w:ascii="Times New Roman" w:hAnsi="Times New Roman" w:cs="Times New Roman"/>
          <w:color w:val="000000"/>
        </w:rPr>
        <w:t>Organizations that don’t have a significant security budget can find it difficult to include workstations in their monitoring scope. Forwarding logs from all the organization’s workstations can be expensive because most SIEMs are priced based on log ingestion and tools such as EDR are just as expensive. This project aims to setup a series of scripts which will allow organizations who don’t have the ability to purchase or implement an enterprise solution to monitor workstation traffic on a domain network</w:t>
      </w:r>
      <w:r w:rsidRPr="00E306BA">
        <w:rPr>
          <w:rFonts w:ascii="Times New Roman" w:hAnsi="Times New Roman" w:cs="Times New Roman"/>
          <w:color w:val="000000"/>
        </w:rPr>
        <w:t>.</w:t>
      </w:r>
      <w:bookmarkStart w:id="18" w:name="bookmark=id.17dp8vu" w:colFirst="0" w:colLast="0"/>
      <w:bookmarkStart w:id="19" w:name="_heading=h.3rdcrjn" w:colFirst="0" w:colLast="0"/>
      <w:bookmarkEnd w:id="18"/>
      <w:bookmarkEnd w:id="19"/>
    </w:p>
    <w:p w14:paraId="651FA6DB" w14:textId="77777777" w:rsidR="00E81579" w:rsidRPr="00E306BA" w:rsidRDefault="00E81579" w:rsidP="00172465">
      <w:pPr>
        <w:pBdr>
          <w:top w:val="nil"/>
          <w:left w:val="nil"/>
          <w:bottom w:val="nil"/>
          <w:right w:val="nil"/>
          <w:between w:val="nil"/>
        </w:pBdr>
        <w:spacing w:line="259" w:lineRule="auto"/>
        <w:ind w:right="30"/>
        <w:jc w:val="both"/>
        <w:rPr>
          <w:rFonts w:ascii="Times New Roman" w:hAnsi="Times New Roman" w:cs="Times New Roman"/>
          <w:color w:val="000000"/>
        </w:rPr>
      </w:pPr>
    </w:p>
    <w:p w14:paraId="2BE9ED4E" w14:textId="4AC8D943" w:rsidR="007B64A5" w:rsidRPr="00E306BA" w:rsidRDefault="007B64A5" w:rsidP="00172465">
      <w:pPr>
        <w:pStyle w:val="Heading1"/>
        <w:numPr>
          <w:ilvl w:val="0"/>
          <w:numId w:val="1"/>
        </w:numPr>
        <w:spacing w:before="0"/>
        <w:ind w:left="0"/>
        <w:rPr>
          <w:rFonts w:ascii="Times New Roman" w:hAnsi="Times New Roman" w:cs="Times New Roman"/>
        </w:rPr>
      </w:pPr>
      <w:bookmarkStart w:id="20" w:name="_Toc37507171"/>
      <w:r w:rsidRPr="00E306BA">
        <w:rPr>
          <w:rFonts w:ascii="Times New Roman" w:hAnsi="Times New Roman" w:cs="Times New Roman"/>
        </w:rPr>
        <w:t>Overall Description</w:t>
      </w:r>
      <w:bookmarkEnd w:id="20"/>
    </w:p>
    <w:p w14:paraId="14104138" w14:textId="77777777" w:rsidR="007B64A5" w:rsidRPr="00E306BA" w:rsidRDefault="007B64A5" w:rsidP="007B64A5">
      <w:pPr>
        <w:pStyle w:val="Heading2"/>
        <w:numPr>
          <w:ilvl w:val="1"/>
          <w:numId w:val="1"/>
        </w:numPr>
        <w:tabs>
          <w:tab w:val="left" w:pos="727"/>
        </w:tabs>
        <w:ind w:left="0" w:right="30" w:hanging="562"/>
        <w:rPr>
          <w:rFonts w:ascii="Times New Roman" w:hAnsi="Times New Roman" w:cs="Times New Roman"/>
        </w:rPr>
      </w:pPr>
      <w:bookmarkStart w:id="21" w:name="bookmark=id.26in1rg" w:colFirst="0" w:colLast="0"/>
      <w:bookmarkStart w:id="22" w:name="_heading=h.lnxbz9" w:colFirst="0" w:colLast="0"/>
      <w:bookmarkStart w:id="23" w:name="_Toc37507172"/>
      <w:bookmarkEnd w:id="21"/>
      <w:bookmarkEnd w:id="22"/>
      <w:r w:rsidRPr="00E306BA">
        <w:rPr>
          <w:rFonts w:ascii="Times New Roman" w:hAnsi="Times New Roman" w:cs="Times New Roman"/>
        </w:rPr>
        <w:t>Product Functions</w:t>
      </w:r>
      <w:bookmarkEnd w:id="23"/>
    </w:p>
    <w:p w14:paraId="4EA2C168" w14:textId="77777777" w:rsidR="007B64A5" w:rsidRPr="00E306BA" w:rsidRDefault="007B64A5" w:rsidP="007B64A5">
      <w:pPr>
        <w:numPr>
          <w:ilvl w:val="2"/>
          <w:numId w:val="1"/>
        </w:numPr>
        <w:pBdr>
          <w:top w:val="nil"/>
          <w:left w:val="nil"/>
          <w:bottom w:val="nil"/>
          <w:right w:val="nil"/>
          <w:between w:val="nil"/>
        </w:pBdr>
        <w:tabs>
          <w:tab w:val="left" w:pos="712"/>
        </w:tabs>
        <w:spacing w:before="221" w:line="259" w:lineRule="auto"/>
        <w:ind w:left="0" w:right="30"/>
        <w:rPr>
          <w:rFonts w:ascii="Times New Roman" w:hAnsi="Times New Roman" w:cs="Times New Roman"/>
        </w:rPr>
      </w:pP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generate numerous security alerts against internal network traffic where the system is </w:t>
      </w:r>
      <w:r w:rsidRPr="00E306BA">
        <w:rPr>
          <w:rFonts w:ascii="Times New Roman" w:hAnsi="Times New Roman" w:cs="Times New Roman"/>
        </w:rPr>
        <w:t>deployed</w:t>
      </w:r>
      <w:r w:rsidRPr="00E306BA">
        <w:rPr>
          <w:rFonts w:ascii="Times New Roman" w:hAnsi="Times New Roman" w:cs="Times New Roman"/>
          <w:color w:val="000000"/>
        </w:rPr>
        <w:t>.</w:t>
      </w:r>
    </w:p>
    <w:p w14:paraId="54E2983C" w14:textId="77777777" w:rsidR="007B64A5" w:rsidRPr="00E306BA" w:rsidRDefault="007B64A5" w:rsidP="007B64A5">
      <w:pPr>
        <w:numPr>
          <w:ilvl w:val="2"/>
          <w:numId w:val="1"/>
        </w:numPr>
        <w:pBdr>
          <w:top w:val="nil"/>
          <w:left w:val="nil"/>
          <w:bottom w:val="nil"/>
          <w:right w:val="nil"/>
          <w:between w:val="nil"/>
        </w:pBdr>
        <w:tabs>
          <w:tab w:val="left" w:pos="712"/>
        </w:tabs>
        <w:spacing w:before="181" w:line="259" w:lineRule="auto"/>
        <w:ind w:left="0" w:right="30"/>
        <w:rPr>
          <w:rFonts w:ascii="Times New Roman" w:hAnsi="Times New Roman" w:cs="Times New Roman"/>
        </w:rPr>
      </w:pP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deploy a secure repository which can update, deliver, and maintain rules that produce said security alerts above.</w:t>
      </w:r>
    </w:p>
    <w:p w14:paraId="13F70D64" w14:textId="77777777" w:rsidR="007B64A5" w:rsidRPr="00E306BA" w:rsidRDefault="007B64A5" w:rsidP="007B64A5">
      <w:pPr>
        <w:numPr>
          <w:ilvl w:val="2"/>
          <w:numId w:val="1"/>
        </w:numPr>
        <w:pBdr>
          <w:top w:val="nil"/>
          <w:left w:val="nil"/>
          <w:bottom w:val="nil"/>
          <w:right w:val="nil"/>
          <w:between w:val="nil"/>
        </w:pBdr>
        <w:tabs>
          <w:tab w:val="left" w:pos="712"/>
        </w:tabs>
        <w:spacing w:before="181" w:line="259" w:lineRule="auto"/>
        <w:ind w:left="0" w:right="30"/>
        <w:rPr>
          <w:rFonts w:ascii="Times New Roman" w:hAnsi="Times New Roman" w:cs="Times New Roman"/>
        </w:rPr>
      </w:pP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allow for internal users to create customizable rules and network processes that are stored on the mentioned secured repository.</w:t>
      </w:r>
    </w:p>
    <w:p w14:paraId="07C975C5" w14:textId="77777777" w:rsidR="007B64A5" w:rsidRPr="00E306BA" w:rsidRDefault="007B64A5" w:rsidP="007B64A5">
      <w:pPr>
        <w:numPr>
          <w:ilvl w:val="2"/>
          <w:numId w:val="1"/>
        </w:numPr>
        <w:pBdr>
          <w:top w:val="nil"/>
          <w:left w:val="nil"/>
          <w:bottom w:val="nil"/>
          <w:right w:val="nil"/>
          <w:between w:val="nil"/>
        </w:pBdr>
        <w:tabs>
          <w:tab w:val="left" w:pos="712"/>
        </w:tabs>
        <w:spacing w:before="182" w:line="259" w:lineRule="auto"/>
        <w:ind w:left="0" w:right="30"/>
        <w:rPr>
          <w:rFonts w:ascii="Times New Roman" w:hAnsi="Times New Roman" w:cs="Times New Roman"/>
        </w:rPr>
      </w:pP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send automatic email and message alerts when security alerts are activated within the system.</w:t>
      </w:r>
    </w:p>
    <w:p w14:paraId="56B7C222" w14:textId="77777777" w:rsidR="007B64A5" w:rsidRPr="00E306BA" w:rsidRDefault="007B64A5" w:rsidP="007B64A5">
      <w:pPr>
        <w:numPr>
          <w:ilvl w:val="2"/>
          <w:numId w:val="1"/>
        </w:numPr>
        <w:pBdr>
          <w:top w:val="nil"/>
          <w:left w:val="nil"/>
          <w:bottom w:val="nil"/>
          <w:right w:val="nil"/>
          <w:between w:val="nil"/>
        </w:pBdr>
        <w:tabs>
          <w:tab w:val="left" w:pos="712"/>
        </w:tabs>
        <w:spacing w:before="181" w:line="259" w:lineRule="auto"/>
        <w:ind w:left="0" w:right="30"/>
        <w:rPr>
          <w:rFonts w:ascii="Times New Roman" w:hAnsi="Times New Roman" w:cs="Times New Roman"/>
        </w:rPr>
      </w:pP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provide an interactive dashboard in order to produce reports, logs, and other auditable information detailing specific time-stamped information.</w:t>
      </w:r>
    </w:p>
    <w:p w14:paraId="629F7BB3" w14:textId="77777777" w:rsidR="007B64A5" w:rsidRPr="00172465" w:rsidRDefault="007B64A5" w:rsidP="007B64A5">
      <w:pPr>
        <w:pBdr>
          <w:top w:val="nil"/>
          <w:left w:val="nil"/>
          <w:bottom w:val="nil"/>
          <w:right w:val="nil"/>
          <w:between w:val="nil"/>
        </w:pBdr>
        <w:spacing w:before="8"/>
        <w:ind w:right="30"/>
        <w:rPr>
          <w:rFonts w:ascii="Times New Roman" w:hAnsi="Times New Roman" w:cs="Times New Roman"/>
          <w:color w:val="000000"/>
          <w:sz w:val="24"/>
          <w:szCs w:val="24"/>
        </w:rPr>
      </w:pPr>
    </w:p>
    <w:p w14:paraId="1B596AB4" w14:textId="77777777" w:rsidR="007B64A5" w:rsidRPr="00E306BA" w:rsidRDefault="007B64A5" w:rsidP="007B64A5">
      <w:pPr>
        <w:pStyle w:val="Heading2"/>
        <w:numPr>
          <w:ilvl w:val="1"/>
          <w:numId w:val="1"/>
        </w:numPr>
        <w:tabs>
          <w:tab w:val="left" w:pos="727"/>
        </w:tabs>
        <w:ind w:left="0" w:right="30" w:hanging="562"/>
        <w:rPr>
          <w:rFonts w:ascii="Times New Roman" w:hAnsi="Times New Roman" w:cs="Times New Roman"/>
        </w:rPr>
      </w:pPr>
      <w:bookmarkStart w:id="24" w:name="bookmark=id.35nkun2" w:colFirst="0" w:colLast="0"/>
      <w:bookmarkStart w:id="25" w:name="_heading=h.1ksv4uv" w:colFirst="0" w:colLast="0"/>
      <w:bookmarkStart w:id="26" w:name="_Toc37507173"/>
      <w:bookmarkEnd w:id="24"/>
      <w:bookmarkEnd w:id="25"/>
      <w:r w:rsidRPr="00E306BA">
        <w:rPr>
          <w:rFonts w:ascii="Times New Roman" w:hAnsi="Times New Roman" w:cs="Times New Roman"/>
        </w:rPr>
        <w:t>User Characteristics</w:t>
      </w:r>
      <w:bookmarkEnd w:id="26"/>
    </w:p>
    <w:p w14:paraId="505F4BB7" w14:textId="77777777" w:rsidR="007B64A5" w:rsidRPr="00E306BA" w:rsidRDefault="007B64A5" w:rsidP="007B64A5">
      <w:pPr>
        <w:pStyle w:val="Heading3"/>
        <w:numPr>
          <w:ilvl w:val="2"/>
          <w:numId w:val="3"/>
        </w:numPr>
        <w:tabs>
          <w:tab w:val="left" w:pos="838"/>
        </w:tabs>
        <w:spacing w:before="207"/>
        <w:ind w:left="0" w:right="30" w:hanging="673"/>
        <w:rPr>
          <w:rFonts w:ascii="Times New Roman" w:hAnsi="Times New Roman" w:cs="Times New Roman"/>
        </w:rPr>
      </w:pPr>
      <w:bookmarkStart w:id="27" w:name="_heading=h.44sinio" w:colFirst="0" w:colLast="0"/>
      <w:bookmarkStart w:id="28" w:name="_Toc37507174"/>
      <w:bookmarkEnd w:id="27"/>
      <w:r w:rsidRPr="00E306BA">
        <w:rPr>
          <w:rFonts w:ascii="Times New Roman" w:hAnsi="Times New Roman" w:cs="Times New Roman"/>
        </w:rPr>
        <w:t>End User</w:t>
      </w:r>
      <w:bookmarkStart w:id="29" w:name="bookmark=id.2jxsxqh" w:colFirst="0" w:colLast="0"/>
      <w:bookmarkEnd w:id="28"/>
      <w:bookmarkEnd w:id="29"/>
    </w:p>
    <w:p w14:paraId="72E87A87" w14:textId="77777777" w:rsidR="007B64A5" w:rsidRPr="00E306BA" w:rsidRDefault="007B64A5" w:rsidP="007B64A5">
      <w:pPr>
        <w:pBdr>
          <w:top w:val="nil"/>
          <w:left w:val="nil"/>
          <w:bottom w:val="nil"/>
          <w:right w:val="nil"/>
          <w:between w:val="nil"/>
        </w:pBdr>
        <w:spacing w:before="155" w:line="259" w:lineRule="auto"/>
        <w:ind w:right="30"/>
        <w:jc w:val="both"/>
        <w:rPr>
          <w:rFonts w:ascii="Times New Roman" w:hAnsi="Times New Roman" w:cs="Times New Roman"/>
        </w:rPr>
      </w:pPr>
      <w:r w:rsidRPr="00E306BA">
        <w:rPr>
          <w:rFonts w:ascii="Times New Roman" w:hAnsi="Times New Roman" w:cs="Times New Roman"/>
          <w:color w:val="000000"/>
        </w:rPr>
        <w:t xml:space="preserve">The </w:t>
      </w:r>
      <w:r w:rsidRPr="00E306BA">
        <w:rPr>
          <w:rFonts w:ascii="Times New Roman" w:hAnsi="Times New Roman" w:cs="Times New Roman"/>
        </w:rPr>
        <w:t>End User</w:t>
      </w:r>
      <w:r w:rsidRPr="00E306BA">
        <w:rPr>
          <w:rFonts w:ascii="Times New Roman" w:hAnsi="Times New Roman" w:cs="Times New Roman"/>
          <w:color w:val="000000"/>
        </w:rPr>
        <w:t xml:space="preserve"> ha</w:t>
      </w:r>
      <w:r w:rsidRPr="00E306BA">
        <w:rPr>
          <w:rFonts w:ascii="Times New Roman" w:hAnsi="Times New Roman" w:cs="Times New Roman"/>
        </w:rPr>
        <w:t>s</w:t>
      </w:r>
      <w:r w:rsidRPr="00E306BA">
        <w:rPr>
          <w:rFonts w:ascii="Times New Roman" w:hAnsi="Times New Roman" w:cs="Times New Roman"/>
          <w:color w:val="000000"/>
        </w:rPr>
        <w:t xml:space="preserve"> their workstation’s network traffic monitored in an organization where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is deployed. </w:t>
      </w:r>
      <w:r w:rsidRPr="00E306BA">
        <w:rPr>
          <w:rFonts w:ascii="Times New Roman" w:hAnsi="Times New Roman" w:cs="Times New Roman"/>
        </w:rPr>
        <w:t xml:space="preserve">End Users provide the data and logs that are used by </w:t>
      </w:r>
      <w:proofErr w:type="spellStart"/>
      <w:r w:rsidRPr="00E306BA">
        <w:rPr>
          <w:rFonts w:ascii="Times New Roman" w:hAnsi="Times New Roman" w:cs="Times New Roman"/>
        </w:rPr>
        <w:t>FreeEDR</w:t>
      </w:r>
      <w:proofErr w:type="spellEnd"/>
      <w:r w:rsidRPr="00E306BA">
        <w:rPr>
          <w:rFonts w:ascii="Times New Roman" w:hAnsi="Times New Roman" w:cs="Times New Roman"/>
        </w:rPr>
        <w:t xml:space="preserve"> to detect malicious activity and generate alerts.</w:t>
      </w:r>
      <w:r w:rsidRPr="00E306BA">
        <w:rPr>
          <w:rFonts w:ascii="Times New Roman" w:hAnsi="Times New Roman" w:cs="Times New Roman"/>
          <w:color w:val="000000"/>
        </w:rPr>
        <w:t xml:space="preserve"> Thi</w:t>
      </w:r>
      <w:r w:rsidRPr="00E306BA">
        <w:rPr>
          <w:rFonts w:ascii="Times New Roman" w:hAnsi="Times New Roman" w:cs="Times New Roman"/>
        </w:rPr>
        <w:t xml:space="preserve">s user </w:t>
      </w:r>
      <w:r w:rsidRPr="00E306BA">
        <w:rPr>
          <w:rFonts w:ascii="Times New Roman" w:hAnsi="Times New Roman" w:cs="Times New Roman"/>
          <w:color w:val="000000"/>
        </w:rPr>
        <w:t xml:space="preserve">will have no privileges to modify or change any aspect of </w:t>
      </w:r>
      <w:proofErr w:type="spellStart"/>
      <w:r w:rsidRPr="00E306BA">
        <w:rPr>
          <w:rFonts w:ascii="Times New Roman" w:hAnsi="Times New Roman" w:cs="Times New Roman"/>
          <w:color w:val="000000"/>
        </w:rPr>
        <w:t>FreeEDR’s</w:t>
      </w:r>
      <w:proofErr w:type="spellEnd"/>
      <w:r w:rsidRPr="00E306BA">
        <w:rPr>
          <w:rFonts w:ascii="Times New Roman" w:hAnsi="Times New Roman" w:cs="Times New Roman"/>
          <w:color w:val="000000"/>
        </w:rPr>
        <w:t xml:space="preserve"> deployment in an environment. </w:t>
      </w:r>
    </w:p>
    <w:p w14:paraId="5BB17F15" w14:textId="77777777" w:rsidR="007B64A5" w:rsidRPr="00172465" w:rsidRDefault="007B64A5" w:rsidP="007B64A5">
      <w:pPr>
        <w:pBdr>
          <w:top w:val="nil"/>
          <w:left w:val="nil"/>
          <w:bottom w:val="nil"/>
          <w:right w:val="nil"/>
          <w:between w:val="nil"/>
        </w:pBdr>
        <w:ind w:right="30"/>
        <w:rPr>
          <w:rFonts w:ascii="Times New Roman" w:hAnsi="Times New Roman" w:cs="Times New Roman"/>
          <w:color w:val="000000"/>
          <w:sz w:val="24"/>
          <w:szCs w:val="24"/>
        </w:rPr>
      </w:pPr>
    </w:p>
    <w:p w14:paraId="43653427" w14:textId="77777777" w:rsidR="007B64A5" w:rsidRPr="00E306BA" w:rsidRDefault="007B64A5" w:rsidP="007B64A5">
      <w:pPr>
        <w:pStyle w:val="Heading3"/>
        <w:numPr>
          <w:ilvl w:val="2"/>
          <w:numId w:val="3"/>
        </w:numPr>
        <w:tabs>
          <w:tab w:val="left" w:pos="838"/>
        </w:tabs>
        <w:ind w:left="0" w:right="30" w:hanging="673"/>
        <w:rPr>
          <w:rFonts w:ascii="Times New Roman" w:hAnsi="Times New Roman" w:cs="Times New Roman"/>
        </w:rPr>
      </w:pPr>
      <w:bookmarkStart w:id="30" w:name="bookmark=id.z337ya" w:colFirst="0" w:colLast="0"/>
      <w:bookmarkStart w:id="31" w:name="_heading=h.3j2qqm3" w:colFirst="0" w:colLast="0"/>
      <w:bookmarkStart w:id="32" w:name="_Toc37507175"/>
      <w:bookmarkEnd w:id="30"/>
      <w:bookmarkEnd w:id="31"/>
      <w:r w:rsidRPr="00E306BA">
        <w:rPr>
          <w:rFonts w:ascii="Times New Roman" w:hAnsi="Times New Roman" w:cs="Times New Roman"/>
        </w:rPr>
        <w:t>Script Manager</w:t>
      </w:r>
      <w:bookmarkEnd w:id="32"/>
    </w:p>
    <w:p w14:paraId="1C8E88BF" w14:textId="77777777" w:rsidR="007B64A5" w:rsidRPr="00E306BA" w:rsidRDefault="007B64A5" w:rsidP="007B64A5">
      <w:pPr>
        <w:pBdr>
          <w:top w:val="nil"/>
          <w:left w:val="nil"/>
          <w:bottom w:val="nil"/>
          <w:right w:val="nil"/>
          <w:between w:val="nil"/>
        </w:pBdr>
        <w:spacing w:before="155" w:line="259" w:lineRule="auto"/>
        <w:ind w:right="30"/>
        <w:jc w:val="both"/>
        <w:rPr>
          <w:rFonts w:ascii="Times New Roman" w:hAnsi="Times New Roman" w:cs="Times New Roman"/>
          <w:color w:val="000000"/>
        </w:rPr>
      </w:pPr>
      <w:r w:rsidRPr="00E306BA">
        <w:rPr>
          <w:rFonts w:ascii="Times New Roman" w:hAnsi="Times New Roman" w:cs="Times New Roman"/>
          <w:color w:val="000000"/>
        </w:rPr>
        <w:t xml:space="preserve">The Script Manager is responsible for the </w:t>
      </w:r>
      <w:r w:rsidRPr="00E306BA">
        <w:rPr>
          <w:rFonts w:ascii="Times New Roman" w:hAnsi="Times New Roman" w:cs="Times New Roman"/>
        </w:rPr>
        <w:t>storage</w:t>
      </w:r>
      <w:r w:rsidRPr="00E306BA">
        <w:rPr>
          <w:rFonts w:ascii="Times New Roman" w:hAnsi="Times New Roman" w:cs="Times New Roman"/>
          <w:color w:val="000000"/>
        </w:rPr>
        <w:t>, management, and deployment of the provided PowerShell scripts. The script manager must have the privileges and means to deploy and run the scripts on Windows endpoints across the organization. The main function of this user is to deploy the series of scripts to any in-scope endpoints, retain the scripts, and re-deploy scripts when necessary.</w:t>
      </w:r>
    </w:p>
    <w:p w14:paraId="2320D34B" w14:textId="77777777" w:rsidR="007B64A5" w:rsidRPr="00172465" w:rsidRDefault="007B64A5" w:rsidP="007B64A5">
      <w:pPr>
        <w:pBdr>
          <w:top w:val="nil"/>
          <w:left w:val="nil"/>
          <w:bottom w:val="nil"/>
          <w:right w:val="nil"/>
          <w:between w:val="nil"/>
        </w:pBdr>
        <w:spacing w:before="1"/>
        <w:ind w:right="30"/>
        <w:rPr>
          <w:rFonts w:ascii="Times New Roman" w:hAnsi="Times New Roman" w:cs="Times New Roman"/>
          <w:color w:val="000000"/>
          <w:sz w:val="24"/>
          <w:szCs w:val="24"/>
        </w:rPr>
      </w:pPr>
    </w:p>
    <w:p w14:paraId="3D5697CC" w14:textId="77777777" w:rsidR="007B64A5" w:rsidRPr="00E306BA" w:rsidRDefault="007B64A5" w:rsidP="007B64A5">
      <w:pPr>
        <w:pStyle w:val="Heading3"/>
        <w:numPr>
          <w:ilvl w:val="2"/>
          <w:numId w:val="3"/>
        </w:numPr>
        <w:tabs>
          <w:tab w:val="left" w:pos="838"/>
        </w:tabs>
        <w:ind w:left="0" w:right="30" w:hanging="673"/>
        <w:rPr>
          <w:rFonts w:ascii="Times New Roman" w:hAnsi="Times New Roman" w:cs="Times New Roman"/>
        </w:rPr>
      </w:pPr>
      <w:bookmarkStart w:id="33" w:name="bookmark=id.1y810tw" w:colFirst="0" w:colLast="0"/>
      <w:bookmarkStart w:id="34" w:name="_heading=h.4i7ojhp" w:colFirst="0" w:colLast="0"/>
      <w:bookmarkStart w:id="35" w:name="_Toc37507176"/>
      <w:bookmarkEnd w:id="33"/>
      <w:bookmarkEnd w:id="34"/>
      <w:r w:rsidRPr="00E306BA">
        <w:rPr>
          <w:rFonts w:ascii="Times New Roman" w:hAnsi="Times New Roman" w:cs="Times New Roman"/>
        </w:rPr>
        <w:t>Incident Response Manager</w:t>
      </w:r>
      <w:bookmarkEnd w:id="35"/>
    </w:p>
    <w:p w14:paraId="3E0A45C0" w14:textId="77777777" w:rsidR="007B64A5" w:rsidRPr="00E306BA" w:rsidRDefault="007B64A5" w:rsidP="007B64A5">
      <w:pPr>
        <w:pBdr>
          <w:top w:val="nil"/>
          <w:left w:val="nil"/>
          <w:bottom w:val="nil"/>
          <w:right w:val="nil"/>
          <w:between w:val="nil"/>
        </w:pBdr>
        <w:spacing w:before="155" w:line="259" w:lineRule="auto"/>
        <w:ind w:right="30"/>
        <w:jc w:val="both"/>
        <w:rPr>
          <w:rFonts w:ascii="Times New Roman" w:hAnsi="Times New Roman" w:cs="Times New Roman"/>
          <w:color w:val="000000"/>
        </w:rPr>
      </w:pPr>
      <w:r w:rsidRPr="00E306BA">
        <w:rPr>
          <w:rFonts w:ascii="Times New Roman" w:hAnsi="Times New Roman" w:cs="Times New Roman"/>
          <w:color w:val="000000"/>
        </w:rPr>
        <w:t>This Incident Response Manager is responsible for ensuring that alerting methods are set-up and properly configured. This user is also responsible for reviewing, responding, and analyzing security alerts. The Incident Response Manager must have view access to the platform that the alerts are being sent (SIEM, Email, or Message). The main</w:t>
      </w:r>
      <w:r w:rsidRPr="00E306BA">
        <w:rPr>
          <w:rFonts w:ascii="Times New Roman" w:hAnsi="Times New Roman" w:cs="Times New Roman"/>
        </w:rPr>
        <w:t xml:space="preserve"> </w:t>
      </w:r>
      <w:r w:rsidRPr="00E306BA">
        <w:rPr>
          <w:rFonts w:ascii="Times New Roman" w:hAnsi="Times New Roman" w:cs="Times New Roman"/>
          <w:color w:val="000000"/>
        </w:rPr>
        <w:t xml:space="preserve">function of the Incident Response Manager is to review and respond to the security alerts generated by the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scripts.</w:t>
      </w:r>
    </w:p>
    <w:p w14:paraId="2B22AC05" w14:textId="77777777" w:rsidR="007B64A5" w:rsidRPr="00172465" w:rsidRDefault="007B64A5" w:rsidP="007B64A5">
      <w:pPr>
        <w:pBdr>
          <w:top w:val="nil"/>
          <w:left w:val="nil"/>
          <w:bottom w:val="nil"/>
          <w:right w:val="nil"/>
          <w:between w:val="nil"/>
        </w:pBdr>
        <w:spacing w:before="10"/>
        <w:ind w:right="30"/>
        <w:rPr>
          <w:rFonts w:ascii="Times New Roman" w:hAnsi="Times New Roman" w:cs="Times New Roman"/>
          <w:color w:val="000000"/>
          <w:sz w:val="24"/>
          <w:szCs w:val="24"/>
        </w:rPr>
      </w:pPr>
    </w:p>
    <w:p w14:paraId="6C2E0A6A" w14:textId="77777777" w:rsidR="007B64A5" w:rsidRPr="00E306BA" w:rsidRDefault="007B64A5" w:rsidP="007B64A5">
      <w:pPr>
        <w:pStyle w:val="Heading3"/>
        <w:numPr>
          <w:ilvl w:val="2"/>
          <w:numId w:val="3"/>
        </w:numPr>
        <w:tabs>
          <w:tab w:val="left" w:pos="838"/>
        </w:tabs>
        <w:ind w:left="0" w:right="30" w:hanging="673"/>
        <w:rPr>
          <w:rFonts w:ascii="Times New Roman" w:hAnsi="Times New Roman" w:cs="Times New Roman"/>
        </w:rPr>
      </w:pPr>
      <w:bookmarkStart w:id="36" w:name="bookmark=id.2xcytpi" w:colFirst="0" w:colLast="0"/>
      <w:bookmarkStart w:id="37" w:name="_heading=h.1ci93xb" w:colFirst="0" w:colLast="0"/>
      <w:bookmarkStart w:id="38" w:name="_Toc37507177"/>
      <w:bookmarkEnd w:id="36"/>
      <w:bookmarkEnd w:id="37"/>
      <w:r w:rsidRPr="00E306BA">
        <w:rPr>
          <w:rFonts w:ascii="Times New Roman" w:hAnsi="Times New Roman" w:cs="Times New Roman"/>
        </w:rPr>
        <w:t>Incident Response Supporter</w:t>
      </w:r>
      <w:bookmarkEnd w:id="38"/>
    </w:p>
    <w:p w14:paraId="3D52731A" w14:textId="59DBB5A2" w:rsidR="007B64A5" w:rsidRPr="00E306BA" w:rsidRDefault="007B64A5" w:rsidP="007B64A5">
      <w:pPr>
        <w:pBdr>
          <w:top w:val="nil"/>
          <w:left w:val="nil"/>
          <w:bottom w:val="nil"/>
          <w:right w:val="nil"/>
          <w:between w:val="nil"/>
        </w:pBdr>
        <w:spacing w:before="155" w:line="259" w:lineRule="auto"/>
        <w:ind w:right="30"/>
        <w:jc w:val="both"/>
        <w:rPr>
          <w:rFonts w:ascii="Times New Roman" w:hAnsi="Times New Roman" w:cs="Times New Roman"/>
          <w:color w:val="000000"/>
        </w:rPr>
      </w:pPr>
      <w:r w:rsidRPr="00E306BA">
        <w:rPr>
          <w:rFonts w:ascii="Times New Roman" w:hAnsi="Times New Roman" w:cs="Times New Roman"/>
          <w:color w:val="000000"/>
        </w:rPr>
        <w:t>The Incident Response Supporter is responsible for aiding the Incident Response Man- ager in responding to incidents in real time. This user must have the privileges and means to view the reports curated specifically for less technical people. The main function of the incident response supporter is to follow basic instructions to complete tasks that will offset the responsibilities of the Incident Response Manager during an incident response.</w:t>
      </w:r>
    </w:p>
    <w:p w14:paraId="1F168A2F" w14:textId="77777777" w:rsidR="007B64A5" w:rsidRPr="00172465" w:rsidRDefault="007B64A5" w:rsidP="007B64A5">
      <w:pPr>
        <w:pBdr>
          <w:top w:val="nil"/>
          <w:left w:val="nil"/>
          <w:bottom w:val="nil"/>
          <w:right w:val="nil"/>
          <w:between w:val="nil"/>
        </w:pBdr>
        <w:spacing w:before="2"/>
        <w:ind w:right="30"/>
        <w:rPr>
          <w:rFonts w:ascii="Times New Roman" w:hAnsi="Times New Roman" w:cs="Times New Roman"/>
          <w:color w:val="000000"/>
          <w:sz w:val="24"/>
          <w:szCs w:val="24"/>
        </w:rPr>
      </w:pPr>
    </w:p>
    <w:p w14:paraId="3EBFE978" w14:textId="77777777" w:rsidR="007B64A5" w:rsidRPr="00E306BA" w:rsidRDefault="007B64A5" w:rsidP="007B64A5">
      <w:pPr>
        <w:pStyle w:val="Heading3"/>
        <w:numPr>
          <w:ilvl w:val="2"/>
          <w:numId w:val="3"/>
        </w:numPr>
        <w:tabs>
          <w:tab w:val="left" w:pos="838"/>
        </w:tabs>
        <w:spacing w:before="1"/>
        <w:ind w:left="0" w:right="30" w:hanging="673"/>
        <w:rPr>
          <w:rFonts w:ascii="Times New Roman" w:hAnsi="Times New Roman" w:cs="Times New Roman"/>
        </w:rPr>
      </w:pPr>
      <w:bookmarkStart w:id="39" w:name="bookmark=id.3whwml4" w:colFirst="0" w:colLast="0"/>
      <w:bookmarkStart w:id="40" w:name="_heading=h.2bn6wsx" w:colFirst="0" w:colLast="0"/>
      <w:bookmarkStart w:id="41" w:name="_Toc37507178"/>
      <w:bookmarkEnd w:id="39"/>
      <w:bookmarkEnd w:id="40"/>
      <w:r w:rsidRPr="00E306BA">
        <w:rPr>
          <w:rFonts w:ascii="Times New Roman" w:hAnsi="Times New Roman" w:cs="Times New Roman"/>
        </w:rPr>
        <w:t>System Auditor</w:t>
      </w:r>
      <w:bookmarkEnd w:id="41"/>
    </w:p>
    <w:p w14:paraId="636C6381" w14:textId="77777777" w:rsidR="007B64A5" w:rsidRPr="00E306BA" w:rsidRDefault="007B64A5" w:rsidP="007B64A5">
      <w:pPr>
        <w:pBdr>
          <w:top w:val="nil"/>
          <w:left w:val="nil"/>
          <w:bottom w:val="nil"/>
          <w:right w:val="nil"/>
          <w:between w:val="nil"/>
        </w:pBdr>
        <w:spacing w:before="154" w:line="259" w:lineRule="auto"/>
        <w:ind w:right="30"/>
        <w:jc w:val="both"/>
        <w:rPr>
          <w:rFonts w:ascii="Times New Roman" w:hAnsi="Times New Roman" w:cs="Times New Roman"/>
          <w:color w:val="000000"/>
        </w:rPr>
      </w:pPr>
      <w:r w:rsidRPr="00E306BA">
        <w:rPr>
          <w:rFonts w:ascii="Times New Roman" w:hAnsi="Times New Roman" w:cs="Times New Roman"/>
          <w:color w:val="000000"/>
        </w:rPr>
        <w:t>The System Auditor is responsible for auditing the functionality and use of the system. The auditor must have view access of all system and user logs. This user must also have access to any previous audit reports. The main function of the system auditor is to ensure that best practices were followed, the system is being used as effectively as possible and to report any compliance issues discovered to the appropriate parties.</w:t>
      </w:r>
    </w:p>
    <w:p w14:paraId="50322D92" w14:textId="77777777" w:rsidR="007B64A5" w:rsidRPr="00172465" w:rsidRDefault="007B64A5" w:rsidP="007B64A5">
      <w:pPr>
        <w:pBdr>
          <w:top w:val="nil"/>
          <w:left w:val="nil"/>
          <w:bottom w:val="nil"/>
          <w:right w:val="nil"/>
          <w:between w:val="nil"/>
        </w:pBdr>
        <w:spacing w:before="2"/>
        <w:ind w:right="30"/>
        <w:rPr>
          <w:rFonts w:ascii="Times New Roman" w:hAnsi="Times New Roman" w:cs="Times New Roman"/>
          <w:color w:val="000000"/>
          <w:sz w:val="24"/>
          <w:szCs w:val="24"/>
        </w:rPr>
      </w:pPr>
    </w:p>
    <w:p w14:paraId="300B0E7C" w14:textId="77777777" w:rsidR="007B64A5" w:rsidRPr="00E306BA" w:rsidRDefault="007B64A5" w:rsidP="007B64A5">
      <w:pPr>
        <w:pStyle w:val="Heading3"/>
        <w:numPr>
          <w:ilvl w:val="2"/>
          <w:numId w:val="3"/>
        </w:numPr>
        <w:tabs>
          <w:tab w:val="left" w:pos="838"/>
        </w:tabs>
        <w:ind w:left="0" w:right="30" w:hanging="673"/>
        <w:rPr>
          <w:rFonts w:ascii="Times New Roman" w:hAnsi="Times New Roman" w:cs="Times New Roman"/>
        </w:rPr>
      </w:pPr>
      <w:bookmarkStart w:id="42" w:name="bookmark=id.qsh70q" w:colFirst="0" w:colLast="0"/>
      <w:bookmarkStart w:id="43" w:name="_heading=h.3as4poj" w:colFirst="0" w:colLast="0"/>
      <w:bookmarkStart w:id="44" w:name="_Toc37507179"/>
      <w:bookmarkEnd w:id="42"/>
      <w:bookmarkEnd w:id="43"/>
      <w:r w:rsidRPr="00E306BA">
        <w:rPr>
          <w:rFonts w:ascii="Times New Roman" w:hAnsi="Times New Roman" w:cs="Times New Roman"/>
        </w:rPr>
        <w:t>Dashboard Infrastructure Manager</w:t>
      </w:r>
      <w:bookmarkEnd w:id="44"/>
    </w:p>
    <w:p w14:paraId="4161C71E" w14:textId="49B97BA0" w:rsidR="007B64A5" w:rsidRPr="00E306BA" w:rsidRDefault="007B64A5" w:rsidP="00172465">
      <w:pPr>
        <w:pBdr>
          <w:top w:val="nil"/>
          <w:left w:val="nil"/>
          <w:bottom w:val="nil"/>
          <w:right w:val="nil"/>
          <w:between w:val="nil"/>
        </w:pBdr>
        <w:spacing w:line="259" w:lineRule="auto"/>
        <w:ind w:right="30"/>
        <w:jc w:val="both"/>
        <w:rPr>
          <w:rFonts w:ascii="Times New Roman" w:hAnsi="Times New Roman" w:cs="Times New Roman"/>
          <w:color w:val="000000"/>
          <w:sz w:val="20"/>
          <w:szCs w:val="20"/>
        </w:rPr>
      </w:pPr>
      <w:r w:rsidRPr="00E306BA">
        <w:rPr>
          <w:rFonts w:ascii="Times New Roman" w:hAnsi="Times New Roman" w:cs="Times New Roman"/>
          <w:color w:val="000000"/>
        </w:rPr>
        <w:t xml:space="preserve">The Dashboard Infrastructure Manager is responsible for maintaining and deploying future releases of the Audit Dashboard for auditors to view. The infrastructure manager must make sure that the dashboard is consistent with the information that is being produced for the system </w:t>
      </w:r>
      <w:r w:rsidR="009F1D33" w:rsidRPr="00E306BA">
        <w:rPr>
          <w:rFonts w:ascii="Times New Roman" w:hAnsi="Times New Roman" w:cs="Times New Roman"/>
          <w:color w:val="000000"/>
        </w:rPr>
        <w:t>auditor and</w:t>
      </w:r>
      <w:r w:rsidRPr="00E306BA">
        <w:rPr>
          <w:rFonts w:ascii="Times New Roman" w:hAnsi="Times New Roman" w:cs="Times New Roman"/>
          <w:color w:val="000000"/>
        </w:rPr>
        <w:t xml:space="preserve"> have continuous support capacities if some errors were to occur with the reporting tool.</w:t>
      </w:r>
    </w:p>
    <w:p w14:paraId="5F209E0B" w14:textId="77777777" w:rsidR="007B64A5" w:rsidRPr="00172465" w:rsidRDefault="007B64A5" w:rsidP="00172465">
      <w:pPr>
        <w:pBdr>
          <w:top w:val="nil"/>
          <w:left w:val="nil"/>
          <w:bottom w:val="nil"/>
          <w:right w:val="nil"/>
          <w:between w:val="nil"/>
        </w:pBdr>
        <w:ind w:right="30"/>
        <w:rPr>
          <w:rFonts w:ascii="Times New Roman" w:hAnsi="Times New Roman" w:cs="Times New Roman"/>
          <w:color w:val="000000"/>
          <w:sz w:val="24"/>
          <w:szCs w:val="24"/>
        </w:rPr>
      </w:pPr>
    </w:p>
    <w:p w14:paraId="3D733594" w14:textId="68A6FC2A" w:rsidR="007B64A5" w:rsidRPr="00E306BA" w:rsidRDefault="007B64A5" w:rsidP="00172465">
      <w:pPr>
        <w:pStyle w:val="Heading1"/>
        <w:numPr>
          <w:ilvl w:val="0"/>
          <w:numId w:val="1"/>
        </w:numPr>
        <w:tabs>
          <w:tab w:val="left" w:pos="620"/>
          <w:tab w:val="left" w:pos="621"/>
        </w:tabs>
        <w:spacing w:before="0"/>
        <w:ind w:left="0" w:right="30" w:hanging="456"/>
        <w:rPr>
          <w:rFonts w:ascii="Times New Roman" w:hAnsi="Times New Roman" w:cs="Times New Roman"/>
        </w:rPr>
      </w:pPr>
      <w:bookmarkStart w:id="45" w:name="bookmark=id.1pxezwc" w:colFirst="0" w:colLast="0"/>
      <w:bookmarkStart w:id="46" w:name="_heading=h.49x2ik5" w:colFirst="0" w:colLast="0"/>
      <w:bookmarkStart w:id="47" w:name="_Toc37507180"/>
      <w:bookmarkEnd w:id="45"/>
      <w:bookmarkEnd w:id="46"/>
      <w:r w:rsidRPr="00E306BA">
        <w:rPr>
          <w:rFonts w:ascii="Times New Roman" w:hAnsi="Times New Roman" w:cs="Times New Roman"/>
        </w:rPr>
        <w:t>Specific Requirements</w:t>
      </w:r>
      <w:bookmarkEnd w:id="47"/>
    </w:p>
    <w:p w14:paraId="07DB46E3" w14:textId="77777777" w:rsidR="007B64A5" w:rsidRPr="00E306BA" w:rsidRDefault="007B64A5" w:rsidP="007B64A5">
      <w:pPr>
        <w:pStyle w:val="Heading2"/>
        <w:numPr>
          <w:ilvl w:val="1"/>
          <w:numId w:val="1"/>
        </w:numPr>
        <w:tabs>
          <w:tab w:val="left" w:pos="727"/>
        </w:tabs>
        <w:ind w:left="0" w:right="30" w:hanging="562"/>
        <w:rPr>
          <w:rFonts w:ascii="Times New Roman" w:hAnsi="Times New Roman" w:cs="Times New Roman"/>
        </w:rPr>
      </w:pPr>
      <w:bookmarkStart w:id="48" w:name="bookmark=id.2p2csry" w:colFirst="0" w:colLast="0"/>
      <w:bookmarkStart w:id="49" w:name="_heading=h.147n2zr" w:colFirst="0" w:colLast="0"/>
      <w:bookmarkStart w:id="50" w:name="_Toc37507181"/>
      <w:bookmarkEnd w:id="48"/>
      <w:bookmarkEnd w:id="49"/>
      <w:r w:rsidRPr="00E306BA">
        <w:rPr>
          <w:rFonts w:ascii="Times New Roman" w:hAnsi="Times New Roman" w:cs="Times New Roman"/>
        </w:rPr>
        <w:t>Functional Requirements</w:t>
      </w:r>
      <w:bookmarkEnd w:id="50"/>
    </w:p>
    <w:p w14:paraId="023B226C" w14:textId="77777777" w:rsidR="007B64A5" w:rsidRPr="00E306BA" w:rsidRDefault="007B64A5" w:rsidP="007B64A5">
      <w:pPr>
        <w:pStyle w:val="Heading3"/>
        <w:ind w:left="673"/>
        <w:rPr>
          <w:rFonts w:ascii="Times New Roman" w:hAnsi="Times New Roman" w:cs="Times New Roman"/>
        </w:rPr>
      </w:pPr>
      <w:bookmarkStart w:id="51" w:name="_Toc37507182"/>
      <w:r w:rsidRPr="00E306BA">
        <w:rPr>
          <w:rFonts w:ascii="Times New Roman" w:hAnsi="Times New Roman" w:cs="Times New Roman"/>
        </w:rPr>
        <w:t>R1. Server - Rule Access</w:t>
      </w:r>
      <w:bookmarkEnd w:id="51"/>
    </w:p>
    <w:p w14:paraId="31A4464D" w14:textId="77777777" w:rsidR="007B64A5" w:rsidRPr="00E306BA" w:rsidRDefault="007B64A5" w:rsidP="007B64A5">
      <w:pPr>
        <w:pBdr>
          <w:top w:val="nil"/>
          <w:left w:val="nil"/>
          <w:bottom w:val="nil"/>
          <w:right w:val="nil"/>
          <w:between w:val="nil"/>
        </w:pBdr>
        <w:spacing w:before="110" w:line="259" w:lineRule="auto"/>
        <w:ind w:left="540" w:right="30" w:hanging="520"/>
        <w:rPr>
          <w:rFonts w:ascii="Times New Roman" w:hAnsi="Times New Roman" w:cs="Times New Roman"/>
          <w:color w:val="000000"/>
        </w:rPr>
      </w:pPr>
      <w:r w:rsidRPr="00E306BA">
        <w:rPr>
          <w:rFonts w:ascii="Times New Roman" w:hAnsi="Times New Roman" w:cs="Times New Roman"/>
          <w:color w:val="000000"/>
        </w:rPr>
        <w:t xml:space="preserve">R1.1.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allow script managers and system administrators full access to </w:t>
      </w:r>
      <w:r w:rsidRPr="00E306BA">
        <w:rPr>
          <w:rFonts w:ascii="Times New Roman" w:hAnsi="Times New Roman" w:cs="Times New Roman"/>
        </w:rPr>
        <w:t>sigma rules in order to deploy new changes and update existing content.</w:t>
      </w:r>
    </w:p>
    <w:p w14:paraId="0629D33E" w14:textId="77777777" w:rsidR="007B64A5" w:rsidRPr="00E306BA" w:rsidRDefault="007B64A5" w:rsidP="007B64A5">
      <w:pPr>
        <w:pBdr>
          <w:top w:val="nil"/>
          <w:left w:val="nil"/>
          <w:bottom w:val="nil"/>
          <w:right w:val="nil"/>
          <w:between w:val="nil"/>
        </w:pBdr>
        <w:spacing w:before="92" w:line="259" w:lineRule="auto"/>
        <w:ind w:left="540" w:right="30" w:hanging="520"/>
        <w:rPr>
          <w:rFonts w:ascii="Times New Roman" w:hAnsi="Times New Roman" w:cs="Times New Roman"/>
          <w:color w:val="000000"/>
        </w:rPr>
      </w:pPr>
      <w:r w:rsidRPr="00E306BA">
        <w:rPr>
          <w:rFonts w:ascii="Times New Roman" w:hAnsi="Times New Roman" w:cs="Times New Roman"/>
          <w:color w:val="000000"/>
        </w:rPr>
        <w:t xml:space="preserve">R1.2.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allow </w:t>
      </w:r>
      <w:r w:rsidRPr="00E306BA">
        <w:rPr>
          <w:rFonts w:ascii="Times New Roman" w:hAnsi="Times New Roman" w:cs="Times New Roman"/>
        </w:rPr>
        <w:t xml:space="preserve">full </w:t>
      </w:r>
      <w:r w:rsidRPr="00E306BA">
        <w:rPr>
          <w:rFonts w:ascii="Times New Roman" w:hAnsi="Times New Roman" w:cs="Times New Roman"/>
          <w:color w:val="000000"/>
        </w:rPr>
        <w:t xml:space="preserve">access to the </w:t>
      </w:r>
      <w:r w:rsidRPr="00E306BA">
        <w:rPr>
          <w:rFonts w:ascii="Times New Roman" w:hAnsi="Times New Roman" w:cs="Times New Roman"/>
        </w:rPr>
        <w:t xml:space="preserve">sigma rules </w:t>
      </w:r>
      <w:r w:rsidRPr="00E306BA">
        <w:rPr>
          <w:rFonts w:ascii="Times New Roman" w:hAnsi="Times New Roman" w:cs="Times New Roman"/>
          <w:color w:val="000000"/>
        </w:rPr>
        <w:t xml:space="preserve">for Incident Response Managers to </w:t>
      </w:r>
      <w:r w:rsidRPr="00E306BA">
        <w:rPr>
          <w:rFonts w:ascii="Times New Roman" w:hAnsi="Times New Roman" w:cs="Times New Roman"/>
        </w:rPr>
        <w:t>view process / network events.</w:t>
      </w:r>
    </w:p>
    <w:p w14:paraId="0D999EC9" w14:textId="77777777" w:rsidR="007B64A5" w:rsidRPr="00E306BA" w:rsidRDefault="007B64A5" w:rsidP="007B64A5">
      <w:pPr>
        <w:spacing w:before="92" w:line="259" w:lineRule="auto"/>
        <w:ind w:left="540" w:right="30" w:hanging="520"/>
        <w:rPr>
          <w:rFonts w:ascii="Times New Roman" w:hAnsi="Times New Roman" w:cs="Times New Roman"/>
        </w:rPr>
      </w:pPr>
      <w:r w:rsidRPr="00E306BA">
        <w:rPr>
          <w:rFonts w:ascii="Times New Roman" w:hAnsi="Times New Roman" w:cs="Times New Roman"/>
        </w:rPr>
        <w:t xml:space="preserve">R1.3. </w:t>
      </w:r>
      <w:proofErr w:type="spellStart"/>
      <w:r w:rsidRPr="00E306BA">
        <w:rPr>
          <w:rFonts w:ascii="Times New Roman" w:hAnsi="Times New Roman" w:cs="Times New Roman"/>
        </w:rPr>
        <w:t>FreeEDR</w:t>
      </w:r>
      <w:proofErr w:type="spellEnd"/>
      <w:r w:rsidRPr="00E306BA">
        <w:rPr>
          <w:rFonts w:ascii="Times New Roman" w:hAnsi="Times New Roman" w:cs="Times New Roman"/>
        </w:rPr>
        <w:t xml:space="preserve"> will only grant read access to Incident Response Supporters and System Auditors as they should not be able to execute rules.</w:t>
      </w:r>
    </w:p>
    <w:p w14:paraId="596D2D68" w14:textId="77777777" w:rsidR="007B64A5" w:rsidRPr="00E306BA" w:rsidRDefault="007B64A5" w:rsidP="007B64A5">
      <w:pPr>
        <w:spacing w:before="91" w:line="259" w:lineRule="auto"/>
        <w:ind w:left="540" w:right="30" w:hanging="520"/>
        <w:rPr>
          <w:rFonts w:ascii="Times New Roman" w:hAnsi="Times New Roman" w:cs="Times New Roman"/>
        </w:rPr>
      </w:pPr>
      <w:r w:rsidRPr="00E306BA">
        <w:rPr>
          <w:rFonts w:ascii="Times New Roman" w:hAnsi="Times New Roman" w:cs="Times New Roman"/>
        </w:rPr>
        <w:t xml:space="preserve">R1.4. </w:t>
      </w:r>
      <w:proofErr w:type="spellStart"/>
      <w:r w:rsidRPr="00E306BA">
        <w:rPr>
          <w:rFonts w:ascii="Times New Roman" w:hAnsi="Times New Roman" w:cs="Times New Roman"/>
        </w:rPr>
        <w:t>FreeEDR</w:t>
      </w:r>
      <w:proofErr w:type="spellEnd"/>
      <w:r w:rsidRPr="00E306BA">
        <w:rPr>
          <w:rFonts w:ascii="Times New Roman" w:hAnsi="Times New Roman" w:cs="Times New Roman"/>
        </w:rPr>
        <w:t xml:space="preserve"> will restrict all access from unauthorized End Users in the organization who have not received internal approval to view the server.</w:t>
      </w:r>
    </w:p>
    <w:p w14:paraId="4C73C4F3" w14:textId="77777777" w:rsidR="007B64A5" w:rsidRPr="00E306BA" w:rsidRDefault="007B64A5" w:rsidP="007B64A5">
      <w:pPr>
        <w:pBdr>
          <w:top w:val="nil"/>
          <w:left w:val="nil"/>
          <w:bottom w:val="nil"/>
          <w:right w:val="nil"/>
          <w:between w:val="nil"/>
        </w:pBdr>
        <w:spacing w:before="92" w:line="259" w:lineRule="auto"/>
        <w:ind w:left="540" w:right="30" w:hanging="520"/>
        <w:rPr>
          <w:rFonts w:ascii="Times New Roman" w:hAnsi="Times New Roman" w:cs="Times New Roman"/>
        </w:rPr>
      </w:pPr>
      <w:r w:rsidRPr="00E306BA">
        <w:rPr>
          <w:rFonts w:ascii="Times New Roman" w:hAnsi="Times New Roman" w:cs="Times New Roman"/>
          <w:color w:val="000000"/>
        </w:rPr>
        <w:t>R1.</w:t>
      </w:r>
      <w:r w:rsidRPr="00E306BA">
        <w:rPr>
          <w:rFonts w:ascii="Times New Roman" w:hAnsi="Times New Roman" w:cs="Times New Roman"/>
        </w:rPr>
        <w:t>5</w:t>
      </w:r>
      <w:r w:rsidRPr="00E306BA">
        <w:rPr>
          <w:rFonts w:ascii="Times New Roman" w:hAnsi="Times New Roman" w:cs="Times New Roman"/>
          <w:color w:val="000000"/>
        </w:rPr>
        <w:t xml:space="preserve">.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server will be allowed to communicate and connect with threat intelligence sources to discover new </w:t>
      </w:r>
      <w:r w:rsidRPr="00E306BA">
        <w:rPr>
          <w:rFonts w:ascii="Times New Roman" w:hAnsi="Times New Roman" w:cs="Times New Roman"/>
        </w:rPr>
        <w:t>sigma</w:t>
      </w:r>
      <w:r w:rsidRPr="00E306BA">
        <w:rPr>
          <w:rFonts w:ascii="Times New Roman" w:hAnsi="Times New Roman" w:cs="Times New Roman"/>
          <w:color w:val="000000"/>
        </w:rPr>
        <w:t xml:space="preserve"> rules to be stored </w:t>
      </w:r>
      <w:r w:rsidRPr="00E306BA">
        <w:rPr>
          <w:rFonts w:ascii="Times New Roman" w:hAnsi="Times New Roman" w:cs="Times New Roman"/>
        </w:rPr>
        <w:t>to the repository</w:t>
      </w:r>
      <w:r w:rsidRPr="00E306BA">
        <w:rPr>
          <w:rFonts w:ascii="Times New Roman" w:hAnsi="Times New Roman" w:cs="Times New Roman"/>
          <w:color w:val="000000"/>
        </w:rPr>
        <w:t>.</w:t>
      </w:r>
    </w:p>
    <w:p w14:paraId="105773C6" w14:textId="77777777" w:rsidR="007B64A5" w:rsidRPr="00E306BA" w:rsidRDefault="007B64A5" w:rsidP="007B64A5">
      <w:pPr>
        <w:pStyle w:val="Heading4"/>
        <w:rPr>
          <w:rFonts w:ascii="Times New Roman" w:hAnsi="Times New Roman" w:cs="Times New Roman"/>
        </w:rPr>
      </w:pPr>
      <w:r w:rsidRPr="00E306BA">
        <w:rPr>
          <w:rFonts w:ascii="Times New Roman" w:hAnsi="Times New Roman" w:cs="Times New Roman"/>
        </w:rPr>
        <w:t>Sigma Rules Permission Matrix</w:t>
      </w:r>
    </w:p>
    <w:p w14:paraId="06013013" w14:textId="0C18BFFE" w:rsidR="007B64A5" w:rsidRPr="00E306BA" w:rsidRDefault="007B64A5" w:rsidP="007B64A5">
      <w:pPr>
        <w:pBdr>
          <w:top w:val="nil"/>
          <w:left w:val="nil"/>
          <w:bottom w:val="nil"/>
          <w:right w:val="nil"/>
          <w:between w:val="nil"/>
        </w:pBdr>
        <w:spacing w:before="91" w:line="259" w:lineRule="auto"/>
        <w:ind w:right="30"/>
        <w:jc w:val="both"/>
        <w:rPr>
          <w:rFonts w:ascii="Times New Roman" w:hAnsi="Times New Roman" w:cs="Times New Roman"/>
        </w:rPr>
      </w:pPr>
      <w:r w:rsidRPr="00E306BA">
        <w:rPr>
          <w:rFonts w:ascii="Times New Roman" w:hAnsi="Times New Roman" w:cs="Times New Roman"/>
        </w:rPr>
        <w:t>This table represents the Read, Write, and Execute permissions given to users based on their role.</w:t>
      </w:r>
    </w:p>
    <w:tbl>
      <w:tblPr>
        <w:tblW w:w="523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4"/>
        <w:gridCol w:w="923"/>
        <w:gridCol w:w="977"/>
        <w:gridCol w:w="1142"/>
      </w:tblGrid>
      <w:tr w:rsidR="007B64A5" w:rsidRPr="00E306BA" w14:paraId="1F656E00" w14:textId="77777777" w:rsidTr="007B64A5">
        <w:trPr>
          <w:jc w:val="center"/>
        </w:trPr>
        <w:tc>
          <w:tcPr>
            <w:tcW w:w="2194" w:type="dxa"/>
            <w:shd w:val="clear" w:color="auto" w:fill="auto"/>
            <w:tcMar>
              <w:top w:w="100" w:type="dxa"/>
              <w:left w:w="100" w:type="dxa"/>
              <w:bottom w:w="100" w:type="dxa"/>
              <w:right w:w="100" w:type="dxa"/>
            </w:tcMar>
          </w:tcPr>
          <w:p w14:paraId="769E04C4" w14:textId="77777777" w:rsidR="007B64A5" w:rsidRPr="00E306BA" w:rsidRDefault="007B64A5" w:rsidP="007B64A5">
            <w:pPr>
              <w:pBdr>
                <w:top w:val="nil"/>
                <w:left w:val="nil"/>
                <w:bottom w:val="nil"/>
                <w:right w:val="nil"/>
                <w:between w:val="nil"/>
              </w:pBdr>
              <w:ind w:right="30"/>
              <w:rPr>
                <w:rFonts w:ascii="Times New Roman" w:hAnsi="Times New Roman" w:cs="Times New Roman"/>
              </w:rPr>
            </w:pPr>
          </w:p>
        </w:tc>
        <w:tc>
          <w:tcPr>
            <w:tcW w:w="923" w:type="dxa"/>
            <w:shd w:val="clear" w:color="auto" w:fill="auto"/>
            <w:tcMar>
              <w:top w:w="100" w:type="dxa"/>
              <w:left w:w="100" w:type="dxa"/>
              <w:bottom w:w="100" w:type="dxa"/>
              <w:right w:w="100" w:type="dxa"/>
            </w:tcMar>
          </w:tcPr>
          <w:p w14:paraId="2729D86D" w14:textId="77777777" w:rsidR="007B64A5" w:rsidRPr="00E306BA" w:rsidRDefault="007B64A5" w:rsidP="007B64A5">
            <w:pPr>
              <w:pBdr>
                <w:top w:val="nil"/>
                <w:left w:val="nil"/>
                <w:bottom w:val="nil"/>
                <w:right w:val="nil"/>
                <w:between w:val="nil"/>
              </w:pBdr>
              <w:ind w:right="30"/>
              <w:rPr>
                <w:rFonts w:ascii="Times New Roman" w:hAnsi="Times New Roman" w:cs="Times New Roman"/>
                <w:b/>
                <w:bCs/>
              </w:rPr>
            </w:pPr>
            <w:r w:rsidRPr="00E306BA">
              <w:rPr>
                <w:rFonts w:ascii="Times New Roman" w:hAnsi="Times New Roman" w:cs="Times New Roman"/>
                <w:b/>
                <w:bCs/>
              </w:rPr>
              <w:t xml:space="preserve">Read </w:t>
            </w:r>
          </w:p>
        </w:tc>
        <w:tc>
          <w:tcPr>
            <w:tcW w:w="977" w:type="dxa"/>
            <w:shd w:val="clear" w:color="auto" w:fill="auto"/>
            <w:tcMar>
              <w:top w:w="100" w:type="dxa"/>
              <w:left w:w="100" w:type="dxa"/>
              <w:bottom w:w="100" w:type="dxa"/>
              <w:right w:w="100" w:type="dxa"/>
            </w:tcMar>
          </w:tcPr>
          <w:p w14:paraId="0B60A5F1" w14:textId="77777777" w:rsidR="007B64A5" w:rsidRPr="00E306BA" w:rsidRDefault="007B64A5" w:rsidP="007B64A5">
            <w:pPr>
              <w:pBdr>
                <w:top w:val="nil"/>
                <w:left w:val="nil"/>
                <w:bottom w:val="nil"/>
                <w:right w:val="nil"/>
                <w:between w:val="nil"/>
              </w:pBdr>
              <w:ind w:right="30"/>
              <w:rPr>
                <w:rFonts w:ascii="Times New Roman" w:hAnsi="Times New Roman" w:cs="Times New Roman"/>
                <w:b/>
                <w:bCs/>
              </w:rPr>
            </w:pPr>
            <w:r w:rsidRPr="00E306BA">
              <w:rPr>
                <w:rFonts w:ascii="Times New Roman" w:hAnsi="Times New Roman" w:cs="Times New Roman"/>
                <w:b/>
                <w:bCs/>
              </w:rPr>
              <w:t xml:space="preserve">Write </w:t>
            </w:r>
          </w:p>
        </w:tc>
        <w:tc>
          <w:tcPr>
            <w:tcW w:w="1142" w:type="dxa"/>
            <w:shd w:val="clear" w:color="auto" w:fill="auto"/>
            <w:tcMar>
              <w:top w:w="100" w:type="dxa"/>
              <w:left w:w="100" w:type="dxa"/>
              <w:bottom w:w="100" w:type="dxa"/>
              <w:right w:w="100" w:type="dxa"/>
            </w:tcMar>
          </w:tcPr>
          <w:p w14:paraId="15CAC7F3" w14:textId="77777777" w:rsidR="007B64A5" w:rsidRPr="00E306BA" w:rsidRDefault="007B64A5" w:rsidP="007B64A5">
            <w:pPr>
              <w:pBdr>
                <w:top w:val="nil"/>
                <w:left w:val="nil"/>
                <w:bottom w:val="nil"/>
                <w:right w:val="nil"/>
                <w:between w:val="nil"/>
              </w:pBdr>
              <w:ind w:right="30"/>
              <w:rPr>
                <w:rFonts w:ascii="Times New Roman" w:hAnsi="Times New Roman" w:cs="Times New Roman"/>
                <w:b/>
                <w:bCs/>
              </w:rPr>
            </w:pPr>
            <w:r w:rsidRPr="00E306BA">
              <w:rPr>
                <w:rFonts w:ascii="Times New Roman" w:hAnsi="Times New Roman" w:cs="Times New Roman"/>
                <w:b/>
                <w:bCs/>
              </w:rPr>
              <w:t>Execute</w:t>
            </w:r>
          </w:p>
        </w:tc>
      </w:tr>
      <w:tr w:rsidR="007B64A5" w:rsidRPr="00E306BA" w14:paraId="6755B6F2" w14:textId="77777777" w:rsidTr="007B64A5">
        <w:trPr>
          <w:jc w:val="center"/>
        </w:trPr>
        <w:tc>
          <w:tcPr>
            <w:tcW w:w="2194" w:type="dxa"/>
            <w:shd w:val="clear" w:color="auto" w:fill="auto"/>
            <w:tcMar>
              <w:top w:w="100" w:type="dxa"/>
              <w:left w:w="100" w:type="dxa"/>
              <w:bottom w:w="100" w:type="dxa"/>
              <w:right w:w="100" w:type="dxa"/>
            </w:tcMar>
          </w:tcPr>
          <w:p w14:paraId="1139BCBC" w14:textId="77777777" w:rsidR="007B64A5" w:rsidRPr="00E306BA" w:rsidRDefault="007B64A5" w:rsidP="007B64A5">
            <w:pPr>
              <w:pBdr>
                <w:top w:val="nil"/>
                <w:left w:val="nil"/>
                <w:bottom w:val="nil"/>
                <w:right w:val="nil"/>
                <w:between w:val="nil"/>
              </w:pBdr>
              <w:ind w:right="30"/>
              <w:rPr>
                <w:rFonts w:ascii="Times New Roman" w:hAnsi="Times New Roman" w:cs="Times New Roman"/>
                <w:i/>
                <w:iCs/>
              </w:rPr>
            </w:pPr>
            <w:r w:rsidRPr="00E306BA">
              <w:rPr>
                <w:rFonts w:ascii="Times New Roman" w:hAnsi="Times New Roman" w:cs="Times New Roman"/>
                <w:i/>
                <w:iCs/>
              </w:rPr>
              <w:t>End User</w:t>
            </w:r>
          </w:p>
        </w:tc>
        <w:tc>
          <w:tcPr>
            <w:tcW w:w="923" w:type="dxa"/>
            <w:shd w:val="clear" w:color="auto" w:fill="auto"/>
            <w:tcMar>
              <w:top w:w="100" w:type="dxa"/>
              <w:left w:w="100" w:type="dxa"/>
              <w:bottom w:w="100" w:type="dxa"/>
              <w:right w:w="100" w:type="dxa"/>
            </w:tcMar>
          </w:tcPr>
          <w:p w14:paraId="6F0A3DC1" w14:textId="77777777" w:rsidR="007B64A5" w:rsidRPr="00E306BA" w:rsidRDefault="007B64A5" w:rsidP="007B64A5">
            <w:pPr>
              <w:pBdr>
                <w:top w:val="nil"/>
                <w:left w:val="nil"/>
                <w:bottom w:val="nil"/>
                <w:right w:val="nil"/>
                <w:between w:val="nil"/>
              </w:pBdr>
              <w:ind w:right="30"/>
              <w:rPr>
                <w:rFonts w:ascii="Times New Roman" w:hAnsi="Times New Roman" w:cs="Times New Roman"/>
              </w:rPr>
            </w:pPr>
          </w:p>
        </w:tc>
        <w:tc>
          <w:tcPr>
            <w:tcW w:w="977" w:type="dxa"/>
            <w:shd w:val="clear" w:color="auto" w:fill="auto"/>
            <w:tcMar>
              <w:top w:w="100" w:type="dxa"/>
              <w:left w:w="100" w:type="dxa"/>
              <w:bottom w:w="100" w:type="dxa"/>
              <w:right w:w="100" w:type="dxa"/>
            </w:tcMar>
          </w:tcPr>
          <w:p w14:paraId="76EFFD8F" w14:textId="77777777" w:rsidR="007B64A5" w:rsidRPr="00E306BA" w:rsidRDefault="007B64A5" w:rsidP="007B64A5">
            <w:pPr>
              <w:pBdr>
                <w:top w:val="nil"/>
                <w:left w:val="nil"/>
                <w:bottom w:val="nil"/>
                <w:right w:val="nil"/>
                <w:between w:val="nil"/>
              </w:pBdr>
              <w:ind w:right="30"/>
              <w:rPr>
                <w:rFonts w:ascii="Times New Roman" w:hAnsi="Times New Roman" w:cs="Times New Roman"/>
              </w:rPr>
            </w:pPr>
          </w:p>
        </w:tc>
        <w:tc>
          <w:tcPr>
            <w:tcW w:w="1142" w:type="dxa"/>
            <w:shd w:val="clear" w:color="auto" w:fill="auto"/>
            <w:tcMar>
              <w:top w:w="100" w:type="dxa"/>
              <w:left w:w="100" w:type="dxa"/>
              <w:bottom w:w="100" w:type="dxa"/>
              <w:right w:w="100" w:type="dxa"/>
            </w:tcMar>
          </w:tcPr>
          <w:p w14:paraId="6FDF5F3E" w14:textId="77777777" w:rsidR="007B64A5" w:rsidRPr="00E306BA" w:rsidRDefault="007B64A5" w:rsidP="007B64A5">
            <w:pPr>
              <w:pBdr>
                <w:top w:val="nil"/>
                <w:left w:val="nil"/>
                <w:bottom w:val="nil"/>
                <w:right w:val="nil"/>
                <w:between w:val="nil"/>
              </w:pBdr>
              <w:ind w:right="30"/>
              <w:rPr>
                <w:rFonts w:ascii="Times New Roman" w:hAnsi="Times New Roman" w:cs="Times New Roman"/>
              </w:rPr>
            </w:pPr>
          </w:p>
        </w:tc>
      </w:tr>
      <w:tr w:rsidR="007B64A5" w:rsidRPr="00E306BA" w14:paraId="268045E2" w14:textId="77777777" w:rsidTr="007B64A5">
        <w:trPr>
          <w:jc w:val="center"/>
        </w:trPr>
        <w:tc>
          <w:tcPr>
            <w:tcW w:w="2194" w:type="dxa"/>
            <w:shd w:val="clear" w:color="auto" w:fill="auto"/>
            <w:tcMar>
              <w:top w:w="100" w:type="dxa"/>
              <w:left w:w="100" w:type="dxa"/>
              <w:bottom w:w="100" w:type="dxa"/>
              <w:right w:w="100" w:type="dxa"/>
            </w:tcMar>
          </w:tcPr>
          <w:p w14:paraId="5E5851A1" w14:textId="77777777" w:rsidR="007B64A5" w:rsidRPr="00E306BA" w:rsidRDefault="007B64A5" w:rsidP="007B64A5">
            <w:pPr>
              <w:pBdr>
                <w:top w:val="nil"/>
                <w:left w:val="nil"/>
                <w:bottom w:val="nil"/>
                <w:right w:val="nil"/>
                <w:between w:val="nil"/>
              </w:pBdr>
              <w:ind w:right="30"/>
              <w:rPr>
                <w:rFonts w:ascii="Times New Roman" w:hAnsi="Times New Roman" w:cs="Times New Roman"/>
                <w:i/>
                <w:iCs/>
              </w:rPr>
            </w:pPr>
            <w:r w:rsidRPr="00E306BA">
              <w:rPr>
                <w:rFonts w:ascii="Times New Roman" w:hAnsi="Times New Roman" w:cs="Times New Roman"/>
                <w:i/>
                <w:iCs/>
              </w:rPr>
              <w:t>Script Manager</w:t>
            </w:r>
          </w:p>
        </w:tc>
        <w:tc>
          <w:tcPr>
            <w:tcW w:w="923" w:type="dxa"/>
            <w:shd w:val="clear" w:color="auto" w:fill="auto"/>
            <w:tcMar>
              <w:top w:w="100" w:type="dxa"/>
              <w:left w:w="100" w:type="dxa"/>
              <w:bottom w:w="100" w:type="dxa"/>
              <w:right w:w="100" w:type="dxa"/>
            </w:tcMar>
          </w:tcPr>
          <w:p w14:paraId="7D408705" w14:textId="77777777" w:rsidR="007B64A5" w:rsidRPr="00E306BA" w:rsidRDefault="007B64A5" w:rsidP="007B64A5">
            <w:pPr>
              <w:pBdr>
                <w:top w:val="nil"/>
                <w:left w:val="nil"/>
                <w:bottom w:val="nil"/>
                <w:right w:val="nil"/>
                <w:between w:val="nil"/>
              </w:pBdr>
              <w:ind w:right="30"/>
              <w:jc w:val="center"/>
              <w:rPr>
                <w:rFonts w:ascii="Times New Roman" w:hAnsi="Times New Roman" w:cs="Times New Roman"/>
              </w:rPr>
            </w:pPr>
            <w:r w:rsidRPr="00E306BA">
              <w:rPr>
                <w:rFonts w:ascii="Times New Roman" w:hAnsi="Times New Roman" w:cs="Times New Roman"/>
              </w:rPr>
              <w:t>x</w:t>
            </w:r>
          </w:p>
        </w:tc>
        <w:tc>
          <w:tcPr>
            <w:tcW w:w="977" w:type="dxa"/>
            <w:shd w:val="clear" w:color="auto" w:fill="auto"/>
            <w:tcMar>
              <w:top w:w="100" w:type="dxa"/>
              <w:left w:w="100" w:type="dxa"/>
              <w:bottom w:w="100" w:type="dxa"/>
              <w:right w:w="100" w:type="dxa"/>
            </w:tcMar>
          </w:tcPr>
          <w:p w14:paraId="2F88BC7C" w14:textId="77777777" w:rsidR="007B64A5" w:rsidRPr="00E306BA" w:rsidRDefault="007B64A5" w:rsidP="007B64A5">
            <w:pPr>
              <w:pBdr>
                <w:top w:val="nil"/>
                <w:left w:val="nil"/>
                <w:bottom w:val="nil"/>
                <w:right w:val="nil"/>
                <w:between w:val="nil"/>
              </w:pBdr>
              <w:ind w:right="30"/>
              <w:jc w:val="center"/>
              <w:rPr>
                <w:rFonts w:ascii="Times New Roman" w:hAnsi="Times New Roman" w:cs="Times New Roman"/>
              </w:rPr>
            </w:pPr>
            <w:r w:rsidRPr="00E306BA">
              <w:rPr>
                <w:rFonts w:ascii="Times New Roman" w:hAnsi="Times New Roman" w:cs="Times New Roman"/>
              </w:rPr>
              <w:t>x</w:t>
            </w:r>
          </w:p>
        </w:tc>
        <w:tc>
          <w:tcPr>
            <w:tcW w:w="1142" w:type="dxa"/>
            <w:shd w:val="clear" w:color="auto" w:fill="auto"/>
            <w:tcMar>
              <w:top w:w="100" w:type="dxa"/>
              <w:left w:w="100" w:type="dxa"/>
              <w:bottom w:w="100" w:type="dxa"/>
              <w:right w:w="100" w:type="dxa"/>
            </w:tcMar>
          </w:tcPr>
          <w:p w14:paraId="2BB3A9A7" w14:textId="77777777" w:rsidR="007B64A5" w:rsidRPr="00E306BA" w:rsidRDefault="007B64A5" w:rsidP="007B64A5">
            <w:pPr>
              <w:pBdr>
                <w:top w:val="nil"/>
                <w:left w:val="nil"/>
                <w:bottom w:val="nil"/>
                <w:right w:val="nil"/>
                <w:between w:val="nil"/>
              </w:pBdr>
              <w:ind w:right="30"/>
              <w:jc w:val="center"/>
              <w:rPr>
                <w:rFonts w:ascii="Times New Roman" w:hAnsi="Times New Roman" w:cs="Times New Roman"/>
              </w:rPr>
            </w:pPr>
            <w:r w:rsidRPr="00E306BA">
              <w:rPr>
                <w:rFonts w:ascii="Times New Roman" w:hAnsi="Times New Roman" w:cs="Times New Roman"/>
              </w:rPr>
              <w:t>x</w:t>
            </w:r>
          </w:p>
        </w:tc>
      </w:tr>
      <w:tr w:rsidR="007B64A5" w:rsidRPr="00E306BA" w14:paraId="5F8314E3" w14:textId="77777777" w:rsidTr="007B64A5">
        <w:trPr>
          <w:jc w:val="center"/>
        </w:trPr>
        <w:tc>
          <w:tcPr>
            <w:tcW w:w="2194" w:type="dxa"/>
            <w:shd w:val="clear" w:color="auto" w:fill="auto"/>
            <w:tcMar>
              <w:top w:w="100" w:type="dxa"/>
              <w:left w:w="100" w:type="dxa"/>
              <w:bottom w:w="100" w:type="dxa"/>
              <w:right w:w="100" w:type="dxa"/>
            </w:tcMar>
          </w:tcPr>
          <w:p w14:paraId="2205BD41" w14:textId="77777777" w:rsidR="007B64A5" w:rsidRPr="00E306BA" w:rsidRDefault="007B64A5" w:rsidP="007B64A5">
            <w:pPr>
              <w:pBdr>
                <w:top w:val="nil"/>
                <w:left w:val="nil"/>
                <w:bottom w:val="nil"/>
                <w:right w:val="nil"/>
                <w:between w:val="nil"/>
              </w:pBdr>
              <w:ind w:right="30"/>
              <w:rPr>
                <w:rFonts w:ascii="Times New Roman" w:hAnsi="Times New Roman" w:cs="Times New Roman"/>
                <w:i/>
                <w:iCs/>
              </w:rPr>
            </w:pPr>
            <w:r w:rsidRPr="00E306BA">
              <w:rPr>
                <w:rFonts w:ascii="Times New Roman" w:hAnsi="Times New Roman" w:cs="Times New Roman"/>
                <w:i/>
                <w:iCs/>
              </w:rPr>
              <w:lastRenderedPageBreak/>
              <w:t xml:space="preserve">Incident Response Manager </w:t>
            </w:r>
          </w:p>
        </w:tc>
        <w:tc>
          <w:tcPr>
            <w:tcW w:w="923" w:type="dxa"/>
            <w:shd w:val="clear" w:color="auto" w:fill="auto"/>
            <w:tcMar>
              <w:top w:w="100" w:type="dxa"/>
              <w:left w:w="100" w:type="dxa"/>
              <w:bottom w:w="100" w:type="dxa"/>
              <w:right w:w="100" w:type="dxa"/>
            </w:tcMar>
          </w:tcPr>
          <w:p w14:paraId="513A2B66" w14:textId="77777777" w:rsidR="007B64A5" w:rsidRPr="00E306BA" w:rsidRDefault="007B64A5" w:rsidP="007B64A5">
            <w:pPr>
              <w:pBdr>
                <w:top w:val="nil"/>
                <w:left w:val="nil"/>
                <w:bottom w:val="nil"/>
                <w:right w:val="nil"/>
                <w:between w:val="nil"/>
              </w:pBdr>
              <w:ind w:right="30"/>
              <w:jc w:val="center"/>
              <w:rPr>
                <w:rFonts w:ascii="Times New Roman" w:hAnsi="Times New Roman" w:cs="Times New Roman"/>
              </w:rPr>
            </w:pPr>
            <w:r w:rsidRPr="00E306BA">
              <w:rPr>
                <w:rFonts w:ascii="Times New Roman" w:hAnsi="Times New Roman" w:cs="Times New Roman"/>
              </w:rPr>
              <w:t>x</w:t>
            </w:r>
          </w:p>
        </w:tc>
        <w:tc>
          <w:tcPr>
            <w:tcW w:w="977" w:type="dxa"/>
            <w:shd w:val="clear" w:color="auto" w:fill="auto"/>
            <w:tcMar>
              <w:top w:w="100" w:type="dxa"/>
              <w:left w:w="100" w:type="dxa"/>
              <w:bottom w:w="100" w:type="dxa"/>
              <w:right w:w="100" w:type="dxa"/>
            </w:tcMar>
          </w:tcPr>
          <w:p w14:paraId="3F9FB827" w14:textId="77777777" w:rsidR="007B64A5" w:rsidRPr="00E306BA" w:rsidRDefault="007B64A5" w:rsidP="007B64A5">
            <w:pPr>
              <w:pBdr>
                <w:top w:val="nil"/>
                <w:left w:val="nil"/>
                <w:bottom w:val="nil"/>
                <w:right w:val="nil"/>
                <w:between w:val="nil"/>
              </w:pBdr>
              <w:ind w:right="30"/>
              <w:jc w:val="center"/>
              <w:rPr>
                <w:rFonts w:ascii="Times New Roman" w:hAnsi="Times New Roman" w:cs="Times New Roman"/>
              </w:rPr>
            </w:pPr>
            <w:r w:rsidRPr="00E306BA">
              <w:rPr>
                <w:rFonts w:ascii="Times New Roman" w:hAnsi="Times New Roman" w:cs="Times New Roman"/>
              </w:rPr>
              <w:t>x</w:t>
            </w:r>
          </w:p>
        </w:tc>
        <w:tc>
          <w:tcPr>
            <w:tcW w:w="1142" w:type="dxa"/>
            <w:shd w:val="clear" w:color="auto" w:fill="auto"/>
            <w:tcMar>
              <w:top w:w="100" w:type="dxa"/>
              <w:left w:w="100" w:type="dxa"/>
              <w:bottom w:w="100" w:type="dxa"/>
              <w:right w:w="100" w:type="dxa"/>
            </w:tcMar>
          </w:tcPr>
          <w:p w14:paraId="6D6890AC" w14:textId="77777777" w:rsidR="007B64A5" w:rsidRPr="00E306BA" w:rsidRDefault="007B64A5" w:rsidP="007B64A5">
            <w:pPr>
              <w:pBdr>
                <w:top w:val="nil"/>
                <w:left w:val="nil"/>
                <w:bottom w:val="nil"/>
                <w:right w:val="nil"/>
                <w:between w:val="nil"/>
              </w:pBdr>
              <w:ind w:right="30"/>
              <w:jc w:val="center"/>
              <w:rPr>
                <w:rFonts w:ascii="Times New Roman" w:hAnsi="Times New Roman" w:cs="Times New Roman"/>
              </w:rPr>
            </w:pPr>
            <w:r w:rsidRPr="00E306BA">
              <w:rPr>
                <w:rFonts w:ascii="Times New Roman" w:hAnsi="Times New Roman" w:cs="Times New Roman"/>
              </w:rPr>
              <w:t>x</w:t>
            </w:r>
          </w:p>
        </w:tc>
      </w:tr>
      <w:tr w:rsidR="007B64A5" w:rsidRPr="00E306BA" w14:paraId="670BC78E" w14:textId="77777777" w:rsidTr="007B64A5">
        <w:trPr>
          <w:jc w:val="center"/>
        </w:trPr>
        <w:tc>
          <w:tcPr>
            <w:tcW w:w="2194" w:type="dxa"/>
            <w:shd w:val="clear" w:color="auto" w:fill="auto"/>
            <w:tcMar>
              <w:top w:w="100" w:type="dxa"/>
              <w:left w:w="100" w:type="dxa"/>
              <w:bottom w:w="100" w:type="dxa"/>
              <w:right w:w="100" w:type="dxa"/>
            </w:tcMar>
          </w:tcPr>
          <w:p w14:paraId="42C532CA" w14:textId="77777777" w:rsidR="007B64A5" w:rsidRPr="00E306BA" w:rsidRDefault="007B64A5" w:rsidP="007B64A5">
            <w:pPr>
              <w:pBdr>
                <w:top w:val="nil"/>
                <w:left w:val="nil"/>
                <w:bottom w:val="nil"/>
                <w:right w:val="nil"/>
                <w:between w:val="nil"/>
              </w:pBdr>
              <w:ind w:right="30"/>
              <w:rPr>
                <w:rFonts w:ascii="Times New Roman" w:hAnsi="Times New Roman" w:cs="Times New Roman"/>
                <w:i/>
                <w:iCs/>
              </w:rPr>
            </w:pPr>
            <w:r w:rsidRPr="00E306BA">
              <w:rPr>
                <w:rFonts w:ascii="Times New Roman" w:hAnsi="Times New Roman" w:cs="Times New Roman"/>
                <w:i/>
                <w:iCs/>
              </w:rPr>
              <w:t>Incident Response Supporter</w:t>
            </w:r>
          </w:p>
        </w:tc>
        <w:tc>
          <w:tcPr>
            <w:tcW w:w="923" w:type="dxa"/>
            <w:shd w:val="clear" w:color="auto" w:fill="auto"/>
            <w:tcMar>
              <w:top w:w="100" w:type="dxa"/>
              <w:left w:w="100" w:type="dxa"/>
              <w:bottom w:w="100" w:type="dxa"/>
              <w:right w:w="100" w:type="dxa"/>
            </w:tcMar>
          </w:tcPr>
          <w:p w14:paraId="223A3F8F" w14:textId="77777777" w:rsidR="007B64A5" w:rsidRPr="00E306BA" w:rsidRDefault="007B64A5" w:rsidP="007B64A5">
            <w:pPr>
              <w:pBdr>
                <w:top w:val="nil"/>
                <w:left w:val="nil"/>
                <w:bottom w:val="nil"/>
                <w:right w:val="nil"/>
                <w:between w:val="nil"/>
              </w:pBdr>
              <w:ind w:right="30"/>
              <w:jc w:val="center"/>
              <w:rPr>
                <w:rFonts w:ascii="Times New Roman" w:hAnsi="Times New Roman" w:cs="Times New Roman"/>
              </w:rPr>
            </w:pPr>
            <w:r w:rsidRPr="00E306BA">
              <w:rPr>
                <w:rFonts w:ascii="Times New Roman" w:hAnsi="Times New Roman" w:cs="Times New Roman"/>
              </w:rPr>
              <w:t>x</w:t>
            </w:r>
          </w:p>
        </w:tc>
        <w:tc>
          <w:tcPr>
            <w:tcW w:w="977" w:type="dxa"/>
            <w:shd w:val="clear" w:color="auto" w:fill="auto"/>
            <w:tcMar>
              <w:top w:w="100" w:type="dxa"/>
              <w:left w:w="100" w:type="dxa"/>
              <w:bottom w:w="100" w:type="dxa"/>
              <w:right w:w="100" w:type="dxa"/>
            </w:tcMar>
          </w:tcPr>
          <w:p w14:paraId="2FA51210" w14:textId="77777777" w:rsidR="007B64A5" w:rsidRPr="00E306BA" w:rsidRDefault="007B64A5" w:rsidP="007B64A5">
            <w:pPr>
              <w:pBdr>
                <w:top w:val="nil"/>
                <w:left w:val="nil"/>
                <w:bottom w:val="nil"/>
                <w:right w:val="nil"/>
                <w:between w:val="nil"/>
              </w:pBdr>
              <w:ind w:right="30"/>
              <w:rPr>
                <w:rFonts w:ascii="Times New Roman" w:hAnsi="Times New Roman" w:cs="Times New Roman"/>
              </w:rPr>
            </w:pPr>
          </w:p>
        </w:tc>
        <w:tc>
          <w:tcPr>
            <w:tcW w:w="1142" w:type="dxa"/>
            <w:shd w:val="clear" w:color="auto" w:fill="auto"/>
            <w:tcMar>
              <w:top w:w="100" w:type="dxa"/>
              <w:left w:w="100" w:type="dxa"/>
              <w:bottom w:w="100" w:type="dxa"/>
              <w:right w:w="100" w:type="dxa"/>
            </w:tcMar>
          </w:tcPr>
          <w:p w14:paraId="6AB2C3BB" w14:textId="77777777" w:rsidR="007B64A5" w:rsidRPr="00E306BA" w:rsidRDefault="007B64A5" w:rsidP="007B64A5">
            <w:pPr>
              <w:pBdr>
                <w:top w:val="nil"/>
                <w:left w:val="nil"/>
                <w:bottom w:val="nil"/>
                <w:right w:val="nil"/>
                <w:between w:val="nil"/>
              </w:pBdr>
              <w:ind w:right="30"/>
              <w:rPr>
                <w:rFonts w:ascii="Times New Roman" w:hAnsi="Times New Roman" w:cs="Times New Roman"/>
              </w:rPr>
            </w:pPr>
          </w:p>
        </w:tc>
      </w:tr>
      <w:tr w:rsidR="007B64A5" w:rsidRPr="00E306BA" w14:paraId="377C1D5A" w14:textId="77777777" w:rsidTr="007B64A5">
        <w:trPr>
          <w:jc w:val="center"/>
        </w:trPr>
        <w:tc>
          <w:tcPr>
            <w:tcW w:w="2194" w:type="dxa"/>
            <w:shd w:val="clear" w:color="auto" w:fill="auto"/>
            <w:tcMar>
              <w:top w:w="100" w:type="dxa"/>
              <w:left w:w="100" w:type="dxa"/>
              <w:bottom w:w="100" w:type="dxa"/>
              <w:right w:w="100" w:type="dxa"/>
            </w:tcMar>
          </w:tcPr>
          <w:p w14:paraId="49F37EA2" w14:textId="77777777" w:rsidR="007B64A5" w:rsidRPr="00E306BA" w:rsidRDefault="007B64A5" w:rsidP="007B64A5">
            <w:pPr>
              <w:pBdr>
                <w:top w:val="nil"/>
                <w:left w:val="nil"/>
                <w:bottom w:val="nil"/>
                <w:right w:val="nil"/>
                <w:between w:val="nil"/>
              </w:pBdr>
              <w:ind w:right="30"/>
              <w:rPr>
                <w:rFonts w:ascii="Times New Roman" w:hAnsi="Times New Roman" w:cs="Times New Roman"/>
                <w:i/>
                <w:iCs/>
              </w:rPr>
            </w:pPr>
            <w:r w:rsidRPr="00E306BA">
              <w:rPr>
                <w:rFonts w:ascii="Times New Roman" w:hAnsi="Times New Roman" w:cs="Times New Roman"/>
                <w:i/>
                <w:iCs/>
              </w:rPr>
              <w:t xml:space="preserve">System Auditor </w:t>
            </w:r>
          </w:p>
        </w:tc>
        <w:tc>
          <w:tcPr>
            <w:tcW w:w="923" w:type="dxa"/>
            <w:shd w:val="clear" w:color="auto" w:fill="auto"/>
            <w:tcMar>
              <w:top w:w="100" w:type="dxa"/>
              <w:left w:w="100" w:type="dxa"/>
              <w:bottom w:w="100" w:type="dxa"/>
              <w:right w:w="100" w:type="dxa"/>
            </w:tcMar>
          </w:tcPr>
          <w:p w14:paraId="1D4DE3D9" w14:textId="77777777" w:rsidR="007B64A5" w:rsidRPr="00E306BA" w:rsidRDefault="007B64A5" w:rsidP="007B64A5">
            <w:pPr>
              <w:pBdr>
                <w:top w:val="nil"/>
                <w:left w:val="nil"/>
                <w:bottom w:val="nil"/>
                <w:right w:val="nil"/>
                <w:between w:val="nil"/>
              </w:pBdr>
              <w:ind w:right="30"/>
              <w:jc w:val="center"/>
              <w:rPr>
                <w:rFonts w:ascii="Times New Roman" w:hAnsi="Times New Roman" w:cs="Times New Roman"/>
              </w:rPr>
            </w:pPr>
            <w:r w:rsidRPr="00E306BA">
              <w:rPr>
                <w:rFonts w:ascii="Times New Roman" w:hAnsi="Times New Roman" w:cs="Times New Roman"/>
              </w:rPr>
              <w:t>x</w:t>
            </w:r>
          </w:p>
        </w:tc>
        <w:tc>
          <w:tcPr>
            <w:tcW w:w="977" w:type="dxa"/>
            <w:shd w:val="clear" w:color="auto" w:fill="auto"/>
            <w:tcMar>
              <w:top w:w="100" w:type="dxa"/>
              <w:left w:w="100" w:type="dxa"/>
              <w:bottom w:w="100" w:type="dxa"/>
              <w:right w:w="100" w:type="dxa"/>
            </w:tcMar>
          </w:tcPr>
          <w:p w14:paraId="502AAAE3" w14:textId="77777777" w:rsidR="007B64A5" w:rsidRPr="00E306BA" w:rsidRDefault="007B64A5" w:rsidP="007B64A5">
            <w:pPr>
              <w:pBdr>
                <w:top w:val="nil"/>
                <w:left w:val="nil"/>
                <w:bottom w:val="nil"/>
                <w:right w:val="nil"/>
                <w:between w:val="nil"/>
              </w:pBdr>
              <w:ind w:right="30"/>
              <w:rPr>
                <w:rFonts w:ascii="Times New Roman" w:hAnsi="Times New Roman" w:cs="Times New Roman"/>
              </w:rPr>
            </w:pPr>
          </w:p>
        </w:tc>
        <w:tc>
          <w:tcPr>
            <w:tcW w:w="1142" w:type="dxa"/>
            <w:shd w:val="clear" w:color="auto" w:fill="auto"/>
            <w:tcMar>
              <w:top w:w="100" w:type="dxa"/>
              <w:left w:w="100" w:type="dxa"/>
              <w:bottom w:w="100" w:type="dxa"/>
              <w:right w:w="100" w:type="dxa"/>
            </w:tcMar>
          </w:tcPr>
          <w:p w14:paraId="0FEAA301" w14:textId="77777777" w:rsidR="007B64A5" w:rsidRPr="00E306BA" w:rsidRDefault="007B64A5" w:rsidP="007B64A5">
            <w:pPr>
              <w:pBdr>
                <w:top w:val="nil"/>
                <w:left w:val="nil"/>
                <w:bottom w:val="nil"/>
                <w:right w:val="nil"/>
                <w:between w:val="nil"/>
              </w:pBdr>
              <w:ind w:right="30"/>
              <w:rPr>
                <w:rFonts w:ascii="Times New Roman" w:hAnsi="Times New Roman" w:cs="Times New Roman"/>
              </w:rPr>
            </w:pPr>
          </w:p>
        </w:tc>
      </w:tr>
      <w:tr w:rsidR="007B64A5" w:rsidRPr="00E306BA" w14:paraId="1B6D1593" w14:textId="77777777" w:rsidTr="007B64A5">
        <w:trPr>
          <w:jc w:val="center"/>
        </w:trPr>
        <w:tc>
          <w:tcPr>
            <w:tcW w:w="2194" w:type="dxa"/>
            <w:shd w:val="clear" w:color="auto" w:fill="auto"/>
            <w:tcMar>
              <w:top w:w="100" w:type="dxa"/>
              <w:left w:w="100" w:type="dxa"/>
              <w:bottom w:w="100" w:type="dxa"/>
              <w:right w:w="100" w:type="dxa"/>
            </w:tcMar>
          </w:tcPr>
          <w:p w14:paraId="2F7EE42E" w14:textId="77777777" w:rsidR="007B64A5" w:rsidRPr="00E306BA" w:rsidRDefault="007B64A5" w:rsidP="007B64A5">
            <w:pPr>
              <w:pBdr>
                <w:top w:val="nil"/>
                <w:left w:val="nil"/>
                <w:bottom w:val="nil"/>
                <w:right w:val="nil"/>
                <w:between w:val="nil"/>
              </w:pBdr>
              <w:ind w:right="30"/>
              <w:rPr>
                <w:rFonts w:ascii="Times New Roman" w:hAnsi="Times New Roman" w:cs="Times New Roman"/>
                <w:i/>
                <w:iCs/>
              </w:rPr>
            </w:pPr>
            <w:r w:rsidRPr="00E306BA">
              <w:rPr>
                <w:rFonts w:ascii="Times New Roman" w:hAnsi="Times New Roman" w:cs="Times New Roman"/>
                <w:i/>
                <w:iCs/>
              </w:rPr>
              <w:t xml:space="preserve">Organization’s System Administrator </w:t>
            </w:r>
          </w:p>
        </w:tc>
        <w:tc>
          <w:tcPr>
            <w:tcW w:w="923" w:type="dxa"/>
            <w:shd w:val="clear" w:color="auto" w:fill="auto"/>
            <w:tcMar>
              <w:top w:w="100" w:type="dxa"/>
              <w:left w:w="100" w:type="dxa"/>
              <w:bottom w:w="100" w:type="dxa"/>
              <w:right w:w="100" w:type="dxa"/>
            </w:tcMar>
          </w:tcPr>
          <w:p w14:paraId="3204946D" w14:textId="77777777" w:rsidR="007B64A5" w:rsidRPr="00E306BA" w:rsidRDefault="007B64A5" w:rsidP="007B64A5">
            <w:pPr>
              <w:pBdr>
                <w:top w:val="nil"/>
                <w:left w:val="nil"/>
                <w:bottom w:val="nil"/>
                <w:right w:val="nil"/>
                <w:between w:val="nil"/>
              </w:pBdr>
              <w:ind w:right="30"/>
              <w:jc w:val="center"/>
              <w:rPr>
                <w:rFonts w:ascii="Times New Roman" w:hAnsi="Times New Roman" w:cs="Times New Roman"/>
              </w:rPr>
            </w:pPr>
            <w:r w:rsidRPr="00E306BA">
              <w:rPr>
                <w:rFonts w:ascii="Times New Roman" w:hAnsi="Times New Roman" w:cs="Times New Roman"/>
              </w:rPr>
              <w:t>x</w:t>
            </w:r>
          </w:p>
        </w:tc>
        <w:tc>
          <w:tcPr>
            <w:tcW w:w="977" w:type="dxa"/>
            <w:shd w:val="clear" w:color="auto" w:fill="auto"/>
            <w:tcMar>
              <w:top w:w="100" w:type="dxa"/>
              <w:left w:w="100" w:type="dxa"/>
              <w:bottom w:w="100" w:type="dxa"/>
              <w:right w:w="100" w:type="dxa"/>
            </w:tcMar>
          </w:tcPr>
          <w:p w14:paraId="74BED9A9" w14:textId="77777777" w:rsidR="007B64A5" w:rsidRPr="00E306BA" w:rsidRDefault="007B64A5" w:rsidP="007B64A5">
            <w:pPr>
              <w:pBdr>
                <w:top w:val="nil"/>
                <w:left w:val="nil"/>
                <w:bottom w:val="nil"/>
                <w:right w:val="nil"/>
                <w:between w:val="nil"/>
              </w:pBdr>
              <w:ind w:right="30"/>
              <w:jc w:val="center"/>
              <w:rPr>
                <w:rFonts w:ascii="Times New Roman" w:hAnsi="Times New Roman" w:cs="Times New Roman"/>
              </w:rPr>
            </w:pPr>
            <w:r w:rsidRPr="00E306BA">
              <w:rPr>
                <w:rFonts w:ascii="Times New Roman" w:hAnsi="Times New Roman" w:cs="Times New Roman"/>
              </w:rPr>
              <w:t>x</w:t>
            </w:r>
          </w:p>
        </w:tc>
        <w:tc>
          <w:tcPr>
            <w:tcW w:w="1142" w:type="dxa"/>
            <w:shd w:val="clear" w:color="auto" w:fill="auto"/>
            <w:tcMar>
              <w:top w:w="100" w:type="dxa"/>
              <w:left w:w="100" w:type="dxa"/>
              <w:bottom w:w="100" w:type="dxa"/>
              <w:right w:w="100" w:type="dxa"/>
            </w:tcMar>
          </w:tcPr>
          <w:p w14:paraId="58B10DD9" w14:textId="77777777" w:rsidR="007B64A5" w:rsidRPr="00E306BA" w:rsidRDefault="007B64A5" w:rsidP="007B64A5">
            <w:pPr>
              <w:pBdr>
                <w:top w:val="nil"/>
                <w:left w:val="nil"/>
                <w:bottom w:val="nil"/>
                <w:right w:val="nil"/>
                <w:between w:val="nil"/>
              </w:pBdr>
              <w:ind w:right="30"/>
              <w:jc w:val="center"/>
              <w:rPr>
                <w:rFonts w:ascii="Times New Roman" w:hAnsi="Times New Roman" w:cs="Times New Roman"/>
              </w:rPr>
            </w:pPr>
            <w:r w:rsidRPr="00E306BA">
              <w:rPr>
                <w:rFonts w:ascii="Times New Roman" w:hAnsi="Times New Roman" w:cs="Times New Roman"/>
              </w:rPr>
              <w:t>x</w:t>
            </w:r>
          </w:p>
        </w:tc>
      </w:tr>
      <w:tr w:rsidR="007B64A5" w:rsidRPr="00E306BA" w14:paraId="3675DDDC" w14:textId="77777777" w:rsidTr="007B64A5">
        <w:trPr>
          <w:jc w:val="center"/>
        </w:trPr>
        <w:tc>
          <w:tcPr>
            <w:tcW w:w="2194" w:type="dxa"/>
            <w:shd w:val="clear" w:color="auto" w:fill="auto"/>
            <w:tcMar>
              <w:top w:w="100" w:type="dxa"/>
              <w:left w:w="100" w:type="dxa"/>
              <w:bottom w:w="100" w:type="dxa"/>
              <w:right w:w="100" w:type="dxa"/>
            </w:tcMar>
          </w:tcPr>
          <w:p w14:paraId="42E176C7" w14:textId="77777777" w:rsidR="007B64A5" w:rsidRPr="00E306BA" w:rsidRDefault="007B64A5" w:rsidP="007B64A5">
            <w:pPr>
              <w:pBdr>
                <w:top w:val="nil"/>
                <w:left w:val="nil"/>
                <w:bottom w:val="nil"/>
                <w:right w:val="nil"/>
                <w:between w:val="nil"/>
              </w:pBdr>
              <w:ind w:right="30"/>
              <w:rPr>
                <w:rFonts w:ascii="Times New Roman" w:hAnsi="Times New Roman" w:cs="Times New Roman"/>
                <w:i/>
                <w:iCs/>
              </w:rPr>
            </w:pPr>
            <w:r w:rsidRPr="00E306BA">
              <w:rPr>
                <w:rFonts w:ascii="Times New Roman" w:hAnsi="Times New Roman" w:cs="Times New Roman"/>
                <w:i/>
                <w:iCs/>
              </w:rPr>
              <w:t>External Sources</w:t>
            </w:r>
          </w:p>
        </w:tc>
        <w:tc>
          <w:tcPr>
            <w:tcW w:w="923" w:type="dxa"/>
            <w:shd w:val="clear" w:color="auto" w:fill="auto"/>
            <w:tcMar>
              <w:top w:w="100" w:type="dxa"/>
              <w:left w:w="100" w:type="dxa"/>
              <w:bottom w:w="100" w:type="dxa"/>
              <w:right w:w="100" w:type="dxa"/>
            </w:tcMar>
          </w:tcPr>
          <w:p w14:paraId="5E9689FB" w14:textId="77777777" w:rsidR="007B64A5" w:rsidRPr="00E306BA" w:rsidRDefault="007B64A5" w:rsidP="007B64A5">
            <w:pPr>
              <w:pBdr>
                <w:top w:val="nil"/>
                <w:left w:val="nil"/>
                <w:bottom w:val="nil"/>
                <w:right w:val="nil"/>
                <w:between w:val="nil"/>
              </w:pBdr>
              <w:ind w:right="30"/>
              <w:jc w:val="center"/>
              <w:rPr>
                <w:rFonts w:ascii="Times New Roman" w:hAnsi="Times New Roman" w:cs="Times New Roman"/>
              </w:rPr>
            </w:pPr>
          </w:p>
        </w:tc>
        <w:tc>
          <w:tcPr>
            <w:tcW w:w="977" w:type="dxa"/>
            <w:shd w:val="clear" w:color="auto" w:fill="auto"/>
            <w:tcMar>
              <w:top w:w="100" w:type="dxa"/>
              <w:left w:w="100" w:type="dxa"/>
              <w:bottom w:w="100" w:type="dxa"/>
              <w:right w:w="100" w:type="dxa"/>
            </w:tcMar>
          </w:tcPr>
          <w:p w14:paraId="50384C48" w14:textId="77777777" w:rsidR="007B64A5" w:rsidRPr="00E306BA" w:rsidRDefault="007B64A5" w:rsidP="007B64A5">
            <w:pPr>
              <w:pBdr>
                <w:top w:val="nil"/>
                <w:left w:val="nil"/>
                <w:bottom w:val="nil"/>
                <w:right w:val="nil"/>
                <w:between w:val="nil"/>
              </w:pBdr>
              <w:ind w:right="30"/>
              <w:jc w:val="center"/>
              <w:rPr>
                <w:rFonts w:ascii="Times New Roman" w:hAnsi="Times New Roman" w:cs="Times New Roman"/>
              </w:rPr>
            </w:pPr>
            <w:r w:rsidRPr="00E306BA">
              <w:rPr>
                <w:rFonts w:ascii="Times New Roman" w:hAnsi="Times New Roman" w:cs="Times New Roman"/>
              </w:rPr>
              <w:t>x</w:t>
            </w:r>
          </w:p>
        </w:tc>
        <w:tc>
          <w:tcPr>
            <w:tcW w:w="1142" w:type="dxa"/>
            <w:shd w:val="clear" w:color="auto" w:fill="auto"/>
            <w:tcMar>
              <w:top w:w="100" w:type="dxa"/>
              <w:left w:w="100" w:type="dxa"/>
              <w:bottom w:w="100" w:type="dxa"/>
              <w:right w:w="100" w:type="dxa"/>
            </w:tcMar>
          </w:tcPr>
          <w:p w14:paraId="1AD347CA" w14:textId="77777777" w:rsidR="007B64A5" w:rsidRPr="00E306BA" w:rsidRDefault="007B64A5" w:rsidP="007B64A5">
            <w:pPr>
              <w:pBdr>
                <w:top w:val="nil"/>
                <w:left w:val="nil"/>
                <w:bottom w:val="nil"/>
                <w:right w:val="nil"/>
                <w:between w:val="nil"/>
              </w:pBdr>
              <w:ind w:right="30"/>
              <w:jc w:val="center"/>
              <w:rPr>
                <w:rFonts w:ascii="Times New Roman" w:hAnsi="Times New Roman" w:cs="Times New Roman"/>
              </w:rPr>
            </w:pPr>
          </w:p>
        </w:tc>
      </w:tr>
    </w:tbl>
    <w:p w14:paraId="707A48AA" w14:textId="77777777" w:rsidR="007B64A5" w:rsidRPr="00172465" w:rsidRDefault="007B64A5" w:rsidP="007B64A5">
      <w:pPr>
        <w:pBdr>
          <w:top w:val="nil"/>
          <w:left w:val="nil"/>
          <w:bottom w:val="nil"/>
          <w:right w:val="nil"/>
          <w:between w:val="nil"/>
        </w:pBdr>
        <w:ind w:right="30"/>
        <w:rPr>
          <w:rFonts w:ascii="Times New Roman" w:hAnsi="Times New Roman" w:cs="Times New Roman"/>
          <w:sz w:val="24"/>
          <w:szCs w:val="24"/>
        </w:rPr>
      </w:pPr>
    </w:p>
    <w:p w14:paraId="7DCAA66C" w14:textId="77777777" w:rsidR="007B64A5" w:rsidRPr="00E306BA" w:rsidRDefault="007B64A5" w:rsidP="007B64A5">
      <w:pPr>
        <w:pStyle w:val="Heading3"/>
        <w:rPr>
          <w:rFonts w:ascii="Times New Roman" w:hAnsi="Times New Roman" w:cs="Times New Roman"/>
        </w:rPr>
      </w:pPr>
      <w:bookmarkStart w:id="52" w:name="_Toc37507183"/>
      <w:r w:rsidRPr="00E306BA">
        <w:rPr>
          <w:rFonts w:ascii="Times New Roman" w:hAnsi="Times New Roman" w:cs="Times New Roman"/>
        </w:rPr>
        <w:t>R2. Client - Rule Processing</w:t>
      </w:r>
      <w:bookmarkEnd w:id="52"/>
    </w:p>
    <w:p w14:paraId="625F6815" w14:textId="77777777" w:rsidR="007B64A5" w:rsidRPr="00E306BA" w:rsidRDefault="007B64A5" w:rsidP="00E306BA">
      <w:pPr>
        <w:pBdr>
          <w:top w:val="nil"/>
          <w:left w:val="nil"/>
          <w:bottom w:val="nil"/>
          <w:right w:val="nil"/>
          <w:between w:val="nil"/>
        </w:pBdr>
        <w:spacing w:before="110" w:line="259" w:lineRule="auto"/>
        <w:ind w:left="540" w:right="30" w:hanging="520"/>
        <w:rPr>
          <w:rFonts w:ascii="Times New Roman" w:hAnsi="Times New Roman" w:cs="Times New Roman"/>
          <w:color w:val="000000"/>
        </w:rPr>
      </w:pPr>
      <w:r w:rsidRPr="00E306BA">
        <w:rPr>
          <w:rFonts w:ascii="Times New Roman" w:hAnsi="Times New Roman" w:cs="Times New Roman"/>
          <w:color w:val="000000"/>
        </w:rPr>
        <w:t xml:space="preserve">R2.1.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establish a communication channel between clients and the Rule Storage Server to pull down correlation rules.</w:t>
      </w:r>
    </w:p>
    <w:p w14:paraId="0128C85F" w14:textId="77777777" w:rsidR="007B64A5" w:rsidRPr="00E306BA" w:rsidRDefault="007B64A5" w:rsidP="00E306BA">
      <w:pPr>
        <w:pBdr>
          <w:top w:val="nil"/>
          <w:left w:val="nil"/>
          <w:bottom w:val="nil"/>
          <w:right w:val="nil"/>
          <w:between w:val="nil"/>
        </w:pBdr>
        <w:spacing w:before="92"/>
        <w:ind w:left="540" w:right="30" w:hanging="520"/>
        <w:rPr>
          <w:rFonts w:ascii="Times New Roman" w:hAnsi="Times New Roman" w:cs="Times New Roman"/>
          <w:color w:val="000000"/>
        </w:rPr>
      </w:pPr>
      <w:r w:rsidRPr="00E306BA">
        <w:rPr>
          <w:rFonts w:ascii="Times New Roman" w:hAnsi="Times New Roman" w:cs="Times New Roman"/>
          <w:color w:val="000000"/>
        </w:rPr>
        <w:t xml:space="preserve">R2.2.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must restrict </w:t>
      </w:r>
      <w:r w:rsidRPr="00E306BA">
        <w:rPr>
          <w:rFonts w:ascii="Times New Roman" w:hAnsi="Times New Roman" w:cs="Times New Roman"/>
        </w:rPr>
        <w:t>End Users</w:t>
      </w:r>
      <w:r w:rsidRPr="00E306BA">
        <w:rPr>
          <w:rFonts w:ascii="Times New Roman" w:hAnsi="Times New Roman" w:cs="Times New Roman"/>
          <w:color w:val="000000"/>
        </w:rPr>
        <w:t xml:space="preserve"> from writing to the </w:t>
      </w:r>
      <w:proofErr w:type="gramStart"/>
      <w:r w:rsidRPr="00E306BA">
        <w:rPr>
          <w:rFonts w:ascii="Times New Roman" w:hAnsi="Times New Roman" w:cs="Times New Roman"/>
          <w:color w:val="000000"/>
        </w:rPr>
        <w:t>rules</w:t>
      </w:r>
      <w:proofErr w:type="gramEnd"/>
      <w:r w:rsidRPr="00E306BA">
        <w:rPr>
          <w:rFonts w:ascii="Times New Roman" w:hAnsi="Times New Roman" w:cs="Times New Roman"/>
          <w:color w:val="000000"/>
        </w:rPr>
        <w:t xml:space="preserve"> repository.</w:t>
      </w:r>
    </w:p>
    <w:p w14:paraId="149B96B7" w14:textId="77777777" w:rsidR="007B64A5" w:rsidRPr="00E306BA" w:rsidRDefault="007B64A5" w:rsidP="00E306BA">
      <w:pPr>
        <w:pBdr>
          <w:top w:val="nil"/>
          <w:left w:val="nil"/>
          <w:bottom w:val="nil"/>
          <w:right w:val="nil"/>
          <w:between w:val="nil"/>
        </w:pBdr>
        <w:spacing w:before="111" w:line="259" w:lineRule="auto"/>
        <w:ind w:left="540" w:right="30" w:hanging="520"/>
        <w:rPr>
          <w:rFonts w:ascii="Times New Roman" w:hAnsi="Times New Roman" w:cs="Times New Roman"/>
          <w:color w:val="000000"/>
        </w:rPr>
      </w:pPr>
      <w:r w:rsidRPr="00E306BA">
        <w:rPr>
          <w:rFonts w:ascii="Times New Roman" w:hAnsi="Times New Roman" w:cs="Times New Roman"/>
          <w:color w:val="000000"/>
        </w:rPr>
        <w:t xml:space="preserve">R2.3.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w:t>
      </w:r>
      <w:r w:rsidRPr="00E306BA">
        <w:rPr>
          <w:rFonts w:ascii="Times New Roman" w:hAnsi="Times New Roman" w:cs="Times New Roman"/>
        </w:rPr>
        <w:t xml:space="preserve">provide a configuration option for the rate at which </w:t>
      </w:r>
      <w:r w:rsidRPr="00E306BA">
        <w:rPr>
          <w:rFonts w:ascii="Times New Roman" w:hAnsi="Times New Roman" w:cs="Times New Roman"/>
          <w:color w:val="000000"/>
        </w:rPr>
        <w:t>rules are checked against the event log by the client. This process should be non-disruptive to normal client activity.</w:t>
      </w:r>
    </w:p>
    <w:p w14:paraId="2FF1B8C8" w14:textId="77777777" w:rsidR="007B64A5" w:rsidRPr="00E306BA" w:rsidRDefault="007B64A5" w:rsidP="00E306BA">
      <w:pPr>
        <w:pBdr>
          <w:top w:val="nil"/>
          <w:left w:val="nil"/>
          <w:bottom w:val="nil"/>
          <w:right w:val="nil"/>
          <w:between w:val="nil"/>
        </w:pBdr>
        <w:spacing w:before="91" w:line="259" w:lineRule="auto"/>
        <w:ind w:left="540" w:right="30" w:hanging="520"/>
        <w:rPr>
          <w:rFonts w:ascii="Times New Roman" w:hAnsi="Times New Roman" w:cs="Times New Roman"/>
          <w:color w:val="000000"/>
        </w:rPr>
      </w:pPr>
      <w:r w:rsidRPr="00E306BA">
        <w:rPr>
          <w:rFonts w:ascii="Times New Roman" w:hAnsi="Times New Roman" w:cs="Times New Roman"/>
          <w:color w:val="000000"/>
        </w:rPr>
        <w:t xml:space="preserve">R2.4.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establish network security protocols to permit clients to com- </w:t>
      </w:r>
      <w:proofErr w:type="spellStart"/>
      <w:r w:rsidRPr="00E306BA">
        <w:rPr>
          <w:rFonts w:ascii="Times New Roman" w:hAnsi="Times New Roman" w:cs="Times New Roman"/>
          <w:color w:val="000000"/>
        </w:rPr>
        <w:t>municate</w:t>
      </w:r>
      <w:proofErr w:type="spellEnd"/>
      <w:r w:rsidRPr="00E306BA">
        <w:rPr>
          <w:rFonts w:ascii="Times New Roman" w:hAnsi="Times New Roman" w:cs="Times New Roman"/>
          <w:color w:val="000000"/>
        </w:rPr>
        <w:t xml:space="preserve"> with APIs.</w:t>
      </w:r>
    </w:p>
    <w:p w14:paraId="674AAEE0" w14:textId="77777777" w:rsidR="007B64A5" w:rsidRPr="00E306BA" w:rsidRDefault="007B64A5" w:rsidP="00E306BA">
      <w:pPr>
        <w:pBdr>
          <w:top w:val="nil"/>
          <w:left w:val="nil"/>
          <w:bottom w:val="nil"/>
          <w:right w:val="nil"/>
          <w:between w:val="nil"/>
        </w:pBdr>
        <w:spacing w:before="92" w:line="259" w:lineRule="auto"/>
        <w:ind w:left="540" w:right="30" w:hanging="520"/>
        <w:rPr>
          <w:rFonts w:ascii="Times New Roman" w:hAnsi="Times New Roman" w:cs="Times New Roman"/>
          <w:color w:val="000000"/>
        </w:rPr>
      </w:pPr>
      <w:r w:rsidRPr="00E306BA">
        <w:rPr>
          <w:rFonts w:ascii="Times New Roman" w:hAnsi="Times New Roman" w:cs="Times New Roman"/>
          <w:color w:val="000000"/>
        </w:rPr>
        <w:t xml:space="preserve">R2.5.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allow clients to receive information from APIs to perform net- work and process forensics on an event.</w:t>
      </w:r>
    </w:p>
    <w:p w14:paraId="3723C43E" w14:textId="77777777" w:rsidR="007B64A5" w:rsidRPr="00E306BA" w:rsidRDefault="007B64A5" w:rsidP="00E306BA">
      <w:pPr>
        <w:pBdr>
          <w:top w:val="nil"/>
          <w:left w:val="nil"/>
          <w:bottom w:val="nil"/>
          <w:right w:val="nil"/>
          <w:between w:val="nil"/>
        </w:pBdr>
        <w:spacing w:before="92" w:line="259" w:lineRule="auto"/>
        <w:ind w:left="540" w:right="30" w:hanging="520"/>
        <w:rPr>
          <w:rFonts w:ascii="Times New Roman" w:hAnsi="Times New Roman" w:cs="Times New Roman"/>
          <w:color w:val="000000"/>
        </w:rPr>
      </w:pPr>
      <w:r w:rsidRPr="00E306BA">
        <w:rPr>
          <w:rFonts w:ascii="Times New Roman" w:hAnsi="Times New Roman" w:cs="Times New Roman"/>
          <w:color w:val="000000"/>
        </w:rPr>
        <w:t xml:space="preserve">R2.6.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must be able to store clients’ process and network forensic information within the organization’s filesystem.</w:t>
      </w:r>
    </w:p>
    <w:p w14:paraId="722C603A" w14:textId="77777777" w:rsidR="007B64A5" w:rsidRPr="00E306BA" w:rsidRDefault="007B64A5" w:rsidP="00E306BA">
      <w:pPr>
        <w:pBdr>
          <w:top w:val="nil"/>
          <w:left w:val="nil"/>
          <w:bottom w:val="nil"/>
          <w:right w:val="nil"/>
          <w:between w:val="nil"/>
        </w:pBdr>
        <w:spacing w:before="92" w:line="259" w:lineRule="auto"/>
        <w:ind w:left="540" w:right="30" w:hanging="520"/>
        <w:rPr>
          <w:rFonts w:ascii="Times New Roman" w:hAnsi="Times New Roman" w:cs="Times New Roman"/>
          <w:color w:val="000000"/>
        </w:rPr>
      </w:pPr>
      <w:r w:rsidRPr="00E306BA">
        <w:rPr>
          <w:rFonts w:ascii="Times New Roman" w:hAnsi="Times New Roman" w:cs="Times New Roman"/>
          <w:color w:val="000000"/>
        </w:rPr>
        <w:t xml:space="preserve">R2.7.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store the referenced forensic information for an amount of time set by the organization’s system administrator.</w:t>
      </w:r>
    </w:p>
    <w:p w14:paraId="2B748BE1" w14:textId="77777777" w:rsidR="007B64A5" w:rsidRPr="00E306BA" w:rsidRDefault="007B64A5" w:rsidP="00E306BA">
      <w:pPr>
        <w:pBdr>
          <w:top w:val="nil"/>
          <w:left w:val="nil"/>
          <w:bottom w:val="nil"/>
          <w:right w:val="nil"/>
          <w:between w:val="nil"/>
        </w:pBdr>
        <w:spacing w:before="91" w:line="259" w:lineRule="auto"/>
        <w:ind w:left="540" w:right="30" w:hanging="520"/>
        <w:rPr>
          <w:rFonts w:ascii="Times New Roman" w:hAnsi="Times New Roman" w:cs="Times New Roman"/>
          <w:color w:val="000000"/>
        </w:rPr>
      </w:pPr>
      <w:r w:rsidRPr="00E306BA">
        <w:rPr>
          <w:rFonts w:ascii="Times New Roman" w:hAnsi="Times New Roman" w:cs="Times New Roman"/>
          <w:color w:val="000000"/>
        </w:rPr>
        <w:t xml:space="preserve">R2.8.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must forward </w:t>
      </w:r>
      <w:proofErr w:type="gramStart"/>
      <w:r w:rsidRPr="00E306BA">
        <w:rPr>
          <w:rFonts w:ascii="Times New Roman" w:hAnsi="Times New Roman" w:cs="Times New Roman"/>
          <w:color w:val="000000"/>
        </w:rPr>
        <w:t>forensic</w:t>
      </w:r>
      <w:proofErr w:type="gramEnd"/>
      <w:r w:rsidRPr="00E306BA">
        <w:rPr>
          <w:rFonts w:ascii="Times New Roman" w:hAnsi="Times New Roman" w:cs="Times New Roman"/>
          <w:color w:val="000000"/>
        </w:rPr>
        <w:t xml:space="preserve"> </w:t>
      </w:r>
      <w:r w:rsidRPr="00E306BA">
        <w:rPr>
          <w:rFonts w:ascii="Times New Roman" w:hAnsi="Times New Roman" w:cs="Times New Roman"/>
        </w:rPr>
        <w:t>events</w:t>
      </w:r>
      <w:r w:rsidRPr="00E306BA">
        <w:rPr>
          <w:rFonts w:ascii="Times New Roman" w:hAnsi="Times New Roman" w:cs="Times New Roman"/>
          <w:color w:val="000000"/>
        </w:rPr>
        <w:t xml:space="preserve"> from clients to the Incident Response Manager in order for them to properly perform their user roles.</w:t>
      </w:r>
    </w:p>
    <w:p w14:paraId="3127057D" w14:textId="77777777" w:rsidR="007B64A5" w:rsidRPr="00E306BA" w:rsidRDefault="007B64A5" w:rsidP="00E306BA">
      <w:pPr>
        <w:pBdr>
          <w:top w:val="nil"/>
          <w:left w:val="nil"/>
          <w:bottom w:val="nil"/>
          <w:right w:val="nil"/>
          <w:between w:val="nil"/>
        </w:pBdr>
        <w:spacing w:before="92" w:line="259" w:lineRule="auto"/>
        <w:ind w:left="540" w:right="30" w:hanging="520"/>
        <w:rPr>
          <w:rFonts w:ascii="Times New Roman" w:hAnsi="Times New Roman" w:cs="Times New Roman"/>
          <w:color w:val="000000"/>
        </w:rPr>
      </w:pPr>
      <w:r w:rsidRPr="00E306BA">
        <w:rPr>
          <w:rFonts w:ascii="Times New Roman" w:hAnsi="Times New Roman" w:cs="Times New Roman"/>
          <w:color w:val="000000"/>
        </w:rPr>
        <w:t xml:space="preserve">R2.9.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be able to distinguish which forensics must be applied for </w:t>
      </w:r>
      <w:proofErr w:type="spellStart"/>
      <w:r w:rsidRPr="00E306BA">
        <w:rPr>
          <w:rFonts w:ascii="Times New Roman" w:hAnsi="Times New Roman" w:cs="Times New Roman"/>
          <w:color w:val="000000"/>
        </w:rPr>
        <w:t>dif</w:t>
      </w:r>
      <w:proofErr w:type="spellEnd"/>
      <w:r w:rsidRPr="00E306BA">
        <w:rPr>
          <w:rFonts w:ascii="Times New Roman" w:hAnsi="Times New Roman" w:cs="Times New Roman"/>
          <w:color w:val="000000"/>
        </w:rPr>
        <w:t xml:space="preserve">- </w:t>
      </w:r>
      <w:proofErr w:type="spellStart"/>
      <w:r w:rsidRPr="00E306BA">
        <w:rPr>
          <w:rFonts w:ascii="Times New Roman" w:hAnsi="Times New Roman" w:cs="Times New Roman"/>
          <w:color w:val="000000"/>
        </w:rPr>
        <w:t>ferent</w:t>
      </w:r>
      <w:proofErr w:type="spellEnd"/>
      <w:r w:rsidRPr="00E306BA">
        <w:rPr>
          <w:rFonts w:ascii="Times New Roman" w:hAnsi="Times New Roman" w:cs="Times New Roman"/>
          <w:color w:val="000000"/>
        </w:rPr>
        <w:t xml:space="preserve"> client </w:t>
      </w:r>
      <w:r w:rsidRPr="00E306BA">
        <w:rPr>
          <w:rFonts w:ascii="Times New Roman" w:hAnsi="Times New Roman" w:cs="Times New Roman"/>
        </w:rPr>
        <w:t>processes</w:t>
      </w:r>
      <w:r w:rsidRPr="00E306BA">
        <w:rPr>
          <w:rFonts w:ascii="Times New Roman" w:hAnsi="Times New Roman" w:cs="Times New Roman"/>
          <w:color w:val="000000"/>
        </w:rPr>
        <w:t xml:space="preserve"> and network events.</w:t>
      </w:r>
    </w:p>
    <w:p w14:paraId="56411813" w14:textId="77777777" w:rsidR="00E306BA" w:rsidRPr="00E306BA" w:rsidRDefault="00E306BA" w:rsidP="00E306BA">
      <w:pPr>
        <w:pStyle w:val="Heading3"/>
        <w:rPr>
          <w:rFonts w:ascii="Times New Roman" w:hAnsi="Times New Roman" w:cs="Times New Roman"/>
        </w:rPr>
      </w:pPr>
    </w:p>
    <w:p w14:paraId="410A6294" w14:textId="1098F023" w:rsidR="007B64A5" w:rsidRPr="00E306BA" w:rsidRDefault="007B64A5" w:rsidP="00E306BA">
      <w:pPr>
        <w:pStyle w:val="Heading3"/>
        <w:rPr>
          <w:rFonts w:ascii="Times New Roman" w:hAnsi="Times New Roman" w:cs="Times New Roman"/>
        </w:rPr>
      </w:pPr>
      <w:bookmarkStart w:id="53" w:name="_Toc37507184"/>
      <w:r w:rsidRPr="00E306BA">
        <w:rPr>
          <w:rFonts w:ascii="Times New Roman" w:hAnsi="Times New Roman" w:cs="Times New Roman"/>
        </w:rPr>
        <w:t>R3. Dashboard</w:t>
      </w:r>
      <w:bookmarkEnd w:id="53"/>
    </w:p>
    <w:p w14:paraId="46749D42" w14:textId="77777777" w:rsidR="007B64A5" w:rsidRPr="00E306BA" w:rsidRDefault="007B64A5" w:rsidP="00E306BA">
      <w:pPr>
        <w:pBdr>
          <w:top w:val="nil"/>
          <w:left w:val="nil"/>
          <w:bottom w:val="nil"/>
          <w:right w:val="nil"/>
          <w:between w:val="nil"/>
        </w:pBdr>
        <w:spacing w:before="111" w:line="259" w:lineRule="auto"/>
        <w:ind w:left="540" w:right="30" w:hanging="520"/>
        <w:jc w:val="both"/>
        <w:rPr>
          <w:rFonts w:ascii="Times New Roman" w:hAnsi="Times New Roman" w:cs="Times New Roman"/>
        </w:rPr>
      </w:pPr>
      <w:r w:rsidRPr="00E306BA">
        <w:rPr>
          <w:rFonts w:ascii="Times New Roman" w:hAnsi="Times New Roman" w:cs="Times New Roman"/>
          <w:color w:val="000000"/>
        </w:rPr>
        <w:t xml:space="preserve">R3.1.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must allow for communication between the dashboard and the se- cured repository used for rule storage</w:t>
      </w:r>
      <w:r w:rsidRPr="00E306BA">
        <w:rPr>
          <w:rFonts w:ascii="Times New Roman" w:hAnsi="Times New Roman" w:cs="Times New Roman"/>
        </w:rPr>
        <w:t xml:space="preserve"> in order to display the list of rules deployed on the dashboard.</w:t>
      </w:r>
    </w:p>
    <w:p w14:paraId="02C1D07C" w14:textId="77777777" w:rsidR="007B64A5" w:rsidRPr="00E306BA" w:rsidRDefault="007B64A5" w:rsidP="00E306BA">
      <w:pPr>
        <w:pBdr>
          <w:top w:val="nil"/>
          <w:left w:val="nil"/>
          <w:bottom w:val="nil"/>
          <w:right w:val="nil"/>
          <w:between w:val="nil"/>
        </w:pBdr>
        <w:spacing w:before="111" w:line="259" w:lineRule="auto"/>
        <w:ind w:left="540" w:right="30" w:hanging="520"/>
        <w:jc w:val="both"/>
        <w:rPr>
          <w:rFonts w:ascii="Times New Roman" w:hAnsi="Times New Roman" w:cs="Times New Roman"/>
        </w:rPr>
      </w:pPr>
      <w:r w:rsidRPr="00E306BA">
        <w:rPr>
          <w:rFonts w:ascii="Times New Roman" w:hAnsi="Times New Roman" w:cs="Times New Roman"/>
        </w:rPr>
        <w:t xml:space="preserve">R3.2 </w:t>
      </w:r>
      <w:proofErr w:type="spellStart"/>
      <w:r w:rsidRPr="00E306BA">
        <w:rPr>
          <w:rFonts w:ascii="Times New Roman" w:hAnsi="Times New Roman" w:cs="Times New Roman"/>
        </w:rPr>
        <w:t>FreeEDR</w:t>
      </w:r>
      <w:proofErr w:type="spellEnd"/>
      <w:r w:rsidRPr="00E306BA">
        <w:rPr>
          <w:rFonts w:ascii="Times New Roman" w:hAnsi="Times New Roman" w:cs="Times New Roman"/>
        </w:rPr>
        <w:t xml:space="preserve"> must grant read access permissions to all users in the business environment so they can request support with any issues. </w:t>
      </w:r>
      <w:proofErr w:type="spellStart"/>
      <w:r w:rsidRPr="00E306BA">
        <w:rPr>
          <w:rFonts w:ascii="Times New Roman" w:hAnsi="Times New Roman" w:cs="Times New Roman"/>
        </w:rPr>
        <w:t>FreeEDR</w:t>
      </w:r>
      <w:proofErr w:type="spellEnd"/>
      <w:r w:rsidRPr="00E306BA">
        <w:rPr>
          <w:rFonts w:ascii="Times New Roman" w:hAnsi="Times New Roman" w:cs="Times New Roman"/>
        </w:rPr>
        <w:t xml:space="preserve"> must block all external traffic non-originating from inside the system to the dashboard.</w:t>
      </w:r>
    </w:p>
    <w:p w14:paraId="6067E0EA" w14:textId="77777777" w:rsidR="007B64A5" w:rsidRPr="00E306BA" w:rsidRDefault="007B64A5" w:rsidP="00E306BA">
      <w:pPr>
        <w:pBdr>
          <w:top w:val="nil"/>
          <w:left w:val="nil"/>
          <w:bottom w:val="nil"/>
          <w:right w:val="nil"/>
          <w:between w:val="nil"/>
        </w:pBdr>
        <w:spacing w:before="111" w:line="259" w:lineRule="auto"/>
        <w:ind w:left="540" w:right="30" w:hanging="520"/>
        <w:jc w:val="both"/>
        <w:rPr>
          <w:rFonts w:ascii="Times New Roman" w:hAnsi="Times New Roman" w:cs="Times New Roman"/>
        </w:rPr>
      </w:pPr>
      <w:proofErr w:type="gramStart"/>
      <w:r w:rsidRPr="00E306BA">
        <w:rPr>
          <w:rFonts w:ascii="Times New Roman" w:hAnsi="Times New Roman" w:cs="Times New Roman"/>
        </w:rPr>
        <w:t xml:space="preserve">R3.3  </w:t>
      </w:r>
      <w:proofErr w:type="spellStart"/>
      <w:r w:rsidRPr="00E306BA">
        <w:rPr>
          <w:rFonts w:ascii="Times New Roman" w:hAnsi="Times New Roman" w:cs="Times New Roman"/>
        </w:rPr>
        <w:t>FreeEDR</w:t>
      </w:r>
      <w:proofErr w:type="spellEnd"/>
      <w:proofErr w:type="gramEnd"/>
      <w:r w:rsidRPr="00E306BA">
        <w:rPr>
          <w:rFonts w:ascii="Times New Roman" w:hAnsi="Times New Roman" w:cs="Times New Roman"/>
        </w:rPr>
        <w:t xml:space="preserve">, through the dashboard, must allow for the generation of dated reports of when certain events were recorded in the </w:t>
      </w:r>
      <w:proofErr w:type="spellStart"/>
      <w:r w:rsidRPr="00E306BA">
        <w:rPr>
          <w:rFonts w:ascii="Times New Roman" w:hAnsi="Times New Roman" w:cs="Times New Roman"/>
        </w:rPr>
        <w:t>sysmon</w:t>
      </w:r>
      <w:proofErr w:type="spellEnd"/>
      <w:r w:rsidRPr="00E306BA">
        <w:rPr>
          <w:rFonts w:ascii="Times New Roman" w:hAnsi="Times New Roman" w:cs="Times New Roman"/>
        </w:rPr>
        <w:t xml:space="preserve"> export.</w:t>
      </w:r>
    </w:p>
    <w:p w14:paraId="0C2C4FDF" w14:textId="77777777" w:rsidR="007B64A5" w:rsidRPr="00E306BA" w:rsidRDefault="007B64A5" w:rsidP="00E306BA">
      <w:pPr>
        <w:pBdr>
          <w:top w:val="nil"/>
          <w:left w:val="nil"/>
          <w:bottom w:val="nil"/>
          <w:right w:val="nil"/>
          <w:between w:val="nil"/>
        </w:pBdr>
        <w:spacing w:before="111" w:line="259" w:lineRule="auto"/>
        <w:ind w:left="540" w:right="30" w:hanging="520"/>
        <w:jc w:val="both"/>
        <w:rPr>
          <w:rFonts w:ascii="Times New Roman" w:hAnsi="Times New Roman" w:cs="Times New Roman"/>
        </w:rPr>
      </w:pPr>
      <w:proofErr w:type="gramStart"/>
      <w:r w:rsidRPr="00E306BA">
        <w:rPr>
          <w:rFonts w:ascii="Times New Roman" w:hAnsi="Times New Roman" w:cs="Times New Roman"/>
        </w:rPr>
        <w:t xml:space="preserve">R3.4  </w:t>
      </w:r>
      <w:proofErr w:type="spellStart"/>
      <w:r w:rsidRPr="00E306BA">
        <w:rPr>
          <w:rFonts w:ascii="Times New Roman" w:hAnsi="Times New Roman" w:cs="Times New Roman"/>
        </w:rPr>
        <w:t>FreeEDR</w:t>
      </w:r>
      <w:proofErr w:type="spellEnd"/>
      <w:proofErr w:type="gramEnd"/>
      <w:r w:rsidRPr="00E306BA">
        <w:rPr>
          <w:rFonts w:ascii="Times New Roman" w:hAnsi="Times New Roman" w:cs="Times New Roman"/>
        </w:rPr>
        <w:t xml:space="preserve">, through the dashboard, must allow for the generation of dated reports of when certain events were recorded for specific users in the </w:t>
      </w:r>
      <w:proofErr w:type="spellStart"/>
      <w:r w:rsidRPr="00E306BA">
        <w:rPr>
          <w:rFonts w:ascii="Times New Roman" w:hAnsi="Times New Roman" w:cs="Times New Roman"/>
        </w:rPr>
        <w:t>sysmon</w:t>
      </w:r>
      <w:proofErr w:type="spellEnd"/>
      <w:r w:rsidRPr="00E306BA">
        <w:rPr>
          <w:rFonts w:ascii="Times New Roman" w:hAnsi="Times New Roman" w:cs="Times New Roman"/>
        </w:rPr>
        <w:t xml:space="preserve"> export.</w:t>
      </w:r>
    </w:p>
    <w:p w14:paraId="1B00E6D8" w14:textId="77777777" w:rsidR="007B64A5" w:rsidRPr="00E306BA" w:rsidRDefault="007B64A5" w:rsidP="00E306BA">
      <w:pPr>
        <w:pBdr>
          <w:top w:val="nil"/>
          <w:left w:val="nil"/>
          <w:bottom w:val="nil"/>
          <w:right w:val="nil"/>
          <w:between w:val="nil"/>
        </w:pBdr>
        <w:spacing w:before="111" w:line="259" w:lineRule="auto"/>
        <w:ind w:left="540" w:right="30" w:hanging="520"/>
        <w:jc w:val="both"/>
        <w:rPr>
          <w:rFonts w:ascii="Times New Roman" w:hAnsi="Times New Roman" w:cs="Times New Roman"/>
        </w:rPr>
      </w:pPr>
      <w:proofErr w:type="gramStart"/>
      <w:r w:rsidRPr="00E306BA">
        <w:rPr>
          <w:rFonts w:ascii="Times New Roman" w:hAnsi="Times New Roman" w:cs="Times New Roman"/>
        </w:rPr>
        <w:t xml:space="preserve">R3.5  </w:t>
      </w:r>
      <w:proofErr w:type="spellStart"/>
      <w:r w:rsidRPr="00E306BA">
        <w:rPr>
          <w:rFonts w:ascii="Times New Roman" w:hAnsi="Times New Roman" w:cs="Times New Roman"/>
        </w:rPr>
        <w:t>FreeEDR</w:t>
      </w:r>
      <w:proofErr w:type="spellEnd"/>
      <w:proofErr w:type="gramEnd"/>
      <w:r w:rsidRPr="00E306BA">
        <w:rPr>
          <w:rFonts w:ascii="Times New Roman" w:hAnsi="Times New Roman" w:cs="Times New Roman"/>
        </w:rPr>
        <w:t xml:space="preserve">, through the dashboard, must allow for the generation of daily reports that </w:t>
      </w:r>
      <w:r w:rsidRPr="00E306BA">
        <w:rPr>
          <w:rFonts w:ascii="Times New Roman" w:hAnsi="Times New Roman" w:cs="Times New Roman"/>
        </w:rPr>
        <w:lastRenderedPageBreak/>
        <w:t>details any new rule deployments and new user creations.</w:t>
      </w:r>
    </w:p>
    <w:p w14:paraId="0CA4B53A" w14:textId="77777777" w:rsidR="007B64A5" w:rsidRPr="00E306BA" w:rsidRDefault="007B64A5" w:rsidP="00E306BA">
      <w:pPr>
        <w:pBdr>
          <w:top w:val="nil"/>
          <w:left w:val="nil"/>
          <w:bottom w:val="nil"/>
          <w:right w:val="nil"/>
          <w:between w:val="nil"/>
        </w:pBdr>
        <w:spacing w:before="111" w:line="259" w:lineRule="auto"/>
        <w:ind w:left="540" w:right="30" w:hanging="520"/>
        <w:jc w:val="both"/>
        <w:rPr>
          <w:rFonts w:ascii="Times New Roman" w:hAnsi="Times New Roman" w:cs="Times New Roman"/>
        </w:rPr>
      </w:pPr>
      <w:r w:rsidRPr="00E306BA">
        <w:rPr>
          <w:rFonts w:ascii="Times New Roman" w:hAnsi="Times New Roman" w:cs="Times New Roman"/>
        </w:rPr>
        <w:t xml:space="preserve">R3.6   </w:t>
      </w:r>
      <w:proofErr w:type="spellStart"/>
      <w:r w:rsidRPr="00E306BA">
        <w:rPr>
          <w:rFonts w:ascii="Times New Roman" w:hAnsi="Times New Roman" w:cs="Times New Roman"/>
        </w:rPr>
        <w:t>FreeEDR</w:t>
      </w:r>
      <w:proofErr w:type="spellEnd"/>
      <w:r w:rsidRPr="00E306BA">
        <w:rPr>
          <w:rFonts w:ascii="Times New Roman" w:hAnsi="Times New Roman" w:cs="Times New Roman"/>
        </w:rPr>
        <w:t>, through the dashboard, must allow for the generation of a SOC1 report which details any changes to the dashboard or API logic/code.</w:t>
      </w:r>
    </w:p>
    <w:p w14:paraId="25C933DC" w14:textId="77777777" w:rsidR="007B64A5" w:rsidRPr="00E306BA" w:rsidRDefault="007B64A5" w:rsidP="00E306BA">
      <w:pPr>
        <w:pBdr>
          <w:top w:val="nil"/>
          <w:left w:val="nil"/>
          <w:bottom w:val="nil"/>
          <w:right w:val="nil"/>
          <w:between w:val="nil"/>
        </w:pBdr>
        <w:spacing w:before="111" w:line="259" w:lineRule="auto"/>
        <w:ind w:left="540" w:right="30" w:hanging="520"/>
        <w:jc w:val="both"/>
        <w:rPr>
          <w:rFonts w:ascii="Times New Roman" w:hAnsi="Times New Roman" w:cs="Times New Roman"/>
        </w:rPr>
      </w:pPr>
      <w:r w:rsidRPr="00E306BA">
        <w:rPr>
          <w:rFonts w:ascii="Times New Roman" w:hAnsi="Times New Roman" w:cs="Times New Roman"/>
        </w:rPr>
        <w:t xml:space="preserve">R3.7   </w:t>
      </w:r>
      <w:proofErr w:type="spellStart"/>
      <w:r w:rsidRPr="00E306BA">
        <w:rPr>
          <w:rFonts w:ascii="Times New Roman" w:hAnsi="Times New Roman" w:cs="Times New Roman"/>
        </w:rPr>
        <w:t>FreeEDR</w:t>
      </w:r>
      <w:proofErr w:type="spellEnd"/>
      <w:r w:rsidRPr="00E306BA">
        <w:rPr>
          <w:rFonts w:ascii="Times New Roman" w:hAnsi="Times New Roman" w:cs="Times New Roman"/>
        </w:rPr>
        <w:t>, through the dashboard, must allow for the generation of support tickets and new feature requests from clients.</w:t>
      </w:r>
    </w:p>
    <w:p w14:paraId="32D744D5" w14:textId="77777777" w:rsidR="007B64A5" w:rsidRPr="00E306BA" w:rsidRDefault="007B64A5" w:rsidP="00E306BA">
      <w:pPr>
        <w:pBdr>
          <w:top w:val="nil"/>
          <w:left w:val="nil"/>
          <w:bottom w:val="nil"/>
          <w:right w:val="nil"/>
          <w:between w:val="nil"/>
        </w:pBdr>
        <w:spacing w:before="92" w:line="259" w:lineRule="auto"/>
        <w:ind w:left="540" w:right="30" w:hanging="520"/>
        <w:jc w:val="both"/>
        <w:rPr>
          <w:rFonts w:ascii="Times New Roman" w:hAnsi="Times New Roman" w:cs="Times New Roman"/>
          <w:color w:val="000000"/>
        </w:rPr>
      </w:pPr>
      <w:r w:rsidRPr="00E306BA">
        <w:rPr>
          <w:rFonts w:ascii="Times New Roman" w:hAnsi="Times New Roman" w:cs="Times New Roman"/>
          <w:color w:val="000000"/>
        </w:rPr>
        <w:t>R3.</w:t>
      </w:r>
      <w:r w:rsidRPr="00E306BA">
        <w:rPr>
          <w:rFonts w:ascii="Times New Roman" w:hAnsi="Times New Roman" w:cs="Times New Roman"/>
        </w:rPr>
        <w:t>8</w:t>
      </w:r>
      <w:r w:rsidRPr="00E306BA">
        <w:rPr>
          <w:rFonts w:ascii="Times New Roman" w:hAnsi="Times New Roman" w:cs="Times New Roman"/>
          <w:color w:val="000000"/>
        </w:rPr>
        <w:t>.</w:t>
      </w:r>
      <w:r w:rsidRPr="00E306BA">
        <w:rPr>
          <w:rFonts w:ascii="Times New Roman" w:hAnsi="Times New Roman" w:cs="Times New Roman"/>
        </w:rPr>
        <w:t xml:space="preserve">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must allow for the Dashboard Infrastructure Manager to </w:t>
      </w:r>
      <w:r w:rsidRPr="00E306BA">
        <w:rPr>
          <w:rFonts w:ascii="Times New Roman" w:hAnsi="Times New Roman" w:cs="Times New Roman"/>
        </w:rPr>
        <w:t>allow</w:t>
      </w:r>
      <w:r w:rsidRPr="00E306BA">
        <w:rPr>
          <w:rFonts w:ascii="Times New Roman" w:hAnsi="Times New Roman" w:cs="Times New Roman"/>
          <w:color w:val="000000"/>
        </w:rPr>
        <w:t xml:space="preserve"> certain clients to view and/or generat</w:t>
      </w:r>
      <w:r w:rsidRPr="00E306BA">
        <w:rPr>
          <w:rFonts w:ascii="Times New Roman" w:hAnsi="Times New Roman" w:cs="Times New Roman"/>
        </w:rPr>
        <w:t>e</w:t>
      </w:r>
      <w:r w:rsidRPr="00E306BA">
        <w:rPr>
          <w:rFonts w:ascii="Times New Roman" w:hAnsi="Times New Roman" w:cs="Times New Roman"/>
          <w:color w:val="000000"/>
        </w:rPr>
        <w:t xml:space="preserve"> specific reports.</w:t>
      </w:r>
    </w:p>
    <w:p w14:paraId="077864EB" w14:textId="77777777" w:rsidR="007B64A5" w:rsidRPr="00E306BA" w:rsidRDefault="007B64A5" w:rsidP="00E306BA">
      <w:pPr>
        <w:pBdr>
          <w:top w:val="nil"/>
          <w:left w:val="nil"/>
          <w:bottom w:val="nil"/>
          <w:right w:val="nil"/>
          <w:between w:val="nil"/>
        </w:pBdr>
        <w:spacing w:before="92" w:line="259" w:lineRule="auto"/>
        <w:ind w:left="540" w:right="30" w:hanging="520"/>
        <w:jc w:val="both"/>
        <w:rPr>
          <w:rFonts w:ascii="Times New Roman" w:hAnsi="Times New Roman" w:cs="Times New Roman"/>
          <w:color w:val="000000"/>
        </w:rPr>
      </w:pPr>
      <w:r w:rsidRPr="00E306BA">
        <w:rPr>
          <w:rFonts w:ascii="Times New Roman" w:hAnsi="Times New Roman" w:cs="Times New Roman"/>
          <w:color w:val="000000"/>
        </w:rPr>
        <w:t>R3.</w:t>
      </w:r>
      <w:r w:rsidRPr="00E306BA">
        <w:rPr>
          <w:rFonts w:ascii="Times New Roman" w:hAnsi="Times New Roman" w:cs="Times New Roman"/>
        </w:rPr>
        <w:t>9</w:t>
      </w:r>
      <w:r w:rsidRPr="00E306BA">
        <w:rPr>
          <w:rFonts w:ascii="Times New Roman" w:hAnsi="Times New Roman" w:cs="Times New Roman"/>
          <w:color w:val="000000"/>
        </w:rPr>
        <w:t xml:space="preserve">.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allow clients to select a range of dates for report generation </w:t>
      </w:r>
      <w:r w:rsidRPr="00E306BA">
        <w:rPr>
          <w:rFonts w:ascii="Times New Roman" w:hAnsi="Times New Roman" w:cs="Times New Roman"/>
        </w:rPr>
        <w:t>for requirements R3.3 and R3.4.</w:t>
      </w:r>
    </w:p>
    <w:p w14:paraId="30C42E10" w14:textId="77777777" w:rsidR="007B64A5" w:rsidRPr="00E306BA" w:rsidRDefault="007B64A5" w:rsidP="00E306BA">
      <w:pPr>
        <w:pBdr>
          <w:top w:val="nil"/>
          <w:left w:val="nil"/>
          <w:bottom w:val="nil"/>
          <w:right w:val="nil"/>
          <w:between w:val="nil"/>
        </w:pBdr>
        <w:spacing w:before="91" w:line="259" w:lineRule="auto"/>
        <w:ind w:left="540" w:right="30" w:hanging="520"/>
        <w:jc w:val="both"/>
        <w:rPr>
          <w:rFonts w:ascii="Times New Roman" w:hAnsi="Times New Roman" w:cs="Times New Roman"/>
          <w:color w:val="000000"/>
        </w:rPr>
      </w:pPr>
      <w:r w:rsidRPr="00E306BA">
        <w:rPr>
          <w:rFonts w:ascii="Times New Roman" w:hAnsi="Times New Roman" w:cs="Times New Roman"/>
          <w:color w:val="000000"/>
        </w:rPr>
        <w:t>R3.</w:t>
      </w:r>
      <w:r w:rsidRPr="00E306BA">
        <w:rPr>
          <w:rFonts w:ascii="Times New Roman" w:hAnsi="Times New Roman" w:cs="Times New Roman"/>
        </w:rPr>
        <w:t>10</w:t>
      </w:r>
      <w:r w:rsidRPr="00E306BA">
        <w:rPr>
          <w:rFonts w:ascii="Times New Roman" w:hAnsi="Times New Roman" w:cs="Times New Roman"/>
          <w:color w:val="000000"/>
        </w:rPr>
        <w:t xml:space="preserve">.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allow clients to select a specific format to download their gen- </w:t>
      </w:r>
      <w:proofErr w:type="spellStart"/>
      <w:r w:rsidRPr="00E306BA">
        <w:rPr>
          <w:rFonts w:ascii="Times New Roman" w:hAnsi="Times New Roman" w:cs="Times New Roman"/>
          <w:color w:val="000000"/>
        </w:rPr>
        <w:t>erated</w:t>
      </w:r>
      <w:proofErr w:type="spellEnd"/>
      <w:r w:rsidRPr="00E306BA">
        <w:rPr>
          <w:rFonts w:ascii="Times New Roman" w:hAnsi="Times New Roman" w:cs="Times New Roman"/>
          <w:color w:val="000000"/>
        </w:rPr>
        <w:t xml:space="preserve"> reports f</w:t>
      </w:r>
      <w:r w:rsidRPr="00E306BA">
        <w:rPr>
          <w:rFonts w:ascii="Times New Roman" w:hAnsi="Times New Roman" w:cs="Times New Roman"/>
        </w:rPr>
        <w:t>or requirements R3.3 - R3.6.</w:t>
      </w:r>
    </w:p>
    <w:p w14:paraId="7127F978" w14:textId="77777777" w:rsidR="007B64A5" w:rsidRPr="00E306BA" w:rsidRDefault="007B64A5" w:rsidP="00E306BA">
      <w:pPr>
        <w:pBdr>
          <w:top w:val="nil"/>
          <w:left w:val="nil"/>
          <w:bottom w:val="nil"/>
          <w:right w:val="nil"/>
          <w:between w:val="nil"/>
        </w:pBdr>
        <w:spacing w:before="92" w:line="259" w:lineRule="auto"/>
        <w:ind w:left="540" w:right="30" w:hanging="520"/>
        <w:jc w:val="both"/>
        <w:rPr>
          <w:rFonts w:ascii="Times New Roman" w:hAnsi="Times New Roman" w:cs="Times New Roman"/>
          <w:color w:val="000000"/>
        </w:rPr>
      </w:pPr>
      <w:r w:rsidRPr="00E306BA">
        <w:rPr>
          <w:rFonts w:ascii="Times New Roman" w:hAnsi="Times New Roman" w:cs="Times New Roman"/>
          <w:color w:val="000000"/>
        </w:rPr>
        <w:t>R3.</w:t>
      </w:r>
      <w:r w:rsidRPr="00E306BA">
        <w:rPr>
          <w:rFonts w:ascii="Times New Roman" w:hAnsi="Times New Roman" w:cs="Times New Roman"/>
        </w:rPr>
        <w:t>11</w:t>
      </w:r>
      <w:r w:rsidRPr="00E306BA">
        <w:rPr>
          <w:rFonts w:ascii="Times New Roman" w:hAnsi="Times New Roman" w:cs="Times New Roman"/>
          <w:color w:val="000000"/>
        </w:rPr>
        <w:t xml:space="preserve">.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must have an option to export a </w:t>
      </w:r>
      <w:r w:rsidRPr="00E306BA">
        <w:rPr>
          <w:rFonts w:ascii="Times New Roman" w:hAnsi="Times New Roman" w:cs="Times New Roman"/>
        </w:rPr>
        <w:t xml:space="preserve">generated </w:t>
      </w:r>
      <w:r w:rsidRPr="00E306BA">
        <w:rPr>
          <w:rFonts w:ascii="Times New Roman" w:hAnsi="Times New Roman" w:cs="Times New Roman"/>
          <w:color w:val="000000"/>
        </w:rPr>
        <w:t>report in requir</w:t>
      </w:r>
      <w:r w:rsidRPr="00E306BA">
        <w:rPr>
          <w:rFonts w:ascii="Times New Roman" w:hAnsi="Times New Roman" w:cs="Times New Roman"/>
        </w:rPr>
        <w:t>ements R3.3 - R3.6</w:t>
      </w:r>
      <w:r w:rsidRPr="00E306BA">
        <w:rPr>
          <w:rFonts w:ascii="Times New Roman" w:hAnsi="Times New Roman" w:cs="Times New Roman"/>
          <w:color w:val="000000"/>
        </w:rPr>
        <w:t xml:space="preserve"> to send via interdepartmental communication (email, IM, </w:t>
      </w:r>
      <w:proofErr w:type="spellStart"/>
      <w:r w:rsidRPr="00E306BA">
        <w:rPr>
          <w:rFonts w:ascii="Times New Roman" w:hAnsi="Times New Roman" w:cs="Times New Roman"/>
          <w:color w:val="000000"/>
        </w:rPr>
        <w:t>etc</w:t>
      </w:r>
      <w:proofErr w:type="spellEnd"/>
      <w:r w:rsidRPr="00E306BA">
        <w:rPr>
          <w:rFonts w:ascii="Times New Roman" w:hAnsi="Times New Roman" w:cs="Times New Roman"/>
          <w:color w:val="000000"/>
        </w:rPr>
        <w:t>).</w:t>
      </w:r>
    </w:p>
    <w:p w14:paraId="259A72BF" w14:textId="77777777" w:rsidR="007B64A5" w:rsidRPr="00E306BA" w:rsidRDefault="007B64A5" w:rsidP="00E306BA">
      <w:pPr>
        <w:pBdr>
          <w:top w:val="nil"/>
          <w:left w:val="nil"/>
          <w:bottom w:val="nil"/>
          <w:right w:val="nil"/>
          <w:between w:val="nil"/>
        </w:pBdr>
        <w:spacing w:before="92" w:line="259" w:lineRule="auto"/>
        <w:ind w:left="540" w:right="30" w:hanging="520"/>
        <w:jc w:val="both"/>
        <w:rPr>
          <w:rFonts w:ascii="Times New Roman" w:hAnsi="Times New Roman" w:cs="Times New Roman"/>
          <w:color w:val="000000"/>
        </w:rPr>
      </w:pPr>
      <w:r w:rsidRPr="00E306BA">
        <w:rPr>
          <w:rFonts w:ascii="Times New Roman" w:hAnsi="Times New Roman" w:cs="Times New Roman"/>
          <w:color w:val="000000"/>
        </w:rPr>
        <w:t>R3.</w:t>
      </w:r>
      <w:r w:rsidRPr="00E306BA">
        <w:rPr>
          <w:rFonts w:ascii="Times New Roman" w:hAnsi="Times New Roman" w:cs="Times New Roman"/>
        </w:rPr>
        <w:t>12</w:t>
      </w:r>
      <w:r w:rsidRPr="00E306BA">
        <w:rPr>
          <w:rFonts w:ascii="Times New Roman" w:hAnsi="Times New Roman" w:cs="Times New Roman"/>
          <w:color w:val="000000"/>
        </w:rPr>
        <w:t xml:space="preserve">.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allow for the dashboard to have a responsive algorithm that allows for regeneration of reports once fresh data is produced. Please see Data Requirements further on the data types.</w:t>
      </w:r>
    </w:p>
    <w:p w14:paraId="3130D07F" w14:textId="77777777" w:rsidR="007B64A5" w:rsidRPr="00E306BA" w:rsidRDefault="007B64A5" w:rsidP="00E306BA">
      <w:pPr>
        <w:pBdr>
          <w:top w:val="nil"/>
          <w:left w:val="nil"/>
          <w:bottom w:val="nil"/>
          <w:right w:val="nil"/>
          <w:between w:val="nil"/>
        </w:pBdr>
        <w:spacing w:before="92" w:line="259" w:lineRule="auto"/>
        <w:ind w:left="540" w:right="30" w:hanging="520"/>
        <w:jc w:val="both"/>
        <w:rPr>
          <w:rFonts w:ascii="Times New Roman" w:hAnsi="Times New Roman" w:cs="Times New Roman"/>
          <w:color w:val="000000"/>
        </w:rPr>
      </w:pPr>
      <w:r w:rsidRPr="00E306BA">
        <w:rPr>
          <w:rFonts w:ascii="Times New Roman" w:hAnsi="Times New Roman" w:cs="Times New Roman"/>
          <w:color w:val="000000"/>
        </w:rPr>
        <w:t>R3.</w:t>
      </w:r>
      <w:r w:rsidRPr="00E306BA">
        <w:rPr>
          <w:rFonts w:ascii="Times New Roman" w:hAnsi="Times New Roman" w:cs="Times New Roman"/>
        </w:rPr>
        <w:t>13</w:t>
      </w:r>
      <w:r w:rsidRPr="00E306BA">
        <w:rPr>
          <w:rFonts w:ascii="Times New Roman" w:hAnsi="Times New Roman" w:cs="Times New Roman"/>
          <w:color w:val="000000"/>
        </w:rPr>
        <w:t xml:space="preserve">.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must maintain the dashboard so that it is accessible 90% of normal business hours, with the exception being disaster recovery downtime / failover procedures.</w:t>
      </w:r>
    </w:p>
    <w:p w14:paraId="38BB5A13" w14:textId="77777777" w:rsidR="007B64A5" w:rsidRPr="00172465" w:rsidRDefault="007B64A5" w:rsidP="007B64A5">
      <w:pPr>
        <w:pBdr>
          <w:top w:val="nil"/>
          <w:left w:val="nil"/>
          <w:bottom w:val="nil"/>
          <w:right w:val="nil"/>
          <w:between w:val="nil"/>
        </w:pBdr>
        <w:spacing w:before="4"/>
        <w:ind w:right="30"/>
        <w:rPr>
          <w:rFonts w:ascii="Times New Roman" w:hAnsi="Times New Roman" w:cs="Times New Roman"/>
          <w:color w:val="000000"/>
          <w:sz w:val="24"/>
          <w:szCs w:val="24"/>
        </w:rPr>
      </w:pPr>
    </w:p>
    <w:p w14:paraId="067B5EC0" w14:textId="77777777" w:rsidR="007B64A5" w:rsidRPr="00E306BA" w:rsidRDefault="007B64A5" w:rsidP="00E306BA">
      <w:pPr>
        <w:pStyle w:val="Heading3"/>
        <w:rPr>
          <w:rFonts w:ascii="Times New Roman" w:hAnsi="Times New Roman" w:cs="Times New Roman"/>
        </w:rPr>
      </w:pPr>
      <w:bookmarkStart w:id="54" w:name="_Toc37507185"/>
      <w:r w:rsidRPr="00E306BA">
        <w:rPr>
          <w:rFonts w:ascii="Times New Roman" w:hAnsi="Times New Roman" w:cs="Times New Roman"/>
        </w:rPr>
        <w:t>R4. Data</w:t>
      </w:r>
      <w:bookmarkEnd w:id="54"/>
    </w:p>
    <w:p w14:paraId="45EEA90B" w14:textId="2CA73094" w:rsidR="007B64A5" w:rsidRPr="00E306BA" w:rsidRDefault="007B64A5" w:rsidP="00E306BA">
      <w:pPr>
        <w:pBdr>
          <w:top w:val="nil"/>
          <w:left w:val="nil"/>
          <w:bottom w:val="nil"/>
          <w:right w:val="nil"/>
          <w:between w:val="nil"/>
        </w:pBdr>
        <w:spacing w:before="111" w:line="259" w:lineRule="auto"/>
        <w:ind w:left="540" w:right="30" w:hanging="520"/>
        <w:jc w:val="both"/>
        <w:rPr>
          <w:rFonts w:ascii="Times New Roman" w:hAnsi="Times New Roman" w:cs="Times New Roman"/>
          <w:color w:val="000000"/>
        </w:rPr>
      </w:pPr>
      <w:r w:rsidRPr="00E306BA">
        <w:rPr>
          <w:rFonts w:ascii="Times New Roman" w:hAnsi="Times New Roman" w:cs="Times New Roman"/>
          <w:color w:val="000000"/>
        </w:rPr>
        <w:t xml:space="preserve">R4.1.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have an established process in order to track requests, actions, </w:t>
      </w:r>
      <w:proofErr w:type="spellStart"/>
      <w:r w:rsidRPr="00E306BA">
        <w:rPr>
          <w:rFonts w:ascii="Times New Roman" w:hAnsi="Times New Roman" w:cs="Times New Roman"/>
          <w:color w:val="000000"/>
        </w:rPr>
        <w:t>etc</w:t>
      </w:r>
      <w:proofErr w:type="spellEnd"/>
      <w:r w:rsidRPr="00E306BA">
        <w:rPr>
          <w:rFonts w:ascii="Times New Roman" w:hAnsi="Times New Roman" w:cs="Times New Roman"/>
          <w:color w:val="000000"/>
        </w:rPr>
        <w:t xml:space="preserve"> </w:t>
      </w:r>
      <w:proofErr w:type="gramStart"/>
      <w:r w:rsidR="00EB7627" w:rsidRPr="00E306BA">
        <w:rPr>
          <w:rFonts w:ascii="Times New Roman" w:hAnsi="Times New Roman" w:cs="Times New Roman"/>
          <w:color w:val="000000"/>
        </w:rPr>
        <w:t>in regard to</w:t>
      </w:r>
      <w:proofErr w:type="gramEnd"/>
      <w:r w:rsidRPr="00E306BA">
        <w:rPr>
          <w:rFonts w:ascii="Times New Roman" w:hAnsi="Times New Roman" w:cs="Times New Roman"/>
          <w:color w:val="000000"/>
        </w:rPr>
        <w:t xml:space="preserve"> manipulating data in the system.</w:t>
      </w:r>
    </w:p>
    <w:p w14:paraId="6FD7D4CC" w14:textId="77777777" w:rsidR="007B64A5" w:rsidRPr="00E306BA" w:rsidRDefault="007B64A5" w:rsidP="00E306BA">
      <w:pPr>
        <w:pBdr>
          <w:top w:val="nil"/>
          <w:left w:val="nil"/>
          <w:bottom w:val="nil"/>
          <w:right w:val="nil"/>
          <w:between w:val="nil"/>
        </w:pBdr>
        <w:spacing w:before="91" w:line="259" w:lineRule="auto"/>
        <w:ind w:left="540" w:right="30" w:hanging="520"/>
        <w:jc w:val="both"/>
        <w:rPr>
          <w:rFonts w:ascii="Times New Roman" w:hAnsi="Times New Roman" w:cs="Times New Roman"/>
          <w:color w:val="000000"/>
        </w:rPr>
      </w:pPr>
      <w:r w:rsidRPr="00E306BA">
        <w:rPr>
          <w:rFonts w:ascii="Times New Roman" w:hAnsi="Times New Roman" w:cs="Times New Roman"/>
          <w:color w:val="000000"/>
        </w:rPr>
        <w:t xml:space="preserve">R4.2.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present Incident Response teams with data on endpoint events (i.e. registry modifications, cross-process events, file executions, network connections).</w:t>
      </w:r>
    </w:p>
    <w:p w14:paraId="460B9317" w14:textId="77777777" w:rsidR="007B64A5" w:rsidRPr="00E306BA" w:rsidRDefault="007B64A5" w:rsidP="00E306BA">
      <w:pPr>
        <w:pBdr>
          <w:top w:val="nil"/>
          <w:left w:val="nil"/>
          <w:bottom w:val="nil"/>
          <w:right w:val="nil"/>
          <w:between w:val="nil"/>
        </w:pBdr>
        <w:spacing w:before="93" w:line="259" w:lineRule="auto"/>
        <w:ind w:left="540" w:right="30" w:hanging="520"/>
        <w:jc w:val="both"/>
        <w:rPr>
          <w:rFonts w:ascii="Times New Roman" w:hAnsi="Times New Roman" w:cs="Times New Roman"/>
          <w:color w:val="000000"/>
        </w:rPr>
      </w:pPr>
      <w:r w:rsidRPr="00E306BA">
        <w:rPr>
          <w:rFonts w:ascii="Times New Roman" w:hAnsi="Times New Roman" w:cs="Times New Roman"/>
          <w:color w:val="000000"/>
        </w:rPr>
        <w:t xml:space="preserve">R4.3.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must have 100% uptime access to relevant data sources needed for operations.</w:t>
      </w:r>
    </w:p>
    <w:p w14:paraId="4516B24C" w14:textId="77777777" w:rsidR="007B64A5" w:rsidRPr="00E306BA" w:rsidRDefault="007B64A5" w:rsidP="00E306BA">
      <w:pPr>
        <w:pBdr>
          <w:top w:val="nil"/>
          <w:left w:val="nil"/>
          <w:bottom w:val="nil"/>
          <w:right w:val="nil"/>
          <w:between w:val="nil"/>
        </w:pBdr>
        <w:spacing w:before="92" w:line="259" w:lineRule="auto"/>
        <w:ind w:left="540" w:right="30" w:hanging="520"/>
        <w:jc w:val="both"/>
        <w:rPr>
          <w:rFonts w:ascii="Times New Roman" w:hAnsi="Times New Roman" w:cs="Times New Roman"/>
          <w:color w:val="000000"/>
        </w:rPr>
      </w:pPr>
      <w:r w:rsidRPr="00E306BA">
        <w:rPr>
          <w:rFonts w:ascii="Times New Roman" w:hAnsi="Times New Roman" w:cs="Times New Roman"/>
          <w:color w:val="000000"/>
        </w:rPr>
        <w:t xml:space="preserve">R4.4.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must keep data for up to 5 years in order to comply with SOC1 reporting / audit procedures. Data past 5 years is outside the jurisdiction of auditable actions </w:t>
      </w:r>
      <w:r w:rsidRPr="00E306BA">
        <w:rPr>
          <w:rFonts w:ascii="Times New Roman" w:hAnsi="Times New Roman" w:cs="Times New Roman"/>
        </w:rPr>
        <w:t>may</w:t>
      </w:r>
      <w:r w:rsidRPr="00E306BA">
        <w:rPr>
          <w:rFonts w:ascii="Times New Roman" w:hAnsi="Times New Roman" w:cs="Times New Roman"/>
          <w:color w:val="000000"/>
        </w:rPr>
        <w:t xml:space="preserve"> be </w:t>
      </w:r>
      <w:r w:rsidRPr="00E306BA">
        <w:rPr>
          <w:rFonts w:ascii="Times New Roman" w:hAnsi="Times New Roman" w:cs="Times New Roman"/>
        </w:rPr>
        <w:t>disposed of</w:t>
      </w:r>
      <w:r w:rsidRPr="00E306BA">
        <w:rPr>
          <w:rFonts w:ascii="Times New Roman" w:hAnsi="Times New Roman" w:cs="Times New Roman"/>
          <w:color w:val="000000"/>
        </w:rPr>
        <w:t>.</w:t>
      </w:r>
    </w:p>
    <w:p w14:paraId="12C2D864" w14:textId="77777777" w:rsidR="007B64A5" w:rsidRPr="00E306BA" w:rsidRDefault="007B64A5" w:rsidP="00E306BA">
      <w:pPr>
        <w:pBdr>
          <w:top w:val="nil"/>
          <w:left w:val="nil"/>
          <w:bottom w:val="nil"/>
          <w:right w:val="nil"/>
          <w:between w:val="nil"/>
        </w:pBdr>
        <w:spacing w:before="92" w:line="259" w:lineRule="auto"/>
        <w:ind w:left="540" w:right="30" w:hanging="520"/>
        <w:jc w:val="both"/>
        <w:rPr>
          <w:rFonts w:ascii="Times New Roman" w:hAnsi="Times New Roman" w:cs="Times New Roman"/>
          <w:color w:val="000000"/>
        </w:rPr>
      </w:pPr>
      <w:r w:rsidRPr="00E306BA">
        <w:rPr>
          <w:rFonts w:ascii="Times New Roman" w:hAnsi="Times New Roman" w:cs="Times New Roman"/>
          <w:color w:val="000000"/>
        </w:rPr>
        <w:t xml:space="preserve">R4.5. Data transmitted via every API in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must be under the proper proto</w:t>
      </w:r>
      <w:r w:rsidRPr="00E306BA">
        <w:rPr>
          <w:rFonts w:ascii="Times New Roman" w:hAnsi="Times New Roman" w:cs="Times New Roman"/>
        </w:rPr>
        <w:t>c</w:t>
      </w:r>
      <w:r w:rsidRPr="00E306BA">
        <w:rPr>
          <w:rFonts w:ascii="Times New Roman" w:hAnsi="Times New Roman" w:cs="Times New Roman"/>
          <w:color w:val="000000"/>
        </w:rPr>
        <w:t>ols for security (POST) and sensitive information must be encrypted before transit.</w:t>
      </w:r>
    </w:p>
    <w:p w14:paraId="57F43271" w14:textId="77777777" w:rsidR="007B64A5" w:rsidRPr="00E306BA" w:rsidRDefault="007B64A5" w:rsidP="00E306BA">
      <w:pPr>
        <w:pBdr>
          <w:top w:val="nil"/>
          <w:left w:val="nil"/>
          <w:bottom w:val="nil"/>
          <w:right w:val="nil"/>
          <w:between w:val="nil"/>
        </w:pBdr>
        <w:spacing w:before="93" w:line="259" w:lineRule="auto"/>
        <w:ind w:left="540" w:right="30" w:hanging="520"/>
        <w:jc w:val="both"/>
        <w:rPr>
          <w:rFonts w:ascii="Times New Roman" w:hAnsi="Times New Roman" w:cs="Times New Roman"/>
          <w:color w:val="000000"/>
        </w:rPr>
      </w:pPr>
      <w:r w:rsidRPr="00E306BA">
        <w:rPr>
          <w:rFonts w:ascii="Times New Roman" w:hAnsi="Times New Roman" w:cs="Times New Roman"/>
          <w:color w:val="000000"/>
        </w:rPr>
        <w:t xml:space="preserve">R4.6.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should allow the dashboard to access all necessary data in order to produce reports. This data includes forensic event information, user machine configuration, and standard log outputs.</w:t>
      </w:r>
    </w:p>
    <w:p w14:paraId="4E400925" w14:textId="77777777" w:rsidR="007B64A5" w:rsidRPr="00E306BA" w:rsidRDefault="007B64A5" w:rsidP="00E306BA">
      <w:pPr>
        <w:pBdr>
          <w:top w:val="nil"/>
          <w:left w:val="nil"/>
          <w:bottom w:val="nil"/>
          <w:right w:val="nil"/>
          <w:between w:val="nil"/>
        </w:pBdr>
        <w:spacing w:before="103" w:line="259" w:lineRule="auto"/>
        <w:ind w:left="540" w:right="30" w:hanging="520"/>
        <w:jc w:val="both"/>
        <w:rPr>
          <w:rFonts w:ascii="Times New Roman" w:hAnsi="Times New Roman" w:cs="Times New Roman"/>
          <w:color w:val="000000"/>
        </w:rPr>
      </w:pPr>
      <w:r w:rsidRPr="00E306BA">
        <w:rPr>
          <w:rFonts w:ascii="Times New Roman" w:hAnsi="Times New Roman" w:cs="Times New Roman"/>
          <w:color w:val="000000"/>
        </w:rPr>
        <w:t xml:space="preserve">R4.7.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must display data in the dashboard in a concise, readable format with an option for details to be viewed separately.</w:t>
      </w:r>
    </w:p>
    <w:p w14:paraId="09ABA018" w14:textId="77777777" w:rsidR="007B64A5" w:rsidRPr="00172465" w:rsidRDefault="007B64A5" w:rsidP="007B64A5">
      <w:pPr>
        <w:pBdr>
          <w:top w:val="nil"/>
          <w:left w:val="nil"/>
          <w:bottom w:val="nil"/>
          <w:right w:val="nil"/>
          <w:between w:val="nil"/>
        </w:pBdr>
        <w:spacing w:before="5"/>
        <w:ind w:right="30"/>
        <w:rPr>
          <w:rFonts w:ascii="Times New Roman" w:hAnsi="Times New Roman" w:cs="Times New Roman"/>
          <w:color w:val="000000"/>
          <w:sz w:val="24"/>
          <w:szCs w:val="24"/>
        </w:rPr>
      </w:pPr>
    </w:p>
    <w:p w14:paraId="18296F6B" w14:textId="77777777" w:rsidR="007B64A5" w:rsidRPr="00E306BA" w:rsidRDefault="007B64A5" w:rsidP="007B64A5">
      <w:pPr>
        <w:pStyle w:val="Heading2"/>
        <w:numPr>
          <w:ilvl w:val="1"/>
          <w:numId w:val="1"/>
        </w:numPr>
        <w:tabs>
          <w:tab w:val="left" w:pos="727"/>
        </w:tabs>
        <w:spacing w:before="1"/>
        <w:ind w:left="0" w:right="30" w:hanging="562"/>
        <w:rPr>
          <w:rFonts w:ascii="Times New Roman" w:hAnsi="Times New Roman" w:cs="Times New Roman"/>
        </w:rPr>
      </w:pPr>
      <w:bookmarkStart w:id="55" w:name="bookmark=id.3o7alnk" w:colFirst="0" w:colLast="0"/>
      <w:bookmarkStart w:id="56" w:name="_heading=h.23ckvvd" w:colFirst="0" w:colLast="0"/>
      <w:bookmarkStart w:id="57" w:name="_Toc37507186"/>
      <w:bookmarkEnd w:id="55"/>
      <w:bookmarkEnd w:id="56"/>
      <w:r w:rsidRPr="00E306BA">
        <w:rPr>
          <w:rFonts w:ascii="Times New Roman" w:hAnsi="Times New Roman" w:cs="Times New Roman"/>
        </w:rPr>
        <w:t>Non-Functional Requirements</w:t>
      </w:r>
      <w:bookmarkEnd w:id="57"/>
    </w:p>
    <w:p w14:paraId="08A42647" w14:textId="77777777" w:rsidR="007B64A5" w:rsidRPr="00E306BA" w:rsidRDefault="007B64A5" w:rsidP="00E306BA">
      <w:pPr>
        <w:pStyle w:val="Heading3"/>
        <w:rPr>
          <w:rFonts w:ascii="Times New Roman" w:hAnsi="Times New Roman" w:cs="Times New Roman"/>
        </w:rPr>
      </w:pPr>
      <w:bookmarkStart w:id="58" w:name="_Toc37507187"/>
      <w:r w:rsidRPr="00E306BA">
        <w:rPr>
          <w:rFonts w:ascii="Times New Roman" w:hAnsi="Times New Roman" w:cs="Times New Roman"/>
        </w:rPr>
        <w:t>N1. Hardware</w:t>
      </w:r>
      <w:bookmarkEnd w:id="58"/>
    </w:p>
    <w:p w14:paraId="1C5D336F" w14:textId="77777777" w:rsidR="007B64A5" w:rsidRPr="00E306BA" w:rsidRDefault="007B64A5" w:rsidP="00E306BA">
      <w:pPr>
        <w:pBdr>
          <w:top w:val="nil"/>
          <w:left w:val="nil"/>
          <w:bottom w:val="nil"/>
          <w:right w:val="nil"/>
          <w:between w:val="nil"/>
        </w:pBdr>
        <w:spacing w:before="109" w:line="259" w:lineRule="auto"/>
        <w:ind w:left="540" w:right="30" w:hanging="523"/>
        <w:jc w:val="both"/>
        <w:rPr>
          <w:rFonts w:ascii="Times New Roman" w:hAnsi="Times New Roman" w:cs="Times New Roman"/>
          <w:color w:val="000000"/>
        </w:rPr>
      </w:pPr>
      <w:r w:rsidRPr="00E306BA">
        <w:rPr>
          <w:rFonts w:ascii="Times New Roman" w:hAnsi="Times New Roman" w:cs="Times New Roman"/>
          <w:color w:val="000000"/>
        </w:rPr>
        <w:t xml:space="preserve">N1.1.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only use hardware in compliance with Security Risk Advisors minimum security requirements.</w:t>
      </w:r>
    </w:p>
    <w:p w14:paraId="3E8AE14C" w14:textId="77777777" w:rsidR="007B64A5" w:rsidRPr="00E306BA" w:rsidRDefault="007B64A5" w:rsidP="00E306BA">
      <w:pPr>
        <w:pBdr>
          <w:top w:val="nil"/>
          <w:left w:val="nil"/>
          <w:bottom w:val="nil"/>
          <w:right w:val="nil"/>
          <w:between w:val="nil"/>
        </w:pBdr>
        <w:spacing w:before="89" w:line="259" w:lineRule="auto"/>
        <w:ind w:left="540" w:right="30" w:hanging="523"/>
        <w:jc w:val="both"/>
        <w:rPr>
          <w:rFonts w:ascii="Times New Roman" w:hAnsi="Times New Roman" w:cs="Times New Roman"/>
          <w:color w:val="000000"/>
          <w:sz w:val="20"/>
          <w:szCs w:val="20"/>
        </w:rPr>
      </w:pPr>
      <w:r w:rsidRPr="00E306BA">
        <w:rPr>
          <w:rFonts w:ascii="Times New Roman" w:hAnsi="Times New Roman" w:cs="Times New Roman"/>
          <w:color w:val="000000"/>
        </w:rPr>
        <w:t xml:space="preserve">N1.2.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be deployed on a secure and segmented part of the Drexel </w:t>
      </w:r>
      <w:proofErr w:type="spellStart"/>
      <w:r w:rsidRPr="00E306BA">
        <w:rPr>
          <w:rFonts w:ascii="Times New Roman" w:hAnsi="Times New Roman" w:cs="Times New Roman"/>
          <w:color w:val="000000"/>
        </w:rPr>
        <w:t>CyberDragon’s</w:t>
      </w:r>
      <w:proofErr w:type="spellEnd"/>
      <w:r w:rsidRPr="00E306BA">
        <w:rPr>
          <w:rFonts w:ascii="Times New Roman" w:hAnsi="Times New Roman" w:cs="Times New Roman"/>
          <w:color w:val="000000"/>
        </w:rPr>
        <w:t xml:space="preserve"> server until system ownership is transferred</w:t>
      </w:r>
      <w:r w:rsidRPr="00E306BA">
        <w:rPr>
          <w:rFonts w:ascii="Times New Roman" w:hAnsi="Times New Roman" w:cs="Times New Roman"/>
        </w:rPr>
        <w:t>.</w:t>
      </w:r>
    </w:p>
    <w:p w14:paraId="70F1EE62" w14:textId="77777777" w:rsidR="007B64A5" w:rsidRPr="00E306BA" w:rsidRDefault="007B64A5" w:rsidP="00E306BA">
      <w:pPr>
        <w:pBdr>
          <w:top w:val="nil"/>
          <w:left w:val="nil"/>
          <w:bottom w:val="nil"/>
          <w:right w:val="nil"/>
          <w:between w:val="nil"/>
        </w:pBdr>
        <w:ind w:left="540" w:right="30" w:hanging="523"/>
        <w:jc w:val="both"/>
        <w:rPr>
          <w:rFonts w:ascii="Times New Roman" w:hAnsi="Times New Roman" w:cs="Times New Roman"/>
          <w:color w:val="000000"/>
        </w:rPr>
      </w:pPr>
      <w:r w:rsidRPr="00E306BA">
        <w:rPr>
          <w:rFonts w:ascii="Times New Roman" w:hAnsi="Times New Roman" w:cs="Times New Roman"/>
          <w:color w:val="000000"/>
        </w:rPr>
        <w:t>N2. Network</w:t>
      </w:r>
    </w:p>
    <w:p w14:paraId="0C531446" w14:textId="77777777" w:rsidR="007B64A5" w:rsidRPr="00E306BA" w:rsidRDefault="007B64A5" w:rsidP="00E306BA">
      <w:pPr>
        <w:pBdr>
          <w:top w:val="nil"/>
          <w:left w:val="nil"/>
          <w:bottom w:val="nil"/>
          <w:right w:val="nil"/>
          <w:between w:val="nil"/>
        </w:pBdr>
        <w:spacing w:before="108" w:line="259" w:lineRule="auto"/>
        <w:ind w:left="540" w:right="30" w:hanging="523"/>
        <w:jc w:val="both"/>
        <w:rPr>
          <w:rFonts w:ascii="Times New Roman" w:hAnsi="Times New Roman" w:cs="Times New Roman"/>
          <w:color w:val="000000"/>
        </w:rPr>
      </w:pPr>
      <w:r w:rsidRPr="00E306BA">
        <w:rPr>
          <w:rFonts w:ascii="Times New Roman" w:hAnsi="Times New Roman" w:cs="Times New Roman"/>
          <w:color w:val="000000"/>
        </w:rPr>
        <w:lastRenderedPageBreak/>
        <w:t xml:space="preserve">N2.1.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not use or interact with the Security Risk Advisors network in any way that violates any of their privacy policies.</w:t>
      </w:r>
    </w:p>
    <w:p w14:paraId="6A3D7FD8" w14:textId="77777777" w:rsidR="007B64A5" w:rsidRPr="00E306BA" w:rsidRDefault="007B64A5" w:rsidP="00E306BA">
      <w:pPr>
        <w:pBdr>
          <w:top w:val="nil"/>
          <w:left w:val="nil"/>
          <w:bottom w:val="nil"/>
          <w:right w:val="nil"/>
          <w:between w:val="nil"/>
        </w:pBdr>
        <w:spacing w:before="90" w:line="259" w:lineRule="auto"/>
        <w:ind w:left="540" w:right="30" w:hanging="523"/>
        <w:jc w:val="both"/>
        <w:rPr>
          <w:rFonts w:ascii="Times New Roman" w:hAnsi="Times New Roman" w:cs="Times New Roman"/>
          <w:color w:val="000000"/>
        </w:rPr>
      </w:pPr>
      <w:r w:rsidRPr="00E306BA">
        <w:rPr>
          <w:rFonts w:ascii="Times New Roman" w:hAnsi="Times New Roman" w:cs="Times New Roman"/>
          <w:color w:val="000000"/>
        </w:rPr>
        <w:t xml:space="preserve">N2.2.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have an exceptionally high network availability during standard business hours. The target availability for the system is 98.9%.</w:t>
      </w:r>
    </w:p>
    <w:p w14:paraId="545E6712" w14:textId="77777777" w:rsidR="007B64A5" w:rsidRPr="00E306BA" w:rsidRDefault="007B64A5" w:rsidP="00E306BA">
      <w:pPr>
        <w:pBdr>
          <w:top w:val="nil"/>
          <w:left w:val="nil"/>
          <w:bottom w:val="nil"/>
          <w:right w:val="nil"/>
          <w:between w:val="nil"/>
        </w:pBdr>
        <w:spacing w:before="89" w:line="259" w:lineRule="auto"/>
        <w:ind w:left="540" w:right="30" w:hanging="523"/>
        <w:jc w:val="both"/>
        <w:rPr>
          <w:rFonts w:ascii="Times New Roman" w:hAnsi="Times New Roman" w:cs="Times New Roman"/>
          <w:color w:val="000000"/>
        </w:rPr>
      </w:pPr>
      <w:r w:rsidRPr="00E306BA">
        <w:rPr>
          <w:rFonts w:ascii="Times New Roman" w:hAnsi="Times New Roman" w:cs="Times New Roman"/>
          <w:color w:val="000000"/>
        </w:rPr>
        <w:t xml:space="preserve">N2.3.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have an exceptionally high network data retrieval response time during standard business hours. The target response time is within 15 seconds of the client’s request, with larger data requests returning within 5 minutes of the request.</w:t>
      </w:r>
    </w:p>
    <w:p w14:paraId="44A50311" w14:textId="77777777" w:rsidR="007B64A5" w:rsidRPr="00172465" w:rsidRDefault="007B64A5" w:rsidP="007B64A5">
      <w:pPr>
        <w:pBdr>
          <w:top w:val="nil"/>
          <w:left w:val="nil"/>
          <w:bottom w:val="nil"/>
          <w:right w:val="nil"/>
          <w:between w:val="nil"/>
        </w:pBdr>
        <w:spacing w:before="1"/>
        <w:ind w:right="30"/>
        <w:rPr>
          <w:rFonts w:ascii="Times New Roman" w:hAnsi="Times New Roman" w:cs="Times New Roman"/>
          <w:color w:val="000000"/>
          <w:sz w:val="24"/>
          <w:szCs w:val="24"/>
        </w:rPr>
      </w:pPr>
    </w:p>
    <w:p w14:paraId="2F44EBFB" w14:textId="77777777" w:rsidR="007B64A5" w:rsidRPr="00E306BA" w:rsidRDefault="007B64A5" w:rsidP="00E306BA">
      <w:pPr>
        <w:pStyle w:val="Heading3"/>
        <w:rPr>
          <w:rFonts w:ascii="Times New Roman" w:hAnsi="Times New Roman" w:cs="Times New Roman"/>
        </w:rPr>
      </w:pPr>
      <w:bookmarkStart w:id="59" w:name="_Toc37507188"/>
      <w:r w:rsidRPr="00E306BA">
        <w:rPr>
          <w:rFonts w:ascii="Times New Roman" w:hAnsi="Times New Roman" w:cs="Times New Roman"/>
        </w:rPr>
        <w:t>N3. Deployment</w:t>
      </w:r>
      <w:bookmarkEnd w:id="59"/>
    </w:p>
    <w:p w14:paraId="021DB821" w14:textId="77777777" w:rsidR="007B64A5" w:rsidRPr="00E306BA" w:rsidRDefault="007B64A5" w:rsidP="00E306BA">
      <w:pPr>
        <w:pBdr>
          <w:top w:val="nil"/>
          <w:left w:val="nil"/>
          <w:bottom w:val="nil"/>
          <w:right w:val="nil"/>
          <w:between w:val="nil"/>
        </w:pBdr>
        <w:spacing w:before="109" w:line="343" w:lineRule="auto"/>
        <w:ind w:left="540" w:right="30" w:hanging="489"/>
        <w:rPr>
          <w:rFonts w:ascii="Times New Roman" w:hAnsi="Times New Roman" w:cs="Times New Roman"/>
          <w:color w:val="000000"/>
          <w:sz w:val="21"/>
          <w:szCs w:val="21"/>
        </w:rPr>
      </w:pPr>
      <w:r w:rsidRPr="00E306BA">
        <w:rPr>
          <w:rFonts w:ascii="Times New Roman" w:hAnsi="Times New Roman" w:cs="Times New Roman"/>
          <w:color w:val="000000"/>
        </w:rPr>
        <w:t xml:space="preserve">N3.1.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will be able to handle all exceptions created by erroneous user input. </w:t>
      </w:r>
    </w:p>
    <w:p w14:paraId="0CF598E7" w14:textId="77777777" w:rsidR="00E306BA" w:rsidRPr="00172465" w:rsidRDefault="00E306BA" w:rsidP="00E306BA">
      <w:pPr>
        <w:pStyle w:val="Heading3"/>
        <w:rPr>
          <w:rFonts w:ascii="Times New Roman" w:hAnsi="Times New Roman" w:cs="Times New Roman"/>
        </w:rPr>
      </w:pPr>
    </w:p>
    <w:p w14:paraId="492D8974" w14:textId="083C50D4" w:rsidR="007B64A5" w:rsidRPr="00E306BA" w:rsidRDefault="007B64A5" w:rsidP="00E306BA">
      <w:pPr>
        <w:pStyle w:val="Heading3"/>
        <w:rPr>
          <w:rFonts w:ascii="Times New Roman" w:hAnsi="Times New Roman" w:cs="Times New Roman"/>
        </w:rPr>
      </w:pPr>
      <w:bookmarkStart w:id="60" w:name="_Toc37507189"/>
      <w:r w:rsidRPr="00E306BA">
        <w:rPr>
          <w:rFonts w:ascii="Times New Roman" w:hAnsi="Times New Roman" w:cs="Times New Roman"/>
        </w:rPr>
        <w:t>N4. Other</w:t>
      </w:r>
      <w:bookmarkEnd w:id="60"/>
    </w:p>
    <w:p w14:paraId="72FEFB36" w14:textId="77777777" w:rsidR="007B64A5" w:rsidRPr="00E306BA" w:rsidRDefault="007B64A5" w:rsidP="00E306BA">
      <w:pPr>
        <w:pBdr>
          <w:top w:val="nil"/>
          <w:left w:val="nil"/>
          <w:bottom w:val="nil"/>
          <w:right w:val="nil"/>
          <w:between w:val="nil"/>
        </w:pBdr>
        <w:spacing w:before="109" w:line="259" w:lineRule="auto"/>
        <w:ind w:left="540" w:right="30" w:hanging="489"/>
        <w:rPr>
          <w:rFonts w:ascii="Times New Roman" w:hAnsi="Times New Roman" w:cs="Times New Roman"/>
          <w:color w:val="000000"/>
        </w:rPr>
      </w:pPr>
      <w:r w:rsidRPr="00E306BA">
        <w:rPr>
          <w:rFonts w:ascii="Times New Roman" w:hAnsi="Times New Roman" w:cs="Times New Roman"/>
          <w:color w:val="000000"/>
        </w:rPr>
        <w:t xml:space="preserve">N4.1. </w:t>
      </w:r>
      <w:proofErr w:type="spellStart"/>
      <w:r w:rsidRPr="00E306BA">
        <w:rPr>
          <w:rFonts w:ascii="Times New Roman" w:hAnsi="Times New Roman" w:cs="Times New Roman"/>
          <w:color w:val="000000"/>
        </w:rPr>
        <w:t>FreeEDR’s</w:t>
      </w:r>
      <w:proofErr w:type="spellEnd"/>
      <w:r w:rsidRPr="00E306BA">
        <w:rPr>
          <w:rFonts w:ascii="Times New Roman" w:hAnsi="Times New Roman" w:cs="Times New Roman"/>
          <w:color w:val="000000"/>
        </w:rPr>
        <w:t xml:space="preserve"> dashboard must be flexible for modifications in order to add/re- move reports as needed by auditors.</w:t>
      </w:r>
    </w:p>
    <w:p w14:paraId="3AF82FD1" w14:textId="77777777" w:rsidR="007B64A5" w:rsidRPr="00172465" w:rsidRDefault="007B64A5" w:rsidP="007B64A5">
      <w:pPr>
        <w:pBdr>
          <w:top w:val="nil"/>
          <w:left w:val="nil"/>
          <w:bottom w:val="nil"/>
          <w:right w:val="nil"/>
          <w:between w:val="nil"/>
        </w:pBdr>
        <w:spacing w:before="5"/>
        <w:ind w:right="30"/>
        <w:rPr>
          <w:rFonts w:ascii="Times New Roman" w:hAnsi="Times New Roman" w:cs="Times New Roman"/>
          <w:color w:val="000000"/>
          <w:sz w:val="24"/>
          <w:szCs w:val="24"/>
        </w:rPr>
      </w:pPr>
    </w:p>
    <w:p w14:paraId="5E4F3FAA" w14:textId="77777777" w:rsidR="007B64A5" w:rsidRPr="00E306BA" w:rsidRDefault="007B64A5" w:rsidP="007B64A5">
      <w:pPr>
        <w:pStyle w:val="Heading2"/>
        <w:numPr>
          <w:ilvl w:val="1"/>
          <w:numId w:val="1"/>
        </w:numPr>
        <w:tabs>
          <w:tab w:val="left" w:pos="727"/>
        </w:tabs>
        <w:ind w:left="0" w:right="30" w:hanging="562"/>
        <w:rPr>
          <w:rFonts w:ascii="Times New Roman" w:hAnsi="Times New Roman" w:cs="Times New Roman"/>
        </w:rPr>
      </w:pPr>
      <w:bookmarkStart w:id="61" w:name="bookmark=id.ihv636" w:colFirst="0" w:colLast="0"/>
      <w:bookmarkStart w:id="62" w:name="_heading=h.32hioqz" w:colFirst="0" w:colLast="0"/>
      <w:bookmarkStart w:id="63" w:name="_Toc37507190"/>
      <w:bookmarkEnd w:id="61"/>
      <w:bookmarkEnd w:id="62"/>
      <w:r w:rsidRPr="00E306BA">
        <w:rPr>
          <w:rFonts w:ascii="Times New Roman" w:hAnsi="Times New Roman" w:cs="Times New Roman"/>
        </w:rPr>
        <w:t>Data Requirements</w:t>
      </w:r>
      <w:bookmarkEnd w:id="63"/>
    </w:p>
    <w:p w14:paraId="214A3553" w14:textId="77777777" w:rsidR="007B64A5" w:rsidRPr="00E306BA" w:rsidRDefault="007B64A5" w:rsidP="00E306BA">
      <w:pPr>
        <w:pStyle w:val="Heading3"/>
        <w:rPr>
          <w:rFonts w:ascii="Times New Roman" w:hAnsi="Times New Roman" w:cs="Times New Roman"/>
        </w:rPr>
      </w:pPr>
      <w:bookmarkStart w:id="64" w:name="_Toc37507191"/>
      <w:r w:rsidRPr="00E306BA">
        <w:rPr>
          <w:rFonts w:ascii="Times New Roman" w:hAnsi="Times New Roman" w:cs="Times New Roman"/>
        </w:rPr>
        <w:t>D1. Event</w:t>
      </w:r>
      <w:bookmarkEnd w:id="64"/>
    </w:p>
    <w:p w14:paraId="36EC7F74" w14:textId="77777777" w:rsidR="007B64A5" w:rsidRPr="00E306BA" w:rsidRDefault="007B64A5" w:rsidP="007B64A5">
      <w:pPr>
        <w:pBdr>
          <w:top w:val="nil"/>
          <w:left w:val="nil"/>
          <w:bottom w:val="nil"/>
          <w:right w:val="nil"/>
          <w:between w:val="nil"/>
        </w:pBdr>
        <w:spacing w:before="108" w:line="259" w:lineRule="auto"/>
        <w:ind w:right="30" w:firstLine="398"/>
        <w:jc w:val="both"/>
        <w:rPr>
          <w:rFonts w:ascii="Times New Roman" w:hAnsi="Times New Roman" w:cs="Times New Roman"/>
          <w:color w:val="000000"/>
        </w:rPr>
      </w:pPr>
      <w:r w:rsidRPr="00E306BA">
        <w:rPr>
          <w:rFonts w:ascii="Times New Roman" w:hAnsi="Times New Roman" w:cs="Times New Roman"/>
          <w:color w:val="000000"/>
        </w:rPr>
        <w:t>An event is an object captured and displayed by an Event Viewer. These events are triggered by the rules, which are demonstrated below. A sample event is one that has the following data fields:</w:t>
      </w:r>
    </w:p>
    <w:p w14:paraId="29E257DD" w14:textId="77777777" w:rsidR="007B64A5" w:rsidRPr="00E306BA" w:rsidRDefault="007B64A5" w:rsidP="007B64A5">
      <w:pPr>
        <w:pBdr>
          <w:top w:val="nil"/>
          <w:left w:val="nil"/>
          <w:bottom w:val="nil"/>
          <w:right w:val="nil"/>
          <w:between w:val="nil"/>
        </w:pBdr>
        <w:spacing w:before="6"/>
        <w:ind w:right="30"/>
        <w:rPr>
          <w:rFonts w:ascii="Times New Roman" w:hAnsi="Times New Roman" w:cs="Times New Roman"/>
          <w:color w:val="000000"/>
          <w:sz w:val="7"/>
          <w:szCs w:val="7"/>
        </w:rPr>
      </w:pPr>
    </w:p>
    <w:tbl>
      <w:tblPr>
        <w:tblW w:w="4827" w:type="dxa"/>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1"/>
        <w:gridCol w:w="2896"/>
      </w:tblGrid>
      <w:tr w:rsidR="007B64A5" w:rsidRPr="00E306BA" w14:paraId="555C6B63" w14:textId="77777777" w:rsidTr="00FF325E">
        <w:trPr>
          <w:trHeight w:val="268"/>
        </w:trPr>
        <w:tc>
          <w:tcPr>
            <w:tcW w:w="1931" w:type="dxa"/>
          </w:tcPr>
          <w:p w14:paraId="6B518124"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b/>
                <w:color w:val="000000"/>
              </w:rPr>
            </w:pPr>
            <w:r w:rsidRPr="00E306BA">
              <w:rPr>
                <w:rFonts w:ascii="Times New Roman" w:hAnsi="Times New Roman" w:cs="Times New Roman"/>
                <w:b/>
                <w:color w:val="000000"/>
              </w:rPr>
              <w:t>Data Field</w:t>
            </w:r>
          </w:p>
        </w:tc>
        <w:tc>
          <w:tcPr>
            <w:tcW w:w="2896" w:type="dxa"/>
          </w:tcPr>
          <w:p w14:paraId="30D42356"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b/>
                <w:color w:val="000000"/>
              </w:rPr>
            </w:pPr>
            <w:r w:rsidRPr="00E306BA">
              <w:rPr>
                <w:rFonts w:ascii="Times New Roman" w:hAnsi="Times New Roman" w:cs="Times New Roman"/>
                <w:b/>
                <w:color w:val="000000"/>
              </w:rPr>
              <w:t>Example Data</w:t>
            </w:r>
          </w:p>
        </w:tc>
      </w:tr>
      <w:tr w:rsidR="007B64A5" w:rsidRPr="00E306BA" w14:paraId="6666907D" w14:textId="77777777" w:rsidTr="00FF325E">
        <w:trPr>
          <w:trHeight w:val="268"/>
        </w:trPr>
        <w:tc>
          <w:tcPr>
            <w:tcW w:w="1931" w:type="dxa"/>
          </w:tcPr>
          <w:p w14:paraId="5590AA4D"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Event Type</w:t>
            </w:r>
          </w:p>
        </w:tc>
        <w:tc>
          <w:tcPr>
            <w:tcW w:w="2896" w:type="dxa"/>
          </w:tcPr>
          <w:p w14:paraId="29E2370C"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Critical, Error, Warning</w:t>
            </w:r>
          </w:p>
        </w:tc>
      </w:tr>
      <w:tr w:rsidR="007B64A5" w:rsidRPr="00E306BA" w14:paraId="65AD5C61" w14:textId="77777777" w:rsidTr="00FF325E">
        <w:trPr>
          <w:trHeight w:val="268"/>
        </w:trPr>
        <w:tc>
          <w:tcPr>
            <w:tcW w:w="1931" w:type="dxa"/>
          </w:tcPr>
          <w:p w14:paraId="07C1F00B"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Event ID</w:t>
            </w:r>
          </w:p>
        </w:tc>
        <w:tc>
          <w:tcPr>
            <w:tcW w:w="2896" w:type="dxa"/>
          </w:tcPr>
          <w:p w14:paraId="3622874D"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111</w:t>
            </w:r>
          </w:p>
        </w:tc>
      </w:tr>
      <w:tr w:rsidR="007B64A5" w:rsidRPr="00E306BA" w14:paraId="3B3DD3C8" w14:textId="77777777" w:rsidTr="00FF325E">
        <w:trPr>
          <w:trHeight w:val="268"/>
        </w:trPr>
        <w:tc>
          <w:tcPr>
            <w:tcW w:w="1931" w:type="dxa"/>
          </w:tcPr>
          <w:p w14:paraId="46BDD30C"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Source</w:t>
            </w:r>
          </w:p>
        </w:tc>
        <w:tc>
          <w:tcPr>
            <w:tcW w:w="2896" w:type="dxa"/>
          </w:tcPr>
          <w:p w14:paraId="7B565D14"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(Any name of application)</w:t>
            </w:r>
          </w:p>
        </w:tc>
      </w:tr>
      <w:tr w:rsidR="007B64A5" w:rsidRPr="00E306BA" w14:paraId="6C780857" w14:textId="77777777" w:rsidTr="00FF325E">
        <w:trPr>
          <w:trHeight w:val="268"/>
        </w:trPr>
        <w:tc>
          <w:tcPr>
            <w:tcW w:w="1931" w:type="dxa"/>
          </w:tcPr>
          <w:p w14:paraId="4DF281E3"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Log Location</w:t>
            </w:r>
          </w:p>
        </w:tc>
        <w:tc>
          <w:tcPr>
            <w:tcW w:w="2896" w:type="dxa"/>
          </w:tcPr>
          <w:p w14:paraId="6B6DC052"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(Path of application)</w:t>
            </w:r>
          </w:p>
        </w:tc>
      </w:tr>
      <w:tr w:rsidR="007B64A5" w:rsidRPr="00E306BA" w14:paraId="066842DE" w14:textId="77777777" w:rsidTr="00FF325E">
        <w:trPr>
          <w:trHeight w:val="268"/>
        </w:trPr>
        <w:tc>
          <w:tcPr>
            <w:tcW w:w="1931" w:type="dxa"/>
          </w:tcPr>
          <w:p w14:paraId="53E4E9DD"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Date and Time</w:t>
            </w:r>
          </w:p>
        </w:tc>
        <w:tc>
          <w:tcPr>
            <w:tcW w:w="2896" w:type="dxa"/>
          </w:tcPr>
          <w:p w14:paraId="0FECB1A8"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11-03-2019 T12:43:00Z</w:t>
            </w:r>
          </w:p>
        </w:tc>
      </w:tr>
      <w:tr w:rsidR="007B64A5" w:rsidRPr="00E306BA" w14:paraId="1FDEF8EE" w14:textId="77777777" w:rsidTr="00FF325E">
        <w:trPr>
          <w:trHeight w:val="268"/>
        </w:trPr>
        <w:tc>
          <w:tcPr>
            <w:tcW w:w="1931" w:type="dxa"/>
          </w:tcPr>
          <w:p w14:paraId="68D9E10A"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Task Category</w:t>
            </w:r>
          </w:p>
        </w:tc>
        <w:tc>
          <w:tcPr>
            <w:tcW w:w="2896" w:type="dxa"/>
          </w:tcPr>
          <w:p w14:paraId="099B24C9"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(Any user defined category)</w:t>
            </w:r>
          </w:p>
        </w:tc>
      </w:tr>
      <w:tr w:rsidR="007B64A5" w:rsidRPr="00E306BA" w14:paraId="339D05F6" w14:textId="77777777" w:rsidTr="00FF325E">
        <w:trPr>
          <w:trHeight w:val="268"/>
        </w:trPr>
        <w:tc>
          <w:tcPr>
            <w:tcW w:w="1931" w:type="dxa"/>
          </w:tcPr>
          <w:p w14:paraId="480087FF"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Keywords</w:t>
            </w:r>
          </w:p>
        </w:tc>
        <w:tc>
          <w:tcPr>
            <w:tcW w:w="2896" w:type="dxa"/>
          </w:tcPr>
          <w:p w14:paraId="576E0AB1"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(Any user defined keyword)</w:t>
            </w:r>
          </w:p>
        </w:tc>
      </w:tr>
      <w:tr w:rsidR="007B64A5" w:rsidRPr="00E306BA" w14:paraId="1DCA60A6" w14:textId="77777777" w:rsidTr="00FF325E">
        <w:trPr>
          <w:trHeight w:val="268"/>
        </w:trPr>
        <w:tc>
          <w:tcPr>
            <w:tcW w:w="1931" w:type="dxa"/>
          </w:tcPr>
          <w:p w14:paraId="29FA8A28"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Computer</w:t>
            </w:r>
          </w:p>
        </w:tc>
        <w:tc>
          <w:tcPr>
            <w:tcW w:w="2896" w:type="dxa"/>
          </w:tcPr>
          <w:p w14:paraId="0B92E791"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DESKTOP-341k3</w:t>
            </w:r>
          </w:p>
        </w:tc>
      </w:tr>
      <w:tr w:rsidR="007B64A5" w:rsidRPr="00E306BA" w14:paraId="19BBC5B7" w14:textId="77777777" w:rsidTr="00FF325E">
        <w:trPr>
          <w:trHeight w:val="268"/>
        </w:trPr>
        <w:tc>
          <w:tcPr>
            <w:tcW w:w="1931" w:type="dxa"/>
          </w:tcPr>
          <w:p w14:paraId="77EA71E7"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User</w:t>
            </w:r>
          </w:p>
        </w:tc>
        <w:tc>
          <w:tcPr>
            <w:tcW w:w="2896" w:type="dxa"/>
          </w:tcPr>
          <w:p w14:paraId="7820B48F"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SRAPROD/</w:t>
            </w:r>
            <w:proofErr w:type="spellStart"/>
            <w:r w:rsidRPr="00E306BA">
              <w:rPr>
                <w:rFonts w:ascii="Times New Roman" w:hAnsi="Times New Roman" w:cs="Times New Roman"/>
                <w:color w:val="000000"/>
              </w:rPr>
              <w:t>nascoli</w:t>
            </w:r>
            <w:proofErr w:type="spellEnd"/>
          </w:p>
        </w:tc>
      </w:tr>
      <w:tr w:rsidR="007B64A5" w:rsidRPr="00E306BA" w14:paraId="67F63697" w14:textId="77777777" w:rsidTr="00FF325E">
        <w:trPr>
          <w:trHeight w:val="268"/>
        </w:trPr>
        <w:tc>
          <w:tcPr>
            <w:tcW w:w="1931" w:type="dxa"/>
          </w:tcPr>
          <w:p w14:paraId="539CC962"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proofErr w:type="spellStart"/>
            <w:r w:rsidRPr="00E306BA">
              <w:rPr>
                <w:rFonts w:ascii="Times New Roman" w:hAnsi="Times New Roman" w:cs="Times New Roman"/>
                <w:color w:val="000000"/>
              </w:rPr>
              <w:t>OpCode</w:t>
            </w:r>
            <w:proofErr w:type="spellEnd"/>
          </w:p>
        </w:tc>
        <w:tc>
          <w:tcPr>
            <w:tcW w:w="2896" w:type="dxa"/>
          </w:tcPr>
          <w:p w14:paraId="40E68E84"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1</w:t>
            </w:r>
          </w:p>
        </w:tc>
      </w:tr>
      <w:tr w:rsidR="007B64A5" w:rsidRPr="00E306BA" w14:paraId="051EE766" w14:textId="77777777" w:rsidTr="00FF325E">
        <w:trPr>
          <w:trHeight w:val="268"/>
        </w:trPr>
        <w:tc>
          <w:tcPr>
            <w:tcW w:w="1931" w:type="dxa"/>
          </w:tcPr>
          <w:p w14:paraId="6B993A7C"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More Information</w:t>
            </w:r>
          </w:p>
        </w:tc>
        <w:tc>
          <w:tcPr>
            <w:tcW w:w="2896" w:type="dxa"/>
          </w:tcPr>
          <w:p w14:paraId="70659C02"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(Any details go here)</w:t>
            </w:r>
          </w:p>
        </w:tc>
      </w:tr>
    </w:tbl>
    <w:p w14:paraId="0D9FF279" w14:textId="77777777" w:rsidR="007B64A5" w:rsidRPr="007F4889" w:rsidRDefault="007B64A5" w:rsidP="007B64A5">
      <w:pPr>
        <w:pBdr>
          <w:top w:val="nil"/>
          <w:left w:val="nil"/>
          <w:bottom w:val="nil"/>
          <w:right w:val="nil"/>
          <w:between w:val="nil"/>
        </w:pBdr>
        <w:spacing w:before="11"/>
        <w:ind w:right="30"/>
        <w:rPr>
          <w:rFonts w:ascii="Times New Roman" w:hAnsi="Times New Roman" w:cs="Times New Roman"/>
          <w:color w:val="000000"/>
          <w:sz w:val="24"/>
          <w:szCs w:val="24"/>
        </w:rPr>
      </w:pPr>
    </w:p>
    <w:p w14:paraId="4C25CB32" w14:textId="77777777" w:rsidR="007B64A5" w:rsidRPr="00E306BA" w:rsidRDefault="007B64A5" w:rsidP="00E306BA">
      <w:pPr>
        <w:pStyle w:val="Heading3"/>
        <w:rPr>
          <w:rFonts w:ascii="Times New Roman" w:hAnsi="Times New Roman" w:cs="Times New Roman"/>
        </w:rPr>
      </w:pPr>
      <w:bookmarkStart w:id="65" w:name="_Toc37507192"/>
      <w:r w:rsidRPr="00E306BA">
        <w:rPr>
          <w:rFonts w:ascii="Times New Roman" w:hAnsi="Times New Roman" w:cs="Times New Roman"/>
        </w:rPr>
        <w:t>D2. Rule</w:t>
      </w:r>
      <w:bookmarkEnd w:id="65"/>
    </w:p>
    <w:p w14:paraId="60F122B1" w14:textId="77777777" w:rsidR="007B64A5" w:rsidRPr="00E306BA" w:rsidRDefault="007B64A5" w:rsidP="007B64A5">
      <w:pPr>
        <w:pBdr>
          <w:top w:val="nil"/>
          <w:left w:val="nil"/>
          <w:bottom w:val="nil"/>
          <w:right w:val="nil"/>
          <w:between w:val="nil"/>
        </w:pBdr>
        <w:spacing w:before="110" w:line="259" w:lineRule="auto"/>
        <w:ind w:right="30" w:firstLine="398"/>
        <w:jc w:val="both"/>
        <w:rPr>
          <w:rFonts w:ascii="Times New Roman" w:hAnsi="Times New Roman" w:cs="Times New Roman"/>
          <w:color w:val="000000"/>
        </w:rPr>
      </w:pPr>
      <w:r w:rsidRPr="00E306BA">
        <w:rPr>
          <w:rFonts w:ascii="Times New Roman" w:hAnsi="Times New Roman" w:cs="Times New Roman"/>
          <w:color w:val="000000"/>
        </w:rPr>
        <w:t xml:space="preserve">A correlation rule is user-defined logic that can be used to trigger security alerts when endpoints are targeted. For the purposes of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certain data fields can be customized in order to provide modified functionality. An example rule can have the following data fields:</w:t>
      </w:r>
    </w:p>
    <w:p w14:paraId="1DCCBEDD" w14:textId="77777777" w:rsidR="007B64A5" w:rsidRPr="00E306BA" w:rsidRDefault="007B64A5" w:rsidP="007B64A5">
      <w:pPr>
        <w:pBdr>
          <w:top w:val="nil"/>
          <w:left w:val="nil"/>
          <w:bottom w:val="nil"/>
          <w:right w:val="nil"/>
          <w:between w:val="nil"/>
        </w:pBdr>
        <w:spacing w:before="7"/>
        <w:ind w:right="30"/>
        <w:rPr>
          <w:rFonts w:ascii="Times New Roman" w:hAnsi="Times New Roman" w:cs="Times New Roman"/>
          <w:color w:val="000000"/>
          <w:sz w:val="7"/>
          <w:szCs w:val="7"/>
        </w:rPr>
      </w:pPr>
    </w:p>
    <w:tbl>
      <w:tblPr>
        <w:tblW w:w="8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7"/>
        <w:gridCol w:w="7205"/>
      </w:tblGrid>
      <w:tr w:rsidR="007B64A5" w:rsidRPr="00E306BA" w14:paraId="480CBB14" w14:textId="77777777" w:rsidTr="00E306BA">
        <w:trPr>
          <w:trHeight w:val="268"/>
        </w:trPr>
        <w:tc>
          <w:tcPr>
            <w:tcW w:w="1537" w:type="dxa"/>
          </w:tcPr>
          <w:p w14:paraId="52C2E09A"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b/>
                <w:color w:val="000000"/>
              </w:rPr>
            </w:pPr>
            <w:r w:rsidRPr="00E306BA">
              <w:rPr>
                <w:rFonts w:ascii="Times New Roman" w:hAnsi="Times New Roman" w:cs="Times New Roman"/>
                <w:b/>
                <w:color w:val="000000"/>
              </w:rPr>
              <w:t>Data Field</w:t>
            </w:r>
          </w:p>
        </w:tc>
        <w:tc>
          <w:tcPr>
            <w:tcW w:w="7205" w:type="dxa"/>
          </w:tcPr>
          <w:p w14:paraId="192F5641"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b/>
                <w:color w:val="000000"/>
              </w:rPr>
            </w:pPr>
            <w:r w:rsidRPr="00E306BA">
              <w:rPr>
                <w:rFonts w:ascii="Times New Roman" w:hAnsi="Times New Roman" w:cs="Times New Roman"/>
                <w:b/>
                <w:color w:val="000000"/>
              </w:rPr>
              <w:t>Example Data</w:t>
            </w:r>
          </w:p>
        </w:tc>
      </w:tr>
      <w:tr w:rsidR="007B64A5" w:rsidRPr="00E306BA" w14:paraId="1ADDBF7F" w14:textId="77777777" w:rsidTr="00E306BA">
        <w:trPr>
          <w:trHeight w:val="268"/>
        </w:trPr>
        <w:tc>
          <w:tcPr>
            <w:tcW w:w="1537" w:type="dxa"/>
          </w:tcPr>
          <w:p w14:paraId="2B71C256"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Title</w:t>
            </w:r>
          </w:p>
        </w:tc>
        <w:tc>
          <w:tcPr>
            <w:tcW w:w="7205" w:type="dxa"/>
          </w:tcPr>
          <w:p w14:paraId="46392F70"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Suspicious SQL Error Messages</w:t>
            </w:r>
          </w:p>
        </w:tc>
      </w:tr>
      <w:tr w:rsidR="007B64A5" w:rsidRPr="00E306BA" w14:paraId="3B3DEA35" w14:textId="77777777" w:rsidTr="00E306BA">
        <w:trPr>
          <w:trHeight w:val="268"/>
        </w:trPr>
        <w:tc>
          <w:tcPr>
            <w:tcW w:w="1537" w:type="dxa"/>
          </w:tcPr>
          <w:p w14:paraId="48081C84"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Status</w:t>
            </w:r>
          </w:p>
        </w:tc>
        <w:tc>
          <w:tcPr>
            <w:tcW w:w="7205" w:type="dxa"/>
          </w:tcPr>
          <w:p w14:paraId="7A3AC253"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experimental</w:t>
            </w:r>
          </w:p>
        </w:tc>
      </w:tr>
      <w:tr w:rsidR="007B64A5" w:rsidRPr="00E306BA" w14:paraId="3228B0DD" w14:textId="77777777" w:rsidTr="00E306BA">
        <w:trPr>
          <w:trHeight w:val="268"/>
        </w:trPr>
        <w:tc>
          <w:tcPr>
            <w:tcW w:w="1537" w:type="dxa"/>
          </w:tcPr>
          <w:p w14:paraId="514EB710"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Description</w:t>
            </w:r>
          </w:p>
        </w:tc>
        <w:tc>
          <w:tcPr>
            <w:tcW w:w="7205" w:type="dxa"/>
          </w:tcPr>
          <w:p w14:paraId="53D1C969"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Detects SQL error messages that indicate probing for an injection attack</w:t>
            </w:r>
          </w:p>
        </w:tc>
      </w:tr>
      <w:tr w:rsidR="007B64A5" w:rsidRPr="00E306BA" w14:paraId="5ACC9DBA" w14:textId="77777777" w:rsidTr="00E306BA">
        <w:trPr>
          <w:trHeight w:val="268"/>
        </w:trPr>
        <w:tc>
          <w:tcPr>
            <w:tcW w:w="1537" w:type="dxa"/>
          </w:tcPr>
          <w:p w14:paraId="5E15E174"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Author</w:t>
            </w:r>
          </w:p>
        </w:tc>
        <w:tc>
          <w:tcPr>
            <w:tcW w:w="7205" w:type="dxa"/>
          </w:tcPr>
          <w:p w14:paraId="087710D0"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proofErr w:type="spellStart"/>
            <w:r w:rsidRPr="00E306BA">
              <w:rPr>
                <w:rFonts w:ascii="Times New Roman" w:hAnsi="Times New Roman" w:cs="Times New Roman"/>
                <w:color w:val="000000"/>
              </w:rPr>
              <w:t>Bjoern</w:t>
            </w:r>
            <w:proofErr w:type="spellEnd"/>
            <w:r w:rsidRPr="00E306BA">
              <w:rPr>
                <w:rFonts w:ascii="Times New Roman" w:hAnsi="Times New Roman" w:cs="Times New Roman"/>
                <w:color w:val="000000"/>
              </w:rPr>
              <w:t xml:space="preserve"> </w:t>
            </w:r>
            <w:proofErr w:type="spellStart"/>
            <w:r w:rsidRPr="00E306BA">
              <w:rPr>
                <w:rFonts w:ascii="Times New Roman" w:hAnsi="Times New Roman" w:cs="Times New Roman"/>
                <w:color w:val="000000"/>
              </w:rPr>
              <w:t>Kimminich</w:t>
            </w:r>
            <w:proofErr w:type="spellEnd"/>
          </w:p>
        </w:tc>
      </w:tr>
      <w:tr w:rsidR="007B64A5" w:rsidRPr="00E306BA" w14:paraId="484E181B" w14:textId="77777777" w:rsidTr="00E306BA">
        <w:trPr>
          <w:trHeight w:val="268"/>
        </w:trPr>
        <w:tc>
          <w:tcPr>
            <w:tcW w:w="1537" w:type="dxa"/>
          </w:tcPr>
          <w:p w14:paraId="76CBE22D"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References</w:t>
            </w:r>
          </w:p>
        </w:tc>
        <w:tc>
          <w:tcPr>
            <w:tcW w:w="7205" w:type="dxa"/>
          </w:tcPr>
          <w:p w14:paraId="06B0D0FC"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hyperlink r:id="rId8">
              <w:r w:rsidRPr="00E306BA">
                <w:rPr>
                  <w:rFonts w:ascii="Times New Roman" w:hAnsi="Times New Roman" w:cs="Times New Roman"/>
                  <w:color w:val="000000"/>
                </w:rPr>
                <w:t>http://www.sqlinjection.net/errors</w:t>
              </w:r>
            </w:hyperlink>
          </w:p>
        </w:tc>
      </w:tr>
      <w:tr w:rsidR="007B64A5" w:rsidRPr="00E306BA" w14:paraId="37197D06" w14:textId="77777777" w:rsidTr="00E306BA">
        <w:trPr>
          <w:trHeight w:val="268"/>
        </w:trPr>
        <w:tc>
          <w:tcPr>
            <w:tcW w:w="1537" w:type="dxa"/>
          </w:tcPr>
          <w:p w14:paraId="76FFA55D"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proofErr w:type="spellStart"/>
            <w:r w:rsidRPr="00E306BA">
              <w:rPr>
                <w:rFonts w:ascii="Times New Roman" w:hAnsi="Times New Roman" w:cs="Times New Roman"/>
                <w:color w:val="000000"/>
              </w:rPr>
              <w:t>Logsource</w:t>
            </w:r>
            <w:proofErr w:type="spellEnd"/>
          </w:p>
        </w:tc>
        <w:tc>
          <w:tcPr>
            <w:tcW w:w="7205" w:type="dxa"/>
          </w:tcPr>
          <w:p w14:paraId="4877CDA8"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category: application</w:t>
            </w:r>
          </w:p>
        </w:tc>
      </w:tr>
      <w:tr w:rsidR="007B64A5" w:rsidRPr="00E306BA" w14:paraId="310C0B40" w14:textId="77777777" w:rsidTr="00E306BA">
        <w:trPr>
          <w:trHeight w:val="268"/>
        </w:trPr>
        <w:tc>
          <w:tcPr>
            <w:tcW w:w="1537" w:type="dxa"/>
          </w:tcPr>
          <w:p w14:paraId="67DE2499"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proofErr w:type="spellStart"/>
            <w:r w:rsidRPr="00E306BA">
              <w:rPr>
                <w:rFonts w:ascii="Times New Roman" w:hAnsi="Times New Roman" w:cs="Times New Roman"/>
                <w:color w:val="000000"/>
              </w:rPr>
              <w:t>Detetction</w:t>
            </w:r>
            <w:proofErr w:type="spellEnd"/>
          </w:p>
        </w:tc>
        <w:tc>
          <w:tcPr>
            <w:tcW w:w="7205" w:type="dxa"/>
          </w:tcPr>
          <w:p w14:paraId="502EDE1E"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keywords</w:t>
            </w:r>
          </w:p>
        </w:tc>
      </w:tr>
      <w:tr w:rsidR="007B64A5" w:rsidRPr="00E306BA" w14:paraId="22FC2F28" w14:textId="77777777" w:rsidTr="00E306BA">
        <w:trPr>
          <w:trHeight w:val="268"/>
        </w:trPr>
        <w:tc>
          <w:tcPr>
            <w:tcW w:w="1537" w:type="dxa"/>
          </w:tcPr>
          <w:p w14:paraId="361874BC"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keywords</w:t>
            </w:r>
          </w:p>
        </w:tc>
        <w:tc>
          <w:tcPr>
            <w:tcW w:w="7205" w:type="dxa"/>
          </w:tcPr>
          <w:p w14:paraId="63432C02"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Oracle: quoted string not properly terminated</w:t>
            </w:r>
          </w:p>
        </w:tc>
      </w:tr>
      <w:tr w:rsidR="007B64A5" w:rsidRPr="00E306BA" w14:paraId="73B2D27E" w14:textId="77777777" w:rsidTr="00E306BA">
        <w:trPr>
          <w:trHeight w:val="268"/>
        </w:trPr>
        <w:tc>
          <w:tcPr>
            <w:tcW w:w="1537" w:type="dxa"/>
          </w:tcPr>
          <w:p w14:paraId="3FA9D09F"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proofErr w:type="spellStart"/>
            <w:r w:rsidRPr="00E306BA">
              <w:rPr>
                <w:rFonts w:ascii="Times New Roman" w:hAnsi="Times New Roman" w:cs="Times New Roman"/>
                <w:color w:val="000000"/>
              </w:rPr>
              <w:lastRenderedPageBreak/>
              <w:t>Falsepositives</w:t>
            </w:r>
            <w:proofErr w:type="spellEnd"/>
          </w:p>
        </w:tc>
        <w:tc>
          <w:tcPr>
            <w:tcW w:w="7205" w:type="dxa"/>
          </w:tcPr>
          <w:p w14:paraId="70B53B5A"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Application bugs</w:t>
            </w:r>
          </w:p>
        </w:tc>
      </w:tr>
      <w:tr w:rsidR="007B64A5" w:rsidRPr="00E306BA" w14:paraId="397E323A" w14:textId="77777777" w:rsidTr="00E306BA">
        <w:trPr>
          <w:trHeight w:val="268"/>
        </w:trPr>
        <w:tc>
          <w:tcPr>
            <w:tcW w:w="1537" w:type="dxa"/>
          </w:tcPr>
          <w:p w14:paraId="2E423412"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Level</w:t>
            </w:r>
          </w:p>
        </w:tc>
        <w:tc>
          <w:tcPr>
            <w:tcW w:w="7205" w:type="dxa"/>
          </w:tcPr>
          <w:p w14:paraId="3CD4599A"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high</w:t>
            </w:r>
          </w:p>
        </w:tc>
      </w:tr>
    </w:tbl>
    <w:p w14:paraId="3959A746" w14:textId="77777777" w:rsidR="007B64A5" w:rsidRPr="00172465" w:rsidRDefault="007B64A5" w:rsidP="007B64A5">
      <w:pPr>
        <w:pBdr>
          <w:top w:val="nil"/>
          <w:left w:val="nil"/>
          <w:bottom w:val="nil"/>
          <w:right w:val="nil"/>
          <w:between w:val="nil"/>
        </w:pBdr>
        <w:spacing w:before="5"/>
        <w:ind w:right="30"/>
        <w:rPr>
          <w:rFonts w:ascii="Times New Roman" w:hAnsi="Times New Roman" w:cs="Times New Roman"/>
          <w:color w:val="000000"/>
          <w:sz w:val="24"/>
          <w:szCs w:val="24"/>
        </w:rPr>
      </w:pPr>
    </w:p>
    <w:p w14:paraId="3F72F7DB" w14:textId="77777777" w:rsidR="007B64A5" w:rsidRPr="00E306BA" w:rsidRDefault="007B64A5" w:rsidP="00E306BA">
      <w:pPr>
        <w:pStyle w:val="Heading3"/>
        <w:rPr>
          <w:rFonts w:ascii="Times New Roman" w:hAnsi="Times New Roman" w:cs="Times New Roman"/>
        </w:rPr>
      </w:pPr>
      <w:bookmarkStart w:id="66" w:name="_Toc37507193"/>
      <w:r w:rsidRPr="00E306BA">
        <w:rPr>
          <w:rFonts w:ascii="Times New Roman" w:hAnsi="Times New Roman" w:cs="Times New Roman"/>
        </w:rPr>
        <w:t>D3. Rule Repository</w:t>
      </w:r>
      <w:bookmarkEnd w:id="66"/>
    </w:p>
    <w:p w14:paraId="389B54B7" w14:textId="77777777" w:rsidR="007B64A5" w:rsidRPr="00E306BA" w:rsidRDefault="007B64A5" w:rsidP="007B64A5">
      <w:pPr>
        <w:pBdr>
          <w:top w:val="nil"/>
          <w:left w:val="nil"/>
          <w:bottom w:val="nil"/>
          <w:right w:val="nil"/>
          <w:between w:val="nil"/>
        </w:pBdr>
        <w:spacing w:before="111" w:line="259" w:lineRule="auto"/>
        <w:ind w:right="30" w:firstLine="398"/>
        <w:jc w:val="both"/>
        <w:rPr>
          <w:rFonts w:ascii="Times New Roman" w:hAnsi="Times New Roman" w:cs="Times New Roman"/>
          <w:color w:val="000000"/>
        </w:rPr>
      </w:pPr>
      <w:r w:rsidRPr="00E306BA">
        <w:rPr>
          <w:rFonts w:ascii="Times New Roman" w:hAnsi="Times New Roman" w:cs="Times New Roman"/>
          <w:color w:val="000000"/>
        </w:rPr>
        <w:t>A rule repository is a directory structure that can securely store rules in the file format above. Example data structures include:</w:t>
      </w:r>
    </w:p>
    <w:p w14:paraId="7B3C1952" w14:textId="77777777" w:rsidR="00E306BA" w:rsidRPr="00E306BA" w:rsidRDefault="007B64A5" w:rsidP="007B64A5">
      <w:pPr>
        <w:pBdr>
          <w:top w:val="nil"/>
          <w:left w:val="nil"/>
          <w:bottom w:val="nil"/>
          <w:right w:val="nil"/>
          <w:between w:val="nil"/>
        </w:pBdr>
        <w:spacing w:before="91" w:line="345" w:lineRule="auto"/>
        <w:ind w:right="30"/>
        <w:rPr>
          <w:rFonts w:ascii="Times New Roman" w:hAnsi="Times New Roman" w:cs="Times New Roman"/>
          <w:color w:val="000000"/>
        </w:rPr>
      </w:pPr>
      <w:r w:rsidRPr="00E306BA">
        <w:rPr>
          <w:rFonts w:ascii="Times New Roman" w:hAnsi="Times New Roman" w:cs="Times New Roman"/>
          <w:color w:val="000000"/>
        </w:rPr>
        <w:t xml:space="preserve">D3.1. NTFS </w:t>
      </w:r>
    </w:p>
    <w:p w14:paraId="3A0DC740" w14:textId="637ADB4E" w:rsidR="007B64A5" w:rsidRPr="00E306BA" w:rsidRDefault="007B64A5" w:rsidP="007B64A5">
      <w:pPr>
        <w:pBdr>
          <w:top w:val="nil"/>
          <w:left w:val="nil"/>
          <w:bottom w:val="nil"/>
          <w:right w:val="nil"/>
          <w:between w:val="nil"/>
        </w:pBdr>
        <w:spacing w:before="91" w:line="345" w:lineRule="auto"/>
        <w:ind w:right="30"/>
        <w:rPr>
          <w:rFonts w:ascii="Times New Roman" w:hAnsi="Times New Roman" w:cs="Times New Roman"/>
          <w:color w:val="000000"/>
        </w:rPr>
      </w:pPr>
      <w:r w:rsidRPr="00E306BA">
        <w:rPr>
          <w:rFonts w:ascii="Times New Roman" w:hAnsi="Times New Roman" w:cs="Times New Roman"/>
          <w:color w:val="000000"/>
        </w:rPr>
        <w:t>D3.2. FAT32</w:t>
      </w:r>
    </w:p>
    <w:p w14:paraId="3DA1A2C4" w14:textId="77777777" w:rsidR="007B64A5" w:rsidRPr="00E306BA" w:rsidRDefault="007B64A5" w:rsidP="007B64A5">
      <w:pPr>
        <w:pBdr>
          <w:top w:val="nil"/>
          <w:left w:val="nil"/>
          <w:bottom w:val="nil"/>
          <w:right w:val="nil"/>
          <w:between w:val="nil"/>
        </w:pBdr>
        <w:spacing w:before="2"/>
        <w:ind w:right="30"/>
        <w:rPr>
          <w:rFonts w:ascii="Times New Roman" w:hAnsi="Times New Roman" w:cs="Times New Roman"/>
          <w:color w:val="000000"/>
        </w:rPr>
      </w:pPr>
      <w:r w:rsidRPr="00E306BA">
        <w:rPr>
          <w:rFonts w:ascii="Times New Roman" w:hAnsi="Times New Roman" w:cs="Times New Roman"/>
          <w:color w:val="000000"/>
        </w:rPr>
        <w:t>D3.3. Cloud Storage</w:t>
      </w:r>
    </w:p>
    <w:p w14:paraId="7CEDFBBC" w14:textId="77777777" w:rsidR="007B64A5" w:rsidRPr="00172465" w:rsidRDefault="007B64A5" w:rsidP="007B64A5">
      <w:pPr>
        <w:pBdr>
          <w:top w:val="nil"/>
          <w:left w:val="nil"/>
          <w:bottom w:val="nil"/>
          <w:right w:val="nil"/>
          <w:between w:val="nil"/>
        </w:pBdr>
        <w:spacing w:before="10"/>
        <w:ind w:right="30"/>
        <w:rPr>
          <w:rFonts w:ascii="Times New Roman" w:hAnsi="Times New Roman" w:cs="Times New Roman"/>
          <w:color w:val="000000"/>
          <w:sz w:val="24"/>
          <w:szCs w:val="24"/>
        </w:rPr>
      </w:pPr>
    </w:p>
    <w:p w14:paraId="50DF66E3" w14:textId="77777777" w:rsidR="007B64A5" w:rsidRPr="00E306BA" w:rsidRDefault="007B64A5" w:rsidP="00E306BA">
      <w:pPr>
        <w:pStyle w:val="Heading3"/>
        <w:rPr>
          <w:rFonts w:ascii="Times New Roman" w:hAnsi="Times New Roman" w:cs="Times New Roman"/>
        </w:rPr>
      </w:pPr>
      <w:bookmarkStart w:id="67" w:name="_Toc37507194"/>
      <w:r w:rsidRPr="00E306BA">
        <w:rPr>
          <w:rFonts w:ascii="Times New Roman" w:hAnsi="Times New Roman" w:cs="Times New Roman"/>
        </w:rPr>
        <w:t>D4. Network Log</w:t>
      </w:r>
      <w:bookmarkEnd w:id="67"/>
    </w:p>
    <w:p w14:paraId="257AFB97" w14:textId="77777777" w:rsidR="007B64A5" w:rsidRPr="00E306BA" w:rsidRDefault="007B64A5" w:rsidP="007B64A5">
      <w:pPr>
        <w:pBdr>
          <w:top w:val="nil"/>
          <w:left w:val="nil"/>
          <w:bottom w:val="nil"/>
          <w:right w:val="nil"/>
          <w:between w:val="nil"/>
        </w:pBdr>
        <w:spacing w:before="110" w:line="259" w:lineRule="auto"/>
        <w:ind w:right="30" w:firstLine="398"/>
        <w:jc w:val="both"/>
        <w:rPr>
          <w:rFonts w:ascii="Times New Roman" w:hAnsi="Times New Roman" w:cs="Times New Roman"/>
          <w:color w:val="000000"/>
        </w:rPr>
      </w:pPr>
      <w:r w:rsidRPr="00E306BA">
        <w:rPr>
          <w:rFonts w:ascii="Times New Roman" w:hAnsi="Times New Roman" w:cs="Times New Roman"/>
          <w:color w:val="000000"/>
        </w:rPr>
        <w:t>A network log captures the information when any traffic occurs between clients and endpoints. Network logs typically have the following information:</w:t>
      </w:r>
    </w:p>
    <w:p w14:paraId="7A12A39F" w14:textId="77777777" w:rsidR="007B64A5" w:rsidRPr="00E306BA" w:rsidRDefault="007B64A5" w:rsidP="007B64A5">
      <w:pPr>
        <w:pBdr>
          <w:top w:val="nil"/>
          <w:left w:val="nil"/>
          <w:bottom w:val="nil"/>
          <w:right w:val="nil"/>
          <w:between w:val="nil"/>
        </w:pBdr>
        <w:spacing w:before="6"/>
        <w:ind w:right="30"/>
        <w:rPr>
          <w:rFonts w:ascii="Times New Roman" w:hAnsi="Times New Roman" w:cs="Times New Roman"/>
          <w:color w:val="000000"/>
          <w:sz w:val="7"/>
          <w:szCs w:val="7"/>
        </w:rPr>
      </w:pPr>
    </w:p>
    <w:tbl>
      <w:tblPr>
        <w:tblW w:w="5690" w:type="dxa"/>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94"/>
        <w:gridCol w:w="2396"/>
      </w:tblGrid>
      <w:tr w:rsidR="007B64A5" w:rsidRPr="00E306BA" w14:paraId="77B11B85" w14:textId="77777777" w:rsidTr="00FF325E">
        <w:trPr>
          <w:trHeight w:val="268"/>
        </w:trPr>
        <w:tc>
          <w:tcPr>
            <w:tcW w:w="3294" w:type="dxa"/>
          </w:tcPr>
          <w:p w14:paraId="381C0DD0"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b/>
                <w:color w:val="000000"/>
              </w:rPr>
            </w:pPr>
            <w:r w:rsidRPr="00E306BA">
              <w:rPr>
                <w:rFonts w:ascii="Times New Roman" w:hAnsi="Times New Roman" w:cs="Times New Roman"/>
                <w:b/>
                <w:color w:val="000000"/>
              </w:rPr>
              <w:t>Data Field</w:t>
            </w:r>
          </w:p>
        </w:tc>
        <w:tc>
          <w:tcPr>
            <w:tcW w:w="2396" w:type="dxa"/>
          </w:tcPr>
          <w:p w14:paraId="274AB291"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b/>
                <w:color w:val="000000"/>
              </w:rPr>
            </w:pPr>
            <w:r w:rsidRPr="00E306BA">
              <w:rPr>
                <w:rFonts w:ascii="Times New Roman" w:hAnsi="Times New Roman" w:cs="Times New Roman"/>
                <w:b/>
                <w:color w:val="000000"/>
              </w:rPr>
              <w:t>Example Data</w:t>
            </w:r>
          </w:p>
        </w:tc>
      </w:tr>
      <w:tr w:rsidR="007B64A5" w:rsidRPr="00E306BA" w14:paraId="5813255B" w14:textId="77777777" w:rsidTr="00FF325E">
        <w:trPr>
          <w:trHeight w:val="268"/>
        </w:trPr>
        <w:tc>
          <w:tcPr>
            <w:tcW w:w="3294" w:type="dxa"/>
          </w:tcPr>
          <w:p w14:paraId="6079BC05"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Machine Name</w:t>
            </w:r>
          </w:p>
        </w:tc>
        <w:tc>
          <w:tcPr>
            <w:tcW w:w="2396" w:type="dxa"/>
          </w:tcPr>
          <w:p w14:paraId="392EEBA7"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DESKTOP-341k3</w:t>
            </w:r>
          </w:p>
        </w:tc>
      </w:tr>
      <w:tr w:rsidR="007B64A5" w:rsidRPr="00E306BA" w14:paraId="0947B261" w14:textId="77777777" w:rsidTr="00FF325E">
        <w:trPr>
          <w:trHeight w:val="268"/>
        </w:trPr>
        <w:tc>
          <w:tcPr>
            <w:tcW w:w="3294" w:type="dxa"/>
          </w:tcPr>
          <w:p w14:paraId="718CFD08"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User Account</w:t>
            </w:r>
          </w:p>
        </w:tc>
        <w:tc>
          <w:tcPr>
            <w:tcW w:w="2396" w:type="dxa"/>
          </w:tcPr>
          <w:p w14:paraId="48D4081A"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SRAPROD/</w:t>
            </w:r>
            <w:proofErr w:type="spellStart"/>
            <w:r w:rsidRPr="00E306BA">
              <w:rPr>
                <w:rFonts w:ascii="Times New Roman" w:hAnsi="Times New Roman" w:cs="Times New Roman"/>
                <w:color w:val="000000"/>
              </w:rPr>
              <w:t>nascoli</w:t>
            </w:r>
            <w:proofErr w:type="spellEnd"/>
          </w:p>
        </w:tc>
      </w:tr>
      <w:tr w:rsidR="007B64A5" w:rsidRPr="00E306BA" w14:paraId="348DE609" w14:textId="77777777" w:rsidTr="00FF325E">
        <w:trPr>
          <w:trHeight w:val="268"/>
        </w:trPr>
        <w:tc>
          <w:tcPr>
            <w:tcW w:w="3294" w:type="dxa"/>
          </w:tcPr>
          <w:p w14:paraId="1E92DA0E"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Date Time of Request</w:t>
            </w:r>
          </w:p>
        </w:tc>
        <w:tc>
          <w:tcPr>
            <w:tcW w:w="2396" w:type="dxa"/>
          </w:tcPr>
          <w:p w14:paraId="02C40203"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11-03-2019 T12:43:00Z</w:t>
            </w:r>
          </w:p>
        </w:tc>
      </w:tr>
      <w:tr w:rsidR="007B64A5" w:rsidRPr="00E306BA" w14:paraId="0C1C3D89" w14:textId="77777777" w:rsidTr="00FF325E">
        <w:trPr>
          <w:trHeight w:val="268"/>
        </w:trPr>
        <w:tc>
          <w:tcPr>
            <w:tcW w:w="3294" w:type="dxa"/>
          </w:tcPr>
          <w:p w14:paraId="42BEC2E9"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IP Address</w:t>
            </w:r>
          </w:p>
        </w:tc>
        <w:tc>
          <w:tcPr>
            <w:tcW w:w="2396" w:type="dxa"/>
          </w:tcPr>
          <w:p w14:paraId="2B4834BF"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192.141.53.2</w:t>
            </w:r>
          </w:p>
        </w:tc>
      </w:tr>
      <w:tr w:rsidR="007B64A5" w:rsidRPr="00E306BA" w14:paraId="5745D7F6" w14:textId="77777777" w:rsidTr="00FF325E">
        <w:trPr>
          <w:trHeight w:val="268"/>
        </w:trPr>
        <w:tc>
          <w:tcPr>
            <w:tcW w:w="3294" w:type="dxa"/>
          </w:tcPr>
          <w:p w14:paraId="32716273"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HTTP Response Status Code</w:t>
            </w:r>
          </w:p>
        </w:tc>
        <w:tc>
          <w:tcPr>
            <w:tcW w:w="2396" w:type="dxa"/>
          </w:tcPr>
          <w:p w14:paraId="42DA99AA"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202 OK</w:t>
            </w:r>
          </w:p>
        </w:tc>
      </w:tr>
      <w:tr w:rsidR="007B64A5" w:rsidRPr="00E306BA" w14:paraId="2E2FC193" w14:textId="77777777" w:rsidTr="00FF325E">
        <w:trPr>
          <w:trHeight w:val="268"/>
        </w:trPr>
        <w:tc>
          <w:tcPr>
            <w:tcW w:w="3294" w:type="dxa"/>
          </w:tcPr>
          <w:p w14:paraId="2D7AE3F7"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Headers</w:t>
            </w:r>
          </w:p>
        </w:tc>
        <w:tc>
          <w:tcPr>
            <w:tcW w:w="2396" w:type="dxa"/>
          </w:tcPr>
          <w:p w14:paraId="5E884E46"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Keep-Alive: *</w:t>
            </w:r>
          </w:p>
        </w:tc>
      </w:tr>
      <w:tr w:rsidR="007B64A5" w:rsidRPr="00E306BA" w14:paraId="06216CE7" w14:textId="77777777" w:rsidTr="00FF325E">
        <w:trPr>
          <w:trHeight w:val="268"/>
        </w:trPr>
        <w:tc>
          <w:tcPr>
            <w:tcW w:w="3294" w:type="dxa"/>
          </w:tcPr>
          <w:p w14:paraId="7921FEB0"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Requested IP Address</w:t>
            </w:r>
          </w:p>
        </w:tc>
        <w:tc>
          <w:tcPr>
            <w:tcW w:w="2396" w:type="dxa"/>
          </w:tcPr>
          <w:p w14:paraId="2834A16C"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64.10.343.12</w:t>
            </w:r>
          </w:p>
        </w:tc>
      </w:tr>
      <w:tr w:rsidR="007B64A5" w:rsidRPr="00E306BA" w14:paraId="37136DD8" w14:textId="77777777" w:rsidTr="00FF325E">
        <w:trPr>
          <w:trHeight w:val="268"/>
        </w:trPr>
        <w:tc>
          <w:tcPr>
            <w:tcW w:w="3294" w:type="dxa"/>
          </w:tcPr>
          <w:p w14:paraId="4B5B8407"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Number of Packets Transmitted</w:t>
            </w:r>
          </w:p>
        </w:tc>
        <w:tc>
          <w:tcPr>
            <w:tcW w:w="2396" w:type="dxa"/>
          </w:tcPr>
          <w:p w14:paraId="10E4DD88" w14:textId="77777777" w:rsidR="007B64A5" w:rsidRPr="00E306BA" w:rsidRDefault="007B64A5" w:rsidP="007B64A5">
            <w:pPr>
              <w:pBdr>
                <w:top w:val="nil"/>
                <w:left w:val="nil"/>
                <w:bottom w:val="nil"/>
                <w:right w:val="nil"/>
                <w:between w:val="nil"/>
              </w:pBdr>
              <w:spacing w:line="237" w:lineRule="auto"/>
              <w:ind w:right="30" w:hanging="63"/>
              <w:jc w:val="center"/>
              <w:rPr>
                <w:rFonts w:ascii="Times New Roman" w:hAnsi="Times New Roman" w:cs="Times New Roman"/>
                <w:color w:val="000000"/>
              </w:rPr>
            </w:pPr>
            <w:r w:rsidRPr="00E306BA">
              <w:rPr>
                <w:rFonts w:ascii="Times New Roman" w:hAnsi="Times New Roman" w:cs="Times New Roman"/>
                <w:color w:val="000000"/>
              </w:rPr>
              <w:t>333</w:t>
            </w:r>
          </w:p>
        </w:tc>
      </w:tr>
    </w:tbl>
    <w:p w14:paraId="7F69BD39" w14:textId="77777777" w:rsidR="007B64A5" w:rsidRPr="00E306BA" w:rsidRDefault="007B64A5" w:rsidP="007B64A5">
      <w:pPr>
        <w:pBdr>
          <w:top w:val="nil"/>
          <w:left w:val="nil"/>
          <w:bottom w:val="nil"/>
          <w:right w:val="nil"/>
          <w:between w:val="nil"/>
        </w:pBdr>
        <w:spacing w:before="8"/>
        <w:ind w:right="30"/>
        <w:rPr>
          <w:rFonts w:ascii="Times New Roman" w:hAnsi="Times New Roman" w:cs="Times New Roman"/>
          <w:color w:val="000000"/>
          <w:sz w:val="19"/>
          <w:szCs w:val="19"/>
        </w:rPr>
      </w:pPr>
    </w:p>
    <w:p w14:paraId="168D3809" w14:textId="77777777" w:rsidR="007B64A5" w:rsidRPr="00E306BA" w:rsidRDefault="007B64A5" w:rsidP="007B64A5">
      <w:pPr>
        <w:pStyle w:val="Heading2"/>
        <w:numPr>
          <w:ilvl w:val="1"/>
          <w:numId w:val="1"/>
        </w:numPr>
        <w:tabs>
          <w:tab w:val="left" w:pos="727"/>
        </w:tabs>
        <w:spacing w:before="64"/>
        <w:ind w:left="0" w:right="30" w:hanging="562"/>
        <w:rPr>
          <w:rFonts w:ascii="Times New Roman" w:hAnsi="Times New Roman" w:cs="Times New Roman"/>
        </w:rPr>
      </w:pPr>
      <w:bookmarkStart w:id="68" w:name="bookmark=id.1hmsyys" w:colFirst="0" w:colLast="0"/>
      <w:bookmarkStart w:id="69" w:name="_heading=h.41mghml" w:colFirst="0" w:colLast="0"/>
      <w:bookmarkStart w:id="70" w:name="_Toc37507195"/>
      <w:bookmarkEnd w:id="68"/>
      <w:bookmarkEnd w:id="69"/>
      <w:r w:rsidRPr="00E306BA">
        <w:rPr>
          <w:rFonts w:ascii="Times New Roman" w:hAnsi="Times New Roman" w:cs="Times New Roman"/>
        </w:rPr>
        <w:t>Design Constraints</w:t>
      </w:r>
      <w:bookmarkEnd w:id="70"/>
    </w:p>
    <w:p w14:paraId="42AB5C5A" w14:textId="77777777" w:rsidR="007B64A5" w:rsidRPr="00E306BA" w:rsidRDefault="007B64A5" w:rsidP="00E306BA">
      <w:pPr>
        <w:pBdr>
          <w:top w:val="nil"/>
          <w:left w:val="nil"/>
          <w:bottom w:val="nil"/>
          <w:right w:val="nil"/>
          <w:between w:val="nil"/>
        </w:pBdr>
        <w:spacing w:before="221" w:line="259" w:lineRule="auto"/>
        <w:ind w:left="540" w:right="30" w:hanging="517"/>
        <w:jc w:val="both"/>
        <w:rPr>
          <w:rFonts w:ascii="Times New Roman" w:hAnsi="Times New Roman" w:cs="Times New Roman"/>
          <w:color w:val="000000"/>
        </w:rPr>
      </w:pPr>
      <w:r w:rsidRPr="00E306BA">
        <w:rPr>
          <w:rFonts w:ascii="Times New Roman" w:hAnsi="Times New Roman" w:cs="Times New Roman"/>
          <w:color w:val="000000"/>
        </w:rPr>
        <w:t xml:space="preserve">DR1.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system architecture must be split in order to establish a server/client relationship for security measures.</w:t>
      </w:r>
    </w:p>
    <w:p w14:paraId="4302D38B" w14:textId="77777777" w:rsidR="007B64A5" w:rsidRPr="00E306BA" w:rsidRDefault="007B64A5" w:rsidP="00E306BA">
      <w:pPr>
        <w:pBdr>
          <w:top w:val="nil"/>
          <w:left w:val="nil"/>
          <w:bottom w:val="nil"/>
          <w:right w:val="nil"/>
          <w:between w:val="nil"/>
        </w:pBdr>
        <w:spacing w:before="181" w:line="259" w:lineRule="auto"/>
        <w:ind w:left="540" w:right="30" w:hanging="517"/>
        <w:jc w:val="both"/>
        <w:rPr>
          <w:rFonts w:ascii="Times New Roman" w:hAnsi="Times New Roman" w:cs="Times New Roman"/>
          <w:color w:val="000000"/>
        </w:rPr>
      </w:pPr>
      <w:r w:rsidRPr="00E306BA">
        <w:rPr>
          <w:rFonts w:ascii="Times New Roman" w:hAnsi="Times New Roman" w:cs="Times New Roman"/>
          <w:color w:val="000000"/>
        </w:rPr>
        <w:t xml:space="preserve">DR2. Clients checking for new correlation rules in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must be an established fixed interval to allow for appropriate time to gather said rules that have been recently deployed.</w:t>
      </w:r>
    </w:p>
    <w:p w14:paraId="5E7A5615" w14:textId="77777777" w:rsidR="007B64A5" w:rsidRPr="00E306BA" w:rsidRDefault="007B64A5" w:rsidP="00E306BA">
      <w:pPr>
        <w:pBdr>
          <w:top w:val="nil"/>
          <w:left w:val="nil"/>
          <w:bottom w:val="nil"/>
          <w:right w:val="nil"/>
          <w:between w:val="nil"/>
        </w:pBdr>
        <w:spacing w:before="183" w:line="259" w:lineRule="auto"/>
        <w:ind w:left="540" w:right="30" w:hanging="517"/>
        <w:jc w:val="both"/>
        <w:rPr>
          <w:rFonts w:ascii="Times New Roman" w:hAnsi="Times New Roman" w:cs="Times New Roman"/>
          <w:color w:val="000000"/>
        </w:rPr>
      </w:pPr>
      <w:r w:rsidRPr="00E306BA">
        <w:rPr>
          <w:rFonts w:ascii="Times New Roman" w:hAnsi="Times New Roman" w:cs="Times New Roman"/>
          <w:color w:val="000000"/>
        </w:rPr>
        <w:t xml:space="preserve">DR3. Client process and event information must be stored in a single shared location </w:t>
      </w:r>
      <w:proofErr w:type="gramStart"/>
      <w:r w:rsidRPr="00E306BA">
        <w:rPr>
          <w:rFonts w:ascii="Times New Roman" w:hAnsi="Times New Roman" w:cs="Times New Roman"/>
          <w:color w:val="000000"/>
        </w:rPr>
        <w:t>in order for</w:t>
      </w:r>
      <w:proofErr w:type="gramEnd"/>
      <w:r w:rsidRPr="00E306BA">
        <w:rPr>
          <w:rFonts w:ascii="Times New Roman" w:hAnsi="Times New Roman" w:cs="Times New Roman"/>
          <w:color w:val="000000"/>
        </w:rPr>
        <w:t xml:space="preserve"> the </w:t>
      </w:r>
      <w:proofErr w:type="spellStart"/>
      <w:r w:rsidRPr="00E306BA">
        <w:rPr>
          <w:rFonts w:ascii="Times New Roman" w:hAnsi="Times New Roman" w:cs="Times New Roman"/>
          <w:color w:val="000000"/>
        </w:rPr>
        <w:t>FreeEDR’s</w:t>
      </w:r>
      <w:proofErr w:type="spellEnd"/>
      <w:r w:rsidRPr="00E306BA">
        <w:rPr>
          <w:rFonts w:ascii="Times New Roman" w:hAnsi="Times New Roman" w:cs="Times New Roman"/>
          <w:color w:val="000000"/>
        </w:rPr>
        <w:t xml:space="preserve"> dashboard to know where to access the information.</w:t>
      </w:r>
    </w:p>
    <w:p w14:paraId="164554A0" w14:textId="77777777" w:rsidR="007B64A5" w:rsidRPr="00E306BA" w:rsidRDefault="007B64A5" w:rsidP="00E306BA">
      <w:pPr>
        <w:pBdr>
          <w:top w:val="nil"/>
          <w:left w:val="nil"/>
          <w:bottom w:val="nil"/>
          <w:right w:val="nil"/>
          <w:between w:val="nil"/>
        </w:pBdr>
        <w:spacing w:before="181" w:line="259" w:lineRule="auto"/>
        <w:ind w:left="540" w:right="30" w:hanging="517"/>
        <w:jc w:val="both"/>
        <w:rPr>
          <w:rFonts w:ascii="Times New Roman" w:hAnsi="Times New Roman" w:cs="Times New Roman"/>
          <w:color w:val="000000"/>
        </w:rPr>
      </w:pPr>
      <w:r w:rsidRPr="00E306BA">
        <w:rPr>
          <w:rFonts w:ascii="Times New Roman" w:hAnsi="Times New Roman" w:cs="Times New Roman"/>
          <w:color w:val="000000"/>
        </w:rPr>
        <w:t xml:space="preserve">DR4. </w:t>
      </w:r>
      <w:proofErr w:type="spellStart"/>
      <w:r w:rsidRPr="00E306BA">
        <w:rPr>
          <w:rFonts w:ascii="Times New Roman" w:hAnsi="Times New Roman" w:cs="Times New Roman"/>
          <w:color w:val="000000"/>
        </w:rPr>
        <w:t>FreeEDR’s</w:t>
      </w:r>
      <w:proofErr w:type="spellEnd"/>
      <w:r w:rsidRPr="00E306BA">
        <w:rPr>
          <w:rFonts w:ascii="Times New Roman" w:hAnsi="Times New Roman" w:cs="Times New Roman"/>
          <w:color w:val="000000"/>
        </w:rPr>
        <w:t xml:space="preserve"> reporting dashboard must be hosted on the same server used for rule storage due to security constraints for processing information.</w:t>
      </w:r>
    </w:p>
    <w:p w14:paraId="7CCC2E4D" w14:textId="77777777" w:rsidR="007B64A5" w:rsidRPr="00E306BA" w:rsidRDefault="007B64A5" w:rsidP="00E306BA">
      <w:pPr>
        <w:pBdr>
          <w:top w:val="nil"/>
          <w:left w:val="nil"/>
          <w:bottom w:val="nil"/>
          <w:right w:val="nil"/>
          <w:between w:val="nil"/>
        </w:pBdr>
        <w:spacing w:before="181" w:line="259" w:lineRule="auto"/>
        <w:ind w:left="540" w:right="30" w:hanging="517"/>
        <w:jc w:val="both"/>
        <w:rPr>
          <w:rFonts w:ascii="Times New Roman" w:hAnsi="Times New Roman" w:cs="Times New Roman"/>
          <w:color w:val="000000"/>
        </w:rPr>
      </w:pPr>
      <w:r w:rsidRPr="00E306BA">
        <w:rPr>
          <w:rFonts w:ascii="Times New Roman" w:hAnsi="Times New Roman" w:cs="Times New Roman"/>
          <w:color w:val="000000"/>
        </w:rPr>
        <w:t xml:space="preserve">DR5. Correlation rules should be written in Sigma to allow sharing through threat in- </w:t>
      </w:r>
      <w:proofErr w:type="spellStart"/>
      <w:r w:rsidRPr="00E306BA">
        <w:rPr>
          <w:rFonts w:ascii="Times New Roman" w:hAnsi="Times New Roman" w:cs="Times New Roman"/>
          <w:color w:val="000000"/>
        </w:rPr>
        <w:t>telligence</w:t>
      </w:r>
      <w:proofErr w:type="spellEnd"/>
      <w:r w:rsidRPr="00E306BA">
        <w:rPr>
          <w:rFonts w:ascii="Times New Roman" w:hAnsi="Times New Roman" w:cs="Times New Roman"/>
          <w:color w:val="000000"/>
        </w:rPr>
        <w:t xml:space="preserve"> platforms such as Threat Alert Logic Repository (TALR)</w:t>
      </w:r>
    </w:p>
    <w:p w14:paraId="4019384F" w14:textId="77777777" w:rsidR="007B64A5" w:rsidRPr="00E306BA" w:rsidRDefault="007B64A5" w:rsidP="00E306BA">
      <w:pPr>
        <w:pBdr>
          <w:top w:val="nil"/>
          <w:left w:val="nil"/>
          <w:bottom w:val="nil"/>
          <w:right w:val="nil"/>
          <w:between w:val="nil"/>
        </w:pBdr>
        <w:spacing w:before="182" w:line="259" w:lineRule="auto"/>
        <w:ind w:left="540" w:right="30" w:hanging="517"/>
        <w:jc w:val="both"/>
        <w:rPr>
          <w:rFonts w:ascii="Times New Roman" w:hAnsi="Times New Roman" w:cs="Times New Roman"/>
          <w:color w:val="000000"/>
        </w:rPr>
      </w:pPr>
      <w:r w:rsidRPr="00E306BA">
        <w:rPr>
          <w:rFonts w:ascii="Times New Roman" w:hAnsi="Times New Roman" w:cs="Times New Roman"/>
          <w:color w:val="000000"/>
        </w:rPr>
        <w:t xml:space="preserve">DR6.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correlation rules must be translated to PowerShell Get-Event Queries as this is the supported language in Sigma.</w:t>
      </w:r>
    </w:p>
    <w:p w14:paraId="2291FDC0" w14:textId="77777777" w:rsidR="007B64A5" w:rsidRPr="00E306BA" w:rsidRDefault="007B64A5" w:rsidP="00E306BA">
      <w:pPr>
        <w:pBdr>
          <w:top w:val="nil"/>
          <w:left w:val="nil"/>
          <w:bottom w:val="nil"/>
          <w:right w:val="nil"/>
          <w:between w:val="nil"/>
        </w:pBdr>
        <w:spacing w:before="181" w:line="259" w:lineRule="auto"/>
        <w:ind w:left="540" w:right="30" w:hanging="517"/>
        <w:jc w:val="both"/>
        <w:rPr>
          <w:rFonts w:ascii="Times New Roman" w:hAnsi="Times New Roman" w:cs="Times New Roman"/>
          <w:color w:val="000000"/>
        </w:rPr>
      </w:pPr>
      <w:r w:rsidRPr="00E306BA">
        <w:rPr>
          <w:rFonts w:ascii="Times New Roman" w:hAnsi="Times New Roman" w:cs="Times New Roman"/>
          <w:color w:val="000000"/>
        </w:rPr>
        <w:t xml:space="preserve">DR7.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must be deployed in a Windows environment due to the reliance on Get-Event PowerShell queries.</w:t>
      </w:r>
    </w:p>
    <w:p w14:paraId="55C07A6D" w14:textId="77777777" w:rsidR="007B64A5" w:rsidRPr="00E306BA" w:rsidRDefault="007B64A5" w:rsidP="00E306BA">
      <w:pPr>
        <w:pBdr>
          <w:top w:val="nil"/>
          <w:left w:val="nil"/>
          <w:bottom w:val="nil"/>
          <w:right w:val="nil"/>
          <w:between w:val="nil"/>
        </w:pBdr>
        <w:spacing w:before="181" w:line="259" w:lineRule="auto"/>
        <w:ind w:left="540" w:right="30" w:hanging="517"/>
        <w:jc w:val="both"/>
        <w:rPr>
          <w:rFonts w:ascii="Times New Roman" w:hAnsi="Times New Roman" w:cs="Times New Roman"/>
          <w:color w:val="000000"/>
        </w:rPr>
      </w:pPr>
      <w:r w:rsidRPr="00E306BA">
        <w:rPr>
          <w:rFonts w:ascii="Times New Roman" w:hAnsi="Times New Roman" w:cs="Times New Roman"/>
          <w:color w:val="000000"/>
        </w:rPr>
        <w:t xml:space="preserve">DR8.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must deploy </w:t>
      </w:r>
      <w:proofErr w:type="spellStart"/>
      <w:r w:rsidRPr="00E306BA">
        <w:rPr>
          <w:rFonts w:ascii="Times New Roman" w:hAnsi="Times New Roman" w:cs="Times New Roman"/>
          <w:color w:val="000000"/>
        </w:rPr>
        <w:t>Syson</w:t>
      </w:r>
      <w:proofErr w:type="spellEnd"/>
      <w:r w:rsidRPr="00E306BA">
        <w:rPr>
          <w:rFonts w:ascii="Times New Roman" w:hAnsi="Times New Roman" w:cs="Times New Roman"/>
          <w:color w:val="000000"/>
        </w:rPr>
        <w:t xml:space="preserve"> on client workstations to capture the appropriate events for the system to perform properly.</w:t>
      </w:r>
    </w:p>
    <w:p w14:paraId="542592F8" w14:textId="77777777" w:rsidR="007B64A5" w:rsidRPr="00E306BA" w:rsidRDefault="007B64A5" w:rsidP="00E306BA">
      <w:pPr>
        <w:pBdr>
          <w:top w:val="nil"/>
          <w:left w:val="nil"/>
          <w:bottom w:val="nil"/>
          <w:right w:val="nil"/>
          <w:between w:val="nil"/>
        </w:pBdr>
        <w:spacing w:before="182" w:line="259" w:lineRule="auto"/>
        <w:ind w:left="540" w:right="30" w:hanging="517"/>
        <w:jc w:val="both"/>
        <w:rPr>
          <w:rFonts w:ascii="Times New Roman" w:hAnsi="Times New Roman" w:cs="Times New Roman"/>
          <w:color w:val="000000"/>
          <w:sz w:val="20"/>
          <w:szCs w:val="20"/>
        </w:rPr>
      </w:pPr>
      <w:r w:rsidRPr="00E306BA">
        <w:rPr>
          <w:rFonts w:ascii="Times New Roman" w:hAnsi="Times New Roman" w:cs="Times New Roman"/>
          <w:color w:val="000000"/>
        </w:rPr>
        <w:lastRenderedPageBreak/>
        <w:t xml:space="preserve">DR9. </w:t>
      </w:r>
      <w:proofErr w:type="spellStart"/>
      <w:r w:rsidRPr="00E306BA">
        <w:rPr>
          <w:rFonts w:ascii="Times New Roman" w:hAnsi="Times New Roman" w:cs="Times New Roman"/>
          <w:color w:val="000000"/>
        </w:rPr>
        <w:t>FreeEDR</w:t>
      </w:r>
      <w:proofErr w:type="spellEnd"/>
      <w:r w:rsidRPr="00E306BA">
        <w:rPr>
          <w:rFonts w:ascii="Times New Roman" w:hAnsi="Times New Roman" w:cs="Times New Roman"/>
          <w:color w:val="000000"/>
        </w:rPr>
        <w:t xml:space="preserve"> must satisfy all of Nick Ascoli’s, our external stakeholder for this project, UI preferences when system ownership is transferred to Security Risk Advisors.</w:t>
      </w:r>
    </w:p>
    <w:p w14:paraId="40841919" w14:textId="77777777" w:rsidR="007B64A5" w:rsidRPr="007F4889" w:rsidRDefault="007B64A5" w:rsidP="007B64A5">
      <w:pPr>
        <w:pBdr>
          <w:top w:val="nil"/>
          <w:left w:val="nil"/>
          <w:bottom w:val="nil"/>
          <w:right w:val="nil"/>
          <w:between w:val="nil"/>
        </w:pBdr>
        <w:ind w:right="30"/>
        <w:rPr>
          <w:rFonts w:ascii="Times New Roman" w:hAnsi="Times New Roman" w:cs="Times New Roman"/>
          <w:color w:val="000000"/>
          <w:sz w:val="24"/>
          <w:szCs w:val="24"/>
        </w:rPr>
      </w:pPr>
    </w:p>
    <w:p w14:paraId="3B19923C" w14:textId="77777777" w:rsidR="007B64A5" w:rsidRPr="00E306BA" w:rsidRDefault="007B64A5" w:rsidP="007B64A5">
      <w:pPr>
        <w:pStyle w:val="Heading1"/>
        <w:ind w:left="0" w:right="30" w:firstLine="0"/>
        <w:rPr>
          <w:rFonts w:ascii="Times New Roman" w:hAnsi="Times New Roman" w:cs="Times New Roman"/>
        </w:rPr>
      </w:pPr>
      <w:bookmarkStart w:id="71" w:name="_Toc37507196"/>
      <w:r w:rsidRPr="00E306BA">
        <w:rPr>
          <w:rFonts w:ascii="Times New Roman" w:hAnsi="Times New Roman" w:cs="Times New Roman"/>
        </w:rPr>
        <w:t>Bibliography</w:t>
      </w:r>
      <w:bookmarkEnd w:id="71"/>
    </w:p>
    <w:p w14:paraId="21937993" w14:textId="77777777" w:rsidR="00D55721" w:rsidRPr="00D55721" w:rsidRDefault="00D55721" w:rsidP="00D55721">
      <w:pPr>
        <w:pBdr>
          <w:top w:val="nil"/>
          <w:left w:val="nil"/>
          <w:bottom w:val="nil"/>
          <w:right w:val="nil"/>
          <w:between w:val="nil"/>
        </w:pBdr>
        <w:tabs>
          <w:tab w:val="left" w:pos="506"/>
        </w:tabs>
        <w:spacing w:line="259" w:lineRule="auto"/>
        <w:ind w:right="30"/>
        <w:rPr>
          <w:rFonts w:ascii="Times New Roman" w:hAnsi="Times New Roman" w:cs="Times New Roman"/>
        </w:rPr>
      </w:pPr>
    </w:p>
    <w:p w14:paraId="66BC31CC" w14:textId="4DFA9784" w:rsidR="007B64A5" w:rsidRPr="00E306BA" w:rsidRDefault="007B64A5" w:rsidP="007B64A5">
      <w:pPr>
        <w:numPr>
          <w:ilvl w:val="0"/>
          <w:numId w:val="2"/>
        </w:numPr>
        <w:pBdr>
          <w:top w:val="nil"/>
          <w:left w:val="nil"/>
          <w:bottom w:val="nil"/>
          <w:right w:val="nil"/>
          <w:between w:val="nil"/>
        </w:pBdr>
        <w:tabs>
          <w:tab w:val="left" w:pos="506"/>
        </w:tabs>
        <w:spacing w:line="259" w:lineRule="auto"/>
        <w:ind w:left="0" w:right="30"/>
        <w:rPr>
          <w:rFonts w:ascii="Times New Roman" w:hAnsi="Times New Roman" w:cs="Times New Roman"/>
        </w:rPr>
      </w:pPr>
      <w:r w:rsidRPr="00E306BA">
        <w:rPr>
          <w:rFonts w:ascii="Times New Roman" w:hAnsi="Times New Roman" w:cs="Times New Roman"/>
          <w:color w:val="000000"/>
        </w:rPr>
        <w:t xml:space="preserve">Beyond Feeds: A Deep Dive Into Threat Intelligence Sources, </w:t>
      </w:r>
      <w:r w:rsidRPr="00E306BA">
        <w:rPr>
          <w:rFonts w:ascii="Times New Roman" w:hAnsi="Times New Roman" w:cs="Times New Roman"/>
          <w:i/>
          <w:color w:val="000000"/>
        </w:rPr>
        <w:t>Recorded Future</w:t>
      </w:r>
      <w:r w:rsidRPr="00E306BA">
        <w:rPr>
          <w:rFonts w:ascii="Times New Roman" w:hAnsi="Times New Roman" w:cs="Times New Roman"/>
          <w:color w:val="000000"/>
        </w:rPr>
        <w:t>, h</w:t>
      </w:r>
      <w:hyperlink r:id="rId9">
        <w:r w:rsidRPr="00E306BA">
          <w:rPr>
            <w:rFonts w:ascii="Times New Roman" w:hAnsi="Times New Roman" w:cs="Times New Roman"/>
            <w:color w:val="000000"/>
          </w:rPr>
          <w:t xml:space="preserve">ttps://www.recordedfuture.com/threat-intelligence-sources/, </w:t>
        </w:r>
      </w:hyperlink>
      <w:r w:rsidRPr="00E306BA">
        <w:rPr>
          <w:rFonts w:ascii="Times New Roman" w:hAnsi="Times New Roman" w:cs="Times New Roman"/>
          <w:color w:val="000000"/>
        </w:rPr>
        <w:t>2019.</w:t>
      </w:r>
    </w:p>
    <w:p w14:paraId="5CCF5053" w14:textId="77777777" w:rsidR="007B64A5" w:rsidRPr="00E306BA" w:rsidRDefault="007B64A5" w:rsidP="007B64A5">
      <w:pPr>
        <w:numPr>
          <w:ilvl w:val="0"/>
          <w:numId w:val="2"/>
        </w:numPr>
        <w:pBdr>
          <w:top w:val="nil"/>
          <w:left w:val="nil"/>
          <w:bottom w:val="nil"/>
          <w:right w:val="nil"/>
          <w:between w:val="nil"/>
        </w:pBdr>
        <w:tabs>
          <w:tab w:val="left" w:pos="506"/>
          <w:tab w:val="left" w:pos="1686"/>
          <w:tab w:val="left" w:pos="2703"/>
          <w:tab w:val="left" w:pos="3741"/>
          <w:tab w:val="left" w:pos="5459"/>
          <w:tab w:val="left" w:pos="6721"/>
          <w:tab w:val="left" w:pos="7626"/>
        </w:tabs>
        <w:spacing w:before="181" w:line="259" w:lineRule="auto"/>
        <w:ind w:left="0" w:right="30"/>
        <w:rPr>
          <w:rFonts w:ascii="Times New Roman" w:hAnsi="Times New Roman" w:cs="Times New Roman"/>
        </w:rPr>
      </w:pPr>
      <w:r w:rsidRPr="00E306BA">
        <w:rPr>
          <w:rFonts w:ascii="Times New Roman" w:hAnsi="Times New Roman" w:cs="Times New Roman"/>
          <w:color w:val="000000"/>
        </w:rPr>
        <w:t>Threat</w:t>
      </w:r>
      <w:r w:rsidRPr="00E306BA">
        <w:rPr>
          <w:rFonts w:ascii="Times New Roman" w:hAnsi="Times New Roman" w:cs="Times New Roman"/>
          <w:color w:val="000000"/>
        </w:rPr>
        <w:tab/>
        <w:t>Alert</w:t>
      </w:r>
      <w:r w:rsidRPr="00E306BA">
        <w:rPr>
          <w:rFonts w:ascii="Times New Roman" w:hAnsi="Times New Roman" w:cs="Times New Roman"/>
          <w:color w:val="000000"/>
        </w:rPr>
        <w:tab/>
        <w:t>Logic</w:t>
      </w:r>
      <w:r w:rsidRPr="00E306BA">
        <w:rPr>
          <w:rFonts w:ascii="Times New Roman" w:hAnsi="Times New Roman" w:cs="Times New Roman"/>
          <w:color w:val="000000"/>
        </w:rPr>
        <w:tab/>
        <w:t>Repository,</w:t>
      </w:r>
      <w:r w:rsidRPr="00E306BA">
        <w:rPr>
          <w:rFonts w:ascii="Times New Roman" w:hAnsi="Times New Roman" w:cs="Times New Roman"/>
          <w:color w:val="000000"/>
        </w:rPr>
        <w:tab/>
      </w:r>
      <w:r w:rsidRPr="00E306BA">
        <w:rPr>
          <w:rFonts w:ascii="Times New Roman" w:hAnsi="Times New Roman" w:cs="Times New Roman"/>
          <w:i/>
          <w:color w:val="000000"/>
        </w:rPr>
        <w:t>Security</w:t>
      </w:r>
      <w:r w:rsidRPr="00E306BA">
        <w:rPr>
          <w:rFonts w:ascii="Times New Roman" w:hAnsi="Times New Roman" w:cs="Times New Roman"/>
          <w:i/>
          <w:color w:val="000000"/>
        </w:rPr>
        <w:tab/>
        <w:t>Risk</w:t>
      </w:r>
      <w:r w:rsidRPr="00E306BA">
        <w:rPr>
          <w:rFonts w:ascii="Times New Roman" w:hAnsi="Times New Roman" w:cs="Times New Roman"/>
          <w:i/>
          <w:color w:val="000000"/>
        </w:rPr>
        <w:tab/>
        <w:t>Advisors</w:t>
      </w:r>
      <w:r w:rsidRPr="00E306BA">
        <w:rPr>
          <w:rFonts w:ascii="Times New Roman" w:hAnsi="Times New Roman" w:cs="Times New Roman"/>
          <w:color w:val="000000"/>
        </w:rPr>
        <w:t>, https://github.com/SecurityRiskAdvisors/TALR, 2019.</w:t>
      </w:r>
    </w:p>
    <w:p w14:paraId="5102F76F" w14:textId="77777777" w:rsidR="000C2E3C" w:rsidRPr="00E306BA" w:rsidRDefault="000C2E3C" w:rsidP="007B64A5">
      <w:pPr>
        <w:ind w:right="30"/>
        <w:rPr>
          <w:rFonts w:ascii="Times New Roman" w:hAnsi="Times New Roman" w:cs="Times New Roman"/>
        </w:rPr>
      </w:pPr>
    </w:p>
    <w:sectPr w:rsidR="000C2E3C" w:rsidRPr="00E306BA" w:rsidSect="00D55721">
      <w:pgSz w:w="11910" w:h="16840"/>
      <w:pgMar w:top="1440" w:right="1440" w:bottom="1440" w:left="1440" w:header="0" w:footer="1440" w:gutter="0"/>
      <w:cols w:space="720" w:equalWidth="0">
        <w:col w:w="824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B8072" w14:textId="77777777" w:rsidR="00CF28E6" w:rsidRDefault="00CF28E6" w:rsidP="00D55721">
      <w:r>
        <w:separator/>
      </w:r>
    </w:p>
  </w:endnote>
  <w:endnote w:type="continuationSeparator" w:id="0">
    <w:p w14:paraId="1584F804" w14:textId="77777777" w:rsidR="00CF28E6" w:rsidRDefault="00CF28E6" w:rsidP="00D55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497100"/>
      <w:docPartObj>
        <w:docPartGallery w:val="Page Numbers (Bottom of Page)"/>
        <w:docPartUnique/>
      </w:docPartObj>
    </w:sdtPr>
    <w:sdtEndPr>
      <w:rPr>
        <w:noProof/>
      </w:rPr>
    </w:sdtEndPr>
    <w:sdtContent>
      <w:p w14:paraId="6401EF9C" w14:textId="77777777" w:rsidR="00B069EC" w:rsidRDefault="00CF28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20D36" w14:textId="77777777" w:rsidR="003C1650" w:rsidRDefault="00CF28E6">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0034B" w14:textId="77777777" w:rsidR="00CF28E6" w:rsidRDefault="00CF28E6" w:rsidP="00D55721">
      <w:r>
        <w:separator/>
      </w:r>
    </w:p>
  </w:footnote>
  <w:footnote w:type="continuationSeparator" w:id="0">
    <w:p w14:paraId="29B98901" w14:textId="77777777" w:rsidR="00CF28E6" w:rsidRDefault="00CF28E6" w:rsidP="00D55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5418"/>
    <w:multiLevelType w:val="multilevel"/>
    <w:tmpl w:val="A5F43416"/>
    <w:lvl w:ilvl="0">
      <w:start w:val="1"/>
      <w:numFmt w:val="decimal"/>
      <w:lvlText w:val="%1"/>
      <w:lvlJc w:val="left"/>
      <w:pPr>
        <w:ind w:left="620" w:hanging="455"/>
      </w:pPr>
      <w:rPr>
        <w:rFonts w:ascii="Gill Sans" w:eastAsia="Gill Sans" w:hAnsi="Gill Sans" w:cs="Gill Sans"/>
        <w:b/>
        <w:sz w:val="41"/>
        <w:szCs w:val="41"/>
      </w:rPr>
    </w:lvl>
    <w:lvl w:ilvl="1">
      <w:start w:val="1"/>
      <w:numFmt w:val="decimal"/>
      <w:lvlText w:val="%1.%2"/>
      <w:lvlJc w:val="left"/>
      <w:pPr>
        <w:ind w:left="726" w:hanging="561"/>
      </w:pPr>
      <w:rPr>
        <w:rFonts w:ascii="Gill Sans" w:eastAsia="Gill Sans" w:hAnsi="Gill Sans" w:cs="Gill Sans"/>
        <w:b/>
        <w:sz w:val="28"/>
        <w:szCs w:val="28"/>
      </w:rPr>
    </w:lvl>
    <w:lvl w:ilvl="2">
      <w:start w:val="1"/>
      <w:numFmt w:val="decimal"/>
      <w:lvlText w:val="%3."/>
      <w:lvlJc w:val="left"/>
      <w:pPr>
        <w:ind w:left="711" w:hanging="279"/>
      </w:pPr>
      <w:rPr>
        <w:rFonts w:ascii="Georgia" w:eastAsia="Georgia" w:hAnsi="Georgia" w:cs="Georgia"/>
        <w:sz w:val="22"/>
        <w:szCs w:val="22"/>
      </w:rPr>
    </w:lvl>
    <w:lvl w:ilvl="3">
      <w:start w:val="1"/>
      <w:numFmt w:val="bullet"/>
      <w:lvlText w:val="•"/>
      <w:lvlJc w:val="left"/>
      <w:pPr>
        <w:ind w:left="2774" w:hanging="279"/>
      </w:pPr>
    </w:lvl>
    <w:lvl w:ilvl="4">
      <w:start w:val="1"/>
      <w:numFmt w:val="bullet"/>
      <w:lvlText w:val="•"/>
      <w:lvlJc w:val="left"/>
      <w:pPr>
        <w:ind w:left="3801" w:hanging="278"/>
      </w:pPr>
    </w:lvl>
    <w:lvl w:ilvl="5">
      <w:start w:val="1"/>
      <w:numFmt w:val="bullet"/>
      <w:lvlText w:val="•"/>
      <w:lvlJc w:val="left"/>
      <w:pPr>
        <w:ind w:left="4829" w:hanging="279"/>
      </w:pPr>
    </w:lvl>
    <w:lvl w:ilvl="6">
      <w:start w:val="1"/>
      <w:numFmt w:val="bullet"/>
      <w:lvlText w:val="•"/>
      <w:lvlJc w:val="left"/>
      <w:pPr>
        <w:ind w:left="5856" w:hanging="279"/>
      </w:pPr>
    </w:lvl>
    <w:lvl w:ilvl="7">
      <w:start w:val="1"/>
      <w:numFmt w:val="bullet"/>
      <w:lvlText w:val="•"/>
      <w:lvlJc w:val="left"/>
      <w:pPr>
        <w:ind w:left="6883" w:hanging="279"/>
      </w:pPr>
    </w:lvl>
    <w:lvl w:ilvl="8">
      <w:start w:val="1"/>
      <w:numFmt w:val="bullet"/>
      <w:lvlText w:val="•"/>
      <w:lvlJc w:val="left"/>
      <w:pPr>
        <w:ind w:left="7910" w:hanging="279"/>
      </w:pPr>
    </w:lvl>
  </w:abstractNum>
  <w:abstractNum w:abstractNumId="1" w15:restartNumberingAfterBreak="0">
    <w:nsid w:val="4C98272C"/>
    <w:multiLevelType w:val="multilevel"/>
    <w:tmpl w:val="10A03510"/>
    <w:lvl w:ilvl="0">
      <w:start w:val="2"/>
      <w:numFmt w:val="decimal"/>
      <w:lvlText w:val="%1"/>
      <w:lvlJc w:val="left"/>
      <w:pPr>
        <w:ind w:left="837" w:hanging="672"/>
      </w:pPr>
    </w:lvl>
    <w:lvl w:ilvl="1">
      <w:start w:val="2"/>
      <w:numFmt w:val="decimal"/>
      <w:lvlText w:val="%1.%2"/>
      <w:lvlJc w:val="left"/>
      <w:pPr>
        <w:ind w:left="837" w:hanging="672"/>
      </w:pPr>
    </w:lvl>
    <w:lvl w:ilvl="2">
      <w:start w:val="1"/>
      <w:numFmt w:val="decimal"/>
      <w:lvlText w:val="%1.%2.%3"/>
      <w:lvlJc w:val="left"/>
      <w:pPr>
        <w:ind w:left="837" w:hanging="672"/>
      </w:pPr>
      <w:rPr>
        <w:rFonts w:ascii="Gill Sans" w:eastAsia="Gill Sans" w:hAnsi="Gill Sans" w:cs="Gill Sans"/>
        <w:b/>
        <w:sz w:val="24"/>
        <w:szCs w:val="24"/>
      </w:rPr>
    </w:lvl>
    <w:lvl w:ilvl="3">
      <w:start w:val="1"/>
      <w:numFmt w:val="bullet"/>
      <w:lvlText w:val="•"/>
      <w:lvlJc w:val="left"/>
      <w:pPr>
        <w:ind w:left="3577" w:hanging="672"/>
      </w:pPr>
    </w:lvl>
    <w:lvl w:ilvl="4">
      <w:start w:val="1"/>
      <w:numFmt w:val="bullet"/>
      <w:lvlText w:val="•"/>
      <w:lvlJc w:val="left"/>
      <w:pPr>
        <w:ind w:left="4490" w:hanging="672"/>
      </w:pPr>
    </w:lvl>
    <w:lvl w:ilvl="5">
      <w:start w:val="1"/>
      <w:numFmt w:val="bullet"/>
      <w:lvlText w:val="•"/>
      <w:lvlJc w:val="left"/>
      <w:pPr>
        <w:ind w:left="5402" w:hanging="671"/>
      </w:pPr>
    </w:lvl>
    <w:lvl w:ilvl="6">
      <w:start w:val="1"/>
      <w:numFmt w:val="bullet"/>
      <w:lvlText w:val="•"/>
      <w:lvlJc w:val="left"/>
      <w:pPr>
        <w:ind w:left="6315" w:hanging="672"/>
      </w:pPr>
    </w:lvl>
    <w:lvl w:ilvl="7">
      <w:start w:val="1"/>
      <w:numFmt w:val="bullet"/>
      <w:lvlText w:val="•"/>
      <w:lvlJc w:val="left"/>
      <w:pPr>
        <w:ind w:left="7227" w:hanging="672"/>
      </w:pPr>
    </w:lvl>
    <w:lvl w:ilvl="8">
      <w:start w:val="1"/>
      <w:numFmt w:val="bullet"/>
      <w:lvlText w:val="•"/>
      <w:lvlJc w:val="left"/>
      <w:pPr>
        <w:ind w:left="8140" w:hanging="672"/>
      </w:pPr>
    </w:lvl>
  </w:abstractNum>
  <w:abstractNum w:abstractNumId="2" w15:restartNumberingAfterBreak="0">
    <w:nsid w:val="51A74009"/>
    <w:multiLevelType w:val="multilevel"/>
    <w:tmpl w:val="CF7E964E"/>
    <w:lvl w:ilvl="0">
      <w:start w:val="1"/>
      <w:numFmt w:val="decimal"/>
      <w:lvlText w:val="[%1]"/>
      <w:lvlJc w:val="left"/>
      <w:pPr>
        <w:ind w:left="505" w:hanging="340"/>
      </w:pPr>
      <w:rPr>
        <w:rFonts w:ascii="Georgia" w:eastAsia="Georgia" w:hAnsi="Georgia" w:cs="Georgia"/>
        <w:sz w:val="22"/>
        <w:szCs w:val="22"/>
      </w:rPr>
    </w:lvl>
    <w:lvl w:ilvl="1">
      <w:start w:val="1"/>
      <w:numFmt w:val="bullet"/>
      <w:lvlText w:val="•"/>
      <w:lvlJc w:val="left"/>
      <w:pPr>
        <w:ind w:left="1446" w:hanging="340"/>
      </w:pPr>
    </w:lvl>
    <w:lvl w:ilvl="2">
      <w:start w:val="1"/>
      <w:numFmt w:val="bullet"/>
      <w:lvlText w:val="•"/>
      <w:lvlJc w:val="left"/>
      <w:pPr>
        <w:ind w:left="2393" w:hanging="340"/>
      </w:pPr>
    </w:lvl>
    <w:lvl w:ilvl="3">
      <w:start w:val="1"/>
      <w:numFmt w:val="bullet"/>
      <w:lvlText w:val="•"/>
      <w:lvlJc w:val="left"/>
      <w:pPr>
        <w:ind w:left="3339" w:hanging="340"/>
      </w:pPr>
    </w:lvl>
    <w:lvl w:ilvl="4">
      <w:start w:val="1"/>
      <w:numFmt w:val="bullet"/>
      <w:lvlText w:val="•"/>
      <w:lvlJc w:val="left"/>
      <w:pPr>
        <w:ind w:left="4286" w:hanging="340"/>
      </w:pPr>
    </w:lvl>
    <w:lvl w:ilvl="5">
      <w:start w:val="1"/>
      <w:numFmt w:val="bullet"/>
      <w:lvlText w:val="•"/>
      <w:lvlJc w:val="left"/>
      <w:pPr>
        <w:ind w:left="5232" w:hanging="340"/>
      </w:pPr>
    </w:lvl>
    <w:lvl w:ilvl="6">
      <w:start w:val="1"/>
      <w:numFmt w:val="bullet"/>
      <w:lvlText w:val="•"/>
      <w:lvlJc w:val="left"/>
      <w:pPr>
        <w:ind w:left="6179" w:hanging="340"/>
      </w:pPr>
    </w:lvl>
    <w:lvl w:ilvl="7">
      <w:start w:val="1"/>
      <w:numFmt w:val="bullet"/>
      <w:lvlText w:val="•"/>
      <w:lvlJc w:val="left"/>
      <w:pPr>
        <w:ind w:left="7125" w:hanging="340"/>
      </w:pPr>
    </w:lvl>
    <w:lvl w:ilvl="8">
      <w:start w:val="1"/>
      <w:numFmt w:val="bullet"/>
      <w:lvlText w:val="•"/>
      <w:lvlJc w:val="left"/>
      <w:pPr>
        <w:ind w:left="8072" w:hanging="3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A5"/>
    <w:rsid w:val="000C2E3C"/>
    <w:rsid w:val="000F1433"/>
    <w:rsid w:val="00172465"/>
    <w:rsid w:val="007B64A5"/>
    <w:rsid w:val="007F4889"/>
    <w:rsid w:val="008C7B59"/>
    <w:rsid w:val="009B3B09"/>
    <w:rsid w:val="009F1D33"/>
    <w:rsid w:val="00B66918"/>
    <w:rsid w:val="00CF28E6"/>
    <w:rsid w:val="00D55721"/>
    <w:rsid w:val="00E306BA"/>
    <w:rsid w:val="00E81579"/>
    <w:rsid w:val="00EB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31E8"/>
  <w15:chartTrackingRefBased/>
  <w15:docId w15:val="{565406F3-841A-4FD0-A1FE-A7517511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4A5"/>
    <w:pPr>
      <w:widowControl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7B64A5"/>
    <w:pPr>
      <w:spacing w:before="41"/>
      <w:ind w:left="165" w:hanging="456"/>
      <w:outlineLvl w:val="0"/>
    </w:pPr>
    <w:rPr>
      <w:rFonts w:ascii="Gill Sans" w:eastAsia="Gill Sans" w:hAnsi="Gill Sans" w:cs="Gill Sans"/>
      <w:b/>
      <w:sz w:val="41"/>
      <w:szCs w:val="41"/>
    </w:rPr>
  </w:style>
  <w:style w:type="paragraph" w:styleId="Heading2">
    <w:name w:val="heading 2"/>
    <w:basedOn w:val="Normal"/>
    <w:next w:val="Normal"/>
    <w:link w:val="Heading2Char"/>
    <w:uiPriority w:val="9"/>
    <w:unhideWhenUsed/>
    <w:qFormat/>
    <w:rsid w:val="007B64A5"/>
    <w:pPr>
      <w:ind w:left="726" w:hanging="562"/>
      <w:outlineLvl w:val="1"/>
    </w:pPr>
    <w:rPr>
      <w:rFonts w:ascii="Gill Sans" w:eastAsia="Gill Sans" w:hAnsi="Gill Sans" w:cs="Gill Sans"/>
      <w:b/>
      <w:sz w:val="28"/>
      <w:szCs w:val="28"/>
    </w:rPr>
  </w:style>
  <w:style w:type="paragraph" w:styleId="Heading3">
    <w:name w:val="heading 3"/>
    <w:basedOn w:val="Normal"/>
    <w:next w:val="Normal"/>
    <w:link w:val="Heading3Char"/>
    <w:uiPriority w:val="9"/>
    <w:unhideWhenUsed/>
    <w:qFormat/>
    <w:rsid w:val="007B64A5"/>
    <w:pPr>
      <w:ind w:left="837" w:hanging="673"/>
      <w:outlineLvl w:val="2"/>
    </w:pPr>
    <w:rPr>
      <w:rFonts w:ascii="Gill Sans" w:eastAsia="Gill Sans" w:hAnsi="Gill Sans" w:cs="Gill Sans"/>
      <w:b/>
      <w:sz w:val="24"/>
      <w:szCs w:val="24"/>
    </w:rPr>
  </w:style>
  <w:style w:type="paragraph" w:styleId="Heading4">
    <w:name w:val="heading 4"/>
    <w:basedOn w:val="Normal"/>
    <w:next w:val="Normal"/>
    <w:link w:val="Heading4Char"/>
    <w:uiPriority w:val="9"/>
    <w:unhideWhenUsed/>
    <w:qFormat/>
    <w:rsid w:val="007B64A5"/>
    <w:pPr>
      <w:keepNext/>
      <w:keepLines/>
      <w:spacing w:before="240" w:after="40"/>
      <w:outlineLvl w:val="3"/>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4A5"/>
    <w:rPr>
      <w:rFonts w:ascii="Gill Sans" w:eastAsia="Gill Sans" w:hAnsi="Gill Sans" w:cs="Gill Sans"/>
      <w:b/>
      <w:sz w:val="41"/>
      <w:szCs w:val="41"/>
    </w:rPr>
  </w:style>
  <w:style w:type="character" w:customStyle="1" w:styleId="Heading2Char">
    <w:name w:val="Heading 2 Char"/>
    <w:basedOn w:val="DefaultParagraphFont"/>
    <w:link w:val="Heading2"/>
    <w:uiPriority w:val="9"/>
    <w:rsid w:val="007B64A5"/>
    <w:rPr>
      <w:rFonts w:ascii="Gill Sans" w:eastAsia="Gill Sans" w:hAnsi="Gill Sans" w:cs="Gill Sans"/>
      <w:b/>
      <w:sz w:val="28"/>
      <w:szCs w:val="28"/>
    </w:rPr>
  </w:style>
  <w:style w:type="character" w:customStyle="1" w:styleId="Heading3Char">
    <w:name w:val="Heading 3 Char"/>
    <w:basedOn w:val="DefaultParagraphFont"/>
    <w:link w:val="Heading3"/>
    <w:uiPriority w:val="9"/>
    <w:rsid w:val="007B64A5"/>
    <w:rPr>
      <w:rFonts w:ascii="Gill Sans" w:eastAsia="Gill Sans" w:hAnsi="Gill Sans" w:cs="Gill Sans"/>
      <w:b/>
      <w:sz w:val="24"/>
      <w:szCs w:val="24"/>
    </w:rPr>
  </w:style>
  <w:style w:type="character" w:customStyle="1" w:styleId="Heading4Char">
    <w:name w:val="Heading 4 Char"/>
    <w:basedOn w:val="DefaultParagraphFont"/>
    <w:link w:val="Heading4"/>
    <w:uiPriority w:val="9"/>
    <w:rsid w:val="007B64A5"/>
    <w:rPr>
      <w:rFonts w:ascii="Georgia" w:eastAsia="Georgia" w:hAnsi="Georgia" w:cs="Georgia"/>
      <w:b/>
      <w:sz w:val="24"/>
      <w:szCs w:val="24"/>
    </w:rPr>
  </w:style>
  <w:style w:type="paragraph" w:styleId="TOCHeading">
    <w:name w:val="TOC Heading"/>
    <w:basedOn w:val="Heading1"/>
    <w:next w:val="Normal"/>
    <w:uiPriority w:val="39"/>
    <w:unhideWhenUsed/>
    <w:qFormat/>
    <w:rsid w:val="007B64A5"/>
    <w:pPr>
      <w:keepNext/>
      <w:keepLines/>
      <w:widowControl/>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B64A5"/>
    <w:pPr>
      <w:spacing w:after="100"/>
    </w:pPr>
  </w:style>
  <w:style w:type="paragraph" w:styleId="TOC2">
    <w:name w:val="toc 2"/>
    <w:basedOn w:val="Normal"/>
    <w:next w:val="Normal"/>
    <w:autoRedefine/>
    <w:uiPriority w:val="39"/>
    <w:unhideWhenUsed/>
    <w:rsid w:val="007B64A5"/>
    <w:pPr>
      <w:spacing w:after="100"/>
      <w:ind w:left="220"/>
    </w:pPr>
  </w:style>
  <w:style w:type="paragraph" w:styleId="TOC3">
    <w:name w:val="toc 3"/>
    <w:basedOn w:val="Normal"/>
    <w:next w:val="Normal"/>
    <w:autoRedefine/>
    <w:uiPriority w:val="39"/>
    <w:unhideWhenUsed/>
    <w:rsid w:val="007B64A5"/>
    <w:pPr>
      <w:spacing w:after="100"/>
      <w:ind w:left="440"/>
    </w:pPr>
  </w:style>
  <w:style w:type="character" w:styleId="Hyperlink">
    <w:name w:val="Hyperlink"/>
    <w:basedOn w:val="DefaultParagraphFont"/>
    <w:uiPriority w:val="99"/>
    <w:unhideWhenUsed/>
    <w:rsid w:val="007B64A5"/>
    <w:rPr>
      <w:color w:val="0563C1" w:themeColor="hyperlink"/>
      <w:u w:val="single"/>
    </w:rPr>
  </w:style>
  <w:style w:type="table" w:styleId="TableGrid">
    <w:name w:val="Table Grid"/>
    <w:basedOn w:val="TableNormal"/>
    <w:uiPriority w:val="39"/>
    <w:rsid w:val="007B64A5"/>
    <w:pPr>
      <w:widowControl w:val="0"/>
      <w:spacing w:after="0" w:line="240" w:lineRule="auto"/>
    </w:pPr>
    <w:rPr>
      <w:rFonts w:ascii="Georgia" w:eastAsia="Georgia" w:hAnsi="Georgia" w:cs="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B64A5"/>
    <w:pPr>
      <w:tabs>
        <w:tab w:val="center" w:pos="4680"/>
        <w:tab w:val="right" w:pos="9360"/>
      </w:tabs>
    </w:pPr>
  </w:style>
  <w:style w:type="character" w:customStyle="1" w:styleId="FooterChar">
    <w:name w:val="Footer Char"/>
    <w:basedOn w:val="DefaultParagraphFont"/>
    <w:link w:val="Footer"/>
    <w:uiPriority w:val="99"/>
    <w:rsid w:val="007B64A5"/>
    <w:rPr>
      <w:rFonts w:ascii="Georgia" w:eastAsia="Georgia" w:hAnsi="Georgia" w:cs="Georgia"/>
    </w:rPr>
  </w:style>
  <w:style w:type="paragraph" w:styleId="Header">
    <w:name w:val="header"/>
    <w:basedOn w:val="Normal"/>
    <w:link w:val="HeaderChar"/>
    <w:uiPriority w:val="99"/>
    <w:unhideWhenUsed/>
    <w:rsid w:val="00D55721"/>
    <w:pPr>
      <w:tabs>
        <w:tab w:val="center" w:pos="4680"/>
        <w:tab w:val="right" w:pos="9360"/>
      </w:tabs>
    </w:pPr>
  </w:style>
  <w:style w:type="character" w:customStyle="1" w:styleId="HeaderChar">
    <w:name w:val="Header Char"/>
    <w:basedOn w:val="DefaultParagraphFont"/>
    <w:link w:val="Header"/>
    <w:uiPriority w:val="99"/>
    <w:rsid w:val="00D55721"/>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injection.net/errors"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cordedfuture.com/threat-intelligenc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2952</Words>
  <Characters>16831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Tranchitella, Marisa</dc:creator>
  <cp:keywords/>
  <dc:description/>
  <cp:lastModifiedBy>Tranchitella, Marisa</cp:lastModifiedBy>
  <cp:revision>12</cp:revision>
  <dcterms:created xsi:type="dcterms:W3CDTF">2020-04-11T17:55:00Z</dcterms:created>
  <dcterms:modified xsi:type="dcterms:W3CDTF">2020-04-11T18:34:00Z</dcterms:modified>
</cp:coreProperties>
</file>