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65E0" w14:textId="77777777" w:rsidR="00AE4AF7" w:rsidRPr="00FD2CCA" w:rsidRDefault="00AE4AF7" w:rsidP="00B31CF5">
      <w:pPr>
        <w:pStyle w:val="Heading1"/>
        <w:rPr>
          <w:rFonts w:ascii="IBM Plex Sans" w:hAnsi="IBM Plex Sans"/>
        </w:rPr>
      </w:pPr>
      <w:r w:rsidRPr="00FD2CCA">
        <w:rPr>
          <w:rFonts w:ascii="IBM Plex Sans" w:hAnsi="IBM Plex Sans"/>
        </w:rPr>
        <w:t>Preparation (on separate machine)</w:t>
      </w:r>
    </w:p>
    <w:p w14:paraId="7C8C16BE" w14:textId="72FB001A" w:rsidR="001E47D0" w:rsidRPr="00FD2CCA" w:rsidRDefault="001E47D0" w:rsidP="004A5DB4">
      <w:pPr>
        <w:pStyle w:val="ListParagraph"/>
        <w:numPr>
          <w:ilvl w:val="0"/>
          <w:numId w:val="2"/>
        </w:numPr>
        <w:rPr>
          <w:rFonts w:ascii="IBM Plex Sans" w:hAnsi="IBM Plex Sans"/>
          <w:u w:val="single"/>
        </w:rPr>
      </w:pPr>
      <w:r w:rsidRPr="00FD2CCA">
        <w:rPr>
          <w:rFonts w:ascii="IBM Plex Sans" w:hAnsi="IBM Plex Sans"/>
          <w:u w:val="single"/>
        </w:rPr>
        <w:t>IBM</w:t>
      </w:r>
      <w:r w:rsidR="00C9514A" w:rsidRPr="00FD2CCA">
        <w:rPr>
          <w:rFonts w:ascii="IBM Plex Sans" w:hAnsi="IBM Plex Sans"/>
          <w:u w:val="single"/>
        </w:rPr>
        <w:t xml:space="preserve"> X-Force</w:t>
      </w:r>
      <w:r w:rsidRPr="00FD2CCA">
        <w:rPr>
          <w:rFonts w:ascii="IBM Plex Sans" w:hAnsi="IBM Plex Sans"/>
          <w:u w:val="single"/>
        </w:rPr>
        <w:t xml:space="preserve"> </w:t>
      </w:r>
      <w:r w:rsidR="00893BD7" w:rsidRPr="00FD2CCA">
        <w:rPr>
          <w:rFonts w:ascii="IBM Plex Sans" w:hAnsi="IBM Plex Sans"/>
          <w:u w:val="single"/>
        </w:rPr>
        <w:t>IR</w:t>
      </w:r>
      <w:r w:rsidRPr="00FD2CCA">
        <w:rPr>
          <w:rFonts w:ascii="IBM Plex Sans" w:hAnsi="IBM Plex Sans"/>
          <w:u w:val="single"/>
        </w:rPr>
        <w:t xml:space="preserve"> recommends </w:t>
      </w:r>
      <w:r w:rsidR="00C9514A" w:rsidRPr="00FD2CCA">
        <w:rPr>
          <w:rFonts w:ascii="IBM Plex Sans" w:hAnsi="IBM Plex Sans"/>
          <w:u w:val="single"/>
        </w:rPr>
        <w:t xml:space="preserve">using Sumuri Paladin for disk imagining – below steps guide through this process. If using other tool, follow instructions of that provider. </w:t>
      </w:r>
    </w:p>
    <w:p w14:paraId="25516518" w14:textId="2EA0D4AF" w:rsidR="00F94F13" w:rsidRPr="00FD2CCA" w:rsidRDefault="004A5DB4" w:rsidP="006B0CB7">
      <w:pPr>
        <w:pStyle w:val="ListParagraph"/>
        <w:numPr>
          <w:ilvl w:val="0"/>
          <w:numId w:val="2"/>
        </w:numPr>
        <w:rPr>
          <w:rFonts w:ascii="IBM Plex Sans" w:hAnsi="IBM Plex Sans"/>
        </w:rPr>
      </w:pPr>
      <w:r w:rsidRPr="00FD2CCA">
        <w:rPr>
          <w:rFonts w:ascii="IBM Plex Sans" w:hAnsi="IBM Plex Sans"/>
        </w:rPr>
        <w:t xml:space="preserve">Use Sumuri Paladin </w:t>
      </w:r>
      <w:r w:rsidR="00286FF2" w:rsidRPr="00FD2CCA">
        <w:rPr>
          <w:rFonts w:ascii="IBM Plex Sans" w:hAnsi="IBM Plex Sans"/>
        </w:rPr>
        <w:t xml:space="preserve">Edge </w:t>
      </w:r>
      <w:r w:rsidRPr="00FD2CCA">
        <w:rPr>
          <w:rFonts w:ascii="IBM Plex Sans" w:hAnsi="IBM Plex Sans"/>
        </w:rPr>
        <w:t xml:space="preserve">Version </w:t>
      </w:r>
      <w:r w:rsidR="0081525E" w:rsidRPr="00FD2CCA">
        <w:rPr>
          <w:rFonts w:ascii="IBM Plex Sans" w:hAnsi="IBM Plex Sans"/>
        </w:rPr>
        <w:t>6</w:t>
      </w:r>
      <w:r w:rsidRPr="00FD2CCA">
        <w:rPr>
          <w:rFonts w:ascii="IBM Plex Sans" w:hAnsi="IBM Plex Sans"/>
        </w:rPr>
        <w:t xml:space="preserve"> for 32-bit </w:t>
      </w:r>
      <w:r w:rsidR="003E641B" w:rsidRPr="00FD2CCA">
        <w:rPr>
          <w:rFonts w:ascii="IBM Plex Sans" w:hAnsi="IBM Plex Sans"/>
        </w:rPr>
        <w:t xml:space="preserve">CPU </w:t>
      </w:r>
      <w:r w:rsidRPr="00FD2CCA">
        <w:rPr>
          <w:rFonts w:ascii="IBM Plex Sans" w:hAnsi="IBM Plex Sans"/>
        </w:rPr>
        <w:t xml:space="preserve">target machines and </w:t>
      </w:r>
      <w:r w:rsidR="00F94F13" w:rsidRPr="00FD2CCA">
        <w:rPr>
          <w:rFonts w:ascii="IBM Plex Sans" w:hAnsi="IBM Plex Sans"/>
        </w:rPr>
        <w:t xml:space="preserve">Sumuri Paladin </w:t>
      </w:r>
      <w:r w:rsidR="00286FF2" w:rsidRPr="00FD2CCA">
        <w:rPr>
          <w:rFonts w:ascii="IBM Plex Sans" w:hAnsi="IBM Plex Sans"/>
        </w:rPr>
        <w:t xml:space="preserve">Edge </w:t>
      </w:r>
      <w:r w:rsidRPr="00FD2CCA">
        <w:rPr>
          <w:rFonts w:ascii="IBM Plex Sans" w:hAnsi="IBM Plex Sans"/>
        </w:rPr>
        <w:t xml:space="preserve">Version </w:t>
      </w:r>
      <w:r w:rsidR="001524CC" w:rsidRPr="00FD2CCA">
        <w:rPr>
          <w:rFonts w:ascii="IBM Plex Sans" w:hAnsi="IBM Plex Sans"/>
        </w:rPr>
        <w:t>8</w:t>
      </w:r>
      <w:r w:rsidRPr="00FD2CCA">
        <w:rPr>
          <w:rFonts w:ascii="IBM Plex Sans" w:hAnsi="IBM Plex Sans"/>
        </w:rPr>
        <w:t xml:space="preserve"> for 64-bit </w:t>
      </w:r>
      <w:r w:rsidR="003E641B" w:rsidRPr="00FD2CCA">
        <w:rPr>
          <w:rFonts w:ascii="IBM Plex Sans" w:hAnsi="IBM Plex Sans"/>
        </w:rPr>
        <w:t xml:space="preserve">CPU </w:t>
      </w:r>
      <w:r w:rsidRPr="00FD2CCA">
        <w:rPr>
          <w:rFonts w:ascii="IBM Plex Sans" w:hAnsi="IBM Plex Sans"/>
        </w:rPr>
        <w:t>target machines. T</w:t>
      </w:r>
      <w:r w:rsidR="008768D6" w:rsidRPr="00FD2CCA">
        <w:rPr>
          <w:rFonts w:ascii="IBM Plex Sans" w:hAnsi="IBM Plex Sans"/>
        </w:rPr>
        <w:t>his t</w:t>
      </w:r>
      <w:r w:rsidRPr="00FD2CCA">
        <w:rPr>
          <w:rFonts w:ascii="IBM Plex Sans" w:hAnsi="IBM Plex Sans"/>
        </w:rPr>
        <w:t xml:space="preserve">ool can be downloaded for free </w:t>
      </w:r>
      <w:r w:rsidR="006B0CB7" w:rsidRPr="00FD2CCA">
        <w:rPr>
          <w:rFonts w:ascii="IBM Plex Sans" w:hAnsi="IBM Plex Sans"/>
        </w:rPr>
        <w:t>f</w:t>
      </w:r>
      <w:r w:rsidR="00F94F13" w:rsidRPr="00FD2CCA">
        <w:rPr>
          <w:rFonts w:ascii="IBM Plex Sans" w:hAnsi="IBM Plex Sans"/>
        </w:rPr>
        <w:t>r</w:t>
      </w:r>
      <w:r w:rsidR="006B0CB7" w:rsidRPr="00FD2CCA">
        <w:rPr>
          <w:rFonts w:ascii="IBM Plex Sans" w:hAnsi="IBM Plex Sans"/>
        </w:rPr>
        <w:t>o</w:t>
      </w:r>
      <w:r w:rsidR="00F94F13" w:rsidRPr="00FD2CCA">
        <w:rPr>
          <w:rFonts w:ascii="IBM Plex Sans" w:hAnsi="IBM Plex Sans"/>
        </w:rPr>
        <w:t>m</w:t>
      </w:r>
      <w:r w:rsidR="006B0CB7" w:rsidRPr="00FD2CCA">
        <w:rPr>
          <w:rFonts w:ascii="IBM Plex Sans" w:hAnsi="IBM Plex Sans"/>
        </w:rPr>
        <w:t xml:space="preserve"> </w:t>
      </w:r>
      <w:r w:rsidR="001524CC" w:rsidRPr="00FD2CCA">
        <w:rPr>
          <w:rFonts w:ascii="IBM Plex Sans" w:hAnsi="IBM Plex Sans"/>
        </w:rPr>
        <w:t xml:space="preserve">the </w:t>
      </w:r>
      <w:r w:rsidR="00B1784C" w:rsidRPr="00FD2CCA">
        <w:rPr>
          <w:rFonts w:ascii="IBM Plex Sans" w:hAnsi="IBM Plex Sans"/>
        </w:rPr>
        <w:t>official website</w:t>
      </w:r>
      <w:r w:rsidR="00840526" w:rsidRPr="00FD2CCA">
        <w:rPr>
          <w:rFonts w:ascii="IBM Plex Sans" w:hAnsi="IBM Plex Sans"/>
        </w:rPr>
        <w:t xml:space="preserve"> (there is an optional donation of 25$)</w:t>
      </w:r>
      <w:r w:rsidR="00B1784C" w:rsidRPr="00FD2CCA">
        <w:rPr>
          <w:rFonts w:ascii="IBM Plex Sans" w:hAnsi="IBM Plex Sans"/>
        </w:rPr>
        <w:t>:</w:t>
      </w:r>
      <w:r w:rsidR="00840526" w:rsidRPr="00FD2CCA">
        <w:rPr>
          <w:rFonts w:ascii="IBM Plex Sans" w:hAnsi="IBM Plex Sans"/>
        </w:rPr>
        <w:t xml:space="preserve"> </w:t>
      </w:r>
      <w:hyperlink r:id="rId8" w:history="1">
        <w:r w:rsidR="00840526" w:rsidRPr="00FD2CCA">
          <w:rPr>
            <w:rStyle w:val="Hyperlink"/>
            <w:rFonts w:ascii="IBM Plex Sans" w:hAnsi="IBM Plex Sans"/>
          </w:rPr>
          <w:t>https://sumuri.com/software/paladin/</w:t>
        </w:r>
      </w:hyperlink>
      <w:r w:rsidR="006B0CB7" w:rsidRPr="00FD2CCA">
        <w:rPr>
          <w:rFonts w:ascii="IBM Plex Sans" w:hAnsi="IBM Plex Sans"/>
        </w:rPr>
        <w:t>.</w:t>
      </w:r>
    </w:p>
    <w:p w14:paraId="3EA01D1D" w14:textId="77777777" w:rsidR="004A5DB4" w:rsidRPr="00FD2CCA" w:rsidRDefault="00454FC1" w:rsidP="00416078">
      <w:pPr>
        <w:pStyle w:val="ListParagraph"/>
        <w:numPr>
          <w:ilvl w:val="0"/>
          <w:numId w:val="2"/>
        </w:numPr>
        <w:rPr>
          <w:rFonts w:ascii="IBM Plex Sans" w:hAnsi="IBM Plex Sans"/>
        </w:rPr>
      </w:pPr>
      <w:r w:rsidRPr="00FD2CCA">
        <w:rPr>
          <w:rFonts w:ascii="IBM Plex Sans" w:hAnsi="IBM Plex Sans"/>
        </w:rPr>
        <w:t>Once downloaded,</w:t>
      </w:r>
      <w:r w:rsidR="004A5DB4" w:rsidRPr="00FD2CCA">
        <w:rPr>
          <w:rFonts w:ascii="IBM Plex Sans" w:hAnsi="IBM Plex Sans"/>
        </w:rPr>
        <w:t xml:space="preserve"> either:</w:t>
      </w:r>
    </w:p>
    <w:p w14:paraId="1F89C1BF" w14:textId="77777777" w:rsidR="004A5DB4" w:rsidRPr="00FD2CCA" w:rsidRDefault="004A5DB4" w:rsidP="00A71ABD">
      <w:pPr>
        <w:pStyle w:val="ListParagraph"/>
        <w:numPr>
          <w:ilvl w:val="1"/>
          <w:numId w:val="6"/>
        </w:numPr>
        <w:ind w:left="454" w:hanging="227"/>
        <w:rPr>
          <w:rFonts w:ascii="IBM Plex Sans" w:hAnsi="IBM Plex Sans"/>
        </w:rPr>
      </w:pPr>
      <w:r w:rsidRPr="00FD2CCA">
        <w:rPr>
          <w:rFonts w:ascii="IBM Plex Sans" w:hAnsi="IBM Plex Sans"/>
        </w:rPr>
        <w:t xml:space="preserve">Burn </w:t>
      </w:r>
      <w:r w:rsidR="008768D6" w:rsidRPr="00FD2CCA">
        <w:rPr>
          <w:rFonts w:ascii="IBM Plex Sans" w:hAnsi="IBM Plex Sans"/>
        </w:rPr>
        <w:t>ISO</w:t>
      </w:r>
      <w:r w:rsidRPr="00FD2CCA">
        <w:rPr>
          <w:rFonts w:ascii="IBM Plex Sans" w:hAnsi="IBM Plex Sans"/>
        </w:rPr>
        <w:t xml:space="preserve"> to DVD using any disk burning software.</w:t>
      </w:r>
    </w:p>
    <w:p w14:paraId="26B62BDE" w14:textId="60CC7302" w:rsidR="00EA23E4" w:rsidRPr="00FD2CCA" w:rsidRDefault="00C9514A" w:rsidP="00EA23E4">
      <w:pPr>
        <w:pStyle w:val="ListParagraph"/>
        <w:numPr>
          <w:ilvl w:val="1"/>
          <w:numId w:val="2"/>
        </w:numPr>
        <w:rPr>
          <w:rFonts w:ascii="IBM Plex Sans" w:hAnsi="IBM Plex Sans"/>
        </w:rPr>
      </w:pPr>
      <w:r w:rsidRPr="00FD2CCA">
        <w:rPr>
          <w:rFonts w:ascii="IBM Plex Sans" w:hAnsi="IBM Plex Sans"/>
        </w:rPr>
        <w:t>Create bootable USB on Windows</w:t>
      </w:r>
      <w:r w:rsidR="00416078" w:rsidRPr="00FD2CCA">
        <w:rPr>
          <w:rFonts w:ascii="IBM Plex Sans" w:hAnsi="IBM Plex Sans"/>
        </w:rPr>
        <w:t xml:space="preserve"> </w:t>
      </w:r>
      <w:r w:rsidRPr="00FD2CCA">
        <w:rPr>
          <w:rFonts w:ascii="IBM Plex Sans" w:hAnsi="IBM Plex Sans"/>
        </w:rPr>
        <w:t>eg. with R</w:t>
      </w:r>
      <w:r w:rsidR="00416078" w:rsidRPr="00FD2CCA">
        <w:rPr>
          <w:rFonts w:ascii="IBM Plex Sans" w:hAnsi="IBM Plex Sans"/>
        </w:rPr>
        <w:t xml:space="preserve">ufus </w:t>
      </w:r>
      <w:r w:rsidR="006B174C" w:rsidRPr="00FD2CCA">
        <w:rPr>
          <w:rFonts w:ascii="IBM Plex Sans" w:hAnsi="IBM Plex Sans"/>
        </w:rPr>
        <w:t xml:space="preserve">Portable </w:t>
      </w:r>
      <w:r w:rsidRPr="00FD2CCA">
        <w:rPr>
          <w:rFonts w:ascii="IBM Plex Sans" w:hAnsi="IBM Plex Sans"/>
        </w:rPr>
        <w:t>(</w:t>
      </w:r>
      <w:hyperlink r:id="rId9" w:history="1">
        <w:r w:rsidR="00416078" w:rsidRPr="00FD2CCA">
          <w:rPr>
            <w:rStyle w:val="Hyperlink"/>
            <w:rFonts w:ascii="IBM Plex Sans" w:hAnsi="IBM Plex Sans"/>
          </w:rPr>
          <w:t>https://rufus.akeo.ie/</w:t>
        </w:r>
      </w:hyperlink>
      <w:r w:rsidRPr="00FD2CCA">
        <w:rPr>
          <w:rFonts w:ascii="IBM Plex Sans" w:hAnsi="IBM Plex Sans"/>
        </w:rPr>
        <w:t xml:space="preserve">) </w:t>
      </w:r>
      <w:r w:rsidR="008768D6" w:rsidRPr="00FD2CCA">
        <w:rPr>
          <w:rFonts w:ascii="IBM Plex Sans" w:hAnsi="IBM Plex Sans"/>
        </w:rPr>
        <w:t xml:space="preserve">or </w:t>
      </w:r>
      <w:r w:rsidRPr="00FD2CCA">
        <w:rPr>
          <w:rFonts w:ascii="IBM Plex Sans" w:hAnsi="IBM Plex Sans"/>
        </w:rPr>
        <w:t xml:space="preserve">any other software of your choice. </w:t>
      </w:r>
      <w:r w:rsidR="009C5073" w:rsidRPr="00FD2CCA">
        <w:rPr>
          <w:rFonts w:ascii="IBM Plex Sans" w:hAnsi="IBM Plex Sans"/>
          <w:u w:val="single"/>
        </w:rPr>
        <w:t>Select appropriate partitioning scheme that matches target machine.</w:t>
      </w:r>
    </w:p>
    <w:p w14:paraId="6BC62357" w14:textId="113CD6D5" w:rsidR="00EA23E4" w:rsidRPr="00FD2CCA" w:rsidRDefault="00EA23E4" w:rsidP="00EA23E4">
      <w:pPr>
        <w:jc w:val="center"/>
        <w:rPr>
          <w:rFonts w:ascii="IBM Plex Sans" w:hAnsi="IBM Plex Sans"/>
        </w:rPr>
      </w:pPr>
      <w:r w:rsidRPr="00FD2CCA">
        <w:rPr>
          <w:rFonts w:ascii="IBM Plex Sans" w:hAnsi="IBM Plex Sans"/>
        </w:rPr>
        <w:fldChar w:fldCharType="begin"/>
      </w:r>
      <w:r w:rsidRPr="00FD2CCA">
        <w:rPr>
          <w:rFonts w:ascii="IBM Plex Sans" w:hAnsi="IBM Plex Sans"/>
        </w:rPr>
        <w:instrText xml:space="preserve"> INCLUDEPICTURE "https://rufus.ie/pics/rufus_en.png" \* MERGEFORMATINET </w:instrText>
      </w:r>
      <w:r w:rsidRPr="00FD2CCA">
        <w:rPr>
          <w:rFonts w:ascii="IBM Plex Sans" w:hAnsi="IBM Plex Sans"/>
        </w:rPr>
        <w:fldChar w:fldCharType="separate"/>
      </w:r>
      <w:r w:rsidRPr="00FD2CCA">
        <w:rPr>
          <w:rFonts w:ascii="IBM Plex Sans" w:hAnsi="IBM Plex Sans"/>
          <w:noProof/>
        </w:rPr>
        <w:drawing>
          <wp:inline distT="0" distB="0" distL="0" distR="0" wp14:anchorId="584EB16C" wp14:editId="60C1C7BB">
            <wp:extent cx="1886585" cy="2432136"/>
            <wp:effectExtent l="0" t="0" r="5715" b="6350"/>
            <wp:docPr id="2" name="Picture 2" descr="[rufu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fus 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457" cy="2480960"/>
                    </a:xfrm>
                    <a:prstGeom prst="rect">
                      <a:avLst/>
                    </a:prstGeom>
                    <a:noFill/>
                    <a:ln>
                      <a:noFill/>
                    </a:ln>
                  </pic:spPr>
                </pic:pic>
              </a:graphicData>
            </a:graphic>
          </wp:inline>
        </w:drawing>
      </w:r>
      <w:r w:rsidRPr="00FD2CCA">
        <w:rPr>
          <w:rFonts w:ascii="IBM Plex Sans" w:hAnsi="IBM Plex Sans"/>
        </w:rPr>
        <w:fldChar w:fldCharType="end"/>
      </w:r>
    </w:p>
    <w:p w14:paraId="5293ABA3" w14:textId="77777777" w:rsidR="00EA23E4" w:rsidRPr="00FD2CCA" w:rsidRDefault="00EA23E4" w:rsidP="00EA23E4">
      <w:pPr>
        <w:rPr>
          <w:rFonts w:ascii="IBM Plex Sans" w:hAnsi="IBM Plex Sans"/>
        </w:rPr>
      </w:pPr>
    </w:p>
    <w:p w14:paraId="16B785B7" w14:textId="09F3D0DF" w:rsidR="004A5DB4" w:rsidRPr="00FD2CCA" w:rsidRDefault="00C9514A" w:rsidP="00EA23E4">
      <w:pPr>
        <w:pStyle w:val="ListParagraph"/>
        <w:numPr>
          <w:ilvl w:val="0"/>
          <w:numId w:val="2"/>
        </w:numPr>
        <w:rPr>
          <w:rFonts w:ascii="IBM Plex Sans" w:hAnsi="IBM Plex Sans"/>
        </w:rPr>
      </w:pPr>
      <w:r w:rsidRPr="00FD2CCA">
        <w:rPr>
          <w:rFonts w:ascii="IBM Plex Sans" w:hAnsi="IBM Plex Sans"/>
        </w:rPr>
        <w:t xml:space="preserve">Create bootable USB on Linux </w:t>
      </w:r>
      <w:r w:rsidR="004A5DB4" w:rsidRPr="00FD2CCA">
        <w:rPr>
          <w:rFonts w:ascii="IBM Plex Sans" w:hAnsi="IBM Plex Sans"/>
        </w:rPr>
        <w:t>Gnome/KDE</w:t>
      </w:r>
      <w:r w:rsidRPr="00FD2CCA">
        <w:rPr>
          <w:rFonts w:ascii="IBM Plex Sans" w:hAnsi="IBM Plex Sans"/>
        </w:rPr>
        <w:t xml:space="preserve"> -</w:t>
      </w:r>
      <w:r w:rsidR="004A5DB4" w:rsidRPr="00FD2CCA">
        <w:rPr>
          <w:rFonts w:ascii="IBM Plex Sans" w:hAnsi="IBM Plex Sans"/>
        </w:rPr>
        <w:t xml:space="preserve"> use Startup Disk Creator to create bootable USB drive.</w:t>
      </w:r>
      <w:r w:rsidR="009C5073" w:rsidRPr="00FD2CCA">
        <w:rPr>
          <w:rFonts w:ascii="IBM Plex Sans" w:hAnsi="IBM Plex Sans"/>
        </w:rPr>
        <w:t xml:space="preserve"> </w:t>
      </w:r>
      <w:r w:rsidR="009C5073" w:rsidRPr="00FD2CCA">
        <w:rPr>
          <w:rFonts w:ascii="IBM Plex Sans" w:hAnsi="IBM Plex Sans"/>
          <w:u w:val="single"/>
        </w:rPr>
        <w:t>Don’t enable USB persistence</w:t>
      </w:r>
      <w:r w:rsidR="009C5073" w:rsidRPr="00FD2CCA">
        <w:rPr>
          <w:rFonts w:ascii="IBM Plex Sans" w:hAnsi="IBM Plex Sans"/>
        </w:rPr>
        <w:t>.</w:t>
      </w:r>
    </w:p>
    <w:p w14:paraId="19918171" w14:textId="77777777" w:rsidR="004A5DB4" w:rsidRPr="00FD2CCA" w:rsidRDefault="00706139" w:rsidP="009A1CB1">
      <w:pPr>
        <w:pStyle w:val="ListParagraph"/>
        <w:ind w:left="0"/>
        <w:jc w:val="center"/>
        <w:rPr>
          <w:rFonts w:ascii="IBM Plex Sans" w:hAnsi="IBM Plex Sans"/>
        </w:rPr>
      </w:pPr>
      <w:r w:rsidRPr="00FD2CCA">
        <w:rPr>
          <w:rFonts w:ascii="IBM Plex Sans" w:hAnsi="IBM Plex Sans"/>
          <w:noProof/>
          <w:lang w:val="pl-PL" w:eastAsia="pl-PL"/>
        </w:rPr>
        <w:drawing>
          <wp:inline distT="0" distB="0" distL="0" distR="0" wp14:anchorId="4DB4BA85" wp14:editId="66EF5AFE">
            <wp:extent cx="2050593" cy="1991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8820" cy="1999349"/>
                    </a:xfrm>
                    <a:prstGeom prst="rect">
                      <a:avLst/>
                    </a:prstGeom>
                    <a:noFill/>
                    <a:ln>
                      <a:noFill/>
                    </a:ln>
                  </pic:spPr>
                </pic:pic>
              </a:graphicData>
            </a:graphic>
          </wp:inline>
        </w:drawing>
      </w:r>
    </w:p>
    <w:p w14:paraId="7E1F9C38" w14:textId="77777777" w:rsidR="004A5DB4" w:rsidRPr="00FD2CCA" w:rsidRDefault="001B4795" w:rsidP="001B4795">
      <w:pPr>
        <w:pStyle w:val="ListParagraph"/>
        <w:numPr>
          <w:ilvl w:val="0"/>
          <w:numId w:val="2"/>
        </w:numPr>
        <w:rPr>
          <w:rFonts w:ascii="IBM Plex Sans" w:hAnsi="IBM Plex Sans"/>
        </w:rPr>
      </w:pPr>
      <w:r w:rsidRPr="00FD2CCA">
        <w:rPr>
          <w:rFonts w:ascii="IBM Plex Sans" w:hAnsi="IBM Plex Sans"/>
        </w:rPr>
        <w:t xml:space="preserve">To avoid issues with boot device selection, </w:t>
      </w:r>
      <w:r w:rsidRPr="00FD2CCA">
        <w:rPr>
          <w:rFonts w:ascii="IBM Plex Sans" w:hAnsi="IBM Plex Sans"/>
          <w:u w:val="single"/>
        </w:rPr>
        <w:t xml:space="preserve">consult manufacturer of your computer and/or motherboard on how to </w:t>
      </w:r>
      <w:r w:rsidR="00397389" w:rsidRPr="00FD2CCA">
        <w:rPr>
          <w:rFonts w:ascii="IBM Plex Sans" w:hAnsi="IBM Plex Sans"/>
          <w:b/>
          <w:u w:val="single"/>
        </w:rPr>
        <w:t xml:space="preserve">reliably </w:t>
      </w:r>
      <w:r w:rsidRPr="00FD2CCA">
        <w:rPr>
          <w:rFonts w:ascii="IBM Plex Sans" w:hAnsi="IBM Plex Sans"/>
          <w:b/>
          <w:u w:val="single"/>
        </w:rPr>
        <w:t>enable booting from DVD disk or USB flash drive</w:t>
      </w:r>
      <w:r w:rsidRPr="00FD2CCA">
        <w:rPr>
          <w:rFonts w:ascii="IBM Plex Sans" w:hAnsi="IBM Plex Sans"/>
          <w:u w:val="single"/>
        </w:rPr>
        <w:t xml:space="preserve"> to perform forensically sound acquisition.</w:t>
      </w:r>
    </w:p>
    <w:p w14:paraId="1DB91E2F" w14:textId="77777777" w:rsidR="001B4795" w:rsidRPr="00FD2CCA" w:rsidRDefault="008768D6" w:rsidP="001B4795">
      <w:pPr>
        <w:pStyle w:val="ListParagraph"/>
        <w:numPr>
          <w:ilvl w:val="0"/>
          <w:numId w:val="2"/>
        </w:numPr>
        <w:rPr>
          <w:rFonts w:ascii="IBM Plex Sans" w:hAnsi="IBM Plex Sans"/>
        </w:rPr>
      </w:pPr>
      <w:r w:rsidRPr="00FD2CCA">
        <w:rPr>
          <w:rFonts w:ascii="IBM Plex Sans" w:hAnsi="IBM Plex Sans"/>
        </w:rPr>
        <w:t xml:space="preserve">Prepare storage medium with at least the same </w:t>
      </w:r>
      <w:r w:rsidR="00785DF6" w:rsidRPr="00FD2CCA">
        <w:rPr>
          <w:rFonts w:ascii="IBM Plex Sans" w:hAnsi="IBM Plex Sans"/>
        </w:rPr>
        <w:t>size or</w:t>
      </w:r>
      <w:r w:rsidR="00341DF2" w:rsidRPr="00FD2CCA">
        <w:rPr>
          <w:rFonts w:ascii="IBM Plex Sans" w:hAnsi="IBM Plex Sans"/>
        </w:rPr>
        <w:t xml:space="preserve"> </w:t>
      </w:r>
      <w:r w:rsidRPr="00FD2CCA">
        <w:rPr>
          <w:rFonts w:ascii="IBM Plex Sans" w:hAnsi="IBM Plex Sans"/>
        </w:rPr>
        <w:t>amount of free space as media size in target machine</w:t>
      </w:r>
      <w:r w:rsidR="001B4795" w:rsidRPr="00FD2CCA">
        <w:rPr>
          <w:rFonts w:ascii="IBM Plex Sans" w:hAnsi="IBM Plex Sans"/>
        </w:rPr>
        <w:t>.</w:t>
      </w:r>
      <w:r w:rsidRPr="00FD2CCA">
        <w:rPr>
          <w:rFonts w:ascii="IBM Plex Sans" w:hAnsi="IBM Plex Sans"/>
        </w:rPr>
        <w:t xml:space="preserve"> Tool allows </w:t>
      </w:r>
      <w:r w:rsidR="00B70A9B" w:rsidRPr="00FD2CCA">
        <w:rPr>
          <w:rFonts w:ascii="IBM Plex Sans" w:hAnsi="IBM Plex Sans"/>
        </w:rPr>
        <w:t>forensic</w:t>
      </w:r>
      <w:r w:rsidRPr="00FD2CCA">
        <w:rPr>
          <w:rFonts w:ascii="IBM Plex Sans" w:hAnsi="IBM Plex Sans"/>
        </w:rPr>
        <w:t xml:space="preserve"> images to be stored on external hard drive attached to target machine or in file share over the network. Either:</w:t>
      </w:r>
    </w:p>
    <w:p w14:paraId="61C7C511" w14:textId="77777777" w:rsidR="008768D6" w:rsidRPr="00FD2CCA" w:rsidRDefault="00341DF2" w:rsidP="008768D6">
      <w:pPr>
        <w:pStyle w:val="ListParagraph"/>
        <w:numPr>
          <w:ilvl w:val="1"/>
          <w:numId w:val="2"/>
        </w:numPr>
        <w:rPr>
          <w:rFonts w:ascii="IBM Plex Sans" w:hAnsi="IBM Plex Sans"/>
        </w:rPr>
      </w:pPr>
      <w:r w:rsidRPr="00FD2CCA">
        <w:rPr>
          <w:rFonts w:ascii="IBM Plex Sans" w:hAnsi="IBM Plex Sans"/>
        </w:rPr>
        <w:t>Quick</w:t>
      </w:r>
      <w:r w:rsidR="008768D6" w:rsidRPr="00FD2CCA">
        <w:rPr>
          <w:rFonts w:ascii="IBM Plex Sans" w:hAnsi="IBM Plex Sans"/>
        </w:rPr>
        <w:t>-format external hard drive with NTFS file system</w:t>
      </w:r>
      <w:r w:rsidRPr="00FD2CCA">
        <w:rPr>
          <w:rFonts w:ascii="IBM Plex Sans" w:hAnsi="IBM Plex Sans"/>
        </w:rPr>
        <w:t>.</w:t>
      </w:r>
    </w:p>
    <w:p w14:paraId="47E00EC4" w14:textId="77777777" w:rsidR="008768D6" w:rsidRPr="00FD2CCA" w:rsidRDefault="008768D6" w:rsidP="008768D6">
      <w:pPr>
        <w:pStyle w:val="ListParagraph"/>
        <w:numPr>
          <w:ilvl w:val="1"/>
          <w:numId w:val="2"/>
        </w:numPr>
        <w:rPr>
          <w:rFonts w:ascii="IBM Plex Sans" w:hAnsi="IBM Plex Sans"/>
        </w:rPr>
      </w:pPr>
      <w:r w:rsidRPr="00FD2CCA">
        <w:rPr>
          <w:rFonts w:ascii="IBM Plex Sans" w:hAnsi="IBM Plex Sans"/>
        </w:rPr>
        <w:t>Prepare a file share with appropriate user rights</w:t>
      </w:r>
      <w:r w:rsidR="00341DF2" w:rsidRPr="00FD2CCA">
        <w:rPr>
          <w:rFonts w:ascii="IBM Plex Sans" w:hAnsi="IBM Plex Sans"/>
        </w:rPr>
        <w:t>.</w:t>
      </w:r>
    </w:p>
    <w:p w14:paraId="79A35D20" w14:textId="096DD6A4" w:rsidR="00C504BB" w:rsidRPr="00FD2CCA" w:rsidRDefault="00F113E5" w:rsidP="003C53D2">
      <w:pPr>
        <w:pStyle w:val="ListParagraph"/>
        <w:numPr>
          <w:ilvl w:val="0"/>
          <w:numId w:val="2"/>
        </w:numPr>
        <w:rPr>
          <w:rFonts w:ascii="IBM Plex Sans" w:hAnsi="IBM Plex Sans"/>
        </w:rPr>
      </w:pPr>
      <w:r w:rsidRPr="00FD2CCA">
        <w:rPr>
          <w:rFonts w:ascii="IBM Plex Sans" w:hAnsi="IBM Plex Sans"/>
        </w:rPr>
        <w:t>Ensure that you have compression software capable of creating encrypted ZIP archives available in your system. If not</w:t>
      </w:r>
      <w:r w:rsidR="00CE7589" w:rsidRPr="00FD2CCA">
        <w:rPr>
          <w:rFonts w:ascii="IBM Plex Sans" w:hAnsi="IBM Plex Sans"/>
        </w:rPr>
        <w:t>,</w:t>
      </w:r>
      <w:r w:rsidRPr="00FD2CCA">
        <w:rPr>
          <w:rFonts w:ascii="IBM Plex Sans" w:hAnsi="IBM Plex Sans"/>
        </w:rPr>
        <w:t xml:space="preserve"> IBM</w:t>
      </w:r>
      <w:r w:rsidR="00CE7589" w:rsidRPr="00FD2CCA">
        <w:rPr>
          <w:rFonts w:ascii="IBM Plex Sans" w:hAnsi="IBM Plex Sans"/>
        </w:rPr>
        <w:t xml:space="preserve"> X-Force IR</w:t>
      </w:r>
      <w:r w:rsidRPr="00FD2CCA">
        <w:rPr>
          <w:rFonts w:ascii="IBM Plex Sans" w:hAnsi="IBM Plex Sans"/>
        </w:rPr>
        <w:t xml:space="preserve"> recommends using </w:t>
      </w:r>
      <w:r w:rsidR="00C504BB" w:rsidRPr="00FD2CCA">
        <w:rPr>
          <w:rFonts w:ascii="IBM Plex Sans" w:hAnsi="IBM Plex Sans"/>
        </w:rPr>
        <w:t>7-Zip</w:t>
      </w:r>
      <w:r w:rsidR="000C029C" w:rsidRPr="00FD2CCA">
        <w:rPr>
          <w:rFonts w:ascii="IBM Plex Sans" w:hAnsi="IBM Plex Sans"/>
        </w:rPr>
        <w:t xml:space="preserve"> Portable</w:t>
      </w:r>
      <w:r w:rsidR="008071B6" w:rsidRPr="00FD2CCA">
        <w:rPr>
          <w:rFonts w:ascii="IBM Plex Sans" w:hAnsi="IBM Plex Sans"/>
        </w:rPr>
        <w:t>, available from official website:</w:t>
      </w:r>
      <w:r w:rsidR="00C504BB" w:rsidRPr="00FD2CCA">
        <w:rPr>
          <w:rFonts w:ascii="IBM Plex Sans" w:hAnsi="IBM Plex Sans"/>
        </w:rPr>
        <w:t xml:space="preserve"> </w:t>
      </w:r>
      <w:hyperlink r:id="rId12" w:history="1">
        <w:r w:rsidR="000C029C" w:rsidRPr="00FD2CCA">
          <w:rPr>
            <w:rStyle w:val="Hyperlink"/>
            <w:rFonts w:ascii="IBM Plex Sans" w:hAnsi="IBM Plex Sans"/>
          </w:rPr>
          <w:t>http://portableapps.com/apps/utilities/7-zip_portable</w:t>
        </w:r>
      </w:hyperlink>
      <w:r w:rsidR="000C029C" w:rsidRPr="00FD2CCA">
        <w:rPr>
          <w:rFonts w:ascii="IBM Plex Sans" w:hAnsi="IBM Plex Sans"/>
        </w:rPr>
        <w:t xml:space="preserve"> </w:t>
      </w:r>
      <w:r w:rsidRPr="00FD2CCA">
        <w:rPr>
          <w:rFonts w:ascii="IBM Plex Sans" w:hAnsi="IBM Plex Sans"/>
        </w:rPr>
        <w:t>or any other tool of your choice.</w:t>
      </w:r>
    </w:p>
    <w:p w14:paraId="0B38925C" w14:textId="77777777" w:rsidR="001B4795" w:rsidRPr="00FD2CCA" w:rsidRDefault="008768D6" w:rsidP="00B31CF5">
      <w:pPr>
        <w:pStyle w:val="Heading1"/>
        <w:rPr>
          <w:rFonts w:ascii="IBM Plex Sans" w:hAnsi="IBM Plex Sans"/>
        </w:rPr>
      </w:pPr>
      <w:r w:rsidRPr="00FD2CCA">
        <w:rPr>
          <w:rFonts w:ascii="IBM Plex Sans" w:hAnsi="IBM Plex Sans"/>
        </w:rPr>
        <w:t>Information capture (on target machine)</w:t>
      </w:r>
    </w:p>
    <w:p w14:paraId="14537F1C" w14:textId="77777777" w:rsidR="008768D6" w:rsidRPr="00FD2CCA" w:rsidRDefault="008768D6" w:rsidP="00561B60">
      <w:pPr>
        <w:pStyle w:val="ListParagraph"/>
        <w:numPr>
          <w:ilvl w:val="0"/>
          <w:numId w:val="7"/>
        </w:numPr>
        <w:rPr>
          <w:rFonts w:ascii="IBM Plex Sans" w:hAnsi="IBM Plex Sans"/>
        </w:rPr>
      </w:pPr>
      <w:r w:rsidRPr="00FD2CCA">
        <w:rPr>
          <w:rFonts w:ascii="IBM Plex Sans" w:hAnsi="IBM Plex Sans"/>
        </w:rPr>
        <w:t>Following instructions from manufacturer of your computer and/or motherboard, boot computer from previously created Sumuri Paladin DVD or USB drive.</w:t>
      </w:r>
    </w:p>
    <w:p w14:paraId="624004AD" w14:textId="77777777" w:rsidR="008768D6" w:rsidRPr="00FD2CCA" w:rsidRDefault="008768D6" w:rsidP="00AE4AF7">
      <w:pPr>
        <w:pStyle w:val="ListParagraph"/>
        <w:numPr>
          <w:ilvl w:val="0"/>
          <w:numId w:val="7"/>
        </w:numPr>
        <w:rPr>
          <w:rFonts w:ascii="IBM Plex Sans" w:hAnsi="IBM Plex Sans"/>
        </w:rPr>
      </w:pPr>
      <w:r w:rsidRPr="00FD2CCA">
        <w:rPr>
          <w:rFonts w:ascii="IBM Plex Sans" w:hAnsi="IBM Plex Sans"/>
        </w:rPr>
        <w:t xml:space="preserve">Run </w:t>
      </w:r>
      <w:r w:rsidR="00397389" w:rsidRPr="00FD2CCA">
        <w:rPr>
          <w:rFonts w:ascii="IBM Plex Sans" w:hAnsi="IBM Plex Sans"/>
        </w:rPr>
        <w:t>‘</w:t>
      </w:r>
      <w:r w:rsidR="001D7373" w:rsidRPr="00FD2CCA">
        <w:rPr>
          <w:rFonts w:ascii="IBM Plex Sans" w:hAnsi="IBM Plex Sans"/>
        </w:rPr>
        <w:t>PALADIN</w:t>
      </w:r>
      <w:r w:rsidRPr="00FD2CCA">
        <w:rPr>
          <w:rFonts w:ascii="IBM Plex Sans" w:hAnsi="IBM Plex Sans"/>
        </w:rPr>
        <w:t xml:space="preserve"> Tool</w:t>
      </w:r>
      <w:r w:rsidR="001D7373" w:rsidRPr="00FD2CCA">
        <w:rPr>
          <w:rFonts w:ascii="IBM Plex Sans" w:hAnsi="IBM Plex Sans"/>
        </w:rPr>
        <w:t>b</w:t>
      </w:r>
      <w:r w:rsidRPr="00FD2CCA">
        <w:rPr>
          <w:rFonts w:ascii="IBM Plex Sans" w:hAnsi="IBM Plex Sans"/>
        </w:rPr>
        <w:t>ox</w:t>
      </w:r>
      <w:r w:rsidR="00397389" w:rsidRPr="00FD2CCA">
        <w:rPr>
          <w:rFonts w:ascii="IBM Plex Sans" w:hAnsi="IBM Plex Sans"/>
        </w:rPr>
        <w:t>’</w:t>
      </w:r>
      <w:r w:rsidRPr="00FD2CCA">
        <w:rPr>
          <w:rFonts w:ascii="IBM Plex Sans" w:hAnsi="IBM Plex Sans"/>
        </w:rPr>
        <w:t xml:space="preserve"> from </w:t>
      </w:r>
      <w:r w:rsidR="00C65E8E" w:rsidRPr="00FD2CCA">
        <w:rPr>
          <w:rFonts w:ascii="IBM Plex Sans" w:hAnsi="IBM Plex Sans"/>
        </w:rPr>
        <w:t>the panel</w:t>
      </w:r>
      <w:r w:rsidRPr="00FD2CCA">
        <w:rPr>
          <w:rFonts w:ascii="IBM Plex Sans" w:hAnsi="IBM Plex Sans"/>
        </w:rPr>
        <w:t>.</w:t>
      </w:r>
    </w:p>
    <w:p w14:paraId="4D0040D5" w14:textId="39E8A15F" w:rsidR="0009141F" w:rsidRPr="00FD2CCA" w:rsidRDefault="004B7D7B" w:rsidP="0009141F">
      <w:pPr>
        <w:ind w:left="113"/>
        <w:jc w:val="center"/>
        <w:rPr>
          <w:rFonts w:ascii="IBM Plex Sans" w:hAnsi="IBM Plex Sans"/>
        </w:rPr>
      </w:pPr>
      <w:r w:rsidRPr="00FD2CCA">
        <w:rPr>
          <w:rFonts w:ascii="IBM Plex Sans" w:hAnsi="IBM Plex Sans"/>
          <w:noProof/>
          <w:lang w:val="pl-PL" w:eastAsia="pl-PL"/>
        </w:rPr>
        <w:lastRenderedPageBreak/>
        <w:drawing>
          <wp:inline distT="0" distB="0" distL="0" distR="0" wp14:anchorId="2C838E68" wp14:editId="3AD14AD2">
            <wp:extent cx="419100" cy="4572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3">
                      <a:extLst>
                        <a:ext uri="{28A0092B-C50C-407E-A947-70E740481C1C}">
                          <a14:useLocalDpi xmlns:a14="http://schemas.microsoft.com/office/drawing/2010/main" val="0"/>
                        </a:ext>
                      </a:extLst>
                    </a:blip>
                    <a:stretch>
                      <a:fillRect/>
                    </a:stretch>
                  </pic:blipFill>
                  <pic:spPr>
                    <a:xfrm>
                      <a:off x="0" y="0"/>
                      <a:ext cx="419100" cy="457200"/>
                    </a:xfrm>
                    <a:prstGeom prst="rect">
                      <a:avLst/>
                    </a:prstGeom>
                  </pic:spPr>
                </pic:pic>
              </a:graphicData>
            </a:graphic>
          </wp:inline>
        </w:drawing>
      </w:r>
    </w:p>
    <w:p w14:paraId="1DC3F902" w14:textId="77777777" w:rsidR="008768D6" w:rsidRPr="00FD2CCA" w:rsidRDefault="00D12448" w:rsidP="00AE4AF7">
      <w:pPr>
        <w:pStyle w:val="ListParagraph"/>
        <w:numPr>
          <w:ilvl w:val="0"/>
          <w:numId w:val="7"/>
        </w:numPr>
        <w:rPr>
          <w:rFonts w:ascii="IBM Plex Sans" w:hAnsi="IBM Plex Sans"/>
        </w:rPr>
      </w:pPr>
      <w:r w:rsidRPr="00FD2CCA">
        <w:rPr>
          <w:rFonts w:ascii="IBM Plex Sans" w:hAnsi="IBM Plex Sans"/>
        </w:rPr>
        <w:t>Mount</w:t>
      </w:r>
      <w:r w:rsidR="0050339E" w:rsidRPr="00FD2CCA">
        <w:rPr>
          <w:rFonts w:ascii="IBM Plex Sans" w:hAnsi="IBM Plex Sans"/>
        </w:rPr>
        <w:t xml:space="preserve"> storage for </w:t>
      </w:r>
      <w:r w:rsidR="00B70A9B" w:rsidRPr="00FD2CCA">
        <w:rPr>
          <w:rFonts w:ascii="IBM Plex Sans" w:hAnsi="IBM Plex Sans"/>
        </w:rPr>
        <w:t>forensic</w:t>
      </w:r>
      <w:r w:rsidR="0050339E" w:rsidRPr="00FD2CCA">
        <w:rPr>
          <w:rFonts w:ascii="IBM Plex Sans" w:hAnsi="IBM Plex Sans"/>
        </w:rPr>
        <w:t xml:space="preserve"> image</w:t>
      </w:r>
      <w:r w:rsidR="004225B0" w:rsidRPr="00FD2CCA">
        <w:rPr>
          <w:rFonts w:ascii="IBM Plex Sans" w:hAnsi="IBM Plex Sans"/>
        </w:rPr>
        <w:t xml:space="preserve"> by following one of below steps, depending on </w:t>
      </w:r>
      <w:r w:rsidR="001D7373" w:rsidRPr="00FD2CCA">
        <w:rPr>
          <w:rFonts w:ascii="IBM Plex Sans" w:hAnsi="IBM Plex Sans"/>
        </w:rPr>
        <w:t>option you have chosen</w:t>
      </w:r>
      <w:r w:rsidR="0050339E" w:rsidRPr="00FD2CCA">
        <w:rPr>
          <w:rFonts w:ascii="IBM Plex Sans" w:hAnsi="IBM Plex Sans"/>
        </w:rPr>
        <w:t>:</w:t>
      </w:r>
    </w:p>
    <w:p w14:paraId="02347C1A" w14:textId="77777777" w:rsidR="0050339E" w:rsidRPr="00FD2CCA" w:rsidRDefault="00C65E8E" w:rsidP="00AE4AF7">
      <w:pPr>
        <w:pStyle w:val="ListParagraph"/>
        <w:numPr>
          <w:ilvl w:val="1"/>
          <w:numId w:val="7"/>
        </w:numPr>
        <w:rPr>
          <w:rFonts w:ascii="IBM Plex Sans" w:hAnsi="IBM Plex Sans"/>
        </w:rPr>
      </w:pPr>
      <w:r w:rsidRPr="00FD2CCA">
        <w:rPr>
          <w:rFonts w:ascii="IBM Plex Sans" w:hAnsi="IBM Plex Sans"/>
        </w:rPr>
        <w:t>Attach previously formatted external hard drive, choose ‘Disk Manager’ tab</w:t>
      </w:r>
      <w:r w:rsidR="0050339E" w:rsidRPr="00FD2CCA">
        <w:rPr>
          <w:rFonts w:ascii="IBM Plex Sans" w:hAnsi="IBM Plex Sans"/>
        </w:rPr>
        <w:t xml:space="preserve">, click ‘Refresh’ button, </w:t>
      </w:r>
      <w:r w:rsidR="0050339E" w:rsidRPr="00FD2CCA">
        <w:rPr>
          <w:rFonts w:ascii="IBM Plex Sans" w:hAnsi="IBM Plex Sans"/>
          <w:u w:val="single"/>
        </w:rPr>
        <w:t xml:space="preserve">choose </w:t>
      </w:r>
      <w:r w:rsidR="0050339E" w:rsidRPr="00FD2CCA">
        <w:rPr>
          <w:rFonts w:ascii="IBM Plex Sans" w:hAnsi="IBM Plex Sans"/>
          <w:b/>
          <w:u w:val="single"/>
        </w:rPr>
        <w:t>partition</w:t>
      </w:r>
      <w:r w:rsidR="0050339E" w:rsidRPr="00FD2CCA">
        <w:rPr>
          <w:rFonts w:ascii="IBM Plex Sans" w:hAnsi="IBM Plex Sans"/>
          <w:u w:val="single"/>
        </w:rPr>
        <w:t xml:space="preserve"> on th</w:t>
      </w:r>
      <w:r w:rsidR="00A82546" w:rsidRPr="00FD2CCA">
        <w:rPr>
          <w:rFonts w:ascii="IBM Plex Sans" w:hAnsi="IBM Plex Sans"/>
          <w:u w:val="single"/>
        </w:rPr>
        <w:t>e</w:t>
      </w:r>
      <w:r w:rsidR="0050339E" w:rsidRPr="00FD2CCA">
        <w:rPr>
          <w:rFonts w:ascii="IBM Plex Sans" w:hAnsi="IBM Plex Sans"/>
          <w:u w:val="single"/>
        </w:rPr>
        <w:t xml:space="preserve"> device that will appear in the list</w:t>
      </w:r>
      <w:r w:rsidR="0050339E" w:rsidRPr="00FD2CCA">
        <w:rPr>
          <w:rFonts w:ascii="IBM Plex Sans" w:hAnsi="IBM Plex Sans"/>
        </w:rPr>
        <w:t>, and mount it in read-write mode by clicking on the ‘Mount-RW’ button.</w:t>
      </w:r>
    </w:p>
    <w:p w14:paraId="328991AA" w14:textId="77777777" w:rsidR="0050339E" w:rsidRPr="00FD2CCA" w:rsidRDefault="00C65E8E" w:rsidP="00AE4AF7">
      <w:pPr>
        <w:pStyle w:val="ListParagraph"/>
        <w:numPr>
          <w:ilvl w:val="1"/>
          <w:numId w:val="7"/>
        </w:numPr>
        <w:rPr>
          <w:rFonts w:ascii="IBM Plex Sans" w:hAnsi="IBM Plex Sans"/>
        </w:rPr>
      </w:pPr>
      <w:r w:rsidRPr="00FD2CCA">
        <w:rPr>
          <w:rFonts w:ascii="IBM Plex Sans" w:hAnsi="IBM Plex Sans"/>
          <w:u w:val="single"/>
        </w:rPr>
        <w:t>Enable networking</w:t>
      </w:r>
      <w:r w:rsidRPr="00FD2CCA">
        <w:rPr>
          <w:rFonts w:ascii="IBM Plex Sans" w:hAnsi="IBM Plex Sans"/>
        </w:rPr>
        <w:t>, choose</w:t>
      </w:r>
      <w:r w:rsidR="0050339E" w:rsidRPr="00FD2CCA">
        <w:rPr>
          <w:rFonts w:ascii="IBM Plex Sans" w:hAnsi="IBM Plex Sans"/>
        </w:rPr>
        <w:t xml:space="preserve"> ‘Disk Manager’ tab, choose ‘Samba/Window Share’ tab, click ‘Mount’ button, fill in details in ‘Network Share’ window (switch ‘Read Only’ to ‘No’), and click </w:t>
      </w:r>
      <w:r w:rsidR="00341DF2" w:rsidRPr="00FD2CCA">
        <w:rPr>
          <w:rFonts w:ascii="IBM Plex Sans" w:hAnsi="IBM Plex Sans"/>
        </w:rPr>
        <w:t xml:space="preserve">the </w:t>
      </w:r>
      <w:r w:rsidR="0050339E" w:rsidRPr="00FD2CCA">
        <w:rPr>
          <w:rFonts w:ascii="IBM Plex Sans" w:hAnsi="IBM Plex Sans"/>
        </w:rPr>
        <w:t>‘Mount’ button</w:t>
      </w:r>
      <w:r w:rsidRPr="00FD2CCA">
        <w:rPr>
          <w:rFonts w:ascii="IBM Plex Sans" w:hAnsi="IBM Plex Sans"/>
        </w:rPr>
        <w:t>.</w:t>
      </w:r>
    </w:p>
    <w:p w14:paraId="62A604A5" w14:textId="77777777" w:rsidR="003E641B" w:rsidRPr="00FD2CCA" w:rsidRDefault="003E641B" w:rsidP="00AE4AF7">
      <w:pPr>
        <w:pStyle w:val="ListParagraph"/>
        <w:numPr>
          <w:ilvl w:val="0"/>
          <w:numId w:val="7"/>
        </w:numPr>
        <w:rPr>
          <w:rFonts w:ascii="IBM Plex Sans" w:hAnsi="IBM Plex Sans"/>
        </w:rPr>
      </w:pPr>
      <w:r w:rsidRPr="00FD2CCA">
        <w:rPr>
          <w:rFonts w:ascii="IBM Plex Sans" w:hAnsi="IBM Plex Sans"/>
        </w:rPr>
        <w:t>Entries marked in green color are mounted with read only access and entries marked in red color are mounted with read/write access.</w:t>
      </w:r>
    </w:p>
    <w:p w14:paraId="160D0F47" w14:textId="582974DD" w:rsidR="008868D3" w:rsidRPr="00FD2CCA" w:rsidRDefault="004B7D7B" w:rsidP="00561B60">
      <w:pPr>
        <w:pStyle w:val="ListParagraph"/>
        <w:ind w:left="0"/>
        <w:jc w:val="center"/>
        <w:rPr>
          <w:rFonts w:ascii="IBM Plex Sans" w:hAnsi="IBM Plex Sans"/>
        </w:rPr>
      </w:pPr>
      <w:r w:rsidRPr="00FD2CCA">
        <w:rPr>
          <w:rFonts w:ascii="IBM Plex Sans" w:hAnsi="IBM Plex Sans"/>
          <w:noProof/>
          <w:lang w:val="pl-PL" w:eastAsia="pl-PL"/>
        </w:rPr>
        <w:drawing>
          <wp:inline distT="0" distB="0" distL="0" distR="0" wp14:anchorId="49752185" wp14:editId="79F14FE4">
            <wp:extent cx="3120390" cy="205295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0390" cy="2052955"/>
                    </a:xfrm>
                    <a:prstGeom prst="rect">
                      <a:avLst/>
                    </a:prstGeom>
                  </pic:spPr>
                </pic:pic>
              </a:graphicData>
            </a:graphic>
          </wp:inline>
        </w:drawing>
      </w:r>
    </w:p>
    <w:p w14:paraId="499B01D1" w14:textId="15BFF48E" w:rsidR="002A71E9" w:rsidRPr="00FD2CCA" w:rsidRDefault="002A71E9" w:rsidP="002A71E9">
      <w:pPr>
        <w:pStyle w:val="ListParagraph"/>
        <w:numPr>
          <w:ilvl w:val="0"/>
          <w:numId w:val="7"/>
        </w:numPr>
        <w:rPr>
          <w:rFonts w:ascii="IBM Plex Sans" w:hAnsi="IBM Plex Sans"/>
        </w:rPr>
      </w:pPr>
      <w:r w:rsidRPr="00FD2CCA">
        <w:rPr>
          <w:rFonts w:ascii="IBM Plex Sans" w:hAnsi="IBM Plex Sans"/>
        </w:rPr>
        <w:t>Set PALADIN Toolbox to store logs on previously mounted storage for forensic image by clicking ‘Logs’ button in upper left hand side corner, choosing previously mounted storage for forensic image in ‘Select Paladin logs media’ window and clicking ‘Select’ button.</w:t>
      </w:r>
    </w:p>
    <w:p w14:paraId="3A632CDF" w14:textId="77777777" w:rsidR="00DF48BE" w:rsidRPr="00FD2CCA" w:rsidRDefault="00C65E8E" w:rsidP="002A71E9">
      <w:pPr>
        <w:pStyle w:val="ListParagraph"/>
        <w:numPr>
          <w:ilvl w:val="0"/>
          <w:numId w:val="7"/>
        </w:numPr>
        <w:rPr>
          <w:rFonts w:ascii="IBM Plex Sans" w:hAnsi="IBM Plex Sans"/>
        </w:rPr>
      </w:pPr>
      <w:r w:rsidRPr="00FD2CCA">
        <w:rPr>
          <w:rFonts w:ascii="IBM Plex Sans" w:hAnsi="IBM Plex Sans"/>
        </w:rPr>
        <w:t>Choose ‘Imager’ tab</w:t>
      </w:r>
      <w:r w:rsidR="0050339E" w:rsidRPr="00FD2CCA">
        <w:rPr>
          <w:rFonts w:ascii="IBM Plex Sans" w:hAnsi="IBM Plex Sans"/>
        </w:rPr>
        <w:t xml:space="preserve">, </w:t>
      </w:r>
      <w:r w:rsidR="0050339E" w:rsidRPr="00FD2CCA">
        <w:rPr>
          <w:rFonts w:ascii="IBM Plex Sans" w:hAnsi="IBM Plex Sans"/>
          <w:u w:val="single"/>
        </w:rPr>
        <w:t xml:space="preserve">select source </w:t>
      </w:r>
      <w:r w:rsidR="0050339E" w:rsidRPr="00FD2CCA">
        <w:rPr>
          <w:rFonts w:ascii="IBM Plex Sans" w:hAnsi="IBM Plex Sans"/>
          <w:b/>
          <w:u w:val="single"/>
        </w:rPr>
        <w:t>device</w:t>
      </w:r>
      <w:r w:rsidR="0050339E" w:rsidRPr="00FD2CCA">
        <w:rPr>
          <w:rFonts w:ascii="IBM Plex Sans" w:hAnsi="IBM Plex Sans"/>
        </w:rPr>
        <w:t xml:space="preserve"> in ‘Source’ dropdown menu, select ‘</w:t>
      </w:r>
      <w:r w:rsidR="00B70A9B" w:rsidRPr="00FD2CCA">
        <w:rPr>
          <w:rFonts w:ascii="IBM Plex Sans" w:hAnsi="IBM Plex Sans"/>
        </w:rPr>
        <w:t>Image Type’ as ‘EWF (E01)</w:t>
      </w:r>
      <w:r w:rsidR="005E1504" w:rsidRPr="00FD2CCA">
        <w:rPr>
          <w:rFonts w:ascii="IBM Plex Sans" w:hAnsi="IBM Plex Sans"/>
        </w:rPr>
        <w:t>’ in ‘Image Type’ dropdown menu</w:t>
      </w:r>
      <w:r w:rsidR="00DF48BE" w:rsidRPr="00FD2CCA">
        <w:rPr>
          <w:rFonts w:ascii="IBM Plex Sans" w:hAnsi="IBM Plex Sans"/>
        </w:rPr>
        <w:t xml:space="preserve">. </w:t>
      </w:r>
      <w:r w:rsidR="005E1504" w:rsidRPr="00FD2CCA">
        <w:rPr>
          <w:rFonts w:ascii="IBM Plex Sans" w:hAnsi="IBM Plex Sans"/>
        </w:rPr>
        <w:t xml:space="preserve">In the ‘Image Details’ </w:t>
      </w:r>
      <w:r w:rsidR="005E1504" w:rsidRPr="00FD2CCA">
        <w:rPr>
          <w:rFonts w:ascii="IBM Plex Sans" w:hAnsi="IBM Plex Sans"/>
        </w:rPr>
        <w:t>window</w:t>
      </w:r>
      <w:r w:rsidR="00B70A9B" w:rsidRPr="00FD2CCA">
        <w:rPr>
          <w:rFonts w:ascii="IBM Plex Sans" w:hAnsi="IBM Plex Sans"/>
        </w:rPr>
        <w:t xml:space="preserve"> </w:t>
      </w:r>
      <w:r w:rsidRPr="00FD2CCA">
        <w:rPr>
          <w:rFonts w:ascii="IBM Plex Sans" w:hAnsi="IBM Plex Sans"/>
        </w:rPr>
        <w:t xml:space="preserve">provide ‘Case number’, ‘Evidence Number’, ‘Examiner Name’, ‘Description, and </w:t>
      </w:r>
      <w:r w:rsidR="00B70A9B" w:rsidRPr="00FD2CCA">
        <w:rPr>
          <w:rFonts w:ascii="IBM Plex Sans" w:hAnsi="IBM Plex Sans"/>
        </w:rPr>
        <w:t>choos</w:t>
      </w:r>
      <w:r w:rsidR="005E1504" w:rsidRPr="00FD2CCA">
        <w:rPr>
          <w:rFonts w:ascii="IBM Plex Sans" w:hAnsi="IBM Plex Sans"/>
        </w:rPr>
        <w:t>e ‘Best’ as ‘Compression Level’, and click ‘Done’.</w:t>
      </w:r>
    </w:p>
    <w:p w14:paraId="3D8A5010" w14:textId="71AFF5DC" w:rsidR="00DF48BE" w:rsidRPr="00FD2CCA" w:rsidRDefault="004B7D7B" w:rsidP="00DF48BE">
      <w:pPr>
        <w:jc w:val="center"/>
        <w:rPr>
          <w:rFonts w:ascii="IBM Plex Sans" w:hAnsi="IBM Plex Sans"/>
        </w:rPr>
      </w:pPr>
      <w:r w:rsidRPr="00FD2CCA">
        <w:rPr>
          <w:rFonts w:ascii="IBM Plex Sans" w:hAnsi="IBM Plex Sans"/>
          <w:noProof/>
          <w:lang w:val="pl-PL" w:eastAsia="pl-PL"/>
        </w:rPr>
        <w:drawing>
          <wp:inline distT="0" distB="0" distL="0" distR="0" wp14:anchorId="0677FC6D" wp14:editId="61584EC0">
            <wp:extent cx="3120390" cy="223266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extLst>
                        <a:ext uri="{28A0092B-C50C-407E-A947-70E740481C1C}">
                          <a14:useLocalDpi xmlns:a14="http://schemas.microsoft.com/office/drawing/2010/main" val="0"/>
                        </a:ext>
                      </a:extLst>
                    </a:blip>
                    <a:stretch>
                      <a:fillRect/>
                    </a:stretch>
                  </pic:blipFill>
                  <pic:spPr>
                    <a:xfrm>
                      <a:off x="0" y="0"/>
                      <a:ext cx="3120390" cy="2232660"/>
                    </a:xfrm>
                    <a:prstGeom prst="rect">
                      <a:avLst/>
                    </a:prstGeom>
                  </pic:spPr>
                </pic:pic>
              </a:graphicData>
            </a:graphic>
          </wp:inline>
        </w:drawing>
      </w:r>
    </w:p>
    <w:p w14:paraId="0E0FC866" w14:textId="09BD4846" w:rsidR="0050339E" w:rsidRPr="00FD2CCA" w:rsidRDefault="005E1504" w:rsidP="002A71E9">
      <w:pPr>
        <w:pStyle w:val="ListParagraph"/>
        <w:numPr>
          <w:ilvl w:val="0"/>
          <w:numId w:val="7"/>
        </w:numPr>
        <w:rPr>
          <w:rFonts w:ascii="IBM Plex Sans" w:hAnsi="IBM Plex Sans"/>
        </w:rPr>
      </w:pPr>
      <w:r w:rsidRPr="00FD2CCA">
        <w:rPr>
          <w:rFonts w:ascii="IBM Plex Sans" w:hAnsi="IBM Plex Sans"/>
        </w:rPr>
        <w:t>C</w:t>
      </w:r>
      <w:r w:rsidR="00B70A9B" w:rsidRPr="00FD2CCA">
        <w:rPr>
          <w:rFonts w:ascii="IBM Plex Sans" w:hAnsi="IBM Plex Sans"/>
        </w:rPr>
        <w:t xml:space="preserve">hoose previously </w:t>
      </w:r>
      <w:r w:rsidR="00D12448" w:rsidRPr="00FD2CCA">
        <w:rPr>
          <w:rFonts w:ascii="IBM Plex Sans" w:hAnsi="IBM Plex Sans"/>
        </w:rPr>
        <w:t>mounted</w:t>
      </w:r>
      <w:r w:rsidR="00B70A9B" w:rsidRPr="00FD2CCA">
        <w:rPr>
          <w:rFonts w:ascii="IBM Plex Sans" w:hAnsi="IBM Plex Sans"/>
        </w:rPr>
        <w:t xml:space="preserve"> storage for forensic image in ‘Destination’ dropdown menu, enter unique and descriptive name in ‘Label’ field, tick ‘Verify after creation’</w:t>
      </w:r>
      <w:r w:rsidR="00B8402C" w:rsidRPr="00FD2CCA">
        <w:rPr>
          <w:rFonts w:ascii="IBM Plex Sans" w:hAnsi="IBM Plex Sans"/>
        </w:rPr>
        <w:t xml:space="preserve"> checkbox</w:t>
      </w:r>
      <w:r w:rsidR="00B70A9B" w:rsidRPr="00FD2CCA">
        <w:rPr>
          <w:rFonts w:ascii="IBM Plex Sans" w:hAnsi="IBM Plex Sans"/>
        </w:rPr>
        <w:t xml:space="preserve">, tick ‘Segment </w:t>
      </w:r>
      <w:r w:rsidRPr="00FD2CCA">
        <w:rPr>
          <w:rFonts w:ascii="IBM Plex Sans" w:hAnsi="IBM Plex Sans"/>
        </w:rPr>
        <w:t>S</w:t>
      </w:r>
      <w:r w:rsidR="00B70A9B" w:rsidRPr="00FD2CCA">
        <w:rPr>
          <w:rFonts w:ascii="IBM Plex Sans" w:hAnsi="IBM Plex Sans"/>
        </w:rPr>
        <w:t xml:space="preserve">ize’ </w:t>
      </w:r>
      <w:r w:rsidR="00B8402C" w:rsidRPr="00FD2CCA">
        <w:rPr>
          <w:rFonts w:ascii="IBM Plex Sans" w:hAnsi="IBM Plex Sans"/>
        </w:rPr>
        <w:t xml:space="preserve">checkbox </w:t>
      </w:r>
      <w:r w:rsidR="00B70A9B" w:rsidRPr="00FD2CCA">
        <w:rPr>
          <w:rFonts w:ascii="IBM Plex Sans" w:hAnsi="IBM Plex Sans"/>
        </w:rPr>
        <w:t xml:space="preserve">and enter 4096, and click ‘Start’ </w:t>
      </w:r>
      <w:r w:rsidR="00D12448" w:rsidRPr="00FD2CCA">
        <w:rPr>
          <w:rFonts w:ascii="IBM Plex Sans" w:hAnsi="IBM Plex Sans"/>
        </w:rPr>
        <w:t xml:space="preserve">button </w:t>
      </w:r>
      <w:r w:rsidR="00B70A9B" w:rsidRPr="00FD2CCA">
        <w:rPr>
          <w:rFonts w:ascii="IBM Plex Sans" w:hAnsi="IBM Plex Sans"/>
        </w:rPr>
        <w:t>to start forensic image acquisition.</w:t>
      </w:r>
      <w:r w:rsidRPr="00FD2CCA">
        <w:rPr>
          <w:rFonts w:ascii="IBM Plex Sans" w:hAnsi="IBM Plex Sans"/>
        </w:rPr>
        <w:t xml:space="preserve"> You can monitor its progress in tab ‘Imager 1’.</w:t>
      </w:r>
    </w:p>
    <w:p w14:paraId="0E87ADFA" w14:textId="377974F2" w:rsidR="00561B60" w:rsidRPr="00FD2CCA" w:rsidRDefault="004B7D7B" w:rsidP="008656D7">
      <w:pPr>
        <w:pStyle w:val="ListParagraph"/>
        <w:ind w:left="0"/>
        <w:jc w:val="center"/>
        <w:rPr>
          <w:rFonts w:ascii="IBM Plex Sans" w:hAnsi="IBM Plex Sans"/>
        </w:rPr>
      </w:pPr>
      <w:r w:rsidRPr="00FD2CCA">
        <w:rPr>
          <w:rFonts w:ascii="IBM Plex Sans" w:hAnsi="IBM Plex Sans"/>
          <w:noProof/>
          <w:lang w:val="pl-PL" w:eastAsia="pl-PL"/>
        </w:rPr>
        <w:drawing>
          <wp:inline distT="0" distB="0" distL="0" distR="0" wp14:anchorId="498846FF" wp14:editId="7EEEDC21">
            <wp:extent cx="3120390" cy="2052955"/>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0390" cy="2052955"/>
                    </a:xfrm>
                    <a:prstGeom prst="rect">
                      <a:avLst/>
                    </a:prstGeom>
                  </pic:spPr>
                </pic:pic>
              </a:graphicData>
            </a:graphic>
          </wp:inline>
        </w:drawing>
      </w:r>
    </w:p>
    <w:p w14:paraId="0629F6C9" w14:textId="30F76202" w:rsidR="00B70A9B" w:rsidRPr="00FD2CCA" w:rsidRDefault="00B70A9B" w:rsidP="002A71E9">
      <w:pPr>
        <w:pStyle w:val="ListParagraph"/>
        <w:numPr>
          <w:ilvl w:val="0"/>
          <w:numId w:val="7"/>
        </w:numPr>
        <w:rPr>
          <w:rFonts w:ascii="IBM Plex Sans" w:hAnsi="IBM Plex Sans"/>
        </w:rPr>
      </w:pPr>
      <w:r w:rsidRPr="00FD2CCA">
        <w:rPr>
          <w:rFonts w:ascii="IBM Plex Sans" w:hAnsi="IBM Plex Sans"/>
        </w:rPr>
        <w:t>After forensic image acquisition and verification completes, scroll down in the popup window</w:t>
      </w:r>
      <w:r w:rsidR="0083479E" w:rsidRPr="00FD2CCA">
        <w:rPr>
          <w:rFonts w:ascii="IBM Plex Sans" w:hAnsi="IBM Plex Sans"/>
        </w:rPr>
        <w:t xml:space="preserve"> ‘Imager1 Logs’</w:t>
      </w:r>
      <w:r w:rsidRPr="00FD2CCA">
        <w:rPr>
          <w:rFonts w:ascii="IBM Plex Sans" w:hAnsi="IBM Plex Sans"/>
        </w:rPr>
        <w:t xml:space="preserve"> and </w:t>
      </w:r>
      <w:r w:rsidRPr="00FD2CCA">
        <w:rPr>
          <w:rFonts w:ascii="IBM Plex Sans" w:hAnsi="IBM Plex Sans"/>
          <w:b/>
          <w:u w:val="single"/>
        </w:rPr>
        <w:t>confirm</w:t>
      </w:r>
      <w:r w:rsidRPr="00FD2CCA">
        <w:rPr>
          <w:rFonts w:ascii="IBM Plex Sans" w:hAnsi="IBM Plex Sans"/>
          <w:u w:val="single"/>
        </w:rPr>
        <w:t xml:space="preserve"> that </w:t>
      </w:r>
      <w:r w:rsidR="0083479E" w:rsidRPr="00FD2CCA">
        <w:rPr>
          <w:rFonts w:ascii="IBM Plex Sans" w:hAnsi="IBM Plex Sans"/>
          <w:u w:val="single"/>
        </w:rPr>
        <w:t>MD5 and SHA1 values</w:t>
      </w:r>
      <w:r w:rsidRPr="00FD2CCA">
        <w:rPr>
          <w:rFonts w:ascii="IBM Plex Sans" w:hAnsi="IBM Plex Sans"/>
          <w:u w:val="single"/>
        </w:rPr>
        <w:t xml:space="preserve"> </w:t>
      </w:r>
      <w:r w:rsidR="0083479E" w:rsidRPr="00FD2CCA">
        <w:rPr>
          <w:rFonts w:ascii="IBM Plex Sans" w:hAnsi="IBM Plex Sans"/>
          <w:u w:val="single"/>
        </w:rPr>
        <w:t>in ‘Imager Logs’ section match respective values in ‘Verification’ section for both ‘hash stored in file’ and ‘hash calculated over data’</w:t>
      </w:r>
      <w:r w:rsidRPr="00FD2CCA">
        <w:rPr>
          <w:rFonts w:ascii="IBM Plex Sans" w:hAnsi="IBM Plex Sans"/>
        </w:rPr>
        <w:t>. Close the popup window.</w:t>
      </w:r>
    </w:p>
    <w:p w14:paraId="33052BCE" w14:textId="0136C486" w:rsidR="00D12448" w:rsidRPr="00FD2CCA" w:rsidRDefault="00D12448" w:rsidP="002A71E9">
      <w:pPr>
        <w:pStyle w:val="ListParagraph"/>
        <w:numPr>
          <w:ilvl w:val="0"/>
          <w:numId w:val="7"/>
        </w:numPr>
        <w:rPr>
          <w:rFonts w:ascii="IBM Plex Sans" w:hAnsi="IBM Plex Sans"/>
        </w:rPr>
      </w:pPr>
      <w:r w:rsidRPr="00FD2CCA">
        <w:rPr>
          <w:rFonts w:ascii="IBM Plex Sans" w:hAnsi="IBM Plex Sans"/>
        </w:rPr>
        <w:lastRenderedPageBreak/>
        <w:t>Unmount previously mounted storage by choosing ‘Disk manager’ tab, choosing ‘Device’ tab, selecting previously mounted storage for forensic image and clicking ‘UnMount’ button. Close P</w:t>
      </w:r>
      <w:r w:rsidR="00352DE0" w:rsidRPr="00FD2CCA">
        <w:rPr>
          <w:rFonts w:ascii="IBM Plex Sans" w:hAnsi="IBM Plex Sans"/>
        </w:rPr>
        <w:t>ALADIN</w:t>
      </w:r>
      <w:r w:rsidRPr="00FD2CCA">
        <w:rPr>
          <w:rFonts w:ascii="IBM Plex Sans" w:hAnsi="IBM Plex Sans"/>
        </w:rPr>
        <w:t xml:space="preserve"> Tool</w:t>
      </w:r>
      <w:r w:rsidR="00352DE0" w:rsidRPr="00FD2CCA">
        <w:rPr>
          <w:rFonts w:ascii="IBM Plex Sans" w:hAnsi="IBM Plex Sans"/>
        </w:rPr>
        <w:t>b</w:t>
      </w:r>
      <w:r w:rsidRPr="00FD2CCA">
        <w:rPr>
          <w:rFonts w:ascii="IBM Plex Sans" w:hAnsi="IBM Plex Sans"/>
        </w:rPr>
        <w:t>ox.</w:t>
      </w:r>
    </w:p>
    <w:p w14:paraId="686E5A38" w14:textId="6E9D4DE0" w:rsidR="00D12448" w:rsidRPr="00FD2CCA" w:rsidRDefault="00D12448" w:rsidP="002A71E9">
      <w:pPr>
        <w:pStyle w:val="ListParagraph"/>
        <w:numPr>
          <w:ilvl w:val="0"/>
          <w:numId w:val="7"/>
        </w:numPr>
        <w:rPr>
          <w:rFonts w:ascii="IBM Plex Sans" w:hAnsi="IBM Plex Sans"/>
        </w:rPr>
      </w:pPr>
      <w:r w:rsidRPr="00FD2CCA">
        <w:rPr>
          <w:rFonts w:ascii="IBM Plex Sans" w:hAnsi="IBM Plex Sans"/>
        </w:rPr>
        <w:t>Shut down computer by clicking on ‘App Menu’, clicking on power button in upper right hand corner and clicking on ‘Shut Down’ button.</w:t>
      </w:r>
    </w:p>
    <w:p w14:paraId="6C88151F" w14:textId="23C16E55" w:rsidR="00D12448" w:rsidRPr="00FD2CCA" w:rsidRDefault="00A73065" w:rsidP="002A71E9">
      <w:pPr>
        <w:pStyle w:val="ListParagraph"/>
        <w:numPr>
          <w:ilvl w:val="0"/>
          <w:numId w:val="7"/>
        </w:numPr>
        <w:rPr>
          <w:rFonts w:ascii="IBM Plex Sans" w:hAnsi="IBM Plex Sans"/>
        </w:rPr>
      </w:pPr>
      <w:r w:rsidRPr="00FD2CCA">
        <w:rPr>
          <w:rFonts w:ascii="IBM Plex Sans" w:hAnsi="IBM Plex Sans"/>
        </w:rPr>
        <w:t>When prompted, r</w:t>
      </w:r>
      <w:r w:rsidR="00D12448" w:rsidRPr="00FD2CCA">
        <w:rPr>
          <w:rFonts w:ascii="IBM Plex Sans" w:hAnsi="IBM Plex Sans"/>
        </w:rPr>
        <w:t>emove Sumuri Paladin DVD or USB drive</w:t>
      </w:r>
      <w:r w:rsidRPr="00FD2CCA">
        <w:rPr>
          <w:rFonts w:ascii="IBM Plex Sans" w:hAnsi="IBM Plex Sans"/>
        </w:rPr>
        <w:t>, press ‘Enter’ key,</w:t>
      </w:r>
      <w:r w:rsidR="00D12448" w:rsidRPr="00FD2CCA">
        <w:rPr>
          <w:rFonts w:ascii="IBM Plex Sans" w:hAnsi="IBM Plex Sans"/>
        </w:rPr>
        <w:t xml:space="preserve"> and after computer has completely switched off remove any attached external USB drives containing forensic images</w:t>
      </w:r>
      <w:r w:rsidR="00352DE0" w:rsidRPr="00FD2CCA">
        <w:rPr>
          <w:rFonts w:ascii="IBM Plex Sans" w:hAnsi="IBM Plex Sans"/>
        </w:rPr>
        <w:t xml:space="preserve"> and logs</w:t>
      </w:r>
      <w:r w:rsidR="00D12448" w:rsidRPr="00FD2CCA">
        <w:rPr>
          <w:rFonts w:ascii="IBM Plex Sans" w:hAnsi="IBM Plex Sans"/>
        </w:rPr>
        <w:t>.</w:t>
      </w:r>
    </w:p>
    <w:p w14:paraId="3B9F2CFD" w14:textId="6341A8D9" w:rsidR="008868D3" w:rsidRPr="00FD2CCA" w:rsidRDefault="00C504BB" w:rsidP="00B31CF5">
      <w:pPr>
        <w:pStyle w:val="Heading1"/>
        <w:rPr>
          <w:rFonts w:ascii="IBM Plex Sans" w:hAnsi="IBM Plex Sans"/>
        </w:rPr>
      </w:pPr>
      <w:r w:rsidRPr="00FD2CCA">
        <w:rPr>
          <w:rFonts w:ascii="IBM Plex Sans" w:hAnsi="IBM Plex Sans"/>
        </w:rPr>
        <w:t xml:space="preserve">Preparation for delivery to IBM </w:t>
      </w:r>
      <w:r w:rsidR="00432EB1" w:rsidRPr="00FD2CCA">
        <w:rPr>
          <w:rFonts w:ascii="IBM Plex Sans" w:hAnsi="IBM Plex Sans"/>
        </w:rPr>
        <w:t>IR</w:t>
      </w:r>
      <w:r w:rsidRPr="00FD2CCA">
        <w:rPr>
          <w:rFonts w:ascii="IBM Plex Sans" w:hAnsi="IBM Plex Sans"/>
        </w:rPr>
        <w:t xml:space="preserve"> team (on separate machine)</w:t>
      </w:r>
    </w:p>
    <w:p w14:paraId="648DC0F2" w14:textId="77777777" w:rsidR="000C029C" w:rsidRPr="00FD2CCA" w:rsidRDefault="000C029C" w:rsidP="00C504BB">
      <w:pPr>
        <w:pStyle w:val="ListParagraph"/>
        <w:numPr>
          <w:ilvl w:val="0"/>
          <w:numId w:val="9"/>
        </w:numPr>
        <w:rPr>
          <w:rFonts w:ascii="IBM Plex Sans" w:hAnsi="IBM Plex Sans"/>
        </w:rPr>
      </w:pPr>
      <w:r w:rsidRPr="00FD2CCA">
        <w:rPr>
          <w:rFonts w:ascii="IBM Plex Sans" w:hAnsi="IBM Plex Sans"/>
        </w:rPr>
        <w:t>Attach external hard drive with previously acquired forensic image or mount file share containing previously acquired forensic image.</w:t>
      </w:r>
    </w:p>
    <w:p w14:paraId="2D2FF85B" w14:textId="439CC890" w:rsidR="000C029C" w:rsidRPr="00FD2CCA" w:rsidRDefault="00F113E5" w:rsidP="00B8402C">
      <w:pPr>
        <w:pStyle w:val="ListParagraph"/>
        <w:numPr>
          <w:ilvl w:val="0"/>
          <w:numId w:val="9"/>
        </w:numPr>
        <w:rPr>
          <w:rFonts w:ascii="IBM Plex Sans" w:hAnsi="IBM Plex Sans"/>
        </w:rPr>
      </w:pPr>
      <w:r w:rsidRPr="00FD2CCA">
        <w:rPr>
          <w:rFonts w:ascii="IBM Plex Sans" w:hAnsi="IBM Plex Sans"/>
        </w:rPr>
        <w:t xml:space="preserve">Create compressed encrypted archive with below options, eg. using </w:t>
      </w:r>
      <w:r w:rsidR="000C029C" w:rsidRPr="00FD2CCA">
        <w:rPr>
          <w:rFonts w:ascii="IBM Plex Sans" w:hAnsi="IBM Plex Sans"/>
        </w:rPr>
        <w:t>7-Zip</w:t>
      </w:r>
      <w:r w:rsidRPr="00FD2CCA">
        <w:rPr>
          <w:rFonts w:ascii="IBM Plex Sans" w:hAnsi="IBM Plex Sans"/>
        </w:rPr>
        <w:t xml:space="preserve"> Portable</w:t>
      </w:r>
      <w:r w:rsidR="00352DE0" w:rsidRPr="00FD2CCA">
        <w:rPr>
          <w:rFonts w:ascii="IBM Plex Sans" w:hAnsi="IBM Plex Sans"/>
        </w:rPr>
        <w:t>.</w:t>
      </w:r>
    </w:p>
    <w:p w14:paraId="245778E0" w14:textId="6A18EA3A" w:rsidR="00C504BB" w:rsidRPr="00FD2CCA" w:rsidRDefault="002A71E9" w:rsidP="00B8402C">
      <w:pPr>
        <w:pStyle w:val="ListParagraph"/>
        <w:numPr>
          <w:ilvl w:val="0"/>
          <w:numId w:val="9"/>
        </w:numPr>
        <w:rPr>
          <w:rFonts w:ascii="IBM Plex Sans" w:hAnsi="IBM Plex Sans"/>
        </w:rPr>
      </w:pPr>
      <w:r w:rsidRPr="00FD2CCA">
        <w:rPr>
          <w:rFonts w:ascii="IBM Plex Sans" w:hAnsi="IBM Plex Sans"/>
        </w:rPr>
        <w:t xml:space="preserve">Open the folder matching value provided as ‘Label’ during the imaging process </w:t>
      </w:r>
      <w:r w:rsidR="000C029C" w:rsidRPr="00FD2CCA">
        <w:rPr>
          <w:rFonts w:ascii="IBM Plex Sans" w:hAnsi="IBM Plex Sans"/>
        </w:rPr>
        <w:t xml:space="preserve">and </w:t>
      </w:r>
      <w:r w:rsidR="00352DE0" w:rsidRPr="00FD2CCA">
        <w:rPr>
          <w:rFonts w:ascii="IBM Plex Sans" w:hAnsi="IBM Plex Sans"/>
        </w:rPr>
        <w:t xml:space="preserve">select the </w:t>
      </w:r>
      <w:r w:rsidR="00352DE0" w:rsidRPr="00FD2CCA">
        <w:rPr>
          <w:rFonts w:ascii="IBM Plex Sans" w:hAnsi="IBM Plex Sans"/>
          <w:b/>
          <w:u w:val="single"/>
        </w:rPr>
        <w:t>file</w:t>
      </w:r>
      <w:r w:rsidR="00352DE0" w:rsidRPr="00FD2CCA">
        <w:rPr>
          <w:rFonts w:ascii="IBM Plex Sans" w:hAnsi="IBM Plex Sans"/>
        </w:rPr>
        <w:t xml:space="preserve"> with the same name as the folder and </w:t>
      </w:r>
      <w:r w:rsidR="000C029C" w:rsidRPr="00FD2CCA">
        <w:rPr>
          <w:rFonts w:ascii="IBM Plex Sans" w:hAnsi="IBM Plex Sans"/>
          <w:b/>
          <w:u w:val="single"/>
        </w:rPr>
        <w:t>extension E01</w:t>
      </w:r>
      <w:r w:rsidR="000C029C" w:rsidRPr="00FD2CCA">
        <w:rPr>
          <w:rFonts w:ascii="IBM Plex Sans" w:hAnsi="IBM Plex Sans"/>
        </w:rPr>
        <w:t xml:space="preserve"> and </w:t>
      </w:r>
      <w:r w:rsidR="00B8402C" w:rsidRPr="00FD2CCA">
        <w:rPr>
          <w:rFonts w:ascii="IBM Plex Sans" w:hAnsi="IBM Plex Sans"/>
        </w:rPr>
        <w:t>click</w:t>
      </w:r>
      <w:r w:rsidR="000C029C" w:rsidRPr="00FD2CCA">
        <w:rPr>
          <w:rFonts w:ascii="IBM Plex Sans" w:hAnsi="IBM Plex Sans"/>
        </w:rPr>
        <w:t xml:space="preserve"> ‘Add’ </w:t>
      </w:r>
      <w:r w:rsidR="00B8402C" w:rsidRPr="00FD2CCA">
        <w:rPr>
          <w:rFonts w:ascii="IBM Plex Sans" w:hAnsi="IBM Plex Sans"/>
        </w:rPr>
        <w:t xml:space="preserve">from </w:t>
      </w:r>
      <w:r w:rsidR="000C029C" w:rsidRPr="00FD2CCA">
        <w:rPr>
          <w:rFonts w:ascii="IBM Plex Sans" w:hAnsi="IBM Plex Sans"/>
        </w:rPr>
        <w:t>toolbar.</w:t>
      </w:r>
      <w:r w:rsidR="00914D9D" w:rsidRPr="00FD2CCA">
        <w:rPr>
          <w:rFonts w:ascii="IBM Plex Sans" w:hAnsi="IBM Plex Sans"/>
        </w:rPr>
        <w:t xml:space="preserve"> </w:t>
      </w:r>
      <w:r w:rsidR="00914D9D" w:rsidRPr="00FD2CCA">
        <w:rPr>
          <w:rFonts w:ascii="IBM Plex Sans" w:hAnsi="IBM Plex Sans"/>
          <w:b/>
          <w:u w:val="single"/>
        </w:rPr>
        <w:t>ONLY</w:t>
      </w:r>
      <w:r w:rsidR="008656D7" w:rsidRPr="00FD2CCA">
        <w:rPr>
          <w:rFonts w:ascii="IBM Plex Sans" w:hAnsi="IBM Plex Sans"/>
          <w:u w:val="single"/>
        </w:rPr>
        <w:t xml:space="preserve"> add </w:t>
      </w:r>
      <w:r w:rsidR="008656D7" w:rsidRPr="00FD2CCA">
        <w:rPr>
          <w:rFonts w:ascii="IBM Plex Sans" w:hAnsi="IBM Plex Sans"/>
          <w:b/>
          <w:u w:val="single"/>
        </w:rPr>
        <w:t>file</w:t>
      </w:r>
      <w:r w:rsidR="008656D7" w:rsidRPr="00FD2CCA">
        <w:rPr>
          <w:rFonts w:ascii="IBM Plex Sans" w:hAnsi="IBM Plex Sans"/>
          <w:u w:val="single"/>
        </w:rPr>
        <w:t xml:space="preserve"> with </w:t>
      </w:r>
      <w:r w:rsidR="00914D9D" w:rsidRPr="00FD2CCA">
        <w:rPr>
          <w:rFonts w:ascii="IBM Plex Sans" w:hAnsi="IBM Plex Sans"/>
          <w:u w:val="single"/>
        </w:rPr>
        <w:t xml:space="preserve">E01 </w:t>
      </w:r>
      <w:r w:rsidR="008656D7" w:rsidRPr="00FD2CCA">
        <w:rPr>
          <w:rFonts w:ascii="IBM Plex Sans" w:hAnsi="IBM Plex Sans"/>
          <w:u w:val="single"/>
        </w:rPr>
        <w:t xml:space="preserve">extension </w:t>
      </w:r>
      <w:r w:rsidR="00C65E8E" w:rsidRPr="00FD2CCA">
        <w:rPr>
          <w:rFonts w:ascii="IBM Plex Sans" w:hAnsi="IBM Plex Sans"/>
          <w:u w:val="single"/>
        </w:rPr>
        <w:t>to the archive</w:t>
      </w:r>
      <w:r w:rsidR="00914D9D" w:rsidRPr="00FD2CCA">
        <w:rPr>
          <w:rFonts w:ascii="IBM Plex Sans" w:hAnsi="IBM Plex Sans"/>
          <w:u w:val="single"/>
        </w:rPr>
        <w:t>.</w:t>
      </w:r>
    </w:p>
    <w:p w14:paraId="4AC4FD98" w14:textId="77777777" w:rsidR="00B8402C" w:rsidRPr="00FD2CCA" w:rsidRDefault="000C029C" w:rsidP="00B8402C">
      <w:pPr>
        <w:pStyle w:val="ListParagraph"/>
        <w:numPr>
          <w:ilvl w:val="0"/>
          <w:numId w:val="9"/>
        </w:numPr>
        <w:rPr>
          <w:rFonts w:ascii="IBM Plex Sans" w:hAnsi="IBM Plex Sans"/>
        </w:rPr>
      </w:pPr>
      <w:r w:rsidRPr="00FD2CCA">
        <w:rPr>
          <w:rFonts w:ascii="IBM Plex Sans" w:hAnsi="IBM Plex Sans"/>
        </w:rPr>
        <w:t>In ‘Add to Archive’ window choose ‘7z’ from ‘Archive format’ dropdown menu, choose ‘Store’ from ‘Compression level’ dropdown menu, enter complex (</w:t>
      </w:r>
      <w:r w:rsidRPr="00FD2CCA">
        <w:rPr>
          <w:rFonts w:ascii="IBM Plex Sans" w:hAnsi="IBM Plex Sans"/>
          <w:u w:val="single"/>
        </w:rPr>
        <w:t>16 character</w:t>
      </w:r>
      <w:r w:rsidR="00B8402C" w:rsidRPr="00FD2CCA">
        <w:rPr>
          <w:rFonts w:ascii="IBM Plex Sans" w:hAnsi="IBM Plex Sans"/>
          <w:u w:val="single"/>
        </w:rPr>
        <w:t>s</w:t>
      </w:r>
      <w:r w:rsidRPr="00FD2CCA">
        <w:rPr>
          <w:rFonts w:ascii="IBM Plex Sans" w:hAnsi="IBM Plex Sans"/>
          <w:u w:val="single"/>
        </w:rPr>
        <w:t>, mixed case letters, numbers</w:t>
      </w:r>
      <w:r w:rsidR="00B8402C" w:rsidRPr="00FD2CCA">
        <w:rPr>
          <w:rFonts w:ascii="IBM Plex Sans" w:hAnsi="IBM Plex Sans"/>
          <w:u w:val="single"/>
        </w:rPr>
        <w:t>,</w:t>
      </w:r>
      <w:r w:rsidRPr="00FD2CCA">
        <w:rPr>
          <w:rFonts w:ascii="IBM Plex Sans" w:hAnsi="IBM Plex Sans"/>
          <w:u w:val="single"/>
        </w:rPr>
        <w:t xml:space="preserve"> and special symbols</w:t>
      </w:r>
      <w:r w:rsidRPr="00FD2CCA">
        <w:rPr>
          <w:rFonts w:ascii="IBM Plex Sans" w:hAnsi="IBM Plex Sans"/>
        </w:rPr>
        <w:t>) password in</w:t>
      </w:r>
      <w:r w:rsidR="00B8402C" w:rsidRPr="00FD2CCA">
        <w:rPr>
          <w:rFonts w:ascii="IBM Plex Sans" w:hAnsi="IBM Plex Sans"/>
        </w:rPr>
        <w:t xml:space="preserve"> ‘Enter password’ and ‘Reenter password’ fields, choose ‘AES-256’ from ‘Encryption method’ </w:t>
      </w:r>
      <w:r w:rsidR="00B8402C" w:rsidRPr="00FD2CCA">
        <w:rPr>
          <w:rFonts w:ascii="IBM Plex Sans" w:hAnsi="IBM Plex Sans"/>
        </w:rPr>
        <w:t>dropdown menu and tick ‘Encrypt file names’ checkbox, and click ‘OK’ button.</w:t>
      </w:r>
    </w:p>
    <w:p w14:paraId="0241905B" w14:textId="77777777" w:rsidR="00B8402C" w:rsidRPr="00FD2CCA" w:rsidRDefault="00B8402C" w:rsidP="008656D7">
      <w:pPr>
        <w:jc w:val="center"/>
        <w:rPr>
          <w:rFonts w:ascii="IBM Plex Sans" w:hAnsi="IBM Plex Sans"/>
        </w:rPr>
      </w:pPr>
      <w:r w:rsidRPr="00FD2CCA">
        <w:rPr>
          <w:rFonts w:ascii="IBM Plex Sans" w:hAnsi="IBM Plex Sans"/>
          <w:noProof/>
          <w:lang w:val="pl-PL" w:eastAsia="pl-PL"/>
        </w:rPr>
        <w:drawing>
          <wp:inline distT="0" distB="0" distL="0" distR="0" wp14:anchorId="3E7FE570" wp14:editId="4B91C3B7">
            <wp:extent cx="2880000" cy="28728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2872800"/>
                    </a:xfrm>
                    <a:prstGeom prst="rect">
                      <a:avLst/>
                    </a:prstGeom>
                    <a:noFill/>
                  </pic:spPr>
                </pic:pic>
              </a:graphicData>
            </a:graphic>
          </wp:inline>
        </w:drawing>
      </w:r>
    </w:p>
    <w:p w14:paraId="284BA842" w14:textId="5BBFF5AB" w:rsidR="00B8402C" w:rsidRPr="00FD2CCA" w:rsidRDefault="00B8402C" w:rsidP="00463435">
      <w:pPr>
        <w:pStyle w:val="ListParagraph"/>
        <w:numPr>
          <w:ilvl w:val="0"/>
          <w:numId w:val="9"/>
        </w:numPr>
        <w:rPr>
          <w:rFonts w:ascii="IBM Plex Sans" w:hAnsi="IBM Plex Sans"/>
        </w:rPr>
      </w:pPr>
      <w:r w:rsidRPr="00FD2CCA">
        <w:rPr>
          <w:rFonts w:ascii="IBM Plex Sans" w:hAnsi="IBM Plex Sans"/>
        </w:rPr>
        <w:t xml:space="preserve">After encryption is completed, use 7-Zip to open newly created file with 7z extension, provide password and click ‘OK’ button, then click ‘Test’ from toolbar. </w:t>
      </w:r>
      <w:r w:rsidRPr="00FD2CCA">
        <w:rPr>
          <w:rFonts w:ascii="IBM Plex Sans" w:hAnsi="IBM Plex Sans"/>
          <w:u w:val="single"/>
        </w:rPr>
        <w:t xml:space="preserve">If test </w:t>
      </w:r>
      <w:r w:rsidR="00397389" w:rsidRPr="00FD2CCA">
        <w:rPr>
          <w:rFonts w:ascii="IBM Plex Sans" w:hAnsi="IBM Plex Sans"/>
          <w:u w:val="single"/>
        </w:rPr>
        <w:t>completes without errors</w:t>
      </w:r>
      <w:r w:rsidRPr="00FD2CCA">
        <w:rPr>
          <w:rFonts w:ascii="IBM Plex Sans" w:hAnsi="IBM Plex Sans"/>
          <w:u w:val="single"/>
        </w:rPr>
        <w:t xml:space="preserve">, </w:t>
      </w:r>
      <w:r w:rsidR="00397389" w:rsidRPr="00FD2CCA">
        <w:rPr>
          <w:rFonts w:ascii="IBM Plex Sans" w:hAnsi="IBM Plex Sans"/>
          <w:u w:val="single"/>
        </w:rPr>
        <w:t>encryption was successful</w:t>
      </w:r>
      <w:r w:rsidRPr="00FD2CCA">
        <w:rPr>
          <w:rFonts w:ascii="IBM Plex Sans" w:hAnsi="IBM Plex Sans"/>
          <w:u w:val="single"/>
        </w:rPr>
        <w:t>.</w:t>
      </w:r>
    </w:p>
    <w:p w14:paraId="7982C477" w14:textId="77777777" w:rsidR="00B8402C" w:rsidRPr="00FD2CCA" w:rsidRDefault="00B8402C" w:rsidP="00B8402C">
      <w:pPr>
        <w:pStyle w:val="ListParagraph"/>
        <w:numPr>
          <w:ilvl w:val="0"/>
          <w:numId w:val="9"/>
        </w:numPr>
        <w:rPr>
          <w:rFonts w:ascii="IBM Plex Sans" w:hAnsi="IBM Plex Sans"/>
          <w:u w:val="single"/>
        </w:rPr>
      </w:pPr>
      <w:r w:rsidRPr="00FD2CCA">
        <w:rPr>
          <w:rFonts w:ascii="IBM Plex Sans" w:hAnsi="IBM Plex Sans"/>
        </w:rPr>
        <w:t xml:space="preserve">Use method approved within your organization to </w:t>
      </w:r>
      <w:r w:rsidRPr="00FD2CCA">
        <w:rPr>
          <w:rFonts w:ascii="IBM Plex Sans" w:hAnsi="IBM Plex Sans"/>
          <w:u w:val="single"/>
        </w:rPr>
        <w:t xml:space="preserve">securely </w:t>
      </w:r>
      <w:r w:rsidR="00D31913" w:rsidRPr="00FD2CCA">
        <w:rPr>
          <w:rFonts w:ascii="IBM Plex Sans" w:hAnsi="IBM Plex Sans"/>
          <w:u w:val="single"/>
        </w:rPr>
        <w:t xml:space="preserve">erase </w:t>
      </w:r>
      <w:r w:rsidRPr="00FD2CCA">
        <w:rPr>
          <w:rFonts w:ascii="IBM Plex Sans" w:hAnsi="IBM Plex Sans"/>
          <w:u w:val="single"/>
        </w:rPr>
        <w:t>file with previously chosen unique and descriptive name and extension E01</w:t>
      </w:r>
      <w:r w:rsidRPr="00FD2CCA">
        <w:rPr>
          <w:rFonts w:ascii="IBM Plex Sans" w:hAnsi="IBM Plex Sans"/>
        </w:rPr>
        <w:t>.</w:t>
      </w:r>
    </w:p>
    <w:p w14:paraId="28B80DEE" w14:textId="6B01D6CB" w:rsidR="00B8402C" w:rsidRPr="00FD2CCA" w:rsidRDefault="00B8402C" w:rsidP="00B8402C">
      <w:pPr>
        <w:pStyle w:val="ListParagraph"/>
        <w:numPr>
          <w:ilvl w:val="0"/>
          <w:numId w:val="9"/>
        </w:numPr>
        <w:rPr>
          <w:rFonts w:ascii="IBM Plex Sans" w:hAnsi="IBM Plex Sans"/>
        </w:rPr>
      </w:pPr>
      <w:r w:rsidRPr="00FD2CCA">
        <w:rPr>
          <w:rFonts w:ascii="IBM Plex Sans" w:hAnsi="IBM Plex Sans"/>
        </w:rPr>
        <w:t xml:space="preserve">Files </w:t>
      </w:r>
      <w:r w:rsidR="002A71E9" w:rsidRPr="00FD2CCA">
        <w:rPr>
          <w:rFonts w:ascii="IBM Plex Sans" w:hAnsi="IBM Plex Sans"/>
        </w:rPr>
        <w:t xml:space="preserve">in the folder matching value provided as ‘Label’ during the imaging process and in the folder ‘PALADIN_LOGS’ </w:t>
      </w:r>
      <w:r w:rsidRPr="00FD2CCA">
        <w:rPr>
          <w:rFonts w:ascii="IBM Plex Sans" w:hAnsi="IBM Plex Sans"/>
        </w:rPr>
        <w:t xml:space="preserve">on </w:t>
      </w:r>
      <w:r w:rsidR="00341DF2" w:rsidRPr="00FD2CCA">
        <w:rPr>
          <w:rFonts w:ascii="IBM Plex Sans" w:hAnsi="IBM Plex Sans"/>
        </w:rPr>
        <w:t xml:space="preserve">the </w:t>
      </w:r>
      <w:r w:rsidRPr="00FD2CCA">
        <w:rPr>
          <w:rFonts w:ascii="IBM Plex Sans" w:hAnsi="IBM Plex Sans"/>
        </w:rPr>
        <w:t xml:space="preserve">external hard drive or within </w:t>
      </w:r>
      <w:r w:rsidR="00341DF2" w:rsidRPr="00FD2CCA">
        <w:rPr>
          <w:rFonts w:ascii="IBM Plex Sans" w:hAnsi="IBM Plex Sans"/>
        </w:rPr>
        <w:t xml:space="preserve">the </w:t>
      </w:r>
      <w:r w:rsidRPr="00FD2CCA">
        <w:rPr>
          <w:rFonts w:ascii="IBM Plex Sans" w:hAnsi="IBM Plex Sans"/>
        </w:rPr>
        <w:t xml:space="preserve">file share are </w:t>
      </w:r>
      <w:r w:rsidR="00352DE0" w:rsidRPr="00FD2CCA">
        <w:rPr>
          <w:rFonts w:ascii="IBM Plex Sans" w:hAnsi="IBM Plex Sans"/>
        </w:rPr>
        <w:t xml:space="preserve">now </w:t>
      </w:r>
      <w:r w:rsidRPr="00FD2CCA">
        <w:rPr>
          <w:rFonts w:ascii="IBM Plex Sans" w:hAnsi="IBM Plex Sans"/>
        </w:rPr>
        <w:t xml:space="preserve">ready for delivery to IBM </w:t>
      </w:r>
      <w:r w:rsidR="00432EB1" w:rsidRPr="00FD2CCA">
        <w:rPr>
          <w:rFonts w:ascii="IBM Plex Sans" w:hAnsi="IBM Plex Sans"/>
        </w:rPr>
        <w:t>IR</w:t>
      </w:r>
      <w:r w:rsidRPr="00FD2CCA">
        <w:rPr>
          <w:rFonts w:ascii="IBM Plex Sans" w:hAnsi="IBM Plex Sans"/>
        </w:rPr>
        <w:t xml:space="preserve"> team via agreed method of </w:t>
      </w:r>
      <w:r w:rsidR="00D31913" w:rsidRPr="00FD2CCA">
        <w:rPr>
          <w:rFonts w:ascii="IBM Plex Sans" w:hAnsi="IBM Plex Sans"/>
        </w:rPr>
        <w:t>delivery</w:t>
      </w:r>
      <w:r w:rsidRPr="00FD2CCA">
        <w:rPr>
          <w:rFonts w:ascii="IBM Plex Sans" w:hAnsi="IBM Plex Sans"/>
        </w:rPr>
        <w:t>.</w:t>
      </w:r>
    </w:p>
    <w:p w14:paraId="3A9F9956" w14:textId="59CB84BF" w:rsidR="001136D0" w:rsidRPr="00FD2CCA" w:rsidRDefault="00341DF2" w:rsidP="00CB399C">
      <w:pPr>
        <w:pStyle w:val="ListParagraph"/>
        <w:numPr>
          <w:ilvl w:val="0"/>
          <w:numId w:val="9"/>
        </w:numPr>
        <w:rPr>
          <w:rFonts w:ascii="IBM Plex Sans" w:hAnsi="IBM Plex Sans"/>
        </w:rPr>
      </w:pPr>
      <w:r w:rsidRPr="00FD2CCA">
        <w:rPr>
          <w:rFonts w:ascii="IBM Plex Sans" w:hAnsi="IBM Plex Sans"/>
          <w:u w:val="single"/>
        </w:rPr>
        <w:t>Share complex password</w:t>
      </w:r>
      <w:r w:rsidRPr="00FD2CCA">
        <w:rPr>
          <w:rFonts w:ascii="IBM Plex Sans" w:hAnsi="IBM Plex Sans"/>
        </w:rPr>
        <w:t xml:space="preserve"> used to encrypt file with E01 extension </w:t>
      </w:r>
      <w:r w:rsidRPr="00FD2CCA">
        <w:rPr>
          <w:rFonts w:ascii="IBM Plex Sans" w:hAnsi="IBM Plex Sans"/>
          <w:u w:val="single"/>
        </w:rPr>
        <w:t xml:space="preserve">with IBM </w:t>
      </w:r>
      <w:r w:rsidR="00432EB1" w:rsidRPr="00FD2CCA">
        <w:rPr>
          <w:rFonts w:ascii="IBM Plex Sans" w:hAnsi="IBM Plex Sans"/>
          <w:u w:val="single"/>
        </w:rPr>
        <w:t>IR</w:t>
      </w:r>
      <w:r w:rsidRPr="00FD2CCA">
        <w:rPr>
          <w:rFonts w:ascii="IBM Plex Sans" w:hAnsi="IBM Plex Sans"/>
          <w:u w:val="single"/>
        </w:rPr>
        <w:t xml:space="preserve"> team using different communication channel</w:t>
      </w:r>
      <w:r w:rsidRPr="00FD2CCA">
        <w:rPr>
          <w:rFonts w:ascii="IBM Plex Sans" w:hAnsi="IBM Plex Sans"/>
        </w:rPr>
        <w:t xml:space="preserve"> then used to share forensic image.</w:t>
      </w:r>
    </w:p>
    <w:sectPr w:rsidR="001136D0" w:rsidRPr="00FD2CCA" w:rsidSect="00713008">
      <w:headerReference w:type="even" r:id="rId18"/>
      <w:headerReference w:type="default" r:id="rId19"/>
      <w:footerReference w:type="even" r:id="rId20"/>
      <w:footerReference w:type="default" r:id="rId21"/>
      <w:headerReference w:type="first" r:id="rId22"/>
      <w:footerReference w:type="first" r:id="rId23"/>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0234C" w14:textId="77777777" w:rsidR="00C574D6" w:rsidRDefault="00C574D6" w:rsidP="007D5759">
      <w:r>
        <w:separator/>
      </w:r>
    </w:p>
  </w:endnote>
  <w:endnote w:type="continuationSeparator" w:id="0">
    <w:p w14:paraId="46F3EAA7" w14:textId="77777777" w:rsidR="00C574D6" w:rsidRDefault="00C574D6" w:rsidP="007D5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9788A" w14:textId="77777777" w:rsidR="00B224E5" w:rsidRDefault="00B224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DD1BE" w14:textId="5EF67D5D" w:rsidR="00463435" w:rsidRPr="006702AF" w:rsidRDefault="00C3273E" w:rsidP="00AE4AF7">
    <w:pPr>
      <w:pStyle w:val="Footer"/>
      <w:tabs>
        <w:tab w:val="clear" w:pos="4320"/>
        <w:tab w:val="clear" w:pos="8640"/>
        <w:tab w:val="center" w:pos="4962"/>
        <w:tab w:val="right" w:pos="9923"/>
      </w:tabs>
      <w:rPr>
        <w:rFonts w:ascii="IBM Plex Sans" w:hAnsi="IBM Plex Sans"/>
        <w:sz w:val="20"/>
        <w:szCs w:val="20"/>
      </w:rPr>
    </w:pPr>
    <w:r w:rsidRPr="006702AF">
      <w:rPr>
        <w:rFonts w:ascii="IBM Plex Sans" w:hAnsi="IBM Plex Sans"/>
        <w:sz w:val="20"/>
        <w:szCs w:val="20"/>
      </w:rPr>
      <w:t>V20210608</w:t>
    </w:r>
    <w:r w:rsidR="00463435" w:rsidRPr="006702AF">
      <w:rPr>
        <w:rFonts w:ascii="IBM Plex Sans" w:hAnsi="IBM Plex Sans"/>
        <w:sz w:val="20"/>
        <w:szCs w:val="20"/>
      </w:rPr>
      <w:tab/>
    </w:r>
    <w:r w:rsidR="00463435" w:rsidRPr="006702AF">
      <w:rPr>
        <w:rFonts w:ascii="IBM Plex Sans" w:hAnsi="IBM Plex Sans"/>
        <w:sz w:val="20"/>
        <w:szCs w:val="20"/>
      </w:rPr>
      <w:fldChar w:fldCharType="begin"/>
    </w:r>
    <w:r w:rsidR="00463435" w:rsidRPr="006702AF">
      <w:rPr>
        <w:rFonts w:ascii="IBM Plex Sans" w:hAnsi="IBM Plex Sans"/>
        <w:sz w:val="20"/>
        <w:szCs w:val="20"/>
      </w:rPr>
      <w:instrText xml:space="preserve"> PAGE   \* MERGEFORMAT </w:instrText>
    </w:r>
    <w:r w:rsidR="00463435" w:rsidRPr="006702AF">
      <w:rPr>
        <w:rFonts w:ascii="IBM Plex Sans" w:hAnsi="IBM Plex Sans"/>
        <w:sz w:val="20"/>
        <w:szCs w:val="20"/>
      </w:rPr>
      <w:fldChar w:fldCharType="separate"/>
    </w:r>
    <w:r w:rsidR="00A71ABD" w:rsidRPr="006702AF">
      <w:rPr>
        <w:rFonts w:ascii="IBM Plex Sans" w:hAnsi="IBM Plex Sans"/>
        <w:noProof/>
        <w:sz w:val="20"/>
        <w:szCs w:val="20"/>
      </w:rPr>
      <w:t>1</w:t>
    </w:r>
    <w:r w:rsidR="00463435" w:rsidRPr="006702AF">
      <w:rPr>
        <w:rFonts w:ascii="IBM Plex Sans" w:hAnsi="IBM Plex Sans"/>
        <w:sz w:val="20"/>
        <w:szCs w:val="20"/>
      </w:rPr>
      <w:fldChar w:fldCharType="end"/>
    </w:r>
    <w:r w:rsidR="00463435" w:rsidRPr="006702AF">
      <w:rPr>
        <w:rFonts w:ascii="IBM Plex Sans" w:hAnsi="IBM Plex Sans"/>
        <w:sz w:val="20"/>
        <w:szCs w:val="20"/>
      </w:rPr>
      <w:t>/</w:t>
    </w:r>
    <w:r w:rsidR="007459C1" w:rsidRPr="006702AF">
      <w:rPr>
        <w:rFonts w:ascii="IBM Plex Sans" w:hAnsi="IBM Plex Sans"/>
        <w:sz w:val="20"/>
        <w:szCs w:val="20"/>
      </w:rPr>
      <w:fldChar w:fldCharType="begin"/>
    </w:r>
    <w:r w:rsidR="007459C1" w:rsidRPr="006702AF">
      <w:rPr>
        <w:rFonts w:ascii="IBM Plex Sans" w:hAnsi="IBM Plex Sans"/>
        <w:sz w:val="20"/>
        <w:szCs w:val="20"/>
      </w:rPr>
      <w:instrText xml:space="preserve"> NUMPAGES   \* MERGEFORMAT </w:instrText>
    </w:r>
    <w:r w:rsidR="007459C1" w:rsidRPr="006702AF">
      <w:rPr>
        <w:rFonts w:ascii="IBM Plex Sans" w:hAnsi="IBM Plex Sans"/>
        <w:sz w:val="20"/>
        <w:szCs w:val="20"/>
      </w:rPr>
      <w:fldChar w:fldCharType="separate"/>
    </w:r>
    <w:r w:rsidR="00A71ABD" w:rsidRPr="006702AF">
      <w:rPr>
        <w:rFonts w:ascii="IBM Plex Sans" w:hAnsi="IBM Plex Sans"/>
        <w:noProof/>
        <w:sz w:val="20"/>
        <w:szCs w:val="20"/>
      </w:rPr>
      <w:t>3</w:t>
    </w:r>
    <w:r w:rsidR="007459C1" w:rsidRPr="006702AF">
      <w:rPr>
        <w:rFonts w:ascii="IBM Plex Sans" w:hAnsi="IBM Plex Sans"/>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F47A" w14:textId="77777777" w:rsidR="00B224E5" w:rsidRDefault="00B22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65A06" w14:textId="77777777" w:rsidR="00C574D6" w:rsidRDefault="00C574D6" w:rsidP="007D5759">
      <w:r>
        <w:separator/>
      </w:r>
    </w:p>
  </w:footnote>
  <w:footnote w:type="continuationSeparator" w:id="0">
    <w:p w14:paraId="497F20BC" w14:textId="77777777" w:rsidR="00C574D6" w:rsidRDefault="00C574D6" w:rsidP="007D5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8540" w14:textId="77777777" w:rsidR="00B224E5" w:rsidRDefault="00B224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7E1EA" w14:textId="41053E74" w:rsidR="00463435" w:rsidRPr="006702AF" w:rsidRDefault="003C53D2" w:rsidP="00CD4321">
    <w:pPr>
      <w:pStyle w:val="Header"/>
      <w:tabs>
        <w:tab w:val="clear" w:pos="4320"/>
        <w:tab w:val="clear" w:pos="8640"/>
        <w:tab w:val="center" w:pos="4962"/>
        <w:tab w:val="right" w:pos="9923"/>
      </w:tabs>
      <w:rPr>
        <w:rFonts w:ascii="IBM Plex Sans" w:hAnsi="IBM Plex Sans"/>
        <w:sz w:val="20"/>
        <w:szCs w:val="20"/>
      </w:rPr>
    </w:pPr>
    <w:r w:rsidRPr="006702AF">
      <w:rPr>
        <w:rFonts w:ascii="IBM Plex Sans" w:hAnsi="IBM Plex Sans"/>
        <w:sz w:val="20"/>
        <w:szCs w:val="20"/>
      </w:rPr>
      <w:t>IBM</w:t>
    </w:r>
    <w:r w:rsidR="00923D8F" w:rsidRPr="006702AF">
      <w:rPr>
        <w:rFonts w:ascii="IBM Plex Sans" w:hAnsi="IBM Plex Sans"/>
        <w:sz w:val="20"/>
        <w:szCs w:val="20"/>
      </w:rPr>
      <w:t xml:space="preserve"> Security</w:t>
    </w:r>
    <w:r w:rsidRPr="006702AF">
      <w:rPr>
        <w:rFonts w:ascii="IBM Plex Sans" w:hAnsi="IBM Plex Sans"/>
        <w:sz w:val="20"/>
        <w:szCs w:val="20"/>
      </w:rPr>
      <w:t xml:space="preserve"> X-Force IR</w:t>
    </w:r>
    <w:r w:rsidR="00463435" w:rsidRPr="006702AF">
      <w:rPr>
        <w:rFonts w:ascii="IBM Plex Sans" w:hAnsi="IBM Plex Sans"/>
        <w:sz w:val="20"/>
        <w:szCs w:val="20"/>
      </w:rPr>
      <w:tab/>
    </w:r>
    <w:r w:rsidR="00463435" w:rsidRPr="006702AF">
      <w:rPr>
        <w:rFonts w:ascii="IBM Plex Sans" w:hAnsi="IBM Plex Sans"/>
        <w:sz w:val="20"/>
        <w:szCs w:val="20"/>
      </w:rPr>
      <w:tab/>
      <w:t xml:space="preserve">Forensic imaging with Sumuri Paladin </w:t>
    </w:r>
    <w:r w:rsidR="00785DF6" w:rsidRPr="006702AF">
      <w:rPr>
        <w:rFonts w:ascii="IBM Plex Sans" w:hAnsi="IBM Plex Sans"/>
        <w:sz w:val="20"/>
        <w:szCs w:val="20"/>
      </w:rPr>
      <w:t xml:space="preserve">Edge </w:t>
    </w:r>
    <w:r w:rsidR="00463435" w:rsidRPr="006702AF">
      <w:rPr>
        <w:rFonts w:ascii="IBM Plex Sans" w:hAnsi="IBM Plex Sans"/>
        <w:sz w:val="20"/>
        <w:szCs w:val="20"/>
      </w:rPr>
      <w:t>LiveCD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C47B" w14:textId="77777777" w:rsidR="00B224E5" w:rsidRDefault="00B22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437"/>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A3AE1"/>
    <w:multiLevelType w:val="multilevel"/>
    <w:tmpl w:val="CF56AEBC"/>
    <w:numStyleLink w:val="ListStyle"/>
  </w:abstractNum>
  <w:abstractNum w:abstractNumId="5" w15:restartNumberingAfterBreak="0">
    <w:nsid w:val="32424FB4"/>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11F5248"/>
    <w:multiLevelType w:val="multilevel"/>
    <w:tmpl w:val="CF56AEBC"/>
    <w:numStyleLink w:val="ListStyle"/>
  </w:abstractNum>
  <w:abstractNum w:abstractNumId="9"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5951911"/>
    <w:multiLevelType w:val="multilevel"/>
    <w:tmpl w:val="CF56AEBC"/>
    <w:numStyleLink w:val="ListStyle"/>
  </w:abstractNum>
  <w:abstractNum w:abstractNumId="12" w15:restartNumberingAfterBreak="0">
    <w:nsid w:val="79B267C2"/>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4"/>
  </w:num>
  <w:num w:numId="3">
    <w:abstractNumId w:val="3"/>
  </w:num>
  <w:num w:numId="4">
    <w:abstractNumId w:val="1"/>
  </w:num>
  <w:num w:numId="5">
    <w:abstractNumId w:val="10"/>
  </w:num>
  <w:num w:numId="6">
    <w:abstractNumId w:val="4"/>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8"/>
  </w:num>
  <w:num w:numId="8">
    <w:abstractNumId w:val="6"/>
  </w:num>
  <w:num w:numId="9">
    <w:abstractNumId w:val="5"/>
  </w:num>
  <w:num w:numId="10">
    <w:abstractNumId w:val="9"/>
  </w:num>
  <w:num w:numId="11">
    <w:abstractNumId w:val="7"/>
  </w:num>
  <w:num w:numId="12">
    <w:abstractNumId w:val="1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59"/>
    <w:rsid w:val="00010865"/>
    <w:rsid w:val="0007596E"/>
    <w:rsid w:val="0009141F"/>
    <w:rsid w:val="000C029C"/>
    <w:rsid w:val="000C177D"/>
    <w:rsid w:val="000E6AB7"/>
    <w:rsid w:val="0011292A"/>
    <w:rsid w:val="001136D0"/>
    <w:rsid w:val="001524CC"/>
    <w:rsid w:val="001B4795"/>
    <w:rsid w:val="001C6FD3"/>
    <w:rsid w:val="001D7373"/>
    <w:rsid w:val="001E47D0"/>
    <w:rsid w:val="00212B11"/>
    <w:rsid w:val="00252598"/>
    <w:rsid w:val="00261A1A"/>
    <w:rsid w:val="002860BE"/>
    <w:rsid w:val="00286FF2"/>
    <w:rsid w:val="002A71E9"/>
    <w:rsid w:val="002E7A99"/>
    <w:rsid w:val="00341DF2"/>
    <w:rsid w:val="00352DE0"/>
    <w:rsid w:val="00372C0F"/>
    <w:rsid w:val="00383152"/>
    <w:rsid w:val="003968B1"/>
    <w:rsid w:val="00397389"/>
    <w:rsid w:val="003C53D2"/>
    <w:rsid w:val="003E641B"/>
    <w:rsid w:val="00400C0E"/>
    <w:rsid w:val="00416078"/>
    <w:rsid w:val="004225B0"/>
    <w:rsid w:val="00432EB1"/>
    <w:rsid w:val="00454FC1"/>
    <w:rsid w:val="004621DB"/>
    <w:rsid w:val="00463435"/>
    <w:rsid w:val="004837A0"/>
    <w:rsid w:val="004A5DB4"/>
    <w:rsid w:val="004B1F10"/>
    <w:rsid w:val="004B7D7B"/>
    <w:rsid w:val="004F2CC6"/>
    <w:rsid w:val="0050339E"/>
    <w:rsid w:val="00516E9C"/>
    <w:rsid w:val="00546928"/>
    <w:rsid w:val="0055408C"/>
    <w:rsid w:val="00561B60"/>
    <w:rsid w:val="00583C70"/>
    <w:rsid w:val="005E1504"/>
    <w:rsid w:val="00665321"/>
    <w:rsid w:val="006702AF"/>
    <w:rsid w:val="0068575F"/>
    <w:rsid w:val="006B0CB7"/>
    <w:rsid w:val="006B174C"/>
    <w:rsid w:val="006D7EA6"/>
    <w:rsid w:val="00706139"/>
    <w:rsid w:val="00713008"/>
    <w:rsid w:val="007419CC"/>
    <w:rsid w:val="007459C1"/>
    <w:rsid w:val="00773896"/>
    <w:rsid w:val="00785DF6"/>
    <w:rsid w:val="007D5759"/>
    <w:rsid w:val="007F76AA"/>
    <w:rsid w:val="008071B6"/>
    <w:rsid w:val="0081525E"/>
    <w:rsid w:val="00822768"/>
    <w:rsid w:val="0083479E"/>
    <w:rsid w:val="00840526"/>
    <w:rsid w:val="008656D7"/>
    <w:rsid w:val="00870803"/>
    <w:rsid w:val="008768D6"/>
    <w:rsid w:val="008868D3"/>
    <w:rsid w:val="0089350A"/>
    <w:rsid w:val="00893BD7"/>
    <w:rsid w:val="0089430B"/>
    <w:rsid w:val="008F39CA"/>
    <w:rsid w:val="00914D9D"/>
    <w:rsid w:val="009164CD"/>
    <w:rsid w:val="00923D8F"/>
    <w:rsid w:val="009445BE"/>
    <w:rsid w:val="009A1CB1"/>
    <w:rsid w:val="009B120C"/>
    <w:rsid w:val="009C5073"/>
    <w:rsid w:val="009D3128"/>
    <w:rsid w:val="009E3EB4"/>
    <w:rsid w:val="00A338B5"/>
    <w:rsid w:val="00A363AD"/>
    <w:rsid w:val="00A62269"/>
    <w:rsid w:val="00A66990"/>
    <w:rsid w:val="00A71ABD"/>
    <w:rsid w:val="00A73065"/>
    <w:rsid w:val="00A82546"/>
    <w:rsid w:val="00AE4AF7"/>
    <w:rsid w:val="00AF5128"/>
    <w:rsid w:val="00B1784C"/>
    <w:rsid w:val="00B224E5"/>
    <w:rsid w:val="00B2485A"/>
    <w:rsid w:val="00B31CF5"/>
    <w:rsid w:val="00B70A9B"/>
    <w:rsid w:val="00B8402C"/>
    <w:rsid w:val="00C04B05"/>
    <w:rsid w:val="00C3273E"/>
    <w:rsid w:val="00C504BB"/>
    <w:rsid w:val="00C574D6"/>
    <w:rsid w:val="00C65E8E"/>
    <w:rsid w:val="00C70021"/>
    <w:rsid w:val="00C9514A"/>
    <w:rsid w:val="00CB399C"/>
    <w:rsid w:val="00CD11D2"/>
    <w:rsid w:val="00CD4321"/>
    <w:rsid w:val="00CE7589"/>
    <w:rsid w:val="00D12448"/>
    <w:rsid w:val="00D26962"/>
    <w:rsid w:val="00D31913"/>
    <w:rsid w:val="00D541A2"/>
    <w:rsid w:val="00D576E3"/>
    <w:rsid w:val="00D82598"/>
    <w:rsid w:val="00DC01F9"/>
    <w:rsid w:val="00DF48BE"/>
    <w:rsid w:val="00E25C8A"/>
    <w:rsid w:val="00E74EF7"/>
    <w:rsid w:val="00E842F3"/>
    <w:rsid w:val="00E97595"/>
    <w:rsid w:val="00EA23E4"/>
    <w:rsid w:val="00F01DC9"/>
    <w:rsid w:val="00F113E5"/>
    <w:rsid w:val="00F378B4"/>
    <w:rsid w:val="00F8122A"/>
    <w:rsid w:val="00F94F13"/>
    <w:rsid w:val="00FA2612"/>
    <w:rsid w:val="00FA7E3D"/>
    <w:rsid w:val="00FD2CCA"/>
    <w:rsid w:val="00FD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8F78A"/>
  <w15:chartTrackingRefBased/>
  <w15:docId w15:val="{F334A3DF-F741-4A71-A0C6-CC769B3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3E4"/>
    <w:rPr>
      <w:rFonts w:ascii="Times New Roman" w:eastAsia="Times New Roman" w:hAnsi="Times New Roman"/>
      <w:sz w:val="24"/>
      <w:szCs w:val="24"/>
      <w:lang w:eastAsia="en-GB"/>
    </w:rPr>
  </w:style>
  <w:style w:type="paragraph" w:styleId="Heading1">
    <w:name w:val="heading 1"/>
    <w:basedOn w:val="Normal"/>
    <w:next w:val="Normal"/>
    <w:link w:val="Heading1Char"/>
    <w:uiPriority w:val="9"/>
    <w:qFormat/>
    <w:rsid w:val="00B8402C"/>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B8402C"/>
    <w:pPr>
      <w:keepNext/>
      <w:keepLines/>
      <w:spacing w:before="40"/>
      <w:outlineLvl w:val="1"/>
    </w:pPr>
    <w:rPr>
      <w:rFonts w:eastAsiaTheme="majorEastAsi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unhideWhenUsed/>
    <w:rsid w:val="00F94F13"/>
    <w:rPr>
      <w:szCs w:val="20"/>
    </w:rPr>
  </w:style>
  <w:style w:type="character" w:customStyle="1" w:styleId="FootnoteTextChar">
    <w:name w:val="Footnote Text Char"/>
    <w:basedOn w:val="DefaultParagraphFont"/>
    <w:link w:val="FootnoteText"/>
    <w:uiPriority w:val="99"/>
    <w:rsid w:val="00F94F13"/>
    <w:rPr>
      <w:rFonts w:ascii="Arial" w:hAnsi="Arial"/>
    </w:rPr>
  </w:style>
  <w:style w:type="character" w:styleId="FootnoteReference">
    <w:name w:val="footnote reference"/>
    <w:basedOn w:val="DefaultParagraphFont"/>
    <w:uiPriority w:val="99"/>
    <w:unhideWhenUsed/>
    <w:rsid w:val="00F94F13"/>
    <w:rPr>
      <w:vertAlign w:val="superscript"/>
    </w:rPr>
  </w:style>
  <w:style w:type="numbering" w:customStyle="1" w:styleId="ListStyle">
    <w:name w:val="ListStyle"/>
    <w:uiPriority w:val="99"/>
    <w:rsid w:val="00D31913"/>
    <w:pPr>
      <w:numPr>
        <w:numId w:val="11"/>
      </w:numPr>
    </w:pPr>
  </w:style>
  <w:style w:type="paragraph" w:styleId="BalloonText">
    <w:name w:val="Balloon Text"/>
    <w:basedOn w:val="Normal"/>
    <w:link w:val="BalloonTextChar"/>
    <w:uiPriority w:val="99"/>
    <w:semiHidden/>
    <w:unhideWhenUsed/>
    <w:rsid w:val="00583C70"/>
    <w:rPr>
      <w:sz w:val="18"/>
      <w:szCs w:val="18"/>
    </w:rPr>
  </w:style>
  <w:style w:type="character" w:customStyle="1" w:styleId="BalloonTextChar">
    <w:name w:val="Balloon Text Char"/>
    <w:basedOn w:val="DefaultParagraphFont"/>
    <w:link w:val="BalloonText"/>
    <w:uiPriority w:val="99"/>
    <w:semiHidden/>
    <w:rsid w:val="00583C70"/>
    <w:rPr>
      <w:rFonts w:ascii="Times New Roman" w:hAnsi="Times New Roman"/>
      <w:sz w:val="18"/>
      <w:szCs w:val="18"/>
    </w:rPr>
  </w:style>
  <w:style w:type="character" w:styleId="FollowedHyperlink">
    <w:name w:val="FollowedHyperlink"/>
    <w:basedOn w:val="DefaultParagraphFont"/>
    <w:uiPriority w:val="99"/>
    <w:semiHidden/>
    <w:unhideWhenUsed/>
    <w:rsid w:val="00EA23E4"/>
    <w:rPr>
      <w:color w:val="954F72" w:themeColor="followedHyperlink"/>
      <w:u w:val="single"/>
    </w:rPr>
  </w:style>
  <w:style w:type="character" w:styleId="UnresolvedMention">
    <w:name w:val="Unresolved Mention"/>
    <w:basedOn w:val="DefaultParagraphFont"/>
    <w:uiPriority w:val="99"/>
    <w:semiHidden/>
    <w:unhideWhenUsed/>
    <w:rsid w:val="00840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332665">
      <w:bodyDiv w:val="1"/>
      <w:marLeft w:val="0"/>
      <w:marRight w:val="0"/>
      <w:marTop w:val="0"/>
      <w:marBottom w:val="0"/>
      <w:divBdr>
        <w:top w:val="none" w:sz="0" w:space="0" w:color="auto"/>
        <w:left w:val="none" w:sz="0" w:space="0" w:color="auto"/>
        <w:bottom w:val="none" w:sz="0" w:space="0" w:color="auto"/>
        <w:right w:val="none" w:sz="0" w:space="0" w:color="auto"/>
      </w:divBdr>
    </w:div>
    <w:div w:id="1296981040">
      <w:bodyDiv w:val="1"/>
      <w:marLeft w:val="0"/>
      <w:marRight w:val="0"/>
      <w:marTop w:val="0"/>
      <w:marBottom w:val="0"/>
      <w:divBdr>
        <w:top w:val="none" w:sz="0" w:space="0" w:color="auto"/>
        <w:left w:val="none" w:sz="0" w:space="0" w:color="auto"/>
        <w:bottom w:val="none" w:sz="0" w:space="0" w:color="auto"/>
        <w:right w:val="none" w:sz="0" w:space="0" w:color="auto"/>
      </w:divBdr>
    </w:div>
    <w:div w:id="21405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muri.com/software/paladi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portableapps.com/apps/utilities/7-zip_portable"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rufus.akeo.ie/" TargetMode="Externa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10ED3-2BAB-4990-8150-19A062B2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Forensic imaging with Sumuri Paladin LiveCD</vt:lpstr>
    </vt:vector>
  </TitlesOfParts>
  <Company>IBM Corporation</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imaging with Sumuri Paladin LiveCD</dc:title>
  <dc:subject/>
  <dc:creator>Martins Saulitis</dc:creator>
  <cp:keywords/>
  <dc:description/>
  <cp:lastModifiedBy>S Saraoudas</cp:lastModifiedBy>
  <cp:revision>25</cp:revision>
  <cp:lastPrinted>2021-06-08T16:15:00Z</cp:lastPrinted>
  <dcterms:created xsi:type="dcterms:W3CDTF">2017-03-27T14:51:00Z</dcterms:created>
  <dcterms:modified xsi:type="dcterms:W3CDTF">2021-06-08T16:15:00Z</dcterms:modified>
</cp:coreProperties>
</file>