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280" w:type="dxa"/>
        <w:tblLook w:val="04A0" w:firstRow="1" w:lastRow="0" w:firstColumn="1" w:lastColumn="0" w:noHBand="0" w:noVBand="1"/>
      </w:tblPr>
      <w:tblGrid>
        <w:gridCol w:w="4020"/>
        <w:gridCol w:w="5000"/>
        <w:gridCol w:w="2980"/>
        <w:gridCol w:w="3280"/>
      </w:tblGrid>
      <w:tr w:rsidR="00645FCC" w:rsidRPr="00645FCC" w14:paraId="2963BCFC" w14:textId="77777777" w:rsidTr="00645FCC">
        <w:trPr>
          <w:trHeight w:val="315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2E66ED4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645FC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Metrics</w:t>
            </w:r>
            <w:proofErr w:type="spellEnd"/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D369B39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645FC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Description</w:t>
            </w:r>
            <w:proofErr w:type="spellEnd"/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6FA8DC" w:fill="6FA8DC"/>
            <w:noWrap/>
            <w:vAlign w:val="bottom"/>
            <w:hideMark/>
          </w:tcPr>
          <w:p w14:paraId="62EDBC3C" w14:textId="6D898BAC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645FC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Gemini</w:t>
            </w:r>
            <w:proofErr w:type="spellEnd"/>
            <w:r w:rsidRPr="00645FC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3</w:t>
            </w:r>
            <w:r w:rsidRPr="00645FC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Pro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FF00FF" w:fill="FF00FF"/>
            <w:noWrap/>
            <w:vAlign w:val="bottom"/>
            <w:hideMark/>
          </w:tcPr>
          <w:p w14:paraId="555B449A" w14:textId="6AC16F64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Deepseek-V3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.1</w:t>
            </w:r>
          </w:p>
        </w:tc>
      </w:tr>
      <w:tr w:rsidR="00645FCC" w:rsidRPr="00645FCC" w14:paraId="02073747" w14:textId="77777777" w:rsidTr="00645FCC">
        <w:trPr>
          <w:trHeight w:val="315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7255DEBE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Development </w:t>
            </w:r>
            <w:proofErr w:type="spellStart"/>
            <w:r w:rsidRPr="00645FC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process</w:t>
            </w:r>
            <w:proofErr w:type="spellEnd"/>
            <w:r w:rsidRPr="00645FC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metrics</w:t>
            </w:r>
            <w:proofErr w:type="spellEnd"/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634F1F00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 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6D652621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 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5C74A5BD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 </w:t>
            </w:r>
          </w:p>
        </w:tc>
      </w:tr>
      <w:tr w:rsidR="00645FCC" w:rsidRPr="00645FCC" w14:paraId="0C7728C2" w14:textId="77777777" w:rsidTr="00645FCC">
        <w:trPr>
          <w:trHeight w:val="315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69E05CAE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Total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number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of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errors</w:t>
            </w:r>
            <w:proofErr w:type="spellEnd"/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5F5080C3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Sum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of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all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unique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errors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in 4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phases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.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2E68ABDB" w14:textId="77777777" w:rsidR="00645FCC" w:rsidRPr="00645FCC" w:rsidRDefault="00645FCC" w:rsidP="00645FC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16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0095C36F" w14:textId="77777777" w:rsidR="00645FCC" w:rsidRPr="00645FCC" w:rsidRDefault="00645FCC" w:rsidP="00645FC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22</w:t>
            </w:r>
          </w:p>
        </w:tc>
      </w:tr>
      <w:tr w:rsidR="00645FCC" w:rsidRPr="00645FCC" w14:paraId="18C029EA" w14:textId="77777777" w:rsidTr="00645FCC">
        <w:trPr>
          <w:trHeight w:val="315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52634D21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Total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number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of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corrective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queries</w:t>
            </w:r>
            <w:proofErr w:type="spellEnd"/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4692C83D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Number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of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additional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queries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required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for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corrections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.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081894D8" w14:textId="77777777" w:rsidR="00645FCC" w:rsidRPr="00645FCC" w:rsidRDefault="00645FCC" w:rsidP="00645FC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4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3212DD4A" w14:textId="77777777" w:rsidR="00645FCC" w:rsidRPr="00645FCC" w:rsidRDefault="00645FCC" w:rsidP="00645FC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8</w:t>
            </w:r>
          </w:p>
        </w:tc>
      </w:tr>
      <w:tr w:rsidR="00645FCC" w:rsidRPr="00645FCC" w14:paraId="7A2CFBE2" w14:textId="77777777" w:rsidTr="00645FCC">
        <w:trPr>
          <w:trHeight w:val="315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1F14BB2B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Total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number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of manual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edits</w:t>
            </w:r>
            <w:proofErr w:type="spellEnd"/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795D2D32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Number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of manual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interventions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to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achieve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functionality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.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069BC96F" w14:textId="77777777" w:rsidR="00645FCC" w:rsidRPr="00645FCC" w:rsidRDefault="00645FCC" w:rsidP="00645FC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20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218B5AF4" w14:textId="77777777" w:rsidR="00645FCC" w:rsidRPr="00645FCC" w:rsidRDefault="00645FCC" w:rsidP="00645FC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23</w:t>
            </w:r>
          </w:p>
        </w:tc>
      </w:tr>
      <w:tr w:rsidR="00645FCC" w:rsidRPr="00645FCC" w14:paraId="2E2C46C7" w14:textId="77777777" w:rsidTr="00645FCC">
        <w:trPr>
          <w:trHeight w:val="315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2AC8049D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645FC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Final</w:t>
            </w:r>
            <w:proofErr w:type="spellEnd"/>
            <w:r w:rsidRPr="00645FC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solution</w:t>
            </w:r>
            <w:proofErr w:type="spellEnd"/>
            <w:r w:rsidRPr="00645FC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metrics</w:t>
            </w:r>
            <w:proofErr w:type="spellEnd"/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5665CA15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 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1A0679AC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 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0576807F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 </w:t>
            </w:r>
          </w:p>
        </w:tc>
      </w:tr>
      <w:tr w:rsidR="00645FCC" w:rsidRPr="00645FCC" w14:paraId="79E11610" w14:textId="77777777" w:rsidTr="00645FCC">
        <w:trPr>
          <w:trHeight w:val="315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73A4146F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645FC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Quality</w:t>
            </w:r>
            <w:proofErr w:type="spellEnd"/>
            <w:r w:rsidRPr="00645FC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and </w:t>
            </w:r>
            <w:proofErr w:type="spellStart"/>
            <w:r w:rsidRPr="00645FC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accuracy</w:t>
            </w:r>
            <w:proofErr w:type="spellEnd"/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78B0E5D9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 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356EBC08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 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74303EAB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 </w:t>
            </w:r>
          </w:p>
        </w:tc>
      </w:tr>
      <w:tr w:rsidR="00645FCC" w:rsidRPr="00645FCC" w14:paraId="5C406BD4" w14:textId="77777777" w:rsidTr="00645FCC">
        <w:trPr>
          <w:trHeight w:val="315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4B184C0A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Implementation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accuracy</w:t>
            </w:r>
            <w:proofErr w:type="spellEnd"/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7E29E895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Percentage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of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functional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requirements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fulfilled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.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28CC8AE0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91.7%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49F878D5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66.7%</w:t>
            </w:r>
          </w:p>
        </w:tc>
      </w:tr>
      <w:tr w:rsidR="00645FCC" w:rsidRPr="00645FCC" w14:paraId="435F387A" w14:textId="77777777" w:rsidTr="00645FCC">
        <w:trPr>
          <w:trHeight w:val="315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2E7585CC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Architectural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soundness</w:t>
            </w:r>
            <w:proofErr w:type="spellEnd"/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6D9ABE85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Application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of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best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practices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(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expert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assessment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).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648BE53B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Correct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(DTO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sample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)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65E5FE72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Invalid (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Entity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Restore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)</w:t>
            </w:r>
          </w:p>
        </w:tc>
      </w:tr>
      <w:tr w:rsidR="00645FCC" w:rsidRPr="00645FCC" w14:paraId="03F73B29" w14:textId="77777777" w:rsidTr="00645FCC">
        <w:trPr>
          <w:trHeight w:val="315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37066ABA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Number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of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bugs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(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SonarQube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)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0C392336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Number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of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critical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errors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detected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by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static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analysis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.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07088698" w14:textId="77777777" w:rsidR="00645FCC" w:rsidRPr="00645FCC" w:rsidRDefault="00645FCC" w:rsidP="00645FC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6D201CA1" w14:textId="77777777" w:rsidR="00645FCC" w:rsidRPr="00645FCC" w:rsidRDefault="00645FCC" w:rsidP="00645FC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0</w:t>
            </w:r>
          </w:p>
        </w:tc>
      </w:tr>
      <w:tr w:rsidR="00645FCC" w:rsidRPr="00645FCC" w14:paraId="1015A022" w14:textId="77777777" w:rsidTr="00645FCC">
        <w:trPr>
          <w:trHeight w:val="315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3EA5524F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Number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of "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code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smells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" (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SonarQube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)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6753864D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Number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of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problems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indicating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poor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design.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0A541D81" w14:textId="77777777" w:rsidR="00645FCC" w:rsidRPr="00645FCC" w:rsidRDefault="00645FCC" w:rsidP="00645FC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15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57FC960F" w14:textId="77777777" w:rsidR="00645FCC" w:rsidRPr="00645FCC" w:rsidRDefault="00645FCC" w:rsidP="00645FC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10</w:t>
            </w:r>
          </w:p>
        </w:tc>
      </w:tr>
      <w:tr w:rsidR="00645FCC" w:rsidRPr="00645FCC" w14:paraId="19E2337A" w14:textId="77777777" w:rsidTr="00645FCC">
        <w:trPr>
          <w:trHeight w:val="315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28ACF44C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Technical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debt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(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SonarQube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)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0E24C714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Estimated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time to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fix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"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code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smell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".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33F5F7F9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2h 20min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7E36DDA6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1h 32min</w:t>
            </w:r>
          </w:p>
        </w:tc>
      </w:tr>
      <w:tr w:rsidR="00645FCC" w:rsidRPr="00645FCC" w14:paraId="3FB77CC9" w14:textId="77777777" w:rsidTr="00645FCC">
        <w:trPr>
          <w:trHeight w:val="315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15DD80B3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Test </w:t>
            </w:r>
            <w:proofErr w:type="spellStart"/>
            <w:r w:rsidRPr="00645FC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quality</w:t>
            </w:r>
            <w:proofErr w:type="spellEnd"/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6D9F2166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 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0CD1461C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 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537B63FB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 </w:t>
            </w:r>
          </w:p>
        </w:tc>
      </w:tr>
      <w:tr w:rsidR="00645FCC" w:rsidRPr="00645FCC" w14:paraId="704B88E8" w14:textId="77777777" w:rsidTr="00645FCC">
        <w:trPr>
          <w:trHeight w:val="315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7D3AF45F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Total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number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of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tests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generated</w:t>
            </w:r>
            <w:proofErr w:type="spellEnd"/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59BDDA0B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Number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of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unit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and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integration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tests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.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6362C9CF" w14:textId="77777777" w:rsidR="00645FCC" w:rsidRPr="00645FCC" w:rsidRDefault="00645FCC" w:rsidP="00645FC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23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5FE50707" w14:textId="77777777" w:rsidR="00645FCC" w:rsidRPr="00645FCC" w:rsidRDefault="00645FCC" w:rsidP="00645FC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27</w:t>
            </w:r>
          </w:p>
        </w:tc>
      </w:tr>
      <w:tr w:rsidR="00645FCC" w:rsidRPr="00645FCC" w14:paraId="7A87B517" w14:textId="77777777" w:rsidTr="00645FCC">
        <w:trPr>
          <w:trHeight w:val="315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1CD025AB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Success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of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generated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tests</w:t>
            </w:r>
            <w:proofErr w:type="spellEnd"/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7841CE7C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Percentage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of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tests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that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pass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without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changes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.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0F9B6230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95.7%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571277B8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74.1%</w:t>
            </w:r>
          </w:p>
        </w:tc>
      </w:tr>
      <w:tr w:rsidR="00645FCC" w:rsidRPr="00645FCC" w14:paraId="76D5CE8B" w14:textId="77777777" w:rsidTr="00645FCC">
        <w:trPr>
          <w:trHeight w:val="315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433B3F19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Code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coverage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by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tests</w:t>
            </w:r>
            <w:proofErr w:type="spellEnd"/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52F072C7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Percentage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of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code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covered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by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tests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.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6D702E2E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55.9%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03A89E84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45.6%</w:t>
            </w:r>
          </w:p>
        </w:tc>
      </w:tr>
      <w:tr w:rsidR="00645FCC" w:rsidRPr="00645FCC" w14:paraId="5B9D33E6" w14:textId="77777777" w:rsidTr="00645FCC">
        <w:trPr>
          <w:trHeight w:val="315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0361AB3A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645FC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Performance</w:t>
            </w:r>
            <w:proofErr w:type="spellEnd"/>
            <w:r w:rsidRPr="00645FC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(</w:t>
            </w:r>
            <w:proofErr w:type="spellStart"/>
            <w:r w:rsidRPr="00645FC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latency</w:t>
            </w:r>
            <w:proofErr w:type="spellEnd"/>
            <w:r w:rsidRPr="00645FC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in </w:t>
            </w:r>
            <w:proofErr w:type="spellStart"/>
            <w:r w:rsidRPr="00645FC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ms</w:t>
            </w:r>
            <w:proofErr w:type="spellEnd"/>
            <w:r w:rsidRPr="00645FC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)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54F285F1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 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77095F64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 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3D9D6E4C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 </w:t>
            </w:r>
          </w:p>
        </w:tc>
      </w:tr>
      <w:tr w:rsidR="00645FCC" w:rsidRPr="00645FCC" w14:paraId="7D3C9BE8" w14:textId="77777777" w:rsidTr="00645FCC">
        <w:trPr>
          <w:trHeight w:val="315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38DCD3AD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1.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Retrieve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a single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product</w:t>
            </w:r>
            <w:proofErr w:type="spellEnd"/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0AB15484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Response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time for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retrieval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by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ID.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5003F610" w14:textId="77777777" w:rsidR="00645FCC" w:rsidRPr="00645FCC" w:rsidRDefault="00645FCC" w:rsidP="00645FC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10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4303A0CC" w14:textId="77777777" w:rsidR="00645FCC" w:rsidRPr="00645FCC" w:rsidRDefault="00645FCC" w:rsidP="00645FC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11</w:t>
            </w:r>
          </w:p>
        </w:tc>
      </w:tr>
      <w:tr w:rsidR="00645FCC" w:rsidRPr="00645FCC" w14:paraId="57BBF43E" w14:textId="77777777" w:rsidTr="00645FCC">
        <w:trPr>
          <w:trHeight w:val="315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1935FF68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2. Filter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by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category</w:t>
            </w:r>
            <w:proofErr w:type="spellEnd"/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4793F074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Response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time for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retrieving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multiple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records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.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117C6A69" w14:textId="77777777" w:rsidR="00645FCC" w:rsidRPr="00645FCC" w:rsidRDefault="00645FCC" w:rsidP="00645FC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35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6D0AF092" w14:textId="77777777" w:rsidR="00645FCC" w:rsidRPr="00645FCC" w:rsidRDefault="00645FCC" w:rsidP="00645FC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27</w:t>
            </w:r>
          </w:p>
        </w:tc>
      </w:tr>
      <w:tr w:rsidR="00645FCC" w:rsidRPr="00645FCC" w14:paraId="36B12E7B" w14:textId="77777777" w:rsidTr="00645FCC">
        <w:trPr>
          <w:trHeight w:val="315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6095DB3E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3. Complex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search</w:t>
            </w:r>
            <w:proofErr w:type="spellEnd"/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7008C8DD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Response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time for filter and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sort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.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1C0EC358" w14:textId="77777777" w:rsidR="00645FCC" w:rsidRPr="00645FCC" w:rsidRDefault="00645FCC" w:rsidP="00645FC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23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7D68C096" w14:textId="77777777" w:rsidR="00645FCC" w:rsidRPr="00645FCC" w:rsidRDefault="00645FCC" w:rsidP="00645FC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30</w:t>
            </w:r>
          </w:p>
        </w:tc>
      </w:tr>
      <w:tr w:rsidR="00645FCC" w:rsidRPr="00645FCC" w14:paraId="24696A0C" w14:textId="77777777" w:rsidTr="00645FCC">
        <w:trPr>
          <w:trHeight w:val="315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4651056A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4.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Aggregation</w:t>
            </w:r>
            <w:proofErr w:type="spellEnd"/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2D49A074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Response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time to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retrieve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Top 5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products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.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7C9D6006" w14:textId="77777777" w:rsidR="00645FCC" w:rsidRPr="00645FCC" w:rsidRDefault="00645FCC" w:rsidP="00645FC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175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3C79B6DF" w14:textId="77777777" w:rsidR="00645FCC" w:rsidRPr="00645FCC" w:rsidRDefault="00645FCC" w:rsidP="00645FC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170</w:t>
            </w:r>
          </w:p>
        </w:tc>
      </w:tr>
      <w:tr w:rsidR="00645FCC" w:rsidRPr="00645FCC" w14:paraId="165011BD" w14:textId="77777777" w:rsidTr="00645FCC">
        <w:trPr>
          <w:trHeight w:val="315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7B160A73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5.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Retrieve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related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entities</w:t>
            </w:r>
            <w:proofErr w:type="spellEnd"/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179BD18B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Response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time for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retrieving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orders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per 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user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.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4FC28D66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620 (N+1 problem)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F3F3F3" w:fill="F3F3F3"/>
            <w:noWrap/>
            <w:vAlign w:val="bottom"/>
            <w:hideMark/>
          </w:tcPr>
          <w:p w14:paraId="75B75BF7" w14:textId="77777777" w:rsidR="00645FCC" w:rsidRPr="00645FCC" w:rsidRDefault="00645FCC" w:rsidP="00645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15 (</w:t>
            </w:r>
            <w:proofErr w:type="spellStart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Incorrect</w:t>
            </w:r>
            <w:proofErr w:type="spellEnd"/>
            <w:r w:rsidRPr="00645FC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*)</w:t>
            </w:r>
          </w:p>
        </w:tc>
      </w:tr>
    </w:tbl>
    <w:p w14:paraId="0C0F787C" w14:textId="77777777" w:rsidR="008368AE" w:rsidRDefault="008368AE"/>
    <w:sectPr w:rsidR="008368AE" w:rsidSect="00645FC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FCC"/>
    <w:rsid w:val="001D6288"/>
    <w:rsid w:val="002D683C"/>
    <w:rsid w:val="00645FCC"/>
    <w:rsid w:val="008368AE"/>
    <w:rsid w:val="00C27EDA"/>
    <w:rsid w:val="00DB2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23AD3"/>
  <w15:chartTrackingRefBased/>
  <w15:docId w15:val="{1112C7E6-5A58-4668-9D27-B2318B238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F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F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F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F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F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F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F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F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F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F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Horvat</dc:creator>
  <cp:keywords/>
  <dc:description/>
  <cp:lastModifiedBy>Marko Horvat</cp:lastModifiedBy>
  <cp:revision>1</cp:revision>
  <dcterms:created xsi:type="dcterms:W3CDTF">2026-05-14T21:31:00Z</dcterms:created>
  <dcterms:modified xsi:type="dcterms:W3CDTF">2026-05-14T21:32:00Z</dcterms:modified>
</cp:coreProperties>
</file>