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98F23" w14:textId="645C1B9E" w:rsidR="00F424A4" w:rsidRPr="00D97AA5" w:rsidRDefault="00363FE9" w:rsidP="00010FAE">
      <w:pPr>
        <w:ind w:left="720" w:hanging="360"/>
        <w:rPr>
          <w:b/>
          <w:bCs/>
          <w:u w:val="single"/>
        </w:rPr>
      </w:pPr>
      <w:r>
        <w:tab/>
      </w:r>
      <w:r>
        <w:tab/>
      </w:r>
      <w:r>
        <w:tab/>
      </w:r>
      <w:r w:rsidRPr="00D97AA5">
        <w:rPr>
          <w:b/>
          <w:bCs/>
          <w:sz w:val="28"/>
          <w:szCs w:val="28"/>
          <w:u w:val="single"/>
        </w:rPr>
        <w:tab/>
        <w:t>Urban Digital Twin – London Data</w:t>
      </w:r>
    </w:p>
    <w:p w14:paraId="05A527BB" w14:textId="3F91A5ED" w:rsidR="00F424A4" w:rsidRDefault="00F424A4" w:rsidP="00F424A4">
      <w:r>
        <w:t>1. Traffic Collusion</w:t>
      </w:r>
    </w:p>
    <w:p w14:paraId="5560D4BE" w14:textId="02A817C9" w:rsidR="00010FAE" w:rsidRDefault="00F424A4" w:rsidP="00F424A4">
      <w:pPr>
        <w:pStyle w:val="ListParagraph"/>
      </w:pPr>
      <w:r>
        <w:t xml:space="preserve">A. </w:t>
      </w:r>
      <w:r w:rsidR="00010FAE" w:rsidRPr="00010FAE">
        <w:t>dft-road-casualty-statistics-collision-2023</w:t>
      </w:r>
    </w:p>
    <w:p w14:paraId="767A1C89" w14:textId="0855CC58" w:rsidR="00312DCA" w:rsidRDefault="00F424A4" w:rsidP="00010FAE">
      <w:pPr>
        <w:ind w:left="360" w:firstLine="360"/>
      </w:pPr>
      <w:hyperlink r:id="rId5" w:history="1">
        <w:r w:rsidRPr="003F37CD">
          <w:rPr>
            <w:rStyle w:val="Hyperlink"/>
          </w:rPr>
          <w:t>https://data.dft.gov.uk/road-accidents-safety-data/dft-road-casualty-statistics-collision-2023.csv</w:t>
        </w:r>
      </w:hyperlink>
    </w:p>
    <w:p w14:paraId="78AF4600" w14:textId="77777777" w:rsidR="00F424A4" w:rsidRDefault="00F424A4" w:rsidP="00010FAE">
      <w:pPr>
        <w:ind w:left="360" w:firstLine="360"/>
      </w:pPr>
    </w:p>
    <w:p w14:paraId="3B245043" w14:textId="5F460434" w:rsidR="00F424A4" w:rsidRDefault="00F424A4" w:rsidP="00010FAE">
      <w:pPr>
        <w:ind w:left="360" w:firstLine="360"/>
      </w:pPr>
      <w:r>
        <w:t>B. Safety Guidelines:</w:t>
      </w:r>
    </w:p>
    <w:p w14:paraId="0AC589D4" w14:textId="6E30D8A7" w:rsidR="00F424A4" w:rsidRDefault="00DF7CB0" w:rsidP="00DF7CB0">
      <w:pPr>
        <w:ind w:left="360"/>
      </w:pPr>
      <w:hyperlink r:id="rId6" w:history="1">
        <w:r w:rsidRPr="00D01193">
          <w:rPr>
            <w:rStyle w:val="Hyperlink"/>
          </w:rPr>
          <w:t>https://assets.publishing.service.gov.uk/media/691c6440e39a085bda43eed6/dft-road-casualty-statistics-road-safety-open-dataset-data-guide-2024.xlsx</w:t>
        </w:r>
      </w:hyperlink>
    </w:p>
    <w:p w14:paraId="395D74F7" w14:textId="77777777" w:rsidR="00DF7CB0" w:rsidRDefault="00DF7CB0" w:rsidP="00F424A4"/>
    <w:p w14:paraId="35741695" w14:textId="77777777" w:rsidR="00F424A4" w:rsidRDefault="00F424A4" w:rsidP="00F424A4"/>
    <w:p w14:paraId="1829675E" w14:textId="2EF6BBAB" w:rsidR="00F424A4" w:rsidRDefault="00F424A4" w:rsidP="00F424A4">
      <w:r>
        <w:t>2.  Air quality</w:t>
      </w:r>
    </w:p>
    <w:p w14:paraId="3B56B220" w14:textId="2DED3A91" w:rsidR="00F424A4" w:rsidRDefault="00F424A4" w:rsidP="00F424A4">
      <w:r>
        <w:tab/>
        <w:t xml:space="preserve">A. Diffusion Tube Data 2023 and Executive summary: </w:t>
      </w:r>
    </w:p>
    <w:p w14:paraId="0FA35FD0" w14:textId="0E33027E" w:rsidR="00F424A4" w:rsidRDefault="00F424A4" w:rsidP="00F424A4">
      <w:r>
        <w:tab/>
      </w:r>
      <w:hyperlink r:id="rId7" w:history="1">
        <w:r w:rsidRPr="003F37CD">
          <w:rPr>
            <w:rStyle w:val="Hyperlink"/>
          </w:rPr>
          <w:t>https://data.london.gov.uk/dataset/air-quality-monitoring-diffusion-tube-results-e66gp/</w:t>
        </w:r>
      </w:hyperlink>
    </w:p>
    <w:p w14:paraId="565E6B3A" w14:textId="77777777" w:rsidR="00F424A4" w:rsidRDefault="00F424A4" w:rsidP="00F424A4"/>
    <w:p w14:paraId="4861ED98" w14:textId="0D983EDE" w:rsidR="00F424A4" w:rsidRDefault="00755D3C" w:rsidP="00F424A4">
      <w:r>
        <w:t>3. Gas Consumption</w:t>
      </w:r>
    </w:p>
    <w:p w14:paraId="24CBE1CE" w14:textId="62891944" w:rsidR="00755D3C" w:rsidRDefault="00755D3C" w:rsidP="00F424A4">
      <w:r>
        <w:tab/>
      </w:r>
      <w:hyperlink r:id="rId8" w:history="1">
        <w:r w:rsidRPr="00755D3C">
          <w:rPr>
            <w:rStyle w:val="Hyperlink"/>
          </w:rPr>
          <w:t>https://data.london.gov.uk/dataset/gas-consumption-borough/</w:t>
        </w:r>
      </w:hyperlink>
    </w:p>
    <w:p w14:paraId="45C97A08" w14:textId="77777777" w:rsidR="00755D3C" w:rsidRDefault="00755D3C" w:rsidP="00F424A4"/>
    <w:p w14:paraId="158AF458" w14:textId="5AC32541" w:rsidR="00755D3C" w:rsidRDefault="00755D3C" w:rsidP="00F424A4">
      <w:r>
        <w:t>4.  Crime by Suburb/ Borough</w:t>
      </w:r>
    </w:p>
    <w:p w14:paraId="15859ACB" w14:textId="39D76026" w:rsidR="00755D3C" w:rsidRDefault="00755D3C" w:rsidP="00F424A4">
      <w:r>
        <w:tab/>
      </w:r>
      <w:hyperlink r:id="rId9" w:history="1">
        <w:r w:rsidRPr="003F37CD">
          <w:rPr>
            <w:rStyle w:val="Hyperlink"/>
          </w:rPr>
          <w:t>https://data.london.gov.uk/dataset/mps-recorded-crime-geographic-breakdown-exy3m/</w:t>
        </w:r>
      </w:hyperlink>
    </w:p>
    <w:p w14:paraId="32803AA2" w14:textId="77777777" w:rsidR="00A82324" w:rsidRDefault="00A82324" w:rsidP="00F424A4"/>
    <w:p w14:paraId="0FA1BBF8" w14:textId="262496C9" w:rsidR="00A82324" w:rsidRDefault="00A82324" w:rsidP="00F424A4">
      <w:r>
        <w:t xml:space="preserve">5. </w:t>
      </w:r>
      <w:r w:rsidRPr="00A82324">
        <w:t>GHG Emissions (Waste + Transport + Energy) — LEGGI</w:t>
      </w:r>
      <w:r>
        <w:t xml:space="preserve"> 23</w:t>
      </w:r>
    </w:p>
    <w:p w14:paraId="17624CD2" w14:textId="47BD3336" w:rsidR="00A82324" w:rsidRDefault="00A82324" w:rsidP="00A82324">
      <w:pPr>
        <w:ind w:firstLine="720"/>
      </w:pPr>
      <w:hyperlink r:id="rId10" w:history="1">
        <w:r w:rsidRPr="003F37CD">
          <w:rPr>
            <w:rStyle w:val="Hyperlink"/>
          </w:rPr>
          <w:t>https://data.london.gov.uk/dataset/london-energy-and-greenhouse-gas-inventory-leggi-2ko63/</w:t>
        </w:r>
      </w:hyperlink>
    </w:p>
    <w:p w14:paraId="1F99BE0D" w14:textId="77777777" w:rsidR="00721CAE" w:rsidRDefault="00721CAE" w:rsidP="00721CAE"/>
    <w:p w14:paraId="33903DF4" w14:textId="6383B185" w:rsidR="00721CAE" w:rsidRDefault="00721CAE" w:rsidP="00721CAE">
      <w:r>
        <w:t>6. Waste Data Interrogator:</w:t>
      </w:r>
    </w:p>
    <w:p w14:paraId="4233C95F" w14:textId="1C1EC3F6" w:rsidR="00721CAE" w:rsidRDefault="00721CAE" w:rsidP="00721CAE">
      <w:r>
        <w:tab/>
      </w:r>
      <w:hyperlink r:id="rId11" w:history="1">
        <w:r w:rsidRPr="0022632E">
          <w:rPr>
            <w:rStyle w:val="Hyperlink"/>
          </w:rPr>
          <w:t>https://environment.data.gov.uk/dataset/134f7ce9-5123-4813-b4e5-c4fdf621200d</w:t>
        </w:r>
      </w:hyperlink>
    </w:p>
    <w:p w14:paraId="09600EC2" w14:textId="77777777" w:rsidR="00721CAE" w:rsidRDefault="00721CAE" w:rsidP="00721CAE"/>
    <w:p w14:paraId="09BE8DAE" w14:textId="77777777" w:rsidR="00A82324" w:rsidRDefault="00A82324" w:rsidP="00F424A4"/>
    <w:p w14:paraId="51283BA6" w14:textId="2C23A3BA" w:rsidR="00A82324" w:rsidRDefault="00A82324" w:rsidP="00F424A4">
      <w:r>
        <w:tab/>
      </w:r>
    </w:p>
    <w:p w14:paraId="139AD6E0" w14:textId="77777777" w:rsidR="00755D3C" w:rsidRDefault="00755D3C" w:rsidP="00F424A4"/>
    <w:p w14:paraId="0CA93C25" w14:textId="77777777" w:rsidR="00755D3C" w:rsidRDefault="00755D3C" w:rsidP="00F424A4"/>
    <w:p w14:paraId="1F88A35C" w14:textId="77777777" w:rsidR="00F424A4" w:rsidRDefault="00F424A4" w:rsidP="00F424A4"/>
    <w:p w14:paraId="645F0467" w14:textId="626D11B6" w:rsidR="00F424A4" w:rsidRDefault="00F424A4" w:rsidP="00F424A4">
      <w:r>
        <w:tab/>
      </w:r>
    </w:p>
    <w:p w14:paraId="00FA41E7" w14:textId="77777777" w:rsidR="00F424A4" w:rsidRDefault="00F424A4" w:rsidP="00010FAE">
      <w:pPr>
        <w:ind w:left="360" w:firstLine="360"/>
      </w:pPr>
    </w:p>
    <w:sectPr w:rsidR="00F42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81D3C"/>
    <w:multiLevelType w:val="hybridMultilevel"/>
    <w:tmpl w:val="89CE4B7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995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087"/>
    <w:rsid w:val="00010FAE"/>
    <w:rsid w:val="001E08C8"/>
    <w:rsid w:val="00312DCA"/>
    <w:rsid w:val="00363FE9"/>
    <w:rsid w:val="0042670A"/>
    <w:rsid w:val="00455068"/>
    <w:rsid w:val="00721CAE"/>
    <w:rsid w:val="00755D3C"/>
    <w:rsid w:val="00A50087"/>
    <w:rsid w:val="00A82324"/>
    <w:rsid w:val="00B45652"/>
    <w:rsid w:val="00C73A98"/>
    <w:rsid w:val="00D1318F"/>
    <w:rsid w:val="00D97AA5"/>
    <w:rsid w:val="00DB042B"/>
    <w:rsid w:val="00DF7CB0"/>
    <w:rsid w:val="00EF493D"/>
    <w:rsid w:val="00F42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18669"/>
  <w15:chartTrackingRefBased/>
  <w15:docId w15:val="{130C22DE-6C7D-4015-B9C6-15AF4461A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0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24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4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london.gov.uk/dataset/gas-consumption-borough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ata.london.gov.uk/dataset/air-quality-monitoring-diffusion-tube-results-e66gp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sets.publishing.service.gov.uk/media/691c6440e39a085bda43eed6/dft-road-casualty-statistics-road-safety-open-dataset-data-guide-2024.xlsx" TargetMode="External"/><Relationship Id="rId11" Type="http://schemas.openxmlformats.org/officeDocument/2006/relationships/hyperlink" Target="https://environment.data.gov.uk/dataset/134f7ce9-5123-4813-b4e5-c4fdf621200d" TargetMode="External"/><Relationship Id="rId5" Type="http://schemas.openxmlformats.org/officeDocument/2006/relationships/hyperlink" Target="https://data.dft.gov.uk/road-accidents-safety-data/dft-road-casualty-statistics-collision-2023.csv" TargetMode="External"/><Relationship Id="rId10" Type="http://schemas.openxmlformats.org/officeDocument/2006/relationships/hyperlink" Target="https://data.london.gov.uk/dataset/london-energy-and-greenhouse-gas-inventory-leggi-2ko6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.london.gov.uk/dataset/mps-recorded-crime-geographic-breakdown-exy3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225</Words>
  <Characters>1517</Characters>
  <Application>Microsoft Office Word</Application>
  <DocSecurity>0</DocSecurity>
  <Lines>20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Hossain</dc:creator>
  <cp:keywords/>
  <dc:description/>
  <cp:lastModifiedBy>Md. Turab Hossain</cp:lastModifiedBy>
  <cp:revision>12</cp:revision>
  <dcterms:created xsi:type="dcterms:W3CDTF">2026-03-06T12:53:00Z</dcterms:created>
  <dcterms:modified xsi:type="dcterms:W3CDTF">2026-03-11T12:04:00Z</dcterms:modified>
</cp:coreProperties>
</file>