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6F6" w:rsidRPr="00DA2048" w:rsidRDefault="00DA2048" w:rsidP="00DA2048">
      <w:pPr>
        <w:pStyle w:val="Overskrift1"/>
        <w:rPr>
          <w:lang w:val="en-US"/>
        </w:rPr>
      </w:pPr>
      <w:r w:rsidRPr="00DA2048">
        <w:rPr>
          <w:lang w:val="en-US"/>
        </w:rPr>
        <w:t>Explain the advantages of using the MEAN stack</w:t>
      </w:r>
    </w:p>
    <w:p w:rsidR="00DA2048" w:rsidRPr="00DA2048" w:rsidRDefault="00DA2048" w:rsidP="006F0B53">
      <w:pPr>
        <w:pStyle w:val="Listeafsnit"/>
        <w:rPr>
          <w:lang w:val="en-US"/>
        </w:rPr>
      </w:pPr>
      <w:r w:rsidRPr="00DA2048">
        <w:rPr>
          <w:lang w:val="en-US"/>
        </w:rPr>
        <w:t xml:space="preserve">You use only </w:t>
      </w:r>
      <w:proofErr w:type="spellStart"/>
      <w:r w:rsidRPr="00DA2048">
        <w:rPr>
          <w:lang w:val="en-US"/>
        </w:rPr>
        <w:t>Javascript</w:t>
      </w:r>
      <w:proofErr w:type="spellEnd"/>
      <w:r w:rsidRPr="00DA2048">
        <w:rPr>
          <w:lang w:val="en-US"/>
        </w:rPr>
        <w:t xml:space="preserve">, </w:t>
      </w:r>
      <w:proofErr w:type="spellStart"/>
      <w:r w:rsidRPr="006F0B53">
        <w:rPr>
          <w:rStyle w:val="Fremhv"/>
        </w:rPr>
        <w:t>both</w:t>
      </w:r>
      <w:proofErr w:type="spellEnd"/>
      <w:r w:rsidRPr="00DA2048">
        <w:rPr>
          <w:lang w:val="en-US"/>
        </w:rPr>
        <w:t xml:space="preserve"> for the backend and the </w:t>
      </w:r>
      <w:proofErr w:type="spellStart"/>
      <w:r w:rsidRPr="006F0B53">
        <w:t>frontend</w:t>
      </w:r>
      <w:proofErr w:type="spellEnd"/>
      <w:r w:rsidRPr="00DA2048">
        <w:rPr>
          <w:lang w:val="en-US"/>
        </w:rPr>
        <w:t>, and it makes it easier for all the developers on a project to understand each other’s code.</w:t>
      </w:r>
    </w:p>
    <w:p w:rsidR="00DA2048" w:rsidRDefault="00DA2048" w:rsidP="00DA2048">
      <w:pPr>
        <w:pStyle w:val="Listeafsnit"/>
        <w:rPr>
          <w:rFonts w:ascii="Arial" w:hAnsi="Arial" w:cs="Arial"/>
          <w:sz w:val="24"/>
          <w:szCs w:val="24"/>
          <w:lang w:val="en-US"/>
        </w:rPr>
      </w:pPr>
    </w:p>
    <w:p w:rsidR="00DA2048" w:rsidRDefault="00DA2048" w:rsidP="00DA2048">
      <w:pPr>
        <w:pStyle w:val="Overskrift1"/>
        <w:rPr>
          <w:lang w:val="en-US"/>
        </w:rPr>
      </w:pPr>
      <w:r w:rsidRPr="00DA2048">
        <w:rPr>
          <w:lang w:val="en-US"/>
        </w:rPr>
        <w:t>E</w:t>
      </w:r>
      <w:r>
        <w:rPr>
          <w:lang w:val="en-US"/>
        </w:rPr>
        <w:t xml:space="preserve">xplain the client-server model </w:t>
      </w:r>
    </w:p>
    <w:p w:rsidR="006F0B53" w:rsidRDefault="006F0B53" w:rsidP="006F0B53">
      <w:pPr>
        <w:pStyle w:val="Listeafsnit"/>
        <w:rPr>
          <w:lang w:val="en-US"/>
        </w:rPr>
      </w:pPr>
      <w:r>
        <w:rPr>
          <w:lang w:val="en-US"/>
        </w:rPr>
        <w:t>It is a program where one part, client, can get information for the other part, server. This can be done on a single computer or over a larger network.</w:t>
      </w:r>
    </w:p>
    <w:p w:rsidR="006F0B53" w:rsidRDefault="006F0B53" w:rsidP="006F0B53">
      <w:pPr>
        <w:pStyle w:val="Listeafsnit"/>
        <w:rPr>
          <w:lang w:val="en-US"/>
        </w:rPr>
      </w:pPr>
    </w:p>
    <w:p w:rsidR="006F0B53" w:rsidRDefault="006F0B53" w:rsidP="006F0B53">
      <w:pPr>
        <w:pStyle w:val="Overskrift1"/>
        <w:rPr>
          <w:lang w:val="en-US"/>
        </w:rPr>
      </w:pPr>
      <w:r w:rsidRPr="006F0B53">
        <w:rPr>
          <w:lang w:val="en-US"/>
        </w:rPr>
        <w:t>Explain the differences between the threaded model and the event model used in Node</w:t>
      </w:r>
    </w:p>
    <w:p w:rsidR="006F0B53" w:rsidRDefault="000E1F09" w:rsidP="006F0B53">
      <w:pPr>
        <w:pStyle w:val="Listeafsnit"/>
        <w:rPr>
          <w:lang w:val="en-US"/>
        </w:rPr>
      </w:pPr>
      <w:r>
        <w:rPr>
          <w:lang w:val="en-US"/>
        </w:rPr>
        <w:t>In the threaded, synchronous, model, a request is assigned to a new thread that handles that request alone, and will wait between the tasks being done.</w:t>
      </w:r>
    </w:p>
    <w:p w:rsidR="000E1F09" w:rsidRDefault="000E1F09" w:rsidP="006F0B53">
      <w:pPr>
        <w:pStyle w:val="Listeafsnit"/>
        <w:rPr>
          <w:lang w:val="en-US"/>
        </w:rPr>
      </w:pPr>
    </w:p>
    <w:p w:rsidR="000E1F09" w:rsidRDefault="000E1F09" w:rsidP="006F0B53">
      <w:pPr>
        <w:pStyle w:val="Listeafsnit"/>
        <w:rPr>
          <w:lang w:val="en-US"/>
        </w:rPr>
      </w:pPr>
      <w:r>
        <w:rPr>
          <w:lang w:val="en-US"/>
        </w:rPr>
        <w:t>The event, asynchronous, model, there are only one thread that takes care of all requests, it will not wait for the tasks to finish but take the next one, and then come back when the task are finishes and continue there.</w:t>
      </w:r>
    </w:p>
    <w:p w:rsidR="000E1F09" w:rsidRDefault="000E1F09" w:rsidP="006F0B53">
      <w:pPr>
        <w:pStyle w:val="Listeafsnit"/>
        <w:rPr>
          <w:lang w:val="en-US"/>
        </w:rPr>
      </w:pPr>
    </w:p>
    <w:p w:rsidR="000E1F09" w:rsidRPr="006F0B53" w:rsidRDefault="000E1F09" w:rsidP="006F0B53">
      <w:pPr>
        <w:pStyle w:val="Listeafsnit"/>
        <w:rPr>
          <w:lang w:val="en-US"/>
        </w:rPr>
      </w:pPr>
      <w:bookmarkStart w:id="0" w:name="_GoBack"/>
      <w:bookmarkEnd w:id="0"/>
    </w:p>
    <w:p w:rsidR="006F0B53" w:rsidRDefault="006F0B53" w:rsidP="006F0B53">
      <w:pPr>
        <w:pStyle w:val="Listeafsnit"/>
        <w:rPr>
          <w:lang w:val="en-US"/>
        </w:rPr>
      </w:pPr>
    </w:p>
    <w:p w:rsidR="006F0B53" w:rsidRPr="006F0B53" w:rsidRDefault="006F0B53" w:rsidP="006F0B53">
      <w:pPr>
        <w:pStyle w:val="Overskrift1"/>
        <w:rPr>
          <w:lang w:val="en-US"/>
        </w:rPr>
      </w:pPr>
    </w:p>
    <w:p w:rsidR="006F0B53" w:rsidRPr="006F0B53" w:rsidRDefault="006F0B53" w:rsidP="006F0B53">
      <w:pPr>
        <w:rPr>
          <w:rStyle w:val="Fremhv"/>
          <w:lang w:val="en-US"/>
        </w:rPr>
      </w:pPr>
    </w:p>
    <w:p w:rsidR="00DA2048" w:rsidRPr="00DA2048" w:rsidRDefault="00DA2048" w:rsidP="00DA2048">
      <w:pPr>
        <w:rPr>
          <w:lang w:val="en-US"/>
        </w:rPr>
      </w:pPr>
    </w:p>
    <w:sectPr w:rsidR="00DA2048" w:rsidRPr="00DA20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7245A"/>
    <w:multiLevelType w:val="hybridMultilevel"/>
    <w:tmpl w:val="9ACAAA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51"/>
    <w:rsid w:val="000E1F09"/>
    <w:rsid w:val="001B1451"/>
    <w:rsid w:val="003906F6"/>
    <w:rsid w:val="006F0B53"/>
    <w:rsid w:val="00DA20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F95A"/>
  <w15:chartTrackingRefBased/>
  <w15:docId w15:val="{B8A12C4E-BFE0-4E7F-8421-94F28CCD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2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A2048"/>
    <w:pPr>
      <w:ind w:left="720"/>
      <w:contextualSpacing/>
    </w:pPr>
  </w:style>
  <w:style w:type="character" w:customStyle="1" w:styleId="Overskrift1Tegn">
    <w:name w:val="Overskrift 1 Tegn"/>
    <w:basedOn w:val="Standardskrifttypeiafsnit"/>
    <w:link w:val="Overskrift1"/>
    <w:uiPriority w:val="9"/>
    <w:rsid w:val="00DA2048"/>
    <w:rPr>
      <w:rFonts w:asciiTheme="majorHAnsi" w:eastAsiaTheme="majorEastAsia" w:hAnsiTheme="majorHAnsi" w:cstheme="majorBidi"/>
      <w:color w:val="2E74B5" w:themeColor="accent1" w:themeShade="BF"/>
      <w:sz w:val="32"/>
      <w:szCs w:val="32"/>
    </w:rPr>
  </w:style>
  <w:style w:type="character" w:styleId="Fremhv">
    <w:name w:val="Emphasis"/>
    <w:basedOn w:val="Standardskrifttypeiafsnit"/>
    <w:uiPriority w:val="20"/>
    <w:qFormat/>
    <w:rsid w:val="006F0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120</Words>
  <Characters>734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Houmann</dc:creator>
  <cp:keywords/>
  <dc:description/>
  <cp:lastModifiedBy>Michael Houmann</cp:lastModifiedBy>
  <cp:revision>2</cp:revision>
  <dcterms:created xsi:type="dcterms:W3CDTF">2016-09-29T10:28:00Z</dcterms:created>
  <dcterms:modified xsi:type="dcterms:W3CDTF">2016-09-29T10:54:00Z</dcterms:modified>
</cp:coreProperties>
</file>