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A8CBE" w14:textId="0CBD0CC1" w:rsidR="00A914B9" w:rsidRDefault="006D34B6" w:rsidP="00121E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trend that can be seen right away if you view the entire school district by % Overall Passing is that every single Charter School has a higher percentage of students that have passed both Math and Reading</w:t>
      </w:r>
      <w:r w:rsidR="003131BE">
        <w:rPr>
          <w:rFonts w:ascii="Times New Roman" w:hAnsi="Times New Roman" w:cs="Times New Roman"/>
          <w:sz w:val="24"/>
          <w:szCs w:val="24"/>
        </w:rPr>
        <w:t xml:space="preserve"> than normal District high schools. The interesting part on this is that </w:t>
      </w:r>
      <w:r w:rsidR="00017EF7">
        <w:rPr>
          <w:rFonts w:ascii="Times New Roman" w:hAnsi="Times New Roman" w:cs="Times New Roman"/>
          <w:sz w:val="24"/>
          <w:szCs w:val="24"/>
        </w:rPr>
        <w:t>there is</w:t>
      </w:r>
      <w:r w:rsidR="003131BE">
        <w:rPr>
          <w:rFonts w:ascii="Times New Roman" w:hAnsi="Times New Roman" w:cs="Times New Roman"/>
          <w:sz w:val="24"/>
          <w:szCs w:val="24"/>
        </w:rPr>
        <w:t xml:space="preserve"> a large difference between the lowest performing Charter school and highest performing District school by just under 35%. It is understandable that Charter schools would perform better, but that kind of distance seems crazy. A conclusion that could be made from that is the Charter schools have pulled out a number of the higher performing students that would have gone to a number of the normal District schools</w:t>
      </w:r>
      <w:r w:rsidR="00017EF7">
        <w:rPr>
          <w:rFonts w:ascii="Times New Roman" w:hAnsi="Times New Roman" w:cs="Times New Roman"/>
          <w:sz w:val="24"/>
          <w:szCs w:val="24"/>
        </w:rPr>
        <w:t>, w</w:t>
      </w:r>
      <w:r w:rsidR="003131BE">
        <w:rPr>
          <w:rFonts w:ascii="Times New Roman" w:hAnsi="Times New Roman" w:cs="Times New Roman"/>
          <w:sz w:val="24"/>
          <w:szCs w:val="24"/>
        </w:rPr>
        <w:t>hich leave the District schools with more students that may be struggling in their studies.</w:t>
      </w:r>
      <w:r w:rsidR="00017EF7">
        <w:rPr>
          <w:rFonts w:ascii="Times New Roman" w:hAnsi="Times New Roman" w:cs="Times New Roman"/>
          <w:sz w:val="24"/>
          <w:szCs w:val="24"/>
        </w:rPr>
        <w:t xml:space="preserve"> This could lead to some skewed stats overall as we look at both kinds of schools </w:t>
      </w:r>
      <w:proofErr w:type="gramStart"/>
      <w:r w:rsidR="00017EF7">
        <w:rPr>
          <w:rFonts w:ascii="Times New Roman" w:hAnsi="Times New Roman" w:cs="Times New Roman"/>
          <w:sz w:val="24"/>
          <w:szCs w:val="24"/>
        </w:rPr>
        <w:t>as a whole together</w:t>
      </w:r>
      <w:proofErr w:type="gramEnd"/>
      <w:r w:rsidR="00017EF7">
        <w:rPr>
          <w:rFonts w:ascii="Times New Roman" w:hAnsi="Times New Roman" w:cs="Times New Roman"/>
          <w:sz w:val="24"/>
          <w:szCs w:val="24"/>
        </w:rPr>
        <w:t xml:space="preserve">. </w:t>
      </w:r>
    </w:p>
    <w:p w14:paraId="4B9EF6DE" w14:textId="77777777" w:rsidR="00920D37" w:rsidRDefault="00920D37" w:rsidP="00920D37">
      <w:pPr>
        <w:pStyle w:val="ListParagraph"/>
        <w:rPr>
          <w:rFonts w:ascii="Times New Roman" w:hAnsi="Times New Roman" w:cs="Times New Roman"/>
          <w:sz w:val="24"/>
          <w:szCs w:val="24"/>
        </w:rPr>
      </w:pPr>
    </w:p>
    <w:p w14:paraId="1FF67A2D" w14:textId="2A4DC75E" w:rsidR="003131BE" w:rsidRDefault="00017EF7" w:rsidP="00121E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Looking at the Scores by School Spending chart that was made, </w:t>
      </w:r>
      <w:proofErr w:type="gramStart"/>
      <w:r>
        <w:rPr>
          <w:rFonts w:ascii="Times New Roman" w:hAnsi="Times New Roman" w:cs="Times New Roman"/>
          <w:sz w:val="24"/>
          <w:szCs w:val="24"/>
        </w:rPr>
        <w:t>it can be seen that spending</w:t>
      </w:r>
      <w:proofErr w:type="gramEnd"/>
      <w:r>
        <w:rPr>
          <w:rFonts w:ascii="Times New Roman" w:hAnsi="Times New Roman" w:cs="Times New Roman"/>
          <w:sz w:val="24"/>
          <w:szCs w:val="24"/>
        </w:rPr>
        <w:t xml:space="preserve"> more doesn’t necessarily mean that test scores will be higher. From the data it </w:t>
      </w:r>
      <w:proofErr w:type="gramStart"/>
      <w:r>
        <w:rPr>
          <w:rFonts w:ascii="Times New Roman" w:hAnsi="Times New Roman" w:cs="Times New Roman"/>
          <w:sz w:val="24"/>
          <w:szCs w:val="24"/>
        </w:rPr>
        <w:t>actually shows</w:t>
      </w:r>
      <w:proofErr w:type="gramEnd"/>
      <w:r>
        <w:rPr>
          <w:rFonts w:ascii="Times New Roman" w:hAnsi="Times New Roman" w:cs="Times New Roman"/>
          <w:sz w:val="24"/>
          <w:szCs w:val="24"/>
        </w:rPr>
        <w:t xml:space="preserve"> that the schools the spent the least had the highest test scores.</w:t>
      </w:r>
      <w:r w:rsidR="005648D2">
        <w:rPr>
          <w:rFonts w:ascii="Times New Roman" w:hAnsi="Times New Roman" w:cs="Times New Roman"/>
          <w:sz w:val="24"/>
          <w:szCs w:val="24"/>
        </w:rPr>
        <w:t xml:space="preserve"> Comparing that chart with the School Summary chart which acts as a master chart with all of the individual school date, we can see that the two lowest spending ranges that we have listed are all Charter schools and the two highest are all District schools. Even within just the Charter or District schools, it can be seen that there is still a difference in percentage passing Math, Reading, and </w:t>
      </w:r>
      <w:proofErr w:type="gramStart"/>
      <w:r w:rsidR="005648D2">
        <w:rPr>
          <w:rFonts w:ascii="Times New Roman" w:hAnsi="Times New Roman" w:cs="Times New Roman"/>
          <w:sz w:val="24"/>
          <w:szCs w:val="24"/>
        </w:rPr>
        <w:t>Overall</w:t>
      </w:r>
      <w:proofErr w:type="gramEnd"/>
      <w:r w:rsidR="005648D2">
        <w:rPr>
          <w:rFonts w:ascii="Times New Roman" w:hAnsi="Times New Roman" w:cs="Times New Roman"/>
          <w:sz w:val="24"/>
          <w:szCs w:val="24"/>
        </w:rPr>
        <w:t xml:space="preserve"> between the higher spenders and lower spenders</w:t>
      </w:r>
      <w:r w:rsidR="00ED5476">
        <w:rPr>
          <w:rFonts w:ascii="Times New Roman" w:hAnsi="Times New Roman" w:cs="Times New Roman"/>
          <w:sz w:val="24"/>
          <w:szCs w:val="24"/>
        </w:rPr>
        <w:t>. We may need to see school enrollments to help correlate the spending.</w:t>
      </w:r>
    </w:p>
    <w:p w14:paraId="04E628EF" w14:textId="77777777" w:rsidR="00920D37" w:rsidRDefault="00920D37" w:rsidP="00920D37">
      <w:pPr>
        <w:pStyle w:val="ListParagraph"/>
        <w:rPr>
          <w:rFonts w:ascii="Times New Roman" w:hAnsi="Times New Roman" w:cs="Times New Roman"/>
          <w:sz w:val="24"/>
          <w:szCs w:val="24"/>
        </w:rPr>
      </w:pPr>
    </w:p>
    <w:p w14:paraId="2D44B2A8" w14:textId="798E5991" w:rsidR="00ED5476" w:rsidRPr="00121EB1" w:rsidRDefault="00ED5476" w:rsidP="00121E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you look at the chart made for Scores by School Size, the drop in scores really starts to occur as we go from medium to large schools. It can be noted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small and medium schools are Charter schools. Where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large schools are District. To me that means that we should add one more row to see if there’s and difference in scores between the largest District schools and the smaller ones. For the 2000-5000 column that we created, I divided that in to where one is 2000-3500 students and the other 3500-5000 students. That gave me a good division where there are 3 small schools and 4 larger schools. After entering that all in,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smaller District schools have higher Math and Reading scores which leads to a higher </w:t>
      </w:r>
      <w:r w:rsidR="009714BD">
        <w:rPr>
          <w:rFonts w:ascii="Times New Roman" w:hAnsi="Times New Roman" w:cs="Times New Roman"/>
          <w:sz w:val="24"/>
          <w:szCs w:val="24"/>
        </w:rPr>
        <w:t>Overall Passing Rate of a 9% difference. Going back to the Charter schools, the small and medium sized schools were very identical where the difference in their Overall Passing Rate was under 1%. This data seems to be more applicable for the District schools in seeing how the larger schools are not set up for success as much as the smaller ones.</w:t>
      </w:r>
    </w:p>
    <w:sectPr w:rsidR="00ED5476" w:rsidRPr="00121E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B8265" w14:textId="77777777" w:rsidR="00C47A1B" w:rsidRDefault="00C47A1B" w:rsidP="00121EB1">
      <w:pPr>
        <w:spacing w:after="0" w:line="240" w:lineRule="auto"/>
      </w:pPr>
      <w:r>
        <w:separator/>
      </w:r>
    </w:p>
  </w:endnote>
  <w:endnote w:type="continuationSeparator" w:id="0">
    <w:p w14:paraId="3FCF6209" w14:textId="77777777" w:rsidR="00C47A1B" w:rsidRDefault="00C47A1B" w:rsidP="0012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2DBA4" w14:textId="77777777" w:rsidR="00C47A1B" w:rsidRDefault="00C47A1B" w:rsidP="00121EB1">
      <w:pPr>
        <w:spacing w:after="0" w:line="240" w:lineRule="auto"/>
      </w:pPr>
      <w:r>
        <w:separator/>
      </w:r>
    </w:p>
  </w:footnote>
  <w:footnote w:type="continuationSeparator" w:id="0">
    <w:p w14:paraId="4CC96353" w14:textId="77777777" w:rsidR="00C47A1B" w:rsidRDefault="00C47A1B" w:rsidP="00121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F3CEF" w14:textId="1C78BA20" w:rsidR="00121EB1" w:rsidRPr="00121EB1" w:rsidRDefault="00121EB1" w:rsidP="00121EB1">
    <w:pPr>
      <w:pStyle w:val="Header"/>
      <w:jc w:val="center"/>
      <w:rPr>
        <w:rFonts w:ascii="Times New Roman" w:hAnsi="Times New Roman" w:cs="Times New Roman"/>
        <w:b/>
        <w:bCs/>
        <w:sz w:val="28"/>
        <w:szCs w:val="28"/>
      </w:rPr>
    </w:pPr>
    <w:proofErr w:type="spellStart"/>
    <w:r w:rsidRPr="00121EB1">
      <w:rPr>
        <w:rFonts w:ascii="Times New Roman" w:hAnsi="Times New Roman" w:cs="Times New Roman"/>
        <w:b/>
        <w:bCs/>
        <w:sz w:val="28"/>
        <w:szCs w:val="28"/>
      </w:rPr>
      <w:t>Py</w:t>
    </w:r>
    <w:proofErr w:type="spellEnd"/>
    <w:r w:rsidRPr="00121EB1">
      <w:rPr>
        <w:rFonts w:ascii="Times New Roman" w:hAnsi="Times New Roman" w:cs="Times New Roman"/>
        <w:b/>
        <w:bCs/>
        <w:sz w:val="28"/>
        <w:szCs w:val="28"/>
      </w:rPr>
      <w:t xml:space="preserve"> City Schools Report</w:t>
    </w:r>
  </w:p>
  <w:p w14:paraId="17B528E9" w14:textId="77777777" w:rsidR="00121EB1" w:rsidRDefault="00121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16DF"/>
    <w:multiLevelType w:val="hybridMultilevel"/>
    <w:tmpl w:val="187C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B1"/>
    <w:rsid w:val="00017EF7"/>
    <w:rsid w:val="00121EB1"/>
    <w:rsid w:val="003131BE"/>
    <w:rsid w:val="005648D2"/>
    <w:rsid w:val="006D34B6"/>
    <w:rsid w:val="00920D37"/>
    <w:rsid w:val="009714BD"/>
    <w:rsid w:val="00A914B9"/>
    <w:rsid w:val="00C47A1B"/>
    <w:rsid w:val="00ED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4583"/>
  <w15:chartTrackingRefBased/>
  <w15:docId w15:val="{2FDF2B45-408E-4248-9527-D497B83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B1"/>
  </w:style>
  <w:style w:type="paragraph" w:styleId="Footer">
    <w:name w:val="footer"/>
    <w:basedOn w:val="Normal"/>
    <w:link w:val="FooterChar"/>
    <w:uiPriority w:val="99"/>
    <w:unhideWhenUsed/>
    <w:rsid w:val="0012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B1"/>
  </w:style>
  <w:style w:type="paragraph" w:styleId="ListParagraph">
    <w:name w:val="List Paragraph"/>
    <w:basedOn w:val="Normal"/>
    <w:uiPriority w:val="34"/>
    <w:qFormat/>
    <w:rsid w:val="0012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799AA-617B-4860-8B73-D9436D0B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Hounsom</dc:creator>
  <cp:keywords/>
  <dc:description/>
  <cp:lastModifiedBy>Marcus Hounsom</cp:lastModifiedBy>
  <cp:revision>3</cp:revision>
  <dcterms:created xsi:type="dcterms:W3CDTF">2020-06-01T16:40:00Z</dcterms:created>
  <dcterms:modified xsi:type="dcterms:W3CDTF">2020-06-01T17:35:00Z</dcterms:modified>
</cp:coreProperties>
</file>