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502" w:rsidRDefault="00C51937" w:rsidP="00C51937">
      <w:pPr>
        <w:jc w:val="center"/>
      </w:pPr>
      <w:r>
        <w:rPr>
          <w:noProof/>
        </w:rPr>
        <w:drawing>
          <wp:inline distT="0" distB="0" distL="0" distR="0">
            <wp:extent cx="1743075" cy="1743075"/>
            <wp:effectExtent l="0" t="0" r="0" b="0"/>
            <wp:docPr id="1" name="Picture 1" descr="https://upload.wikimedia.org/wikipedia/en/thumb/0/0a/Smuct-logo.gif/200px-Smuc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0/0a/Smuct-logo.gif/200px-Smuct-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rsidR="00C51937" w:rsidRDefault="00C51937" w:rsidP="00D240EE">
      <w:pPr>
        <w:jc w:val="center"/>
        <w:rPr>
          <w:b/>
          <w:bCs/>
          <w:sz w:val="44"/>
        </w:rPr>
      </w:pPr>
      <w:r w:rsidRPr="00C51937">
        <w:rPr>
          <w:b/>
          <w:bCs/>
          <w:sz w:val="44"/>
        </w:rPr>
        <w:t>Admission Chance Prediction...</w:t>
      </w:r>
    </w:p>
    <w:p w:rsidR="00065E01" w:rsidRPr="00C51937" w:rsidRDefault="00065E01" w:rsidP="00D240EE">
      <w:pPr>
        <w:jc w:val="center"/>
        <w:rPr>
          <w:b/>
          <w:bCs/>
          <w:sz w:val="44"/>
        </w:rPr>
      </w:pPr>
    </w:p>
    <w:p w:rsidR="00C51937" w:rsidRPr="00C51937" w:rsidRDefault="00C51937" w:rsidP="00C51937">
      <w:pPr>
        <w:jc w:val="center"/>
        <w:rPr>
          <w:sz w:val="28"/>
        </w:rPr>
      </w:pPr>
      <w:r w:rsidRPr="00C51937">
        <w:rPr>
          <w:sz w:val="28"/>
        </w:rPr>
        <w:t>A Project/Thesis Submitted in Partial</w:t>
      </w:r>
    </w:p>
    <w:p w:rsidR="00C51937" w:rsidRPr="00C51937" w:rsidRDefault="00C51937" w:rsidP="00C51937">
      <w:pPr>
        <w:jc w:val="center"/>
        <w:rPr>
          <w:sz w:val="28"/>
        </w:rPr>
      </w:pPr>
      <w:proofErr w:type="gramStart"/>
      <w:r w:rsidRPr="00C51937">
        <w:rPr>
          <w:sz w:val="28"/>
        </w:rPr>
        <w:t>fulfillment</w:t>
      </w:r>
      <w:proofErr w:type="gramEnd"/>
      <w:r w:rsidRPr="00C51937">
        <w:rPr>
          <w:sz w:val="28"/>
        </w:rPr>
        <w:t xml:space="preserve"> for the requirement of the</w:t>
      </w:r>
    </w:p>
    <w:p w:rsidR="00C51937" w:rsidRPr="00C51937" w:rsidRDefault="00C51937" w:rsidP="00C51937">
      <w:pPr>
        <w:jc w:val="center"/>
        <w:rPr>
          <w:sz w:val="28"/>
        </w:rPr>
      </w:pPr>
      <w:r w:rsidRPr="00C51937">
        <w:rPr>
          <w:sz w:val="28"/>
        </w:rPr>
        <w:t>Degree of</w:t>
      </w:r>
    </w:p>
    <w:p w:rsidR="00C51937" w:rsidRPr="00C51937" w:rsidRDefault="00C51937" w:rsidP="00C51937">
      <w:pPr>
        <w:jc w:val="center"/>
        <w:rPr>
          <w:sz w:val="28"/>
        </w:rPr>
      </w:pPr>
      <w:r w:rsidRPr="00C51937">
        <w:rPr>
          <w:sz w:val="28"/>
        </w:rPr>
        <w:t>Bachelor of Science</w:t>
      </w:r>
    </w:p>
    <w:p w:rsidR="00C51937" w:rsidRPr="00C51937" w:rsidRDefault="00C51937" w:rsidP="00C51937">
      <w:pPr>
        <w:jc w:val="center"/>
        <w:rPr>
          <w:sz w:val="28"/>
        </w:rPr>
      </w:pPr>
      <w:proofErr w:type="gramStart"/>
      <w:r w:rsidRPr="00C51937">
        <w:rPr>
          <w:sz w:val="28"/>
        </w:rPr>
        <w:t>in</w:t>
      </w:r>
      <w:proofErr w:type="gramEnd"/>
    </w:p>
    <w:p w:rsidR="00C51937" w:rsidRDefault="00C51937" w:rsidP="00C51937">
      <w:pPr>
        <w:jc w:val="center"/>
        <w:rPr>
          <w:sz w:val="28"/>
        </w:rPr>
      </w:pPr>
      <w:r w:rsidRPr="00C51937">
        <w:rPr>
          <w:sz w:val="28"/>
        </w:rPr>
        <w:t>Computer Science and Engineering</w:t>
      </w:r>
    </w:p>
    <w:p w:rsidR="00C51937" w:rsidRPr="00C51937" w:rsidRDefault="00C51937" w:rsidP="00C51937">
      <w:pPr>
        <w:jc w:val="center"/>
        <w:rPr>
          <w:sz w:val="28"/>
          <w:u w:val="single"/>
        </w:rPr>
      </w:pPr>
    </w:p>
    <w:p w:rsidR="00C51937" w:rsidRPr="00D240EE" w:rsidRDefault="00C51937" w:rsidP="00C51937">
      <w:pPr>
        <w:rPr>
          <w:sz w:val="24"/>
          <w:u w:val="single"/>
        </w:rPr>
      </w:pPr>
      <w:r w:rsidRPr="00065E01">
        <w:rPr>
          <w:b/>
          <w:sz w:val="28"/>
          <w:u w:val="single"/>
        </w:rPr>
        <w:t>Supervised by</w:t>
      </w:r>
      <w:r w:rsidR="00D240EE" w:rsidRPr="00065E01">
        <w:rPr>
          <w:b/>
          <w:sz w:val="28"/>
          <w:u w:val="single"/>
        </w:rPr>
        <w:t>…</w:t>
      </w:r>
      <w:r w:rsidR="00D240EE">
        <w:rPr>
          <w:sz w:val="24"/>
          <w:u w:val="single"/>
        </w:rPr>
        <w:t xml:space="preserve">.                              </w:t>
      </w:r>
    </w:p>
    <w:p w:rsidR="00D240EE" w:rsidRDefault="00D240EE" w:rsidP="009A6236">
      <w:r w:rsidRPr="001144F4">
        <w:rPr>
          <w:b/>
        </w:rPr>
        <w:t xml:space="preserve">Dr. Mohammad </w:t>
      </w:r>
      <w:proofErr w:type="spellStart"/>
      <w:r w:rsidRPr="001144F4">
        <w:rPr>
          <w:b/>
        </w:rPr>
        <w:t>Amanul</w:t>
      </w:r>
      <w:proofErr w:type="spellEnd"/>
      <w:r w:rsidRPr="001144F4">
        <w:rPr>
          <w:b/>
        </w:rPr>
        <w:t xml:space="preserve"> Islam</w:t>
      </w:r>
      <w:r>
        <w:br/>
      </w:r>
      <w:r w:rsidR="00C51937" w:rsidRPr="00D240EE">
        <w:t>Lecturer</w:t>
      </w:r>
      <w:r>
        <w:br/>
      </w:r>
      <w:r w:rsidR="00C51937" w:rsidRPr="00D240EE">
        <w:t xml:space="preserve">Department of Computer Science and Engineering </w:t>
      </w:r>
      <w:r>
        <w:br/>
      </w:r>
      <w:proofErr w:type="spellStart"/>
      <w:r w:rsidR="00C51937" w:rsidRPr="00D240EE">
        <w:t>Shanto</w:t>
      </w:r>
      <w:proofErr w:type="spellEnd"/>
      <w:r>
        <w:t xml:space="preserve"> </w:t>
      </w:r>
      <w:r w:rsidR="00C51937" w:rsidRPr="00D240EE">
        <w:t>-</w:t>
      </w:r>
      <w:r>
        <w:t xml:space="preserve"> </w:t>
      </w:r>
      <w:r w:rsidR="00C51937" w:rsidRPr="00D240EE">
        <w:t>Mariam University of Creative Technology</w:t>
      </w:r>
    </w:p>
    <w:p w:rsidR="009A6236" w:rsidRPr="009A6236" w:rsidRDefault="009A6236" w:rsidP="009A6236">
      <w:pPr>
        <w:jc w:val="center"/>
      </w:pPr>
      <w:r w:rsidRPr="009A6236">
        <w:t xml:space="preserve">                            </w:t>
      </w:r>
      <w:r>
        <w:t xml:space="preserve">                                                                                             </w:t>
      </w:r>
      <w:r w:rsidRPr="009A6236">
        <w:t xml:space="preserve"> </w:t>
      </w:r>
      <w:r w:rsidRPr="00065E01">
        <w:rPr>
          <w:b/>
          <w:sz w:val="28"/>
        </w:rPr>
        <w:t>Submitted by…</w:t>
      </w:r>
      <w:r w:rsidRPr="009A6236">
        <w:t>.</w:t>
      </w:r>
      <w:r>
        <w:rPr>
          <w:sz w:val="20"/>
        </w:rPr>
        <w:t xml:space="preserve">                                                                                                   </w:t>
      </w:r>
    </w:p>
    <w:p w:rsidR="009A6236" w:rsidRDefault="009A6236" w:rsidP="009A6236">
      <w:pPr>
        <w:ind w:left="720"/>
        <w:jc w:val="center"/>
        <w:rPr>
          <w:vertAlign w:val="superscript"/>
        </w:rPr>
      </w:pPr>
      <w:r>
        <w:t xml:space="preserve">                                                                                                                            </w:t>
      </w:r>
      <w:r w:rsidRPr="001144F4">
        <w:rPr>
          <w:b/>
        </w:rPr>
        <w:t>Md. Mubarak Hossain</w:t>
      </w:r>
      <w:r>
        <w:br/>
        <w:t xml:space="preserve">                                                                                                                   </w:t>
      </w:r>
      <w:proofErr w:type="gramStart"/>
      <w:r w:rsidRPr="00D240EE">
        <w:t>ID</w:t>
      </w:r>
      <w:r>
        <w:t xml:space="preserve"> </w:t>
      </w:r>
      <w:r w:rsidRPr="00D240EE">
        <w:t>:</w:t>
      </w:r>
      <w:r>
        <w:t>-</w:t>
      </w:r>
      <w:proofErr w:type="gramEnd"/>
      <w:r>
        <w:t xml:space="preserve"> </w:t>
      </w:r>
      <w:r w:rsidRPr="001144F4">
        <w:rPr>
          <w:b/>
        </w:rPr>
        <w:t>201076001</w:t>
      </w:r>
      <w:r>
        <w:br/>
        <w:t xml:space="preserve">                                                                                                                      </w:t>
      </w:r>
      <w:r w:rsidRPr="00D240EE">
        <w:t>Semester</w:t>
      </w:r>
      <w:r>
        <w:t xml:space="preserve"> </w:t>
      </w:r>
      <w:r w:rsidRPr="00D240EE">
        <w:t>:-</w:t>
      </w:r>
      <w:r>
        <w:t xml:space="preserve"> </w:t>
      </w:r>
      <w:r w:rsidRPr="00D240EE">
        <w:t>11</w:t>
      </w:r>
      <w:r w:rsidRPr="00D240EE">
        <w:rPr>
          <w:vertAlign w:val="superscript"/>
        </w:rPr>
        <w:t>th</w:t>
      </w:r>
      <w:r>
        <w:br/>
        <w:t xml:space="preserve">                                                                                                                      </w:t>
      </w:r>
      <w:r w:rsidRPr="00D240EE">
        <w:t>Batch</w:t>
      </w:r>
      <w:r>
        <w:t xml:space="preserve"> </w:t>
      </w:r>
      <w:r w:rsidRPr="00D240EE">
        <w:t>:</w:t>
      </w:r>
      <w:r>
        <w:t xml:space="preserve">- </w:t>
      </w:r>
      <w:r w:rsidRPr="00D240EE">
        <w:t>17</w:t>
      </w:r>
      <w:r w:rsidRPr="00D240EE">
        <w:rPr>
          <w:vertAlign w:val="superscript"/>
        </w:rPr>
        <w:t>th</w:t>
      </w:r>
    </w:p>
    <w:p w:rsidR="009A6236" w:rsidRDefault="009A6236" w:rsidP="009A6236">
      <w:pPr>
        <w:jc w:val="center"/>
        <w:rPr>
          <w:sz w:val="20"/>
        </w:rPr>
      </w:pPr>
      <w:r>
        <w:rPr>
          <w:sz w:val="20"/>
        </w:rPr>
        <w:t xml:space="preserve">                                                                                                                                                            </w:t>
      </w:r>
      <w:r w:rsidRPr="009A6236">
        <w:rPr>
          <w:sz w:val="32"/>
        </w:rPr>
        <w:t>March-2024</w:t>
      </w:r>
    </w:p>
    <w:p w:rsidR="009A6236" w:rsidRDefault="009A6236" w:rsidP="009A6236">
      <w:pPr>
        <w:ind w:left="720"/>
        <w:jc w:val="center"/>
        <w:rPr>
          <w:vertAlign w:val="superscript"/>
        </w:rPr>
      </w:pPr>
    </w:p>
    <w:p w:rsidR="009A6236" w:rsidRPr="00065E01" w:rsidRDefault="009A6236" w:rsidP="009A6236">
      <w:pPr>
        <w:rPr>
          <w:sz w:val="32"/>
        </w:rPr>
      </w:pPr>
      <w:r w:rsidRPr="00065E01">
        <w:rPr>
          <w:sz w:val="32"/>
        </w:rPr>
        <w:t xml:space="preserve">                                                                </w:t>
      </w:r>
      <w:r w:rsidR="00065E01">
        <w:rPr>
          <w:sz w:val="32"/>
        </w:rPr>
        <w:t xml:space="preserve">             </w:t>
      </w:r>
      <w:r w:rsidRPr="00065E01">
        <w:rPr>
          <w:sz w:val="32"/>
        </w:rPr>
        <w:t xml:space="preserve">   </w:t>
      </w:r>
      <w:proofErr w:type="gramStart"/>
      <w:r w:rsidRPr="00065E01">
        <w:rPr>
          <w:sz w:val="32"/>
        </w:rPr>
        <w:t>to</w:t>
      </w:r>
      <w:proofErr w:type="gramEnd"/>
      <w:r w:rsidRPr="00065E01">
        <w:rPr>
          <w:sz w:val="32"/>
        </w:rPr>
        <w:t xml:space="preserve"> the </w:t>
      </w:r>
      <w:r w:rsidRPr="00065E01">
        <w:rPr>
          <w:sz w:val="32"/>
        </w:rPr>
        <w:br/>
        <w:t xml:space="preserve">        </w:t>
      </w:r>
      <w:r w:rsidR="00065E01">
        <w:rPr>
          <w:sz w:val="32"/>
        </w:rPr>
        <w:t xml:space="preserve">                            </w:t>
      </w:r>
      <w:r w:rsidRPr="00065E01">
        <w:rPr>
          <w:sz w:val="32"/>
        </w:rPr>
        <w:t xml:space="preserve">   Department of Computer Science and Engineering </w:t>
      </w:r>
      <w:r w:rsidRPr="00065E01">
        <w:rPr>
          <w:sz w:val="32"/>
        </w:rPr>
        <w:br/>
        <w:t xml:space="preserve">                              </w:t>
      </w:r>
      <w:r w:rsidR="00065E01">
        <w:rPr>
          <w:sz w:val="32"/>
        </w:rPr>
        <w:t xml:space="preserve">        </w:t>
      </w:r>
      <w:r w:rsidRPr="00065E01">
        <w:rPr>
          <w:sz w:val="32"/>
        </w:rPr>
        <w:t xml:space="preserve">   </w:t>
      </w:r>
      <w:proofErr w:type="spellStart"/>
      <w:r w:rsidRPr="00065E01">
        <w:rPr>
          <w:sz w:val="32"/>
        </w:rPr>
        <w:t>Shanto</w:t>
      </w:r>
      <w:proofErr w:type="spellEnd"/>
      <w:r w:rsidRPr="00065E01">
        <w:rPr>
          <w:sz w:val="32"/>
        </w:rPr>
        <w:t>-Mariam University of Creative Technology</w:t>
      </w:r>
    </w:p>
    <w:p w:rsidR="009A6236" w:rsidRDefault="009A6236" w:rsidP="00E36AFF">
      <w:pPr>
        <w:jc w:val="center"/>
        <w:rPr>
          <w:rFonts w:asciiTheme="majorHAnsi" w:hAnsiTheme="majorHAnsi" w:cstheme="majorHAnsi"/>
          <w:b/>
          <w:sz w:val="48"/>
        </w:rPr>
      </w:pPr>
    </w:p>
    <w:p w:rsidR="00E36AFF" w:rsidRPr="009A6236" w:rsidRDefault="00E36AFF" w:rsidP="00E36AFF">
      <w:pPr>
        <w:jc w:val="center"/>
        <w:rPr>
          <w:rFonts w:asciiTheme="majorHAnsi" w:hAnsiTheme="majorHAnsi" w:cstheme="majorHAnsi"/>
          <w:b/>
          <w:sz w:val="48"/>
          <w:u w:val="single"/>
        </w:rPr>
      </w:pPr>
      <w:r w:rsidRPr="009A6236">
        <w:rPr>
          <w:rFonts w:asciiTheme="majorHAnsi" w:hAnsiTheme="majorHAnsi" w:cstheme="majorHAnsi"/>
          <w:b/>
          <w:sz w:val="48"/>
          <w:u w:val="single"/>
        </w:rPr>
        <w:t xml:space="preserve">Acknowledgement </w:t>
      </w:r>
    </w:p>
    <w:p w:rsidR="00E36AFF" w:rsidRPr="009A6236" w:rsidRDefault="00E36AFF" w:rsidP="00E36AFF">
      <w:pPr>
        <w:rPr>
          <w:rFonts w:asciiTheme="majorHAnsi" w:hAnsiTheme="majorHAnsi" w:cstheme="majorHAnsi"/>
          <w:sz w:val="36"/>
          <w:szCs w:val="36"/>
        </w:rPr>
      </w:pPr>
      <w:r w:rsidRPr="009A6236">
        <w:rPr>
          <w:rFonts w:asciiTheme="majorHAnsi" w:hAnsiTheme="majorHAnsi" w:cstheme="majorHAnsi"/>
          <w:sz w:val="36"/>
          <w:szCs w:val="36"/>
        </w:rPr>
        <w:t xml:space="preserve">This thesis has been submitted to the Department of Computer Science and Engineering of </w:t>
      </w:r>
      <w:proofErr w:type="spellStart"/>
      <w:r w:rsidRPr="009A6236">
        <w:rPr>
          <w:rFonts w:asciiTheme="majorHAnsi" w:hAnsiTheme="majorHAnsi" w:cstheme="majorHAnsi"/>
          <w:sz w:val="36"/>
          <w:szCs w:val="36"/>
        </w:rPr>
        <w:t>Shanto</w:t>
      </w:r>
      <w:proofErr w:type="spellEnd"/>
      <w:r w:rsidRPr="009A6236">
        <w:rPr>
          <w:rFonts w:asciiTheme="majorHAnsi" w:hAnsiTheme="majorHAnsi" w:cstheme="majorHAnsi"/>
          <w:sz w:val="36"/>
          <w:szCs w:val="36"/>
        </w:rPr>
        <w:t xml:space="preserve">-Mariam University of Creative Technology (SMUCT), Dhaka, Bangladesh, for the partial fulfillment of the requirements for the degree of B.Sc. in Computer Science and Engineering. Project title regards to </w:t>
      </w:r>
      <w:proofErr w:type="gramStart"/>
      <w:r w:rsidRPr="009A6236">
        <w:rPr>
          <w:rFonts w:asciiTheme="majorHAnsi" w:hAnsiTheme="majorHAnsi" w:cstheme="majorHAnsi"/>
          <w:sz w:val="36"/>
          <w:szCs w:val="36"/>
        </w:rPr>
        <w:t>"</w:t>
      </w:r>
      <w:r w:rsidR="00302239" w:rsidRPr="009A6236">
        <w:rPr>
          <w:rFonts w:asciiTheme="majorHAnsi" w:hAnsiTheme="majorHAnsi" w:cstheme="majorHAnsi"/>
          <w:b/>
          <w:bCs/>
          <w:sz w:val="36"/>
          <w:szCs w:val="36"/>
        </w:rPr>
        <w:t xml:space="preserve"> </w:t>
      </w:r>
      <w:r w:rsidR="00302239" w:rsidRPr="009A6236">
        <w:rPr>
          <w:rFonts w:asciiTheme="majorHAnsi" w:hAnsiTheme="majorHAnsi" w:cstheme="majorHAnsi"/>
          <w:bCs/>
          <w:sz w:val="36"/>
          <w:szCs w:val="36"/>
        </w:rPr>
        <w:t>Admission</w:t>
      </w:r>
      <w:proofErr w:type="gramEnd"/>
      <w:r w:rsidR="00302239" w:rsidRPr="009A6236">
        <w:rPr>
          <w:rFonts w:asciiTheme="majorHAnsi" w:hAnsiTheme="majorHAnsi" w:cstheme="majorHAnsi"/>
          <w:bCs/>
          <w:sz w:val="36"/>
          <w:szCs w:val="36"/>
        </w:rPr>
        <w:t xml:space="preserve"> Chance Prediction</w:t>
      </w:r>
      <w:r w:rsidR="00302239" w:rsidRPr="009A6236">
        <w:rPr>
          <w:rFonts w:asciiTheme="majorHAnsi" w:hAnsiTheme="majorHAnsi" w:cstheme="majorHAnsi"/>
          <w:sz w:val="36"/>
          <w:szCs w:val="36"/>
        </w:rPr>
        <w:t xml:space="preserve"> </w:t>
      </w:r>
      <w:r w:rsidRPr="009A6236">
        <w:rPr>
          <w:rFonts w:asciiTheme="majorHAnsi" w:hAnsiTheme="majorHAnsi" w:cstheme="majorHAnsi"/>
          <w:sz w:val="36"/>
          <w:szCs w:val="36"/>
        </w:rPr>
        <w:t xml:space="preserve">". </w:t>
      </w:r>
    </w:p>
    <w:p w:rsidR="00E36AFF" w:rsidRPr="009A6236" w:rsidRDefault="00E36AFF" w:rsidP="00E36AFF">
      <w:pPr>
        <w:rPr>
          <w:rFonts w:asciiTheme="majorHAnsi" w:hAnsiTheme="majorHAnsi" w:cstheme="majorHAnsi"/>
          <w:sz w:val="36"/>
          <w:szCs w:val="36"/>
        </w:rPr>
      </w:pPr>
      <w:r w:rsidRPr="009A6236">
        <w:rPr>
          <w:rFonts w:asciiTheme="majorHAnsi" w:hAnsiTheme="majorHAnsi" w:cstheme="majorHAnsi"/>
          <w:sz w:val="36"/>
          <w:szCs w:val="36"/>
        </w:rPr>
        <w:t xml:space="preserve">First and foremost, we offer our sincere gratitude and indebtedness to our project supervisor, </w:t>
      </w:r>
      <w:r w:rsidR="00302239" w:rsidRPr="009A6236">
        <w:rPr>
          <w:rFonts w:asciiTheme="majorHAnsi" w:hAnsiTheme="majorHAnsi" w:cstheme="majorHAnsi"/>
          <w:b/>
          <w:sz w:val="36"/>
          <w:szCs w:val="36"/>
        </w:rPr>
        <w:t xml:space="preserve">Dr. Mohammad </w:t>
      </w:r>
      <w:proofErr w:type="spellStart"/>
      <w:r w:rsidR="00302239" w:rsidRPr="009A6236">
        <w:rPr>
          <w:rFonts w:asciiTheme="majorHAnsi" w:hAnsiTheme="majorHAnsi" w:cstheme="majorHAnsi"/>
          <w:b/>
          <w:sz w:val="36"/>
          <w:szCs w:val="36"/>
        </w:rPr>
        <w:t>Amanul</w:t>
      </w:r>
      <w:proofErr w:type="spellEnd"/>
      <w:r w:rsidR="00302239" w:rsidRPr="009A6236">
        <w:rPr>
          <w:rFonts w:asciiTheme="majorHAnsi" w:hAnsiTheme="majorHAnsi" w:cstheme="majorHAnsi"/>
          <w:b/>
          <w:sz w:val="36"/>
          <w:szCs w:val="36"/>
        </w:rPr>
        <w:t xml:space="preserve"> Islam</w:t>
      </w:r>
      <w:r w:rsidRPr="009A6236">
        <w:rPr>
          <w:rFonts w:asciiTheme="majorHAnsi" w:hAnsiTheme="majorHAnsi" w:cstheme="majorHAnsi"/>
          <w:sz w:val="36"/>
          <w:szCs w:val="36"/>
        </w:rPr>
        <w:t xml:space="preserve">, Lecturer, Department of Computer Science and Engineering who has supported us throughout our project with his patience and knowledge. We shall ever remain grateful to him for his valuable guidance, advice, encouragement, cordial and amiable contribution to our project. </w:t>
      </w:r>
    </w:p>
    <w:p w:rsidR="00E36AFF" w:rsidRPr="009A6236" w:rsidRDefault="00E36AFF" w:rsidP="00E36AFF">
      <w:pPr>
        <w:rPr>
          <w:rFonts w:asciiTheme="majorHAnsi" w:hAnsiTheme="majorHAnsi" w:cstheme="majorHAnsi"/>
          <w:sz w:val="36"/>
          <w:szCs w:val="36"/>
        </w:rPr>
      </w:pPr>
      <w:r w:rsidRPr="009A6236">
        <w:rPr>
          <w:rFonts w:asciiTheme="majorHAnsi" w:hAnsiTheme="majorHAnsi" w:cstheme="majorHAnsi"/>
          <w:sz w:val="36"/>
          <w:szCs w:val="36"/>
        </w:rPr>
        <w:t xml:space="preserve">We wish to thank once again </w:t>
      </w:r>
      <w:proofErr w:type="spellStart"/>
      <w:r w:rsidRPr="009A6236">
        <w:rPr>
          <w:rFonts w:asciiTheme="majorHAnsi" w:hAnsiTheme="majorHAnsi" w:cstheme="majorHAnsi"/>
          <w:b/>
          <w:sz w:val="36"/>
          <w:szCs w:val="36"/>
        </w:rPr>
        <w:t>Sazzad</w:t>
      </w:r>
      <w:proofErr w:type="spellEnd"/>
      <w:r w:rsidRPr="009A6236">
        <w:rPr>
          <w:rFonts w:asciiTheme="majorHAnsi" w:hAnsiTheme="majorHAnsi" w:cstheme="majorHAnsi"/>
          <w:b/>
          <w:sz w:val="36"/>
          <w:szCs w:val="36"/>
        </w:rPr>
        <w:t xml:space="preserve"> Hossain </w:t>
      </w:r>
      <w:proofErr w:type="spellStart"/>
      <w:r w:rsidRPr="009A6236">
        <w:rPr>
          <w:rFonts w:asciiTheme="majorHAnsi" w:hAnsiTheme="majorHAnsi" w:cstheme="majorHAnsi"/>
          <w:b/>
          <w:sz w:val="36"/>
          <w:szCs w:val="36"/>
        </w:rPr>
        <w:t>Bhuiyan</w:t>
      </w:r>
      <w:proofErr w:type="spellEnd"/>
      <w:r w:rsidRPr="009A6236">
        <w:rPr>
          <w:rFonts w:asciiTheme="majorHAnsi" w:hAnsiTheme="majorHAnsi" w:cstheme="majorHAnsi"/>
          <w:sz w:val="36"/>
          <w:szCs w:val="36"/>
        </w:rPr>
        <w:t xml:space="preserve"> as the head of the Department of Computer Science and Engineering for his support and encouragement and also for providing all kind of laboratory facilities.</w:t>
      </w:r>
    </w:p>
    <w:p w:rsidR="00E36AFF" w:rsidRPr="009A6236" w:rsidRDefault="00E36AFF" w:rsidP="00E36AFF">
      <w:pPr>
        <w:rPr>
          <w:rFonts w:asciiTheme="majorHAnsi" w:hAnsiTheme="majorHAnsi" w:cstheme="majorHAnsi"/>
          <w:sz w:val="36"/>
          <w:szCs w:val="36"/>
        </w:rPr>
      </w:pPr>
      <w:r w:rsidRPr="009A6236">
        <w:rPr>
          <w:rFonts w:asciiTheme="majorHAnsi" w:hAnsiTheme="majorHAnsi" w:cstheme="majorHAnsi"/>
          <w:sz w:val="36"/>
          <w:szCs w:val="36"/>
        </w:rPr>
        <w:t xml:space="preserve"> We would like to express our deep gratitude to the administration of </w:t>
      </w:r>
      <w:proofErr w:type="spellStart"/>
      <w:r w:rsidRPr="009A6236">
        <w:rPr>
          <w:rFonts w:asciiTheme="majorHAnsi" w:hAnsiTheme="majorHAnsi" w:cstheme="majorHAnsi"/>
          <w:sz w:val="36"/>
          <w:szCs w:val="36"/>
        </w:rPr>
        <w:t>Shanto</w:t>
      </w:r>
      <w:proofErr w:type="spellEnd"/>
      <w:r w:rsidRPr="009A6236">
        <w:rPr>
          <w:rFonts w:asciiTheme="majorHAnsi" w:hAnsiTheme="majorHAnsi" w:cstheme="majorHAnsi"/>
          <w:sz w:val="36"/>
          <w:szCs w:val="36"/>
        </w:rPr>
        <w:t>-Mariam University of Creative Technology for providing a self-sufficient Under Graduate (UG) lab.</w:t>
      </w:r>
    </w:p>
    <w:p w:rsidR="00D240EE" w:rsidRPr="009A6236" w:rsidRDefault="00E36AFF" w:rsidP="00E36AFF">
      <w:pPr>
        <w:rPr>
          <w:rFonts w:asciiTheme="majorHAnsi" w:hAnsiTheme="majorHAnsi" w:cstheme="majorHAnsi"/>
          <w:sz w:val="36"/>
          <w:szCs w:val="36"/>
        </w:rPr>
      </w:pPr>
      <w:r w:rsidRPr="009A6236">
        <w:rPr>
          <w:rFonts w:asciiTheme="majorHAnsi" w:hAnsiTheme="majorHAnsi" w:cstheme="majorHAnsi"/>
          <w:sz w:val="36"/>
          <w:szCs w:val="36"/>
        </w:rPr>
        <w:t xml:space="preserve"> Finally, we want to thank the most important and the closest persons of our life and our parents for giving a big support to us.</w:t>
      </w:r>
    </w:p>
    <w:p w:rsidR="00D240EE" w:rsidRDefault="00D240EE" w:rsidP="00C51937">
      <w:pPr>
        <w:rPr>
          <w:u w:val="single"/>
        </w:rPr>
      </w:pPr>
    </w:p>
    <w:p w:rsidR="00C060DE" w:rsidRPr="009A6236" w:rsidRDefault="00C060DE" w:rsidP="00C060DE">
      <w:pPr>
        <w:rPr>
          <w:rFonts w:asciiTheme="majorHAnsi" w:hAnsiTheme="majorHAnsi" w:cstheme="majorHAnsi"/>
          <w:sz w:val="32"/>
          <w:szCs w:val="32"/>
          <w:vertAlign w:val="superscript"/>
        </w:rPr>
      </w:pPr>
      <w:r w:rsidRPr="00065E01">
        <w:rPr>
          <w:rFonts w:asciiTheme="majorHAnsi" w:hAnsiTheme="majorHAnsi" w:cstheme="majorHAnsi"/>
          <w:b/>
          <w:sz w:val="32"/>
          <w:szCs w:val="32"/>
        </w:rPr>
        <w:t>Md. Mubarak Hossain</w:t>
      </w:r>
      <w:r w:rsidRPr="009A6236">
        <w:rPr>
          <w:rFonts w:asciiTheme="majorHAnsi" w:hAnsiTheme="majorHAnsi" w:cstheme="majorHAnsi"/>
          <w:sz w:val="32"/>
          <w:szCs w:val="32"/>
        </w:rPr>
        <w:br/>
      </w:r>
      <w:proofErr w:type="gramStart"/>
      <w:r w:rsidRPr="009A6236">
        <w:rPr>
          <w:rFonts w:asciiTheme="majorHAnsi" w:hAnsiTheme="majorHAnsi" w:cstheme="majorHAnsi"/>
          <w:sz w:val="32"/>
          <w:szCs w:val="32"/>
        </w:rPr>
        <w:t>ID :-</w:t>
      </w:r>
      <w:proofErr w:type="gramEnd"/>
      <w:r w:rsidRPr="009A6236">
        <w:rPr>
          <w:rFonts w:asciiTheme="majorHAnsi" w:hAnsiTheme="majorHAnsi" w:cstheme="majorHAnsi"/>
          <w:sz w:val="32"/>
          <w:szCs w:val="32"/>
        </w:rPr>
        <w:t xml:space="preserve"> </w:t>
      </w:r>
      <w:r w:rsidRPr="00065E01">
        <w:rPr>
          <w:rFonts w:asciiTheme="majorHAnsi" w:hAnsiTheme="majorHAnsi" w:cstheme="majorHAnsi"/>
          <w:b/>
          <w:sz w:val="32"/>
          <w:szCs w:val="32"/>
        </w:rPr>
        <w:t>201076001</w:t>
      </w:r>
      <w:r w:rsidRPr="009A6236">
        <w:rPr>
          <w:rFonts w:asciiTheme="majorHAnsi" w:hAnsiTheme="majorHAnsi" w:cstheme="majorHAnsi"/>
          <w:sz w:val="32"/>
          <w:szCs w:val="32"/>
        </w:rPr>
        <w:br/>
        <w:t>Semester :- 11</w:t>
      </w:r>
      <w:r w:rsidRPr="009A6236">
        <w:rPr>
          <w:rFonts w:asciiTheme="majorHAnsi" w:hAnsiTheme="majorHAnsi" w:cstheme="majorHAnsi"/>
          <w:sz w:val="32"/>
          <w:szCs w:val="32"/>
          <w:vertAlign w:val="superscript"/>
        </w:rPr>
        <w:t>th</w:t>
      </w:r>
      <w:r w:rsidRPr="009A6236">
        <w:rPr>
          <w:rFonts w:asciiTheme="majorHAnsi" w:hAnsiTheme="majorHAnsi" w:cstheme="majorHAnsi"/>
          <w:sz w:val="32"/>
          <w:szCs w:val="32"/>
        </w:rPr>
        <w:br/>
        <w:t>Batch :- 17</w:t>
      </w:r>
      <w:r w:rsidRPr="009A6236">
        <w:rPr>
          <w:rFonts w:asciiTheme="majorHAnsi" w:hAnsiTheme="majorHAnsi" w:cstheme="majorHAnsi"/>
          <w:sz w:val="32"/>
          <w:szCs w:val="32"/>
          <w:vertAlign w:val="superscript"/>
        </w:rPr>
        <w:t>th</w:t>
      </w:r>
    </w:p>
    <w:p w:rsidR="009A6236" w:rsidRPr="009A6236" w:rsidRDefault="00C060DE" w:rsidP="009A6236">
      <w:pPr>
        <w:rPr>
          <w:rFonts w:asciiTheme="majorHAnsi" w:hAnsiTheme="majorHAnsi" w:cstheme="majorHAnsi"/>
          <w:sz w:val="32"/>
          <w:szCs w:val="32"/>
        </w:rPr>
      </w:pPr>
      <w:r w:rsidRPr="009A6236">
        <w:rPr>
          <w:rFonts w:asciiTheme="majorHAnsi" w:hAnsiTheme="majorHAnsi" w:cstheme="majorHAnsi"/>
          <w:sz w:val="32"/>
          <w:szCs w:val="32"/>
        </w:rPr>
        <w:lastRenderedPageBreak/>
        <w:t>March-2024</w:t>
      </w:r>
      <w:r w:rsidRPr="009A6236">
        <w:rPr>
          <w:rFonts w:asciiTheme="majorHAnsi" w:hAnsiTheme="majorHAnsi" w:cstheme="majorHAnsi"/>
          <w:sz w:val="32"/>
          <w:szCs w:val="32"/>
        </w:rPr>
        <w:br/>
        <w:t>SMUCT, Dhaka, Bangladesh</w:t>
      </w:r>
    </w:p>
    <w:p w:rsidR="00C060DE" w:rsidRPr="009A6236" w:rsidRDefault="00C060DE" w:rsidP="00C060DE">
      <w:pPr>
        <w:jc w:val="center"/>
        <w:rPr>
          <w:rFonts w:asciiTheme="majorHAnsi" w:hAnsiTheme="majorHAnsi" w:cstheme="majorHAnsi"/>
          <w:b/>
          <w:sz w:val="48"/>
          <w:u w:val="single"/>
        </w:rPr>
      </w:pPr>
      <w:r w:rsidRPr="009A6236">
        <w:rPr>
          <w:rFonts w:asciiTheme="majorHAnsi" w:hAnsiTheme="majorHAnsi" w:cstheme="majorHAnsi"/>
          <w:b/>
          <w:sz w:val="48"/>
          <w:u w:val="single"/>
        </w:rPr>
        <w:t>CERTIFICATE</w:t>
      </w:r>
    </w:p>
    <w:p w:rsidR="00C060DE" w:rsidRDefault="00C060DE" w:rsidP="00C060DE">
      <w:r>
        <w:t>This is to certify that the project entitled “</w:t>
      </w:r>
      <w:r w:rsidR="009A6236" w:rsidRPr="009A6236">
        <w:rPr>
          <w:rFonts w:asciiTheme="majorHAnsi" w:hAnsiTheme="majorHAnsi" w:cstheme="majorHAnsi"/>
          <w:b/>
          <w:bCs/>
          <w:sz w:val="32"/>
          <w:szCs w:val="32"/>
        </w:rPr>
        <w:t>Admission Chance Prediction</w:t>
      </w:r>
      <w:r w:rsidR="009A6236">
        <w:t xml:space="preserve"> </w:t>
      </w:r>
      <w:r>
        <w:t xml:space="preserve">" by </w:t>
      </w:r>
      <w:r w:rsidRPr="00D240EE">
        <w:t>Md.</w:t>
      </w:r>
      <w:r>
        <w:t xml:space="preserve"> Mubarak Hossain (Roll No. </w:t>
      </w:r>
      <w:r w:rsidRPr="009A6236">
        <w:rPr>
          <w:sz w:val="28"/>
        </w:rPr>
        <w:t>201076001</w:t>
      </w:r>
      <w:r>
        <w:t>) has been carried out under my direct supervision. To the best of my knowledge, this project is an original one and has not been submitted anywhere for any degree or diploma.</w:t>
      </w:r>
    </w:p>
    <w:p w:rsidR="00C060DE" w:rsidRDefault="00C060DE" w:rsidP="00C060DE"/>
    <w:p w:rsidR="00C060DE" w:rsidRDefault="00C060DE" w:rsidP="00C060DE">
      <w:r>
        <w:t xml:space="preserve"> Project T</w:t>
      </w:r>
      <w:r w:rsidRPr="00C060DE">
        <w:t>eacher</w:t>
      </w:r>
      <w:r>
        <w:t>:</w:t>
      </w:r>
    </w:p>
    <w:p w:rsidR="009A6236" w:rsidRDefault="009A6236" w:rsidP="00C060DE"/>
    <w:p w:rsidR="00C060DE" w:rsidRDefault="00C060DE" w:rsidP="00C060DE">
      <w:r>
        <w:t xml:space="preserve">....................................... </w:t>
      </w:r>
    </w:p>
    <w:p w:rsidR="00C060DE" w:rsidRDefault="00C060DE" w:rsidP="00C060DE">
      <w:r w:rsidRPr="009A6236">
        <w:rPr>
          <w:rFonts w:asciiTheme="majorHAnsi" w:hAnsiTheme="majorHAnsi" w:cstheme="majorHAnsi"/>
          <w:b/>
          <w:sz w:val="24"/>
        </w:rPr>
        <w:t xml:space="preserve">Dr. Mohammad </w:t>
      </w:r>
      <w:proofErr w:type="spellStart"/>
      <w:r w:rsidRPr="009A6236">
        <w:rPr>
          <w:rFonts w:asciiTheme="majorHAnsi" w:hAnsiTheme="majorHAnsi" w:cstheme="majorHAnsi"/>
          <w:b/>
          <w:sz w:val="24"/>
        </w:rPr>
        <w:t>Amanul</w:t>
      </w:r>
      <w:proofErr w:type="spellEnd"/>
      <w:r w:rsidRPr="009A6236">
        <w:rPr>
          <w:rFonts w:asciiTheme="majorHAnsi" w:hAnsiTheme="majorHAnsi" w:cstheme="majorHAnsi"/>
          <w:b/>
          <w:sz w:val="24"/>
        </w:rPr>
        <w:t xml:space="preserve"> Islam</w:t>
      </w:r>
      <w:r w:rsidRPr="009A6236">
        <w:rPr>
          <w:sz w:val="24"/>
        </w:rPr>
        <w:t xml:space="preserve"> </w:t>
      </w:r>
      <w:r>
        <w:br/>
        <w:t>Lecturer</w:t>
      </w:r>
      <w:r>
        <w:br/>
        <w:t xml:space="preserve">Department of Computer Science and Engineering </w:t>
      </w:r>
      <w:r>
        <w:br/>
      </w:r>
      <w:proofErr w:type="spellStart"/>
      <w:r>
        <w:t>Shanto</w:t>
      </w:r>
      <w:proofErr w:type="spellEnd"/>
      <w:r>
        <w:t>-Mariam University of Creative Technology</w:t>
      </w:r>
    </w:p>
    <w:p w:rsidR="00C060DE" w:rsidRDefault="00C060DE" w:rsidP="00C060DE"/>
    <w:p w:rsidR="009A6236" w:rsidRDefault="009A6236" w:rsidP="00C060DE">
      <w:pPr>
        <w:jc w:val="center"/>
        <w:rPr>
          <w:rFonts w:asciiTheme="majorHAnsi" w:hAnsiTheme="majorHAnsi" w:cstheme="majorHAnsi"/>
          <w:b/>
          <w:sz w:val="48"/>
        </w:rPr>
      </w:pPr>
    </w:p>
    <w:p w:rsidR="00C060DE" w:rsidRPr="009A6236" w:rsidRDefault="00C060DE" w:rsidP="00C060DE">
      <w:pPr>
        <w:jc w:val="center"/>
        <w:rPr>
          <w:rFonts w:asciiTheme="majorHAnsi" w:hAnsiTheme="majorHAnsi" w:cstheme="majorHAnsi"/>
          <w:b/>
          <w:sz w:val="48"/>
          <w:u w:val="single"/>
        </w:rPr>
      </w:pPr>
      <w:r w:rsidRPr="009A6236">
        <w:rPr>
          <w:rFonts w:asciiTheme="majorHAnsi" w:hAnsiTheme="majorHAnsi" w:cstheme="majorHAnsi"/>
          <w:b/>
          <w:sz w:val="48"/>
          <w:u w:val="single"/>
        </w:rPr>
        <w:t>Abstract</w:t>
      </w:r>
    </w:p>
    <w:p w:rsidR="00C060DE" w:rsidRDefault="00C060DE" w:rsidP="00C060DE">
      <w:pPr>
        <w:rPr>
          <w:rFonts w:ascii="Segoe UI" w:hAnsi="Segoe UI" w:cs="Segoe UI"/>
          <w:color w:val="0D0D0D"/>
          <w:shd w:val="clear" w:color="auto" w:fill="FFFFFF"/>
        </w:rPr>
      </w:pPr>
      <w:r w:rsidRPr="009A6236">
        <w:rPr>
          <w:rFonts w:asciiTheme="majorHAnsi" w:hAnsiTheme="majorHAnsi" w:cstheme="majorHAnsi"/>
          <w:color w:val="0D0D0D"/>
          <w:sz w:val="36"/>
          <w:shd w:val="clear" w:color="auto" w:fill="FFFFFF"/>
        </w:rPr>
        <w:t xml:space="preserve">Predicting admission chances for academic programs or institutions plays a vital role in guiding prospective students through the application process. This study aims to develop a predictive model for admission chances using machine learning techniques. The model leverages a dataset comprising various factors such as academic performance, standardized test scores, extracurricular activities, and demographic information. Feature engineering techniques are employed to extract meaningful insights from the dataset, followed by the application of regression algorithms to predict admission probabilities. Additionally, techniques such as cross-validation and </w:t>
      </w:r>
      <w:proofErr w:type="spellStart"/>
      <w:r w:rsidRPr="009A6236">
        <w:rPr>
          <w:rFonts w:asciiTheme="majorHAnsi" w:hAnsiTheme="majorHAnsi" w:cstheme="majorHAnsi"/>
          <w:color w:val="0D0D0D"/>
          <w:sz w:val="36"/>
          <w:shd w:val="clear" w:color="auto" w:fill="FFFFFF"/>
        </w:rPr>
        <w:t>hyperparameter</w:t>
      </w:r>
      <w:proofErr w:type="spellEnd"/>
      <w:r w:rsidRPr="009A6236">
        <w:rPr>
          <w:rFonts w:asciiTheme="majorHAnsi" w:hAnsiTheme="majorHAnsi" w:cstheme="majorHAnsi"/>
          <w:color w:val="0D0D0D"/>
          <w:sz w:val="36"/>
          <w:shd w:val="clear" w:color="auto" w:fill="FFFFFF"/>
        </w:rPr>
        <w:t xml:space="preserve"> tuning are utilized to enhance model performance and generalization. The proposed model demonstrates promising results in accurately predicting admission </w:t>
      </w:r>
      <w:r w:rsidRPr="009A6236">
        <w:rPr>
          <w:rFonts w:asciiTheme="majorHAnsi" w:hAnsiTheme="majorHAnsi" w:cstheme="majorHAnsi"/>
          <w:color w:val="0D0D0D"/>
          <w:sz w:val="36"/>
          <w:shd w:val="clear" w:color="auto" w:fill="FFFFFF"/>
        </w:rPr>
        <w:lastRenderedPageBreak/>
        <w:t>chances, thus providing valuable insights for both applicants and admissions committees in making informed decisions</w:t>
      </w:r>
      <w:r>
        <w:rPr>
          <w:rFonts w:ascii="Segoe UI" w:hAnsi="Segoe UI" w:cs="Segoe UI"/>
          <w:color w:val="0D0D0D"/>
          <w:shd w:val="clear" w:color="auto" w:fill="FFFFFF"/>
        </w:rPr>
        <w:t>.</w:t>
      </w:r>
    </w:p>
    <w:p w:rsidR="008E079F" w:rsidRDefault="008E079F" w:rsidP="00C060DE">
      <w:pPr>
        <w:rPr>
          <w:rFonts w:ascii="Segoe UI" w:hAnsi="Segoe UI" w:cs="Segoe UI"/>
          <w:color w:val="0D0D0D"/>
          <w:shd w:val="clear" w:color="auto" w:fill="FFFFFF"/>
        </w:rPr>
      </w:pPr>
    </w:p>
    <w:p w:rsidR="009A6236" w:rsidRDefault="009A6236" w:rsidP="00C060DE">
      <w:pPr>
        <w:rPr>
          <w:rFonts w:asciiTheme="majorHAnsi" w:hAnsiTheme="majorHAnsi" w:cstheme="majorHAnsi"/>
          <w:b/>
          <w:sz w:val="40"/>
        </w:rPr>
      </w:pPr>
    </w:p>
    <w:p w:rsidR="009A6236" w:rsidRDefault="009A6236" w:rsidP="00C060DE">
      <w:pPr>
        <w:rPr>
          <w:rFonts w:asciiTheme="majorHAnsi" w:hAnsiTheme="majorHAnsi" w:cstheme="majorHAnsi"/>
          <w:b/>
          <w:sz w:val="40"/>
        </w:rPr>
      </w:pPr>
    </w:p>
    <w:p w:rsidR="009A6236" w:rsidRPr="009A6236" w:rsidRDefault="009A6236" w:rsidP="00C060DE">
      <w:pPr>
        <w:rPr>
          <w:rFonts w:asciiTheme="majorHAnsi" w:hAnsiTheme="majorHAnsi" w:cstheme="majorHAnsi"/>
          <w:b/>
          <w:sz w:val="44"/>
          <w:u w:val="single"/>
        </w:rPr>
      </w:pPr>
    </w:p>
    <w:p w:rsidR="008E079F" w:rsidRPr="009A6236" w:rsidRDefault="008E079F" w:rsidP="00C060DE">
      <w:pPr>
        <w:rPr>
          <w:rFonts w:asciiTheme="majorHAnsi" w:hAnsiTheme="majorHAnsi" w:cstheme="majorHAnsi"/>
          <w:b/>
          <w:sz w:val="44"/>
          <w:u w:val="single"/>
        </w:rPr>
      </w:pPr>
      <w:r w:rsidRPr="009A6236">
        <w:rPr>
          <w:rFonts w:asciiTheme="majorHAnsi" w:hAnsiTheme="majorHAnsi" w:cstheme="majorHAnsi"/>
          <w:b/>
          <w:sz w:val="44"/>
          <w:u w:val="single"/>
        </w:rPr>
        <w:t xml:space="preserve">Contents </w:t>
      </w:r>
    </w:p>
    <w:p w:rsidR="008E079F" w:rsidRPr="00065E01" w:rsidRDefault="008E079F" w:rsidP="00C060DE">
      <w:pPr>
        <w:rPr>
          <w:rFonts w:asciiTheme="majorHAnsi" w:hAnsiTheme="majorHAnsi" w:cstheme="majorHAnsi"/>
          <w:sz w:val="28"/>
          <w:szCs w:val="28"/>
        </w:rPr>
      </w:pPr>
      <w:r w:rsidRPr="00065E01">
        <w:rPr>
          <w:rFonts w:asciiTheme="majorHAnsi" w:hAnsiTheme="majorHAnsi" w:cstheme="majorHAnsi"/>
          <w:sz w:val="28"/>
          <w:szCs w:val="28"/>
        </w:rPr>
        <w:t>Acknowledgement</w:t>
      </w:r>
      <w:r w:rsidR="00650AD0" w:rsidRPr="00065E01">
        <w:rPr>
          <w:rFonts w:asciiTheme="majorHAnsi" w:hAnsiTheme="majorHAnsi" w:cstheme="majorHAnsi"/>
          <w:sz w:val="28"/>
          <w:szCs w:val="28"/>
        </w:rPr>
        <w:t xml:space="preserve"> …………………………………………………………………………</w:t>
      </w:r>
      <w:r w:rsidRPr="00065E01">
        <w:rPr>
          <w:rFonts w:asciiTheme="majorHAnsi" w:hAnsiTheme="majorHAnsi" w:cstheme="majorHAnsi"/>
          <w:sz w:val="28"/>
          <w:szCs w:val="28"/>
        </w:rPr>
        <w:t xml:space="preserve"> ii</w:t>
      </w:r>
      <w:r w:rsidRPr="00065E01">
        <w:rPr>
          <w:rFonts w:asciiTheme="majorHAnsi" w:hAnsiTheme="majorHAnsi" w:cstheme="majorHAnsi"/>
          <w:sz w:val="28"/>
          <w:szCs w:val="28"/>
        </w:rPr>
        <w:br/>
        <w:t xml:space="preserve">Certificate </w:t>
      </w:r>
      <w:r w:rsidR="00650AD0" w:rsidRPr="00065E01">
        <w:rPr>
          <w:rFonts w:asciiTheme="majorHAnsi" w:hAnsiTheme="majorHAnsi" w:cstheme="majorHAnsi"/>
          <w:sz w:val="28"/>
          <w:szCs w:val="28"/>
        </w:rPr>
        <w:t xml:space="preserve"> …………………………………………………………………………</w:t>
      </w:r>
      <w:r w:rsidRPr="00065E01">
        <w:rPr>
          <w:rFonts w:asciiTheme="majorHAnsi" w:hAnsiTheme="majorHAnsi" w:cstheme="majorHAnsi"/>
          <w:sz w:val="28"/>
          <w:szCs w:val="28"/>
        </w:rPr>
        <w:t xml:space="preserve">iii </w:t>
      </w:r>
      <w:r w:rsidRPr="00065E01">
        <w:rPr>
          <w:rFonts w:asciiTheme="majorHAnsi" w:hAnsiTheme="majorHAnsi" w:cstheme="majorHAnsi"/>
          <w:sz w:val="28"/>
          <w:szCs w:val="28"/>
        </w:rPr>
        <w:br/>
        <w:t xml:space="preserve">Declaration </w:t>
      </w:r>
      <w:r w:rsidR="00650AD0" w:rsidRPr="00065E01">
        <w:rPr>
          <w:rFonts w:asciiTheme="majorHAnsi" w:hAnsiTheme="majorHAnsi" w:cstheme="majorHAnsi"/>
          <w:sz w:val="28"/>
          <w:szCs w:val="28"/>
        </w:rPr>
        <w:t xml:space="preserve"> …………………………………………………………………………</w:t>
      </w:r>
      <w:r w:rsidRPr="00065E01">
        <w:rPr>
          <w:rFonts w:asciiTheme="majorHAnsi" w:hAnsiTheme="majorHAnsi" w:cstheme="majorHAnsi"/>
          <w:sz w:val="28"/>
          <w:szCs w:val="28"/>
        </w:rPr>
        <w:t xml:space="preserve">iv </w:t>
      </w:r>
      <w:r w:rsidRPr="00065E01">
        <w:rPr>
          <w:rFonts w:asciiTheme="majorHAnsi" w:hAnsiTheme="majorHAnsi" w:cstheme="majorHAnsi"/>
          <w:sz w:val="28"/>
          <w:szCs w:val="28"/>
        </w:rPr>
        <w:br/>
        <w:t>Abstract</w:t>
      </w:r>
      <w:r w:rsidR="00650AD0" w:rsidRPr="00065E01">
        <w:rPr>
          <w:rFonts w:asciiTheme="majorHAnsi" w:hAnsiTheme="majorHAnsi" w:cstheme="majorHAnsi"/>
          <w:sz w:val="28"/>
          <w:szCs w:val="28"/>
        </w:rPr>
        <w:t xml:space="preserve"> …………………………………………………………………………</w:t>
      </w:r>
      <w:r w:rsidRPr="00065E01">
        <w:rPr>
          <w:rFonts w:asciiTheme="majorHAnsi" w:hAnsiTheme="majorHAnsi" w:cstheme="majorHAnsi"/>
          <w:sz w:val="28"/>
          <w:szCs w:val="28"/>
        </w:rPr>
        <w:t xml:space="preserve"> v</w:t>
      </w:r>
    </w:p>
    <w:p w:rsidR="00B73432" w:rsidRPr="009A6236" w:rsidRDefault="00B73432" w:rsidP="00C060DE">
      <w:pPr>
        <w:rPr>
          <w:rFonts w:asciiTheme="majorHAnsi" w:hAnsiTheme="majorHAnsi" w:cstheme="majorHAnsi"/>
          <w:b/>
          <w:sz w:val="40"/>
          <w:u w:val="single"/>
        </w:rPr>
      </w:pPr>
      <w:r w:rsidRPr="009A6236">
        <w:rPr>
          <w:rFonts w:asciiTheme="majorHAnsi" w:hAnsiTheme="majorHAnsi" w:cstheme="majorHAnsi"/>
          <w:b/>
          <w:sz w:val="40"/>
          <w:u w:val="single"/>
        </w:rPr>
        <w:t>Chapter 1</w:t>
      </w:r>
    </w:p>
    <w:p w:rsidR="00B73432" w:rsidRPr="00065E01" w:rsidRDefault="00B73432" w:rsidP="00B73432">
      <w:pPr>
        <w:rPr>
          <w:rFonts w:asciiTheme="majorHAnsi" w:hAnsiTheme="majorHAnsi" w:cstheme="majorHAnsi"/>
          <w:sz w:val="28"/>
          <w:szCs w:val="28"/>
        </w:rPr>
      </w:pPr>
      <w:r w:rsidRPr="00065E01">
        <w:rPr>
          <w:rFonts w:asciiTheme="majorHAnsi" w:hAnsiTheme="majorHAnsi" w:cstheme="majorHAnsi"/>
          <w:sz w:val="28"/>
          <w:szCs w:val="28"/>
        </w:rPr>
        <w:t>Introduction</w:t>
      </w:r>
      <w:r w:rsidR="00152AC2">
        <w:rPr>
          <w:rFonts w:asciiTheme="majorHAnsi" w:hAnsiTheme="majorHAnsi" w:cstheme="majorHAnsi"/>
          <w:sz w:val="28"/>
          <w:szCs w:val="28"/>
        </w:rPr>
        <w:t xml:space="preserve"> </w:t>
      </w:r>
      <w:r w:rsidR="00152AC2" w:rsidRPr="00065E01">
        <w:rPr>
          <w:rFonts w:asciiTheme="majorHAnsi" w:hAnsiTheme="majorHAnsi" w:cstheme="majorHAnsi"/>
          <w:sz w:val="28"/>
          <w:szCs w:val="28"/>
        </w:rPr>
        <w:t>…………………………………………………………………………</w:t>
      </w:r>
      <w:r w:rsidR="00152AC2">
        <w:rPr>
          <w:rFonts w:asciiTheme="majorHAnsi" w:hAnsiTheme="majorHAnsi" w:cstheme="majorHAnsi"/>
          <w:sz w:val="28"/>
          <w:szCs w:val="28"/>
        </w:rPr>
        <w:t xml:space="preserve"> 1.0</w:t>
      </w:r>
    </w:p>
    <w:p w:rsidR="00B73432" w:rsidRPr="00065E01" w:rsidRDefault="00650AD0" w:rsidP="00650AD0">
      <w:pPr>
        <w:rPr>
          <w:rFonts w:asciiTheme="majorHAnsi" w:hAnsiTheme="majorHAnsi" w:cstheme="majorHAnsi"/>
          <w:color w:val="0D0D0D"/>
          <w:sz w:val="28"/>
          <w:szCs w:val="28"/>
          <w:shd w:val="clear" w:color="auto" w:fill="FFFFFF"/>
        </w:rPr>
      </w:pPr>
      <w:proofErr w:type="gramStart"/>
      <w:r w:rsidRPr="00065E01">
        <w:rPr>
          <w:rFonts w:asciiTheme="majorHAnsi" w:hAnsiTheme="majorHAnsi" w:cstheme="majorHAnsi"/>
          <w:color w:val="0D0D0D"/>
          <w:sz w:val="28"/>
          <w:szCs w:val="28"/>
          <w:shd w:val="clear" w:color="auto" w:fill="FFFFFF"/>
        </w:rPr>
        <w:t xml:space="preserve">Motivation </w:t>
      </w:r>
      <w:r w:rsidRPr="00065E01">
        <w:rPr>
          <w:rFonts w:asciiTheme="majorHAnsi" w:hAnsiTheme="majorHAnsi" w:cstheme="majorHAnsi"/>
          <w:sz w:val="28"/>
          <w:szCs w:val="28"/>
        </w:rPr>
        <w:t xml:space="preserve"> …</w:t>
      </w:r>
      <w:proofErr w:type="gramEnd"/>
      <w:r w:rsidRPr="00065E01">
        <w:rPr>
          <w:rFonts w:asciiTheme="majorHAnsi" w:hAnsiTheme="majorHAnsi" w:cstheme="majorHAnsi"/>
          <w:sz w:val="28"/>
          <w:szCs w:val="28"/>
        </w:rPr>
        <w:t>………………………………………………………………………</w:t>
      </w:r>
      <w:r w:rsidRPr="00065E01">
        <w:rPr>
          <w:rFonts w:asciiTheme="majorHAnsi" w:hAnsiTheme="majorHAnsi" w:cstheme="majorHAnsi"/>
          <w:color w:val="0D0D0D"/>
          <w:sz w:val="28"/>
          <w:szCs w:val="28"/>
          <w:shd w:val="clear" w:color="auto" w:fill="FFFFFF"/>
        </w:rPr>
        <w:t>1.1</w:t>
      </w:r>
    </w:p>
    <w:p w:rsidR="00B73432" w:rsidRPr="00065E01" w:rsidRDefault="00650AD0" w:rsidP="00650AD0">
      <w:pPr>
        <w:rPr>
          <w:rFonts w:asciiTheme="majorHAnsi" w:hAnsiTheme="majorHAnsi" w:cstheme="majorHAnsi"/>
          <w:color w:val="0D0D0D"/>
          <w:sz w:val="28"/>
          <w:szCs w:val="28"/>
          <w:shd w:val="clear" w:color="auto" w:fill="FFFFFF"/>
        </w:rPr>
      </w:pPr>
      <w:r w:rsidRPr="00065E01">
        <w:rPr>
          <w:rFonts w:asciiTheme="majorHAnsi" w:hAnsiTheme="majorHAnsi" w:cstheme="majorHAnsi"/>
          <w:color w:val="0D0D0D"/>
          <w:sz w:val="28"/>
          <w:szCs w:val="28"/>
          <w:shd w:val="clear" w:color="auto" w:fill="FFFFFF"/>
        </w:rPr>
        <w:t xml:space="preserve">Literature </w:t>
      </w:r>
      <w:proofErr w:type="gramStart"/>
      <w:r w:rsidRPr="00065E01">
        <w:rPr>
          <w:rFonts w:asciiTheme="majorHAnsi" w:hAnsiTheme="majorHAnsi" w:cstheme="majorHAnsi"/>
          <w:color w:val="0D0D0D"/>
          <w:sz w:val="28"/>
          <w:szCs w:val="28"/>
          <w:shd w:val="clear" w:color="auto" w:fill="FFFFFF"/>
        </w:rPr>
        <w:t xml:space="preserve">Review </w:t>
      </w:r>
      <w:r w:rsidRPr="00065E01">
        <w:rPr>
          <w:rFonts w:asciiTheme="majorHAnsi" w:hAnsiTheme="majorHAnsi" w:cstheme="majorHAnsi"/>
          <w:sz w:val="28"/>
          <w:szCs w:val="28"/>
        </w:rPr>
        <w:t xml:space="preserve"> …</w:t>
      </w:r>
      <w:proofErr w:type="gramEnd"/>
      <w:r w:rsidRPr="00065E01">
        <w:rPr>
          <w:rFonts w:asciiTheme="majorHAnsi" w:hAnsiTheme="majorHAnsi" w:cstheme="majorHAnsi"/>
          <w:sz w:val="28"/>
          <w:szCs w:val="28"/>
        </w:rPr>
        <w:t>………………………………………………………………………</w:t>
      </w:r>
      <w:r w:rsidRPr="00065E01">
        <w:rPr>
          <w:rFonts w:asciiTheme="majorHAnsi" w:hAnsiTheme="majorHAnsi" w:cstheme="majorHAnsi"/>
          <w:color w:val="0D0D0D"/>
          <w:sz w:val="28"/>
          <w:szCs w:val="28"/>
          <w:shd w:val="clear" w:color="auto" w:fill="FFFFFF"/>
        </w:rPr>
        <w:t>1.2</w:t>
      </w:r>
    </w:p>
    <w:p w:rsidR="00B73432" w:rsidRPr="00065E01" w:rsidRDefault="00650AD0" w:rsidP="00650AD0">
      <w:pPr>
        <w:rPr>
          <w:rFonts w:asciiTheme="majorHAnsi" w:hAnsiTheme="majorHAnsi" w:cstheme="majorHAnsi"/>
          <w:sz w:val="28"/>
          <w:szCs w:val="28"/>
        </w:rPr>
      </w:pPr>
      <w:r w:rsidRPr="00065E01">
        <w:rPr>
          <w:rFonts w:asciiTheme="majorHAnsi" w:hAnsiTheme="majorHAnsi" w:cstheme="majorHAnsi"/>
          <w:sz w:val="28"/>
          <w:szCs w:val="28"/>
        </w:rPr>
        <w:t xml:space="preserve">Objective of the </w:t>
      </w:r>
      <w:proofErr w:type="gramStart"/>
      <w:r w:rsidRPr="00065E01">
        <w:rPr>
          <w:rFonts w:asciiTheme="majorHAnsi" w:hAnsiTheme="majorHAnsi" w:cstheme="majorHAnsi"/>
          <w:sz w:val="28"/>
          <w:szCs w:val="28"/>
        </w:rPr>
        <w:t>Project  …</w:t>
      </w:r>
      <w:proofErr w:type="gramEnd"/>
      <w:r w:rsidRPr="00065E01">
        <w:rPr>
          <w:rFonts w:asciiTheme="majorHAnsi" w:hAnsiTheme="majorHAnsi" w:cstheme="majorHAnsi"/>
          <w:sz w:val="28"/>
          <w:szCs w:val="28"/>
        </w:rPr>
        <w:t>………………………………………………………………………1.3</w:t>
      </w:r>
    </w:p>
    <w:p w:rsidR="00B73432" w:rsidRPr="00065E01" w:rsidRDefault="00650AD0" w:rsidP="00650AD0">
      <w:pPr>
        <w:rPr>
          <w:rFonts w:asciiTheme="majorHAnsi" w:hAnsiTheme="majorHAnsi" w:cstheme="majorHAnsi"/>
          <w:color w:val="0D0D0D"/>
          <w:sz w:val="28"/>
          <w:szCs w:val="28"/>
          <w:shd w:val="clear" w:color="auto" w:fill="FFFFFF"/>
        </w:rPr>
      </w:pPr>
      <w:proofErr w:type="gramStart"/>
      <w:r w:rsidRPr="00065E01">
        <w:rPr>
          <w:rFonts w:asciiTheme="majorHAnsi" w:hAnsiTheme="majorHAnsi" w:cstheme="majorHAnsi"/>
          <w:sz w:val="28"/>
          <w:szCs w:val="28"/>
        </w:rPr>
        <w:t>project</w:t>
      </w:r>
      <w:proofErr w:type="gramEnd"/>
      <w:r w:rsidRPr="00065E01">
        <w:rPr>
          <w:rFonts w:asciiTheme="majorHAnsi" w:hAnsiTheme="majorHAnsi" w:cstheme="majorHAnsi"/>
          <w:sz w:val="28"/>
          <w:szCs w:val="28"/>
        </w:rPr>
        <w:t xml:space="preserve"> Outline  …………………………………………………………………………1.4</w:t>
      </w:r>
    </w:p>
    <w:p w:rsidR="00B73432" w:rsidRPr="00065E01" w:rsidRDefault="00B73432" w:rsidP="00650AD0">
      <w:pPr>
        <w:rPr>
          <w:rFonts w:asciiTheme="majorHAnsi" w:hAnsiTheme="majorHAnsi" w:cstheme="majorHAnsi"/>
          <w:color w:val="0D0D0D"/>
          <w:sz w:val="28"/>
          <w:szCs w:val="28"/>
          <w:shd w:val="clear" w:color="auto" w:fill="FFFFFF"/>
        </w:rPr>
      </w:pPr>
      <w:r w:rsidRPr="00065E01">
        <w:rPr>
          <w:rFonts w:asciiTheme="majorHAnsi" w:hAnsiTheme="majorHAnsi" w:cstheme="majorHAnsi"/>
          <w:sz w:val="28"/>
          <w:szCs w:val="28"/>
        </w:rPr>
        <w:t xml:space="preserve">Data </w:t>
      </w:r>
      <w:proofErr w:type="gramStart"/>
      <w:r w:rsidRPr="00065E01">
        <w:rPr>
          <w:rFonts w:asciiTheme="majorHAnsi" w:hAnsiTheme="majorHAnsi" w:cstheme="majorHAnsi"/>
          <w:sz w:val="28"/>
          <w:szCs w:val="28"/>
        </w:rPr>
        <w:t>Collection</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………………………………………………………………………1.5</w:t>
      </w:r>
    </w:p>
    <w:p w:rsidR="00B73432" w:rsidRPr="00065E01" w:rsidRDefault="00B73432" w:rsidP="00650AD0">
      <w:pPr>
        <w:rPr>
          <w:rFonts w:asciiTheme="majorHAnsi" w:hAnsiTheme="majorHAnsi" w:cstheme="majorHAnsi"/>
          <w:color w:val="0D0D0D"/>
          <w:sz w:val="28"/>
          <w:szCs w:val="28"/>
          <w:shd w:val="clear" w:color="auto" w:fill="FFFFFF"/>
        </w:rPr>
      </w:pPr>
      <w:proofErr w:type="gramStart"/>
      <w:r w:rsidRPr="00065E01">
        <w:rPr>
          <w:rFonts w:asciiTheme="majorHAnsi" w:hAnsiTheme="majorHAnsi" w:cstheme="majorHAnsi"/>
          <w:sz w:val="28"/>
          <w:szCs w:val="28"/>
        </w:rPr>
        <w:t>Authentication</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………………………………………………………………………1.6</w:t>
      </w:r>
    </w:p>
    <w:p w:rsidR="00B73432" w:rsidRPr="00065E01" w:rsidRDefault="00B73432" w:rsidP="00650AD0">
      <w:pPr>
        <w:rPr>
          <w:rFonts w:asciiTheme="majorHAnsi" w:hAnsiTheme="majorHAnsi" w:cstheme="majorHAnsi"/>
          <w:color w:val="0D0D0D"/>
          <w:sz w:val="28"/>
          <w:szCs w:val="28"/>
          <w:shd w:val="clear" w:color="auto" w:fill="FFFFFF"/>
        </w:rPr>
      </w:pPr>
      <w:r w:rsidRPr="00065E01">
        <w:rPr>
          <w:rFonts w:asciiTheme="majorHAnsi" w:hAnsiTheme="majorHAnsi" w:cstheme="majorHAnsi"/>
          <w:sz w:val="28"/>
          <w:szCs w:val="28"/>
        </w:rPr>
        <w:t>Front-</w:t>
      </w:r>
      <w:proofErr w:type="gramStart"/>
      <w:r w:rsidRPr="00065E01">
        <w:rPr>
          <w:rFonts w:asciiTheme="majorHAnsi" w:hAnsiTheme="majorHAnsi" w:cstheme="majorHAnsi"/>
          <w:sz w:val="28"/>
          <w:szCs w:val="28"/>
        </w:rPr>
        <w:t>End</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………………………………………………………………………1.7</w:t>
      </w:r>
    </w:p>
    <w:p w:rsidR="00E26BEF" w:rsidRPr="00065E01" w:rsidRDefault="00E26BEF" w:rsidP="00650AD0">
      <w:pPr>
        <w:rPr>
          <w:rFonts w:asciiTheme="majorHAnsi" w:hAnsiTheme="majorHAnsi" w:cstheme="majorHAnsi"/>
          <w:color w:val="0D0D0D"/>
          <w:sz w:val="28"/>
          <w:szCs w:val="28"/>
          <w:shd w:val="clear" w:color="auto" w:fill="FFFFFF"/>
        </w:rPr>
      </w:pPr>
      <w:r w:rsidRPr="00065E01">
        <w:rPr>
          <w:rFonts w:asciiTheme="majorHAnsi" w:hAnsiTheme="majorHAnsi" w:cstheme="majorHAnsi"/>
          <w:sz w:val="28"/>
          <w:szCs w:val="28"/>
        </w:rPr>
        <w:t xml:space="preserve">Back-End </w:t>
      </w:r>
      <w:proofErr w:type="gramStart"/>
      <w:r w:rsidRPr="00065E01">
        <w:rPr>
          <w:rFonts w:asciiTheme="majorHAnsi" w:hAnsiTheme="majorHAnsi" w:cstheme="majorHAnsi"/>
          <w:sz w:val="28"/>
          <w:szCs w:val="28"/>
        </w:rPr>
        <w:t>Services</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………………………………………………………………………1.8</w:t>
      </w:r>
    </w:p>
    <w:p w:rsidR="00E26BEF" w:rsidRPr="00650AD0" w:rsidRDefault="00E26BEF" w:rsidP="00E26BEF">
      <w:pPr>
        <w:rPr>
          <w:rFonts w:asciiTheme="majorHAnsi" w:hAnsiTheme="majorHAnsi" w:cstheme="majorHAnsi"/>
          <w:b/>
          <w:sz w:val="40"/>
        </w:rPr>
      </w:pPr>
      <w:r w:rsidRPr="00650AD0">
        <w:rPr>
          <w:rFonts w:asciiTheme="majorHAnsi" w:hAnsiTheme="majorHAnsi" w:cstheme="majorHAnsi"/>
          <w:b/>
          <w:sz w:val="40"/>
        </w:rPr>
        <w:t>Chapter 2</w:t>
      </w:r>
    </w:p>
    <w:p w:rsidR="00E26BEF" w:rsidRPr="00065E01" w:rsidRDefault="00E26BEF" w:rsidP="00650AD0">
      <w:pPr>
        <w:rPr>
          <w:rFonts w:asciiTheme="majorHAnsi" w:hAnsiTheme="majorHAnsi" w:cstheme="majorHAnsi"/>
          <w:sz w:val="28"/>
          <w:szCs w:val="28"/>
        </w:rPr>
      </w:pPr>
      <w:proofErr w:type="gramStart"/>
      <w:r w:rsidRPr="00065E01">
        <w:rPr>
          <w:rFonts w:asciiTheme="majorHAnsi" w:hAnsiTheme="majorHAnsi" w:cstheme="majorHAnsi"/>
          <w:sz w:val="28"/>
          <w:szCs w:val="28"/>
        </w:rPr>
        <w:t xml:space="preserve">Dataset </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………………………………………………………………………2.1</w:t>
      </w:r>
    </w:p>
    <w:p w:rsidR="00E26BEF" w:rsidRPr="00065E01" w:rsidRDefault="00E26BEF" w:rsidP="00650AD0">
      <w:pPr>
        <w:rPr>
          <w:rFonts w:asciiTheme="majorHAnsi" w:hAnsiTheme="majorHAnsi" w:cstheme="majorHAnsi"/>
          <w:sz w:val="28"/>
          <w:szCs w:val="28"/>
        </w:rPr>
      </w:pPr>
      <w:r w:rsidRPr="00065E01">
        <w:rPr>
          <w:rFonts w:asciiTheme="majorHAnsi" w:hAnsiTheme="majorHAnsi" w:cstheme="majorHAnsi"/>
          <w:sz w:val="28"/>
          <w:szCs w:val="28"/>
        </w:rPr>
        <w:t xml:space="preserve">Exploratory Data </w:t>
      </w:r>
      <w:proofErr w:type="gramStart"/>
      <w:r w:rsidRPr="00065E01">
        <w:rPr>
          <w:rFonts w:asciiTheme="majorHAnsi" w:hAnsiTheme="majorHAnsi" w:cstheme="majorHAnsi"/>
          <w:sz w:val="28"/>
          <w:szCs w:val="28"/>
        </w:rPr>
        <w:t>Analysis</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 2.2</w:t>
      </w:r>
    </w:p>
    <w:p w:rsidR="00E26BEF" w:rsidRPr="00065E01" w:rsidRDefault="00E26BEF" w:rsidP="00650AD0">
      <w:pPr>
        <w:rPr>
          <w:rFonts w:asciiTheme="majorHAnsi" w:hAnsiTheme="majorHAnsi" w:cstheme="majorHAnsi"/>
          <w:sz w:val="28"/>
          <w:szCs w:val="28"/>
        </w:rPr>
      </w:pPr>
      <w:r w:rsidRPr="00065E01">
        <w:rPr>
          <w:rFonts w:asciiTheme="majorHAnsi" w:hAnsiTheme="majorHAnsi" w:cstheme="majorHAnsi"/>
          <w:sz w:val="28"/>
          <w:szCs w:val="28"/>
        </w:rPr>
        <w:t xml:space="preserve">Data </w:t>
      </w:r>
      <w:proofErr w:type="gramStart"/>
      <w:r w:rsidRPr="00065E01">
        <w:rPr>
          <w:rFonts w:asciiTheme="majorHAnsi" w:hAnsiTheme="majorHAnsi" w:cstheme="majorHAnsi"/>
          <w:sz w:val="28"/>
          <w:szCs w:val="28"/>
        </w:rPr>
        <w:t xml:space="preserve">Visualization </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………………………………………………………………………2.3</w:t>
      </w:r>
    </w:p>
    <w:p w:rsidR="00E26BEF" w:rsidRPr="00065E01" w:rsidRDefault="00E26BEF" w:rsidP="00650AD0">
      <w:pPr>
        <w:rPr>
          <w:rFonts w:asciiTheme="majorHAnsi" w:hAnsiTheme="majorHAnsi" w:cstheme="majorHAnsi"/>
          <w:sz w:val="28"/>
          <w:szCs w:val="28"/>
        </w:rPr>
      </w:pPr>
      <w:r w:rsidRPr="00065E01">
        <w:rPr>
          <w:rFonts w:asciiTheme="majorHAnsi" w:hAnsiTheme="majorHAnsi" w:cstheme="majorHAnsi"/>
          <w:sz w:val="28"/>
          <w:szCs w:val="28"/>
        </w:rPr>
        <w:t xml:space="preserve">The user interface </w:t>
      </w:r>
      <w:proofErr w:type="gramStart"/>
      <w:r w:rsidRPr="00065E01">
        <w:rPr>
          <w:rFonts w:asciiTheme="majorHAnsi" w:hAnsiTheme="majorHAnsi" w:cstheme="majorHAnsi"/>
          <w:sz w:val="28"/>
          <w:szCs w:val="28"/>
        </w:rPr>
        <w:t>created</w:t>
      </w:r>
      <w:r w:rsidR="00650AD0" w:rsidRPr="00065E01">
        <w:rPr>
          <w:rFonts w:asciiTheme="majorHAnsi" w:hAnsiTheme="majorHAnsi" w:cstheme="majorHAnsi"/>
          <w:sz w:val="28"/>
          <w:szCs w:val="28"/>
        </w:rPr>
        <w:t xml:space="preserve">  …</w:t>
      </w:r>
      <w:proofErr w:type="gramEnd"/>
      <w:r w:rsidR="00650AD0" w:rsidRPr="00065E01">
        <w:rPr>
          <w:rFonts w:asciiTheme="majorHAnsi" w:hAnsiTheme="majorHAnsi" w:cstheme="majorHAnsi"/>
          <w:sz w:val="28"/>
          <w:szCs w:val="28"/>
        </w:rPr>
        <w:t>………………………………………………………………………2.4</w:t>
      </w:r>
    </w:p>
    <w:p w:rsidR="00E26BEF" w:rsidRPr="00065E01" w:rsidRDefault="00E26BEF" w:rsidP="00650AD0">
      <w:pPr>
        <w:rPr>
          <w:rFonts w:asciiTheme="majorHAnsi" w:hAnsiTheme="majorHAnsi" w:cstheme="majorHAnsi"/>
          <w:sz w:val="28"/>
          <w:szCs w:val="28"/>
        </w:rPr>
      </w:pPr>
      <w:r w:rsidRPr="00065E01">
        <w:rPr>
          <w:rFonts w:asciiTheme="majorHAnsi" w:hAnsiTheme="majorHAnsi" w:cstheme="majorHAnsi"/>
          <w:sz w:val="28"/>
          <w:szCs w:val="28"/>
        </w:rPr>
        <w:lastRenderedPageBreak/>
        <w:t>Output</w:t>
      </w:r>
      <w:r w:rsidR="00650AD0" w:rsidRPr="00065E01">
        <w:rPr>
          <w:rFonts w:asciiTheme="majorHAnsi" w:hAnsiTheme="majorHAnsi" w:cstheme="majorHAnsi"/>
          <w:sz w:val="28"/>
          <w:szCs w:val="28"/>
        </w:rPr>
        <w:t xml:space="preserve"> ………………………………………………………………………… 2.5</w:t>
      </w:r>
    </w:p>
    <w:p w:rsidR="00650AD0" w:rsidRPr="00302239" w:rsidRDefault="00650AD0" w:rsidP="00E26BEF">
      <w:pPr>
        <w:ind w:left="1635"/>
        <w:rPr>
          <w:rFonts w:cstheme="minorHAnsi"/>
          <w:sz w:val="28"/>
        </w:rPr>
      </w:pPr>
    </w:p>
    <w:p w:rsidR="00E26BEF" w:rsidRPr="00B73432" w:rsidRDefault="00E26BEF" w:rsidP="00E26BEF">
      <w:pPr>
        <w:pStyle w:val="ListParagraph"/>
        <w:ind w:left="1635"/>
        <w:rPr>
          <w:b/>
          <w:sz w:val="24"/>
        </w:rPr>
      </w:pPr>
    </w:p>
    <w:p w:rsidR="00E26BEF" w:rsidRDefault="00E26BEF" w:rsidP="00E26BEF">
      <w:pPr>
        <w:ind w:left="1635"/>
        <w:rPr>
          <w:b/>
        </w:rPr>
      </w:pPr>
    </w:p>
    <w:p w:rsidR="00E26BEF" w:rsidRPr="00E26BEF" w:rsidRDefault="00E26BEF" w:rsidP="00E26BEF">
      <w:pPr>
        <w:ind w:left="1635"/>
        <w:rPr>
          <w:b/>
        </w:rPr>
      </w:pPr>
    </w:p>
    <w:p w:rsidR="00E26BEF" w:rsidRPr="00E26BEF" w:rsidRDefault="00E26BEF" w:rsidP="00E26BEF">
      <w:pPr>
        <w:rPr>
          <w:rFonts w:ascii="Segoe UI" w:hAnsi="Segoe UI" w:cs="Segoe UI"/>
          <w:b/>
          <w:color w:val="0D0D0D"/>
          <w:sz w:val="28"/>
          <w:shd w:val="clear" w:color="auto" w:fill="FFFFFF"/>
        </w:rPr>
      </w:pPr>
    </w:p>
    <w:p w:rsidR="00B73432" w:rsidRPr="00B73432" w:rsidRDefault="00B73432" w:rsidP="00B73432">
      <w:pPr>
        <w:rPr>
          <w:b/>
          <w:sz w:val="24"/>
        </w:rPr>
      </w:pPr>
    </w:p>
    <w:p w:rsidR="00B73432" w:rsidRDefault="00B73432" w:rsidP="00B73432">
      <w:pPr>
        <w:rPr>
          <w:sz w:val="32"/>
        </w:rPr>
      </w:pPr>
    </w:p>
    <w:p w:rsidR="00B73432" w:rsidRDefault="00B73432" w:rsidP="00C060DE"/>
    <w:p w:rsidR="00B73432" w:rsidRDefault="00B73432"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Default="008E079F" w:rsidP="00C060DE">
      <w:pPr>
        <w:rPr>
          <w:sz w:val="28"/>
        </w:rPr>
      </w:pPr>
    </w:p>
    <w:p w:rsidR="008E079F" w:rsidRPr="008E079F" w:rsidRDefault="008E079F" w:rsidP="00C060DE">
      <w:pPr>
        <w:rPr>
          <w:b/>
          <w:sz w:val="56"/>
        </w:rPr>
      </w:pPr>
    </w:p>
    <w:p w:rsidR="008E079F" w:rsidRPr="00065E01" w:rsidRDefault="008E079F" w:rsidP="008E079F">
      <w:pPr>
        <w:jc w:val="center"/>
        <w:rPr>
          <w:rFonts w:asciiTheme="majorHAnsi" w:hAnsiTheme="majorHAnsi" w:cstheme="majorHAnsi"/>
          <w:b/>
          <w:sz w:val="48"/>
          <w:u w:val="single"/>
        </w:rPr>
      </w:pPr>
      <w:r w:rsidRPr="00065E01">
        <w:rPr>
          <w:rFonts w:asciiTheme="majorHAnsi" w:hAnsiTheme="majorHAnsi" w:cstheme="majorHAnsi"/>
          <w:b/>
          <w:sz w:val="48"/>
          <w:u w:val="single"/>
        </w:rPr>
        <w:t>Chapter 1</w:t>
      </w:r>
    </w:p>
    <w:p w:rsidR="008E079F" w:rsidRPr="00065E01" w:rsidRDefault="00152AC2" w:rsidP="00065E01">
      <w:pPr>
        <w:rPr>
          <w:rFonts w:asciiTheme="majorHAnsi" w:hAnsiTheme="majorHAnsi" w:cstheme="majorHAnsi"/>
          <w:b/>
          <w:sz w:val="40"/>
        </w:rPr>
      </w:pPr>
      <w:r>
        <w:rPr>
          <w:rFonts w:asciiTheme="majorHAnsi" w:hAnsiTheme="majorHAnsi" w:cstheme="majorHAnsi"/>
          <w:b/>
          <w:sz w:val="40"/>
        </w:rPr>
        <w:t xml:space="preserve">1.0 </w:t>
      </w:r>
      <w:r w:rsidR="008E079F" w:rsidRPr="00065E01">
        <w:rPr>
          <w:rFonts w:asciiTheme="majorHAnsi" w:hAnsiTheme="majorHAnsi" w:cstheme="majorHAnsi"/>
          <w:b/>
          <w:sz w:val="40"/>
        </w:rPr>
        <w:t>Introduction</w:t>
      </w:r>
    </w:p>
    <w:p w:rsidR="008E079F" w:rsidRDefault="008E079F" w:rsidP="008E079F">
      <w:pPr>
        <w:rPr>
          <w:rFonts w:asciiTheme="majorHAnsi" w:hAnsiTheme="majorHAnsi" w:cstheme="majorHAnsi"/>
          <w:sz w:val="32"/>
        </w:rPr>
      </w:pPr>
      <w:r w:rsidRPr="00065E01">
        <w:rPr>
          <w:rFonts w:asciiTheme="majorHAnsi" w:hAnsiTheme="majorHAnsi" w:cstheme="majorHAnsi"/>
        </w:rPr>
        <w:t>In the competitive landscape of higher education, securing admission to prestigious academic programs or institutions is a significant milestone for aspiring students. However, the admission process often involves numerous factors that can influence the likelihood of acceptance, making it complex and sometimes opaque. As such, there is a growing interest in developing predictive models that can estimate an individual's chances of admission based on various quantitative and qualitative factors.</w:t>
      </w:r>
      <w:r w:rsidRPr="00065E01">
        <w:rPr>
          <w:rFonts w:asciiTheme="majorHAnsi" w:hAnsiTheme="majorHAnsi" w:cstheme="majorHAnsi"/>
        </w:rPr>
        <w:cr/>
      </w:r>
      <w:r w:rsidRPr="00065E01">
        <w:rPr>
          <w:rFonts w:asciiTheme="majorHAnsi" w:hAnsiTheme="majorHAnsi" w:cstheme="majorHAnsi"/>
        </w:rPr>
        <w:cr/>
        <w:t>The purpose of this study is to explore the use of machine learning techniques to predict admission chances accurately. By leveraging historical data on admissions and applicant profiles, we aim to develop a model that can provide valuable insights for both prospective students and admissions committees. This predictive model holds the potential to streamline the application process, empower applicants with realistic expectations, and assist institutions in optimizing their selection criteria.</w:t>
      </w:r>
      <w:r w:rsidRPr="00065E01">
        <w:rPr>
          <w:rFonts w:asciiTheme="majorHAnsi" w:hAnsiTheme="majorHAnsi" w:cstheme="majorHAnsi"/>
        </w:rPr>
        <w:cr/>
      </w:r>
      <w:r w:rsidRPr="00065E01">
        <w:rPr>
          <w:rFonts w:asciiTheme="majorHAnsi" w:hAnsiTheme="majorHAnsi" w:cstheme="majorHAnsi"/>
        </w:rPr>
        <w:cr/>
        <w:t>In this introduction, we will outline the motivation behind admission chance prediction, discuss the significance of such models, and provide an overview of the methodology employed in this study. Additionally, we will highlight the potential implications and benefits of accurate admission chance prediction for various stakeholders involved in the higher education ecosystem</w:t>
      </w:r>
      <w:r w:rsidRPr="00065E01">
        <w:rPr>
          <w:rFonts w:asciiTheme="majorHAnsi" w:hAnsiTheme="majorHAnsi" w:cstheme="majorHAnsi"/>
          <w:sz w:val="32"/>
        </w:rPr>
        <w:t>.</w:t>
      </w:r>
    </w:p>
    <w:p w:rsidR="00065E01" w:rsidRPr="00065E01" w:rsidRDefault="00065E01" w:rsidP="008E079F">
      <w:pPr>
        <w:rPr>
          <w:rFonts w:asciiTheme="majorHAnsi" w:hAnsiTheme="majorHAnsi" w:cstheme="majorHAnsi"/>
          <w:sz w:val="32"/>
        </w:rPr>
      </w:pPr>
    </w:p>
    <w:p w:rsidR="008E079F" w:rsidRPr="00065E01" w:rsidRDefault="008E079F" w:rsidP="00065E01">
      <w:pPr>
        <w:pStyle w:val="ListParagraph"/>
        <w:numPr>
          <w:ilvl w:val="1"/>
          <w:numId w:val="10"/>
        </w:numPr>
        <w:rPr>
          <w:rFonts w:asciiTheme="majorHAnsi" w:hAnsiTheme="majorHAnsi" w:cstheme="majorHAnsi"/>
          <w:b/>
          <w:color w:val="0D0D0D"/>
          <w:sz w:val="28"/>
          <w:shd w:val="clear" w:color="auto" w:fill="FFFFFF"/>
        </w:rPr>
      </w:pPr>
      <w:r w:rsidRPr="00065E01">
        <w:rPr>
          <w:rFonts w:asciiTheme="majorHAnsi" w:hAnsiTheme="majorHAnsi" w:cstheme="majorHAnsi"/>
          <w:b/>
          <w:color w:val="0D0D0D"/>
          <w:sz w:val="28"/>
          <w:shd w:val="clear" w:color="auto" w:fill="FFFFFF"/>
        </w:rPr>
        <w:t>Motivation</w:t>
      </w:r>
      <w:r w:rsidR="005667C0" w:rsidRPr="00065E01">
        <w:rPr>
          <w:rFonts w:asciiTheme="majorHAnsi" w:hAnsiTheme="majorHAnsi" w:cstheme="majorHAnsi"/>
          <w:b/>
          <w:color w:val="0D0D0D"/>
          <w:sz w:val="28"/>
          <w:shd w:val="clear" w:color="auto" w:fill="FFFFFF"/>
        </w:rPr>
        <w:t>:-</w:t>
      </w:r>
    </w:p>
    <w:p w:rsidR="00065E01" w:rsidRPr="00065E01" w:rsidRDefault="00065E01" w:rsidP="00065E01">
      <w:pPr>
        <w:rPr>
          <w:rFonts w:asciiTheme="majorHAnsi" w:hAnsiTheme="majorHAnsi" w:cstheme="majorHAnsi"/>
          <w:b/>
          <w:sz w:val="24"/>
        </w:rPr>
      </w:pPr>
    </w:p>
    <w:p w:rsidR="008E079F" w:rsidRDefault="008E079F" w:rsidP="008E079F">
      <w:pPr>
        <w:rPr>
          <w:rFonts w:asciiTheme="majorHAnsi" w:hAnsiTheme="majorHAnsi" w:cstheme="majorHAnsi"/>
          <w:color w:val="0D0D0D"/>
          <w:shd w:val="clear" w:color="auto" w:fill="FFFFFF"/>
        </w:rPr>
      </w:pPr>
      <w:r w:rsidRPr="00065E01">
        <w:rPr>
          <w:rFonts w:asciiTheme="majorHAnsi" w:hAnsiTheme="majorHAnsi" w:cstheme="majorHAnsi"/>
          <w:color w:val="0D0D0D"/>
          <w:shd w:val="clear" w:color="auto" w:fill="FFFFFF"/>
        </w:rPr>
        <w:t>The motivation behind admission chance prediction is to empower applicants with insights into their likelihood of acceptance, optimize resource allocation for both applicants and institutions, promote transparency and fairness in the admissions process, support data-driven decision-making for admissions committees, and facilitate continuous improvement of admissions processes over time.</w:t>
      </w:r>
    </w:p>
    <w:p w:rsidR="00065E01" w:rsidRPr="00065E01" w:rsidRDefault="00065E01" w:rsidP="008E079F">
      <w:pPr>
        <w:rPr>
          <w:rFonts w:asciiTheme="majorHAnsi" w:hAnsiTheme="majorHAnsi" w:cstheme="majorHAnsi"/>
          <w:b/>
        </w:rPr>
      </w:pPr>
    </w:p>
    <w:p w:rsidR="008E079F" w:rsidRDefault="005667C0" w:rsidP="005667C0">
      <w:pPr>
        <w:rPr>
          <w:rFonts w:asciiTheme="majorHAnsi" w:hAnsiTheme="majorHAnsi" w:cstheme="majorHAnsi"/>
          <w:b/>
          <w:color w:val="0D0D0D"/>
          <w:sz w:val="28"/>
          <w:shd w:val="clear" w:color="auto" w:fill="FFFFFF"/>
        </w:rPr>
      </w:pPr>
      <w:r w:rsidRPr="00650AD0">
        <w:rPr>
          <w:rFonts w:asciiTheme="majorHAnsi" w:hAnsiTheme="majorHAnsi" w:cstheme="majorHAnsi"/>
          <w:b/>
          <w:color w:val="0D0D0D"/>
          <w:sz w:val="28"/>
          <w:shd w:val="clear" w:color="auto" w:fill="FFFFFF"/>
        </w:rPr>
        <w:t>1.2 Literature Review:-</w:t>
      </w:r>
    </w:p>
    <w:p w:rsidR="00065E01" w:rsidRPr="00650AD0" w:rsidRDefault="00065E01" w:rsidP="005667C0">
      <w:pPr>
        <w:rPr>
          <w:rFonts w:asciiTheme="majorHAnsi" w:hAnsiTheme="majorHAnsi" w:cstheme="majorHAnsi"/>
          <w:b/>
          <w:color w:val="0D0D0D"/>
          <w:sz w:val="28"/>
          <w:shd w:val="clear" w:color="auto" w:fill="FFFFFF"/>
        </w:rPr>
      </w:pPr>
    </w:p>
    <w:p w:rsidR="005667C0" w:rsidRPr="00065E01" w:rsidRDefault="005667C0" w:rsidP="005667C0">
      <w:pPr>
        <w:rPr>
          <w:rFonts w:asciiTheme="majorHAnsi" w:hAnsiTheme="majorHAnsi" w:cstheme="majorHAnsi"/>
        </w:rPr>
      </w:pPr>
      <w:r w:rsidRPr="00065E01">
        <w:rPr>
          <w:rFonts w:asciiTheme="majorHAnsi" w:hAnsiTheme="majorHAnsi" w:cstheme="majorHAnsi"/>
        </w:rPr>
        <w:t>The literature on admission chance prediction encompasses a variety of approaches and methodologies, reflecting the interdisciplinary nature of the field. Several studies have focused on utilizing machine learning techniques, such as regression algorithms, decision trees, and neural networks, to predict admission probabilities based on applicant profiles and historical admissions data.</w:t>
      </w:r>
      <w:r w:rsidRPr="00065E01">
        <w:rPr>
          <w:rFonts w:asciiTheme="majorHAnsi" w:hAnsiTheme="majorHAnsi" w:cstheme="majorHAnsi"/>
        </w:rPr>
        <w:cr/>
      </w:r>
    </w:p>
    <w:p w:rsidR="005667C0" w:rsidRDefault="005667C0" w:rsidP="005667C0">
      <w:pPr>
        <w:rPr>
          <w:rFonts w:asciiTheme="majorHAnsi" w:hAnsiTheme="majorHAnsi" w:cstheme="majorHAnsi"/>
        </w:rPr>
      </w:pPr>
      <w:r w:rsidRPr="00065E01">
        <w:rPr>
          <w:rFonts w:asciiTheme="majorHAnsi" w:hAnsiTheme="majorHAnsi" w:cstheme="majorHAnsi"/>
        </w:rPr>
        <w:lastRenderedPageBreak/>
        <w:t>One prominent area of research involves feature selection and engineering, where studies explore the most relevant factors influencing admission decisions. Academic performance indicators, standardized test scores, letters of recommendation, personal statements, and extracurricular activities are among the commonly investigated features. Additionally, demographic factors such as gender, ethnicity, and socioeconomic background have been examined for their impact on admission chances and potential biases.</w:t>
      </w:r>
      <w:r w:rsidRPr="00065E01">
        <w:rPr>
          <w:rFonts w:asciiTheme="majorHAnsi" w:hAnsiTheme="majorHAnsi" w:cstheme="majorHAnsi"/>
        </w:rPr>
        <w:cr/>
      </w:r>
      <w:r w:rsidRPr="00065E01">
        <w:rPr>
          <w:rFonts w:asciiTheme="majorHAnsi" w:hAnsiTheme="majorHAnsi" w:cstheme="majorHAnsi"/>
        </w:rPr>
        <w:cr/>
        <w:t xml:space="preserve">Several studies have also investigated the performance of different machine learning algorithms in predicting admission probabilities. Comparisons between regression-based models, ensemble methods, and deep learning architectures have been conducted to evaluate their accuracy, robustness, and computational efficiency. Furthermore, techniques such as cross-validation, </w:t>
      </w:r>
      <w:proofErr w:type="spellStart"/>
      <w:r w:rsidRPr="00065E01">
        <w:rPr>
          <w:rFonts w:asciiTheme="majorHAnsi" w:hAnsiTheme="majorHAnsi" w:cstheme="majorHAnsi"/>
        </w:rPr>
        <w:t>hyperparameter</w:t>
      </w:r>
      <w:proofErr w:type="spellEnd"/>
      <w:r w:rsidRPr="00065E01">
        <w:rPr>
          <w:rFonts w:asciiTheme="majorHAnsi" w:hAnsiTheme="majorHAnsi" w:cstheme="majorHAnsi"/>
        </w:rPr>
        <w:t xml:space="preserve"> tuning, and model interpretation have been employed to enhance the reliability and interpretability of predictive models.</w:t>
      </w:r>
      <w:r w:rsidRPr="00065E01">
        <w:rPr>
          <w:rFonts w:asciiTheme="majorHAnsi" w:hAnsiTheme="majorHAnsi" w:cstheme="majorHAnsi"/>
        </w:rPr>
        <w:cr/>
      </w:r>
      <w:r w:rsidRPr="00065E01">
        <w:rPr>
          <w:rFonts w:asciiTheme="majorHAnsi" w:hAnsiTheme="majorHAnsi" w:cstheme="majorHAnsi"/>
        </w:rPr>
        <w:cr/>
        <w:t>Beyond technical aspects, the literature also addresses broader implications and considerations associated with admission chance prediction. Ethical concerns related to fairness, bias, and privacy are actively discussed, highlighting the importance of developing transparent and accountable predictive models. Additionally, studies explore the potential impact of predictive modeling on educational equity, access, and diversity, emphasizing the need for inclusive admissions practices and policies.</w:t>
      </w:r>
      <w:r w:rsidRPr="00065E01">
        <w:rPr>
          <w:rFonts w:asciiTheme="majorHAnsi" w:hAnsiTheme="majorHAnsi" w:cstheme="majorHAnsi"/>
        </w:rPr>
        <w:cr/>
      </w:r>
      <w:r w:rsidRPr="00065E01">
        <w:rPr>
          <w:rFonts w:asciiTheme="majorHAnsi" w:hAnsiTheme="majorHAnsi" w:cstheme="majorHAnsi"/>
        </w:rPr>
        <w:cr/>
        <w:t>Overall, the literature on admission chance prediction provides valuable insights into the development, evaluation, and application of predictive models in the context of higher education admissions. By synthesizing findings from various studies, researchers aim to advance our understanding of admission processes, improve decision-making practices, and promote equity and fairness in educational opportunities.</w:t>
      </w:r>
    </w:p>
    <w:p w:rsidR="00065E01" w:rsidRPr="00065E01" w:rsidRDefault="00065E01" w:rsidP="005667C0">
      <w:pPr>
        <w:rPr>
          <w:rFonts w:asciiTheme="majorHAnsi" w:hAnsiTheme="majorHAnsi" w:cstheme="majorHAnsi"/>
        </w:rPr>
      </w:pPr>
    </w:p>
    <w:p w:rsidR="00065E01" w:rsidRDefault="005667C0" w:rsidP="005667C0">
      <w:pPr>
        <w:rPr>
          <w:rFonts w:asciiTheme="majorHAnsi" w:hAnsiTheme="majorHAnsi" w:cstheme="majorHAnsi"/>
          <w:sz w:val="24"/>
        </w:rPr>
      </w:pPr>
      <w:r w:rsidRPr="00650AD0">
        <w:rPr>
          <w:rFonts w:asciiTheme="majorHAnsi" w:hAnsiTheme="majorHAnsi" w:cstheme="majorHAnsi"/>
          <w:b/>
          <w:sz w:val="32"/>
        </w:rPr>
        <w:t>1.3 Objective of the Project:</w:t>
      </w:r>
      <w:r w:rsidRPr="00650AD0">
        <w:rPr>
          <w:rFonts w:asciiTheme="majorHAnsi" w:hAnsiTheme="majorHAnsi" w:cstheme="majorHAnsi"/>
          <w:sz w:val="24"/>
        </w:rPr>
        <w:t>-</w:t>
      </w:r>
      <w:r w:rsidRPr="00650AD0">
        <w:rPr>
          <w:rFonts w:asciiTheme="majorHAnsi" w:hAnsiTheme="majorHAnsi" w:cstheme="majorHAnsi"/>
          <w:sz w:val="24"/>
        </w:rPr>
        <w:cr/>
      </w:r>
    </w:p>
    <w:p w:rsidR="005667C0" w:rsidRDefault="005667C0" w:rsidP="005667C0">
      <w:r w:rsidRPr="005667C0">
        <w:t xml:space="preserve"> </w:t>
      </w:r>
      <w:r>
        <w:t>The main objective of this paper is to implement and compare various supervised predictive analysis techniques using a labeled dataset from real applications to the University of UCLA. Regression, classification, and Ensemble methods will be used to predict and evaluate the dataset, which focuses on the academic performance of applicants during their undergraduate years. The comparison of models will be based on metrics like the coefficient of determination, precision, and accuracy. While all methods yielded accurate results, some approaches showed more promise than others. These predictions have the potential to expedite the admission process significantly.</w:t>
      </w:r>
    </w:p>
    <w:p w:rsidR="00065E01" w:rsidRDefault="00065E01" w:rsidP="005667C0">
      <w:pPr>
        <w:rPr>
          <w:sz w:val="24"/>
        </w:rPr>
      </w:pPr>
    </w:p>
    <w:p w:rsidR="005667C0" w:rsidRDefault="005667C0" w:rsidP="005667C0">
      <w:pPr>
        <w:rPr>
          <w:rFonts w:asciiTheme="majorHAnsi" w:hAnsiTheme="majorHAnsi" w:cstheme="majorHAnsi"/>
          <w:b/>
          <w:sz w:val="28"/>
        </w:rPr>
      </w:pPr>
      <w:r w:rsidRPr="00650AD0">
        <w:rPr>
          <w:rFonts w:asciiTheme="majorHAnsi" w:hAnsiTheme="majorHAnsi" w:cstheme="majorHAnsi"/>
          <w:b/>
          <w:sz w:val="28"/>
        </w:rPr>
        <w:t>1.4 project Outline:-</w:t>
      </w:r>
    </w:p>
    <w:p w:rsidR="00065E01" w:rsidRPr="00650AD0" w:rsidRDefault="00065E01" w:rsidP="005667C0">
      <w:pPr>
        <w:rPr>
          <w:rFonts w:asciiTheme="majorHAnsi" w:hAnsiTheme="majorHAnsi" w:cstheme="majorHAnsi"/>
          <w:b/>
          <w:sz w:val="28"/>
        </w:rPr>
      </w:pPr>
    </w:p>
    <w:p w:rsidR="005667C0" w:rsidRPr="00065E01" w:rsidRDefault="006F7E1A" w:rsidP="00087DD8">
      <w:pPr>
        <w:pStyle w:val="ListParagraph"/>
        <w:numPr>
          <w:ilvl w:val="0"/>
          <w:numId w:val="5"/>
        </w:numPr>
        <w:rPr>
          <w:rFonts w:asciiTheme="majorHAnsi" w:hAnsiTheme="majorHAnsi" w:cstheme="majorHAnsi"/>
        </w:rPr>
      </w:pPr>
      <w:r w:rsidRPr="00065E01">
        <w:rPr>
          <w:rFonts w:asciiTheme="majorHAnsi" w:hAnsiTheme="majorHAnsi" w:cstheme="majorHAnsi"/>
        </w:rPr>
        <w:t>Creating a new Flutter application</w:t>
      </w:r>
    </w:p>
    <w:p w:rsidR="006F7E1A" w:rsidRPr="00065E01" w:rsidRDefault="006F7E1A" w:rsidP="00087DD8">
      <w:pPr>
        <w:pStyle w:val="ListParagraph"/>
        <w:numPr>
          <w:ilvl w:val="0"/>
          <w:numId w:val="6"/>
        </w:numPr>
        <w:rPr>
          <w:rFonts w:asciiTheme="majorHAnsi" w:hAnsiTheme="majorHAnsi" w:cstheme="majorHAnsi"/>
        </w:rPr>
      </w:pPr>
      <w:r w:rsidRPr="00065E01">
        <w:rPr>
          <w:rFonts w:asciiTheme="majorHAnsi" w:hAnsiTheme="majorHAnsi" w:cstheme="majorHAnsi"/>
        </w:rPr>
        <w:t>Connecting to</w:t>
      </w:r>
    </w:p>
    <w:p w:rsidR="00087DD8" w:rsidRDefault="00087DD8" w:rsidP="00087DD8">
      <w:pPr>
        <w:pStyle w:val="ListParagraph"/>
        <w:numPr>
          <w:ilvl w:val="0"/>
          <w:numId w:val="6"/>
        </w:numPr>
        <w:rPr>
          <w:rFonts w:asciiTheme="majorHAnsi" w:hAnsiTheme="majorHAnsi" w:cstheme="majorHAnsi"/>
        </w:rPr>
      </w:pPr>
      <w:r w:rsidRPr="00065E01">
        <w:rPr>
          <w:rFonts w:asciiTheme="majorHAnsi" w:hAnsiTheme="majorHAnsi" w:cstheme="majorHAnsi"/>
        </w:rPr>
        <w:t>Dataset</w:t>
      </w:r>
    </w:p>
    <w:p w:rsidR="00065E01" w:rsidRPr="00065E01" w:rsidRDefault="00065E01" w:rsidP="00087DD8">
      <w:pPr>
        <w:pStyle w:val="ListParagraph"/>
        <w:numPr>
          <w:ilvl w:val="0"/>
          <w:numId w:val="6"/>
        </w:numPr>
        <w:rPr>
          <w:rFonts w:asciiTheme="majorHAnsi" w:hAnsiTheme="majorHAnsi" w:cstheme="majorHAnsi"/>
        </w:rPr>
      </w:pPr>
    </w:p>
    <w:p w:rsidR="00087DD8" w:rsidRPr="00650AD0" w:rsidRDefault="00087DD8" w:rsidP="00087DD8">
      <w:pPr>
        <w:rPr>
          <w:rFonts w:asciiTheme="majorHAnsi" w:hAnsiTheme="majorHAnsi" w:cstheme="majorHAnsi"/>
          <w:b/>
          <w:sz w:val="28"/>
        </w:rPr>
      </w:pPr>
      <w:r w:rsidRPr="00087DD8">
        <w:rPr>
          <w:b/>
          <w:sz w:val="28"/>
        </w:rPr>
        <w:t xml:space="preserve">  </w:t>
      </w:r>
      <w:proofErr w:type="gramStart"/>
      <w:r w:rsidR="00B73432" w:rsidRPr="00650AD0">
        <w:rPr>
          <w:rFonts w:asciiTheme="majorHAnsi" w:hAnsiTheme="majorHAnsi" w:cstheme="majorHAnsi"/>
          <w:b/>
          <w:sz w:val="28"/>
        </w:rPr>
        <w:t>1.5</w:t>
      </w:r>
      <w:r w:rsidRPr="00650AD0">
        <w:rPr>
          <w:rFonts w:asciiTheme="majorHAnsi" w:hAnsiTheme="majorHAnsi" w:cstheme="majorHAnsi"/>
          <w:b/>
          <w:sz w:val="28"/>
        </w:rPr>
        <w:t xml:space="preserve">  Data</w:t>
      </w:r>
      <w:proofErr w:type="gramEnd"/>
      <w:r w:rsidRPr="00650AD0">
        <w:rPr>
          <w:rFonts w:asciiTheme="majorHAnsi" w:hAnsiTheme="majorHAnsi" w:cstheme="majorHAnsi"/>
          <w:b/>
          <w:sz w:val="28"/>
        </w:rPr>
        <w:t xml:space="preserve"> Collection</w:t>
      </w:r>
    </w:p>
    <w:p w:rsidR="000718F2" w:rsidRDefault="00152AC2" w:rsidP="00087DD8">
      <w:pPr>
        <w:rPr>
          <w:rStyle w:val="Hyperlink"/>
          <w:rFonts w:asciiTheme="majorHAnsi" w:hAnsiTheme="majorHAnsi" w:cstheme="majorHAnsi"/>
          <w:sz w:val="28"/>
        </w:rPr>
      </w:pPr>
      <w:hyperlink r:id="rId7" w:history="1">
        <w:r w:rsidR="000718F2" w:rsidRPr="00065E01">
          <w:rPr>
            <w:rStyle w:val="Hyperlink"/>
            <w:rFonts w:asciiTheme="majorHAnsi" w:hAnsiTheme="majorHAnsi" w:cstheme="majorHAnsi"/>
            <w:sz w:val="28"/>
          </w:rPr>
          <w:t>https://www.kaggle.com/datasets/mdrehanali/admission-data</w:t>
        </w:r>
      </w:hyperlink>
    </w:p>
    <w:p w:rsidR="00065E01" w:rsidRDefault="00065E01" w:rsidP="00087DD8">
      <w:pPr>
        <w:rPr>
          <w:rFonts w:asciiTheme="majorHAnsi" w:hAnsiTheme="majorHAnsi" w:cstheme="majorHAnsi"/>
          <w:sz w:val="28"/>
        </w:rPr>
      </w:pPr>
    </w:p>
    <w:p w:rsidR="00065E01" w:rsidRDefault="00065E01" w:rsidP="00087DD8">
      <w:pPr>
        <w:rPr>
          <w:rFonts w:asciiTheme="majorHAnsi" w:hAnsiTheme="majorHAnsi" w:cstheme="majorHAnsi"/>
          <w:sz w:val="28"/>
        </w:rPr>
      </w:pPr>
    </w:p>
    <w:p w:rsidR="00065E01" w:rsidRPr="00065E01" w:rsidRDefault="00065E01" w:rsidP="00087DD8">
      <w:pPr>
        <w:rPr>
          <w:rFonts w:asciiTheme="majorHAnsi" w:hAnsiTheme="majorHAnsi" w:cstheme="majorHAnsi"/>
          <w:sz w:val="28"/>
        </w:rPr>
      </w:pPr>
    </w:p>
    <w:p w:rsidR="006F7E1A" w:rsidRPr="00650AD0" w:rsidRDefault="006F7E1A" w:rsidP="006F7E1A">
      <w:pPr>
        <w:rPr>
          <w:rFonts w:asciiTheme="majorHAnsi" w:hAnsiTheme="majorHAnsi" w:cstheme="majorHAnsi"/>
          <w:b/>
          <w:sz w:val="32"/>
        </w:rPr>
      </w:pPr>
      <w:r w:rsidRPr="00650AD0">
        <w:rPr>
          <w:rFonts w:asciiTheme="majorHAnsi" w:hAnsiTheme="majorHAnsi" w:cstheme="majorHAnsi"/>
          <w:b/>
          <w:sz w:val="32"/>
        </w:rPr>
        <w:t xml:space="preserve">  </w:t>
      </w:r>
      <w:r w:rsidR="00B73432" w:rsidRPr="00650AD0">
        <w:rPr>
          <w:rFonts w:asciiTheme="majorHAnsi" w:hAnsiTheme="majorHAnsi" w:cstheme="majorHAnsi"/>
          <w:b/>
          <w:sz w:val="32"/>
        </w:rPr>
        <w:t xml:space="preserve">1.6 </w:t>
      </w:r>
      <w:r w:rsidRPr="00650AD0">
        <w:rPr>
          <w:rFonts w:asciiTheme="majorHAnsi" w:hAnsiTheme="majorHAnsi" w:cstheme="majorHAnsi"/>
          <w:b/>
          <w:sz w:val="32"/>
        </w:rPr>
        <w:t>Authentication</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GRE Score</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TOEFL Score</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University Rating</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SOP</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LOR</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CGPA</w:t>
      </w:r>
    </w:p>
    <w:p w:rsidR="006F7E1A" w:rsidRPr="00065E01" w:rsidRDefault="006F7E1A" w:rsidP="006F7E1A">
      <w:pPr>
        <w:pStyle w:val="ListParagraph"/>
        <w:numPr>
          <w:ilvl w:val="0"/>
          <w:numId w:val="3"/>
        </w:numPr>
        <w:rPr>
          <w:rFonts w:asciiTheme="majorHAnsi" w:hAnsiTheme="majorHAnsi" w:cstheme="majorHAnsi"/>
        </w:rPr>
      </w:pPr>
      <w:r w:rsidRPr="00065E01">
        <w:rPr>
          <w:rFonts w:asciiTheme="majorHAnsi" w:hAnsiTheme="majorHAnsi" w:cstheme="majorHAnsi"/>
        </w:rPr>
        <w:t>Research</w:t>
      </w:r>
    </w:p>
    <w:p w:rsidR="006F7E1A" w:rsidRPr="00065E01" w:rsidRDefault="00B73432" w:rsidP="006F7E1A">
      <w:pPr>
        <w:ind w:left="360"/>
        <w:rPr>
          <w:rFonts w:asciiTheme="majorHAnsi" w:hAnsiTheme="majorHAnsi" w:cstheme="majorHAnsi"/>
          <w:b/>
          <w:sz w:val="28"/>
        </w:rPr>
      </w:pPr>
      <w:r w:rsidRPr="00065E01">
        <w:rPr>
          <w:rFonts w:asciiTheme="majorHAnsi" w:hAnsiTheme="majorHAnsi" w:cstheme="majorHAnsi"/>
          <w:b/>
          <w:sz w:val="28"/>
        </w:rPr>
        <w:t xml:space="preserve">1.7 </w:t>
      </w:r>
      <w:r w:rsidR="006F7E1A" w:rsidRPr="00065E01">
        <w:rPr>
          <w:rFonts w:asciiTheme="majorHAnsi" w:hAnsiTheme="majorHAnsi" w:cstheme="majorHAnsi"/>
          <w:b/>
          <w:sz w:val="28"/>
        </w:rPr>
        <w:t>Front-End</w:t>
      </w:r>
    </w:p>
    <w:p w:rsidR="006F7E1A" w:rsidRPr="00065E01" w:rsidRDefault="006F7E1A" w:rsidP="006F7E1A">
      <w:pPr>
        <w:pStyle w:val="ListParagraph"/>
        <w:numPr>
          <w:ilvl w:val="0"/>
          <w:numId w:val="4"/>
        </w:numPr>
        <w:spacing w:before="100" w:beforeAutospacing="1" w:after="100" w:afterAutospacing="1" w:line="240" w:lineRule="auto"/>
        <w:outlineLvl w:val="2"/>
        <w:rPr>
          <w:rFonts w:asciiTheme="majorHAnsi" w:eastAsia="Times New Roman" w:hAnsiTheme="majorHAnsi" w:cstheme="majorHAnsi"/>
          <w:bCs/>
          <w:color w:val="000000"/>
        </w:rPr>
      </w:pPr>
      <w:r w:rsidRPr="00065E01">
        <w:rPr>
          <w:rFonts w:asciiTheme="majorHAnsi" w:eastAsia="Times New Roman" w:hAnsiTheme="majorHAnsi" w:cstheme="majorHAnsi"/>
          <w:bCs/>
          <w:color w:val="000000"/>
        </w:rPr>
        <w:t>Input Guide</w:t>
      </w:r>
    </w:p>
    <w:p w:rsidR="006F7E1A" w:rsidRPr="00065E01" w:rsidRDefault="00087DD8" w:rsidP="006F7E1A">
      <w:pPr>
        <w:pStyle w:val="ListParagraph"/>
        <w:numPr>
          <w:ilvl w:val="0"/>
          <w:numId w:val="4"/>
        </w:numPr>
        <w:rPr>
          <w:rFonts w:asciiTheme="majorHAnsi" w:hAnsiTheme="majorHAnsi" w:cstheme="majorHAnsi"/>
          <w:b/>
        </w:rPr>
      </w:pPr>
      <w:r w:rsidRPr="00065E01">
        <w:rPr>
          <w:rFonts w:asciiTheme="majorHAnsi" w:hAnsiTheme="majorHAnsi" w:cstheme="majorHAnsi"/>
        </w:rPr>
        <w:t>Mobile Layout Screen</w:t>
      </w:r>
    </w:p>
    <w:p w:rsidR="00087DD8" w:rsidRPr="00065E01" w:rsidRDefault="00087DD8" w:rsidP="00087DD8">
      <w:pPr>
        <w:pStyle w:val="ListParagraph"/>
        <w:numPr>
          <w:ilvl w:val="0"/>
          <w:numId w:val="4"/>
        </w:numPr>
        <w:rPr>
          <w:rFonts w:asciiTheme="majorHAnsi" w:hAnsiTheme="majorHAnsi" w:cstheme="majorHAnsi"/>
        </w:rPr>
      </w:pPr>
      <w:r w:rsidRPr="00065E01">
        <w:rPr>
          <w:rFonts w:asciiTheme="majorHAnsi" w:hAnsiTheme="majorHAnsi" w:cstheme="majorHAnsi"/>
        </w:rPr>
        <w:t>Searching option</w:t>
      </w:r>
    </w:p>
    <w:p w:rsidR="00087DD8" w:rsidRPr="00065E01" w:rsidRDefault="00065E01" w:rsidP="00087DD8">
      <w:pPr>
        <w:ind w:left="360"/>
        <w:rPr>
          <w:rFonts w:asciiTheme="majorHAnsi" w:hAnsiTheme="majorHAnsi" w:cstheme="majorHAnsi"/>
          <w:b/>
          <w:sz w:val="28"/>
        </w:rPr>
      </w:pPr>
      <w:r>
        <w:rPr>
          <w:rFonts w:asciiTheme="majorHAnsi" w:hAnsiTheme="majorHAnsi" w:cstheme="majorHAnsi"/>
          <w:b/>
          <w:sz w:val="28"/>
        </w:rPr>
        <w:t>1.8</w:t>
      </w:r>
      <w:r w:rsidR="00B73432" w:rsidRPr="00065E01">
        <w:rPr>
          <w:rFonts w:asciiTheme="majorHAnsi" w:hAnsiTheme="majorHAnsi" w:cstheme="majorHAnsi"/>
          <w:b/>
          <w:sz w:val="28"/>
        </w:rPr>
        <w:t xml:space="preserve"> </w:t>
      </w:r>
      <w:r w:rsidR="00087DD8" w:rsidRPr="00065E01">
        <w:rPr>
          <w:rFonts w:asciiTheme="majorHAnsi" w:hAnsiTheme="majorHAnsi" w:cstheme="majorHAnsi"/>
          <w:b/>
          <w:sz w:val="28"/>
        </w:rPr>
        <w:t>Back-End Services</w:t>
      </w:r>
    </w:p>
    <w:p w:rsidR="00087DD8" w:rsidRPr="00087DD8" w:rsidRDefault="00087DD8" w:rsidP="00087DD8">
      <w:pPr>
        <w:ind w:left="360"/>
        <w:rPr>
          <w:sz w:val="28"/>
        </w:rPr>
      </w:pPr>
      <w:r w:rsidRPr="00087DD8">
        <w:rPr>
          <w:sz w:val="28"/>
        </w:rPr>
        <w:t>………………………</w:t>
      </w:r>
      <w:r w:rsidRPr="00087DD8">
        <w:rPr>
          <w:sz w:val="28"/>
        </w:rPr>
        <w:br/>
        <w:t>……………………</w:t>
      </w:r>
      <w:r>
        <w:rPr>
          <w:sz w:val="28"/>
        </w:rPr>
        <w:t>…</w:t>
      </w:r>
      <w:r w:rsidRPr="00087DD8">
        <w:rPr>
          <w:sz w:val="28"/>
        </w:rPr>
        <w:br/>
        <w:t>……………………</w:t>
      </w:r>
      <w:r>
        <w:rPr>
          <w:sz w:val="28"/>
        </w:rPr>
        <w:t>…</w:t>
      </w:r>
    </w:p>
    <w:p w:rsidR="006F7E1A" w:rsidRDefault="006F7E1A" w:rsidP="006F7E1A">
      <w:pPr>
        <w:pStyle w:val="ListParagraph"/>
        <w:ind w:left="1635"/>
      </w:pPr>
    </w:p>
    <w:p w:rsidR="000718F2" w:rsidRPr="00065E01" w:rsidRDefault="00253CC0" w:rsidP="00253CC0">
      <w:pPr>
        <w:pStyle w:val="ListParagraph"/>
        <w:ind w:left="1635"/>
        <w:rPr>
          <w:rFonts w:asciiTheme="majorHAnsi" w:hAnsiTheme="majorHAnsi" w:cstheme="majorHAnsi"/>
          <w:sz w:val="52"/>
          <w:u w:val="single"/>
        </w:rPr>
      </w:pPr>
      <w:r w:rsidRPr="00650AD0">
        <w:rPr>
          <w:rFonts w:asciiTheme="majorHAnsi" w:hAnsiTheme="majorHAnsi" w:cstheme="majorHAnsi"/>
          <w:sz w:val="52"/>
        </w:rPr>
        <w:t xml:space="preserve">                </w:t>
      </w:r>
      <w:r w:rsidR="00087DD8" w:rsidRPr="00065E01">
        <w:rPr>
          <w:rFonts w:asciiTheme="majorHAnsi" w:hAnsiTheme="majorHAnsi" w:cstheme="majorHAnsi"/>
          <w:sz w:val="52"/>
          <w:u w:val="single"/>
        </w:rPr>
        <w:t>Chapter 2</w:t>
      </w:r>
    </w:p>
    <w:p w:rsidR="00087DD8" w:rsidRPr="00065E01" w:rsidRDefault="00956152" w:rsidP="00065E01">
      <w:pPr>
        <w:rPr>
          <w:rFonts w:asciiTheme="majorHAnsi" w:hAnsiTheme="majorHAnsi" w:cstheme="majorHAnsi"/>
          <w:b/>
          <w:sz w:val="28"/>
        </w:rPr>
      </w:pPr>
      <w:r>
        <w:rPr>
          <w:rFonts w:asciiTheme="majorHAnsi" w:hAnsiTheme="majorHAnsi" w:cstheme="majorHAnsi"/>
          <w:b/>
          <w:sz w:val="32"/>
        </w:rPr>
        <w:t xml:space="preserve">2.0 </w:t>
      </w:r>
      <w:r w:rsidR="000718F2" w:rsidRPr="00065E01">
        <w:rPr>
          <w:rFonts w:asciiTheme="majorHAnsi" w:hAnsiTheme="majorHAnsi" w:cstheme="majorHAnsi"/>
          <w:b/>
          <w:sz w:val="32"/>
        </w:rPr>
        <w:t>PROPOSED METHODOLOGY</w:t>
      </w:r>
    </w:p>
    <w:p w:rsidR="000718F2" w:rsidRDefault="000718F2" w:rsidP="000718F2">
      <w:pPr>
        <w:pStyle w:val="ListParagraph"/>
        <w:ind w:left="1635"/>
        <w:jc w:val="center"/>
        <w:rPr>
          <w:b/>
          <w:sz w:val="36"/>
          <w:szCs w:val="32"/>
        </w:rPr>
      </w:pPr>
    </w:p>
    <w:p w:rsidR="000718F2" w:rsidRDefault="000718F2" w:rsidP="000718F2">
      <w:pPr>
        <w:pStyle w:val="ListParagraph"/>
        <w:ind w:left="1635"/>
        <w:rPr>
          <w:b/>
          <w:sz w:val="36"/>
          <w:szCs w:val="32"/>
        </w:rPr>
      </w:pPr>
      <w:r w:rsidRPr="000718F2">
        <w:rPr>
          <w:b/>
          <w:noProof/>
          <w:sz w:val="36"/>
          <w:szCs w:val="32"/>
        </w:rPr>
        <w:drawing>
          <wp:inline distT="0" distB="0" distL="0" distR="0" wp14:anchorId="54C6D34B" wp14:editId="6AA4BE4F">
            <wp:extent cx="4124325" cy="1781175"/>
            <wp:effectExtent l="0" t="0" r="0" b="0"/>
            <wp:docPr id="3" name="Picture 3" descr="C:\Users\M.H. RockY\Downloads\Screenshot_2024-03-12_011325-removebg-p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 RockY\Downloads\Screenshot_2024-03-12_011325-removebg-previe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781175"/>
                    </a:xfrm>
                    <a:prstGeom prst="rect">
                      <a:avLst/>
                    </a:prstGeom>
                    <a:noFill/>
                    <a:ln>
                      <a:noFill/>
                    </a:ln>
                  </pic:spPr>
                </pic:pic>
              </a:graphicData>
            </a:graphic>
          </wp:inline>
        </w:drawing>
      </w:r>
    </w:p>
    <w:p w:rsidR="00253CC0" w:rsidRPr="00650AD0" w:rsidRDefault="00B73432" w:rsidP="00065E01">
      <w:pPr>
        <w:rPr>
          <w:rFonts w:asciiTheme="majorHAnsi" w:hAnsiTheme="majorHAnsi" w:cstheme="majorHAnsi"/>
          <w:b/>
        </w:rPr>
      </w:pPr>
      <w:r w:rsidRPr="00650AD0">
        <w:rPr>
          <w:rFonts w:asciiTheme="majorHAnsi" w:hAnsiTheme="majorHAnsi" w:cstheme="majorHAnsi"/>
          <w:b/>
          <w:sz w:val="28"/>
        </w:rPr>
        <w:t xml:space="preserve">2.1 </w:t>
      </w:r>
      <w:r w:rsidR="00253CC0" w:rsidRPr="00650AD0">
        <w:rPr>
          <w:rFonts w:asciiTheme="majorHAnsi" w:hAnsiTheme="majorHAnsi" w:cstheme="majorHAnsi"/>
          <w:b/>
          <w:sz w:val="28"/>
        </w:rPr>
        <w:t>Dataset</w:t>
      </w:r>
      <w:r w:rsidR="00253CC0" w:rsidRPr="00650AD0">
        <w:rPr>
          <w:rFonts w:asciiTheme="majorHAnsi" w:hAnsiTheme="majorHAnsi" w:cstheme="majorHAnsi"/>
          <w:b/>
        </w:rPr>
        <w:t xml:space="preserve"> </w:t>
      </w:r>
    </w:p>
    <w:p w:rsidR="00253CC0" w:rsidRPr="00065E01" w:rsidRDefault="00253CC0" w:rsidP="00253CC0">
      <w:pPr>
        <w:pStyle w:val="ListParagraph"/>
        <w:ind w:left="1635"/>
        <w:rPr>
          <w:rFonts w:asciiTheme="majorHAnsi" w:hAnsiTheme="majorHAnsi" w:cstheme="majorHAnsi"/>
        </w:rPr>
      </w:pPr>
      <w:r w:rsidRPr="00065E01">
        <w:rPr>
          <w:rFonts w:asciiTheme="majorHAnsi" w:hAnsiTheme="majorHAnsi" w:cstheme="majorHAnsi"/>
        </w:rPr>
        <w:t xml:space="preserve">The dataset named ‘admission.csv’ is taken from </w:t>
      </w:r>
      <w:proofErr w:type="spellStart"/>
      <w:r w:rsidRPr="00065E01">
        <w:rPr>
          <w:rFonts w:asciiTheme="majorHAnsi" w:hAnsiTheme="majorHAnsi" w:cstheme="majorHAnsi"/>
        </w:rPr>
        <w:t>Kaggle</w:t>
      </w:r>
      <w:proofErr w:type="spellEnd"/>
      <w:r w:rsidRPr="00065E01">
        <w:rPr>
          <w:rFonts w:asciiTheme="majorHAnsi" w:hAnsiTheme="majorHAnsi" w:cstheme="majorHAnsi"/>
        </w:rPr>
        <w:t xml:space="preserve"> which consists of 500 records with 7 features and one target variable. The 7 features include ‘GRE Score’, ‘TOEFL’, ‘University Rating’, ‘LOR’, ‘SOP’, ‘CGPA’, ‘Research’ and includes ‘Serial No.’ also and the target variable is the ‘Chance of Admit’.</w:t>
      </w:r>
    </w:p>
    <w:p w:rsidR="00253CC0" w:rsidRDefault="00253CC0" w:rsidP="00253CC0">
      <w:pPr>
        <w:pStyle w:val="ListParagraph"/>
        <w:ind w:left="1635"/>
      </w:pPr>
    </w:p>
    <w:p w:rsidR="00253CC0" w:rsidRPr="00065E01" w:rsidRDefault="00B73432" w:rsidP="00065E01">
      <w:pPr>
        <w:rPr>
          <w:rFonts w:asciiTheme="majorHAnsi" w:hAnsiTheme="majorHAnsi" w:cstheme="majorHAnsi"/>
          <w:b/>
          <w:sz w:val="28"/>
        </w:rPr>
      </w:pPr>
      <w:r w:rsidRPr="00065E01">
        <w:rPr>
          <w:rFonts w:asciiTheme="majorHAnsi" w:hAnsiTheme="majorHAnsi" w:cstheme="majorHAnsi"/>
          <w:b/>
          <w:sz w:val="28"/>
        </w:rPr>
        <w:lastRenderedPageBreak/>
        <w:t xml:space="preserve">2.2 </w:t>
      </w:r>
      <w:r w:rsidR="00253CC0" w:rsidRPr="00065E01">
        <w:rPr>
          <w:rFonts w:asciiTheme="majorHAnsi" w:hAnsiTheme="majorHAnsi" w:cstheme="majorHAnsi"/>
          <w:b/>
          <w:sz w:val="28"/>
        </w:rPr>
        <w:t>Exploratory Data Analysis</w:t>
      </w:r>
    </w:p>
    <w:p w:rsidR="00253CC0" w:rsidRDefault="00253CC0" w:rsidP="00253CC0">
      <w:pPr>
        <w:pStyle w:val="ListParagraph"/>
        <w:ind w:left="1635"/>
      </w:pPr>
    </w:p>
    <w:p w:rsidR="00253CC0" w:rsidRPr="00065E01" w:rsidRDefault="00253CC0" w:rsidP="00253CC0">
      <w:pPr>
        <w:pStyle w:val="ListParagraph"/>
        <w:ind w:left="1635"/>
        <w:rPr>
          <w:rFonts w:asciiTheme="majorHAnsi" w:hAnsiTheme="majorHAnsi" w:cstheme="majorHAnsi"/>
        </w:rPr>
      </w:pPr>
      <w:r w:rsidRPr="00065E01">
        <w:rPr>
          <w:rFonts w:asciiTheme="majorHAnsi" w:hAnsiTheme="majorHAnsi" w:cstheme="majorHAnsi"/>
        </w:rPr>
        <w:t xml:space="preserve"> In this step, the dataset is checked for missing values and found that it does not have any null values and the column ‘Serial No.’ is dropped since it is not useful for prediction.</w:t>
      </w:r>
    </w:p>
    <w:p w:rsidR="00253CC0" w:rsidRDefault="00253CC0" w:rsidP="00253CC0">
      <w:pPr>
        <w:pStyle w:val="ListParagraph"/>
        <w:ind w:left="1635"/>
      </w:pPr>
    </w:p>
    <w:p w:rsidR="00253CC0" w:rsidRPr="00065E01" w:rsidRDefault="00B73432" w:rsidP="00065E01">
      <w:pPr>
        <w:rPr>
          <w:rFonts w:asciiTheme="majorHAnsi" w:hAnsiTheme="majorHAnsi" w:cstheme="majorHAnsi"/>
          <w:b/>
          <w:sz w:val="28"/>
        </w:rPr>
      </w:pPr>
      <w:r w:rsidRPr="00065E01">
        <w:rPr>
          <w:rFonts w:asciiTheme="majorHAnsi" w:hAnsiTheme="majorHAnsi" w:cstheme="majorHAnsi"/>
          <w:b/>
          <w:sz w:val="28"/>
        </w:rPr>
        <w:t xml:space="preserve">2.3 </w:t>
      </w:r>
      <w:r w:rsidR="00253CC0" w:rsidRPr="00065E01">
        <w:rPr>
          <w:rFonts w:asciiTheme="majorHAnsi" w:hAnsiTheme="majorHAnsi" w:cstheme="majorHAnsi"/>
          <w:b/>
          <w:sz w:val="28"/>
        </w:rPr>
        <w:t xml:space="preserve">Data Visualization </w:t>
      </w:r>
    </w:p>
    <w:p w:rsidR="00253CC0" w:rsidRPr="00065E01" w:rsidRDefault="00253CC0" w:rsidP="00253CC0">
      <w:pPr>
        <w:pStyle w:val="ListParagraph"/>
        <w:ind w:left="1635"/>
        <w:rPr>
          <w:rFonts w:asciiTheme="majorHAnsi" w:hAnsiTheme="majorHAnsi" w:cstheme="majorHAnsi"/>
        </w:rPr>
      </w:pPr>
    </w:p>
    <w:p w:rsidR="00253CC0" w:rsidRPr="00065E01" w:rsidRDefault="00253CC0" w:rsidP="00253CC0">
      <w:pPr>
        <w:pStyle w:val="ListParagraph"/>
        <w:ind w:left="1635"/>
        <w:rPr>
          <w:rFonts w:asciiTheme="majorHAnsi" w:hAnsiTheme="majorHAnsi" w:cstheme="majorHAnsi"/>
        </w:rPr>
      </w:pPr>
      <w:r w:rsidRPr="00065E01">
        <w:rPr>
          <w:rFonts w:asciiTheme="majorHAnsi" w:hAnsiTheme="majorHAnsi" w:cstheme="majorHAnsi"/>
        </w:rPr>
        <w:t xml:space="preserve">Here the features are visualized using histograms and scatterplot matrix which helps in detecting outliers (found that there are no outliers), for understanding the pairwise relationships between features and also finding the correlation between the features is visualized using </w:t>
      </w:r>
      <w:proofErr w:type="spellStart"/>
      <w:r w:rsidRPr="00065E01">
        <w:rPr>
          <w:rFonts w:asciiTheme="majorHAnsi" w:hAnsiTheme="majorHAnsi" w:cstheme="majorHAnsi"/>
        </w:rPr>
        <w:t>heatmap</w:t>
      </w:r>
      <w:proofErr w:type="spellEnd"/>
      <w:r w:rsidRPr="00065E01">
        <w:rPr>
          <w:rFonts w:asciiTheme="majorHAnsi" w:hAnsiTheme="majorHAnsi" w:cstheme="majorHAnsi"/>
        </w:rPr>
        <w:t>.</w:t>
      </w:r>
    </w:p>
    <w:p w:rsidR="00253CC0" w:rsidRDefault="00253CC0" w:rsidP="00253CC0">
      <w:pPr>
        <w:pStyle w:val="ListParagraph"/>
        <w:ind w:left="1635"/>
      </w:pPr>
    </w:p>
    <w:p w:rsidR="00253CC0" w:rsidRDefault="00253CC0" w:rsidP="00253CC0">
      <w:pPr>
        <w:pStyle w:val="ListParagraph"/>
        <w:ind w:left="1635"/>
        <w:jc w:val="center"/>
        <w:rPr>
          <w:b/>
          <w:sz w:val="36"/>
          <w:szCs w:val="32"/>
        </w:rPr>
      </w:pPr>
      <w:r w:rsidRPr="00253CC0">
        <w:rPr>
          <w:b/>
          <w:noProof/>
          <w:sz w:val="36"/>
          <w:szCs w:val="32"/>
        </w:rPr>
        <w:drawing>
          <wp:inline distT="0" distB="0" distL="0" distR="0" wp14:anchorId="269E1D00" wp14:editId="6540345C">
            <wp:extent cx="3655418" cy="2905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067" cy="2943788"/>
                    </a:xfrm>
                    <a:prstGeom prst="rect">
                      <a:avLst/>
                    </a:prstGeom>
                  </pic:spPr>
                </pic:pic>
              </a:graphicData>
            </a:graphic>
          </wp:inline>
        </w:drawing>
      </w:r>
    </w:p>
    <w:p w:rsidR="00253CC0" w:rsidRPr="00065E01" w:rsidRDefault="00B73432" w:rsidP="00065E01">
      <w:pPr>
        <w:rPr>
          <w:rFonts w:asciiTheme="majorHAnsi" w:hAnsiTheme="majorHAnsi" w:cstheme="majorHAnsi"/>
          <w:b/>
          <w:sz w:val="28"/>
        </w:rPr>
      </w:pPr>
      <w:r w:rsidRPr="00065E01">
        <w:rPr>
          <w:rFonts w:asciiTheme="majorHAnsi" w:hAnsiTheme="majorHAnsi" w:cstheme="majorHAnsi"/>
          <w:b/>
          <w:sz w:val="28"/>
        </w:rPr>
        <w:t xml:space="preserve">2.4 </w:t>
      </w:r>
      <w:r w:rsidR="00253CC0" w:rsidRPr="00065E01">
        <w:rPr>
          <w:rFonts w:asciiTheme="majorHAnsi" w:hAnsiTheme="majorHAnsi" w:cstheme="majorHAnsi"/>
          <w:b/>
          <w:sz w:val="28"/>
        </w:rPr>
        <w:t>The user interface created</w:t>
      </w:r>
    </w:p>
    <w:p w:rsidR="00650AD0" w:rsidRDefault="00650AD0" w:rsidP="00650AD0">
      <w:pPr>
        <w:ind w:left="1635"/>
        <w:rPr>
          <w:b/>
          <w:sz w:val="28"/>
        </w:rPr>
      </w:pPr>
    </w:p>
    <w:p w:rsidR="00253CC0" w:rsidRDefault="00253CC0" w:rsidP="00253CC0">
      <w:pPr>
        <w:ind w:left="1635"/>
        <w:jc w:val="center"/>
        <w:rPr>
          <w:b/>
          <w:sz w:val="44"/>
          <w:szCs w:val="32"/>
        </w:rPr>
      </w:pPr>
      <w:r w:rsidRPr="00253CC0">
        <w:rPr>
          <w:b/>
          <w:noProof/>
          <w:sz w:val="44"/>
          <w:szCs w:val="32"/>
        </w:rPr>
        <w:drawing>
          <wp:inline distT="0" distB="0" distL="0" distR="0">
            <wp:extent cx="5079444" cy="2771775"/>
            <wp:effectExtent l="0" t="0" r="6985" b="0"/>
            <wp:docPr id="5" name="Picture 5" descr="C:\Users\M.H. RockY\OneDrive\Pictures\adp\adp1\Screenshot 2024-03-12 01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 RockY\OneDrive\Pictures\adp\adp1\Screenshot 2024-03-12 01244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3425" cy="2784861"/>
                    </a:xfrm>
                    <a:prstGeom prst="rect">
                      <a:avLst/>
                    </a:prstGeom>
                    <a:noFill/>
                    <a:ln>
                      <a:noFill/>
                    </a:ln>
                  </pic:spPr>
                </pic:pic>
              </a:graphicData>
            </a:graphic>
          </wp:inline>
        </w:drawing>
      </w:r>
    </w:p>
    <w:p w:rsidR="00B73432" w:rsidRDefault="00B73432" w:rsidP="00253CC0">
      <w:pPr>
        <w:ind w:left="1635"/>
        <w:jc w:val="center"/>
        <w:rPr>
          <w:b/>
          <w:sz w:val="44"/>
          <w:szCs w:val="32"/>
        </w:rPr>
      </w:pPr>
    </w:p>
    <w:p w:rsidR="00065E01" w:rsidRDefault="00065E01" w:rsidP="00253CC0">
      <w:pPr>
        <w:ind w:left="1635"/>
        <w:jc w:val="center"/>
        <w:rPr>
          <w:b/>
          <w:sz w:val="44"/>
          <w:szCs w:val="32"/>
        </w:rPr>
      </w:pPr>
    </w:p>
    <w:p w:rsidR="00B73432" w:rsidRPr="00065E01" w:rsidRDefault="00B73432" w:rsidP="00650AD0">
      <w:pPr>
        <w:rPr>
          <w:rFonts w:asciiTheme="majorHAnsi" w:hAnsiTheme="majorHAnsi" w:cstheme="majorHAnsi"/>
          <w:b/>
          <w:sz w:val="28"/>
        </w:rPr>
      </w:pPr>
      <w:r w:rsidRPr="00065E01">
        <w:rPr>
          <w:rFonts w:asciiTheme="majorHAnsi" w:hAnsiTheme="majorHAnsi" w:cstheme="majorHAnsi"/>
          <w:b/>
          <w:sz w:val="28"/>
        </w:rPr>
        <w:t>2.5 Output when the user enters different values of input</w:t>
      </w:r>
    </w:p>
    <w:p w:rsidR="00650AD0" w:rsidRPr="00650AD0" w:rsidRDefault="00650AD0" w:rsidP="00650AD0">
      <w:pPr>
        <w:rPr>
          <w:rFonts w:asciiTheme="majorHAnsi" w:hAnsiTheme="majorHAnsi" w:cstheme="majorHAnsi"/>
          <w:b/>
          <w:sz w:val="56"/>
          <w:szCs w:val="32"/>
        </w:rPr>
      </w:pPr>
    </w:p>
    <w:p w:rsidR="00253CC0" w:rsidRDefault="00B73432" w:rsidP="00B73432">
      <w:pPr>
        <w:pStyle w:val="ListParagraph"/>
        <w:ind w:left="1635"/>
        <w:rPr>
          <w:rFonts w:asciiTheme="majorHAnsi" w:hAnsiTheme="majorHAnsi" w:cstheme="majorHAnsi"/>
          <w:b/>
          <w:sz w:val="36"/>
          <w:szCs w:val="32"/>
        </w:rPr>
      </w:pPr>
      <w:r w:rsidRPr="00B73432">
        <w:rPr>
          <w:rFonts w:asciiTheme="majorHAnsi" w:hAnsiTheme="majorHAnsi" w:cstheme="majorHAnsi"/>
          <w:b/>
          <w:noProof/>
          <w:sz w:val="36"/>
          <w:szCs w:val="32"/>
        </w:rPr>
        <w:drawing>
          <wp:inline distT="0" distB="0" distL="0" distR="0" wp14:anchorId="2B20C0B5" wp14:editId="2FBC5940">
            <wp:extent cx="4885461"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964" cy="3613345"/>
                    </a:xfrm>
                    <a:prstGeom prst="rect">
                      <a:avLst/>
                    </a:prstGeom>
                  </pic:spPr>
                </pic:pic>
              </a:graphicData>
            </a:graphic>
          </wp:inline>
        </w:drawing>
      </w:r>
    </w:p>
    <w:p w:rsidR="00B73432" w:rsidRDefault="00B73432" w:rsidP="00B73432">
      <w:pPr>
        <w:pStyle w:val="ListParagraph"/>
        <w:ind w:left="1635"/>
        <w:rPr>
          <w:rFonts w:asciiTheme="majorHAnsi" w:hAnsiTheme="majorHAnsi" w:cstheme="majorHAnsi"/>
          <w:b/>
          <w:sz w:val="36"/>
          <w:szCs w:val="32"/>
        </w:rPr>
      </w:pPr>
    </w:p>
    <w:p w:rsidR="00152AC2" w:rsidRDefault="00152AC2" w:rsidP="00B73432">
      <w:pPr>
        <w:pStyle w:val="ListParagraph"/>
        <w:ind w:left="1635"/>
        <w:rPr>
          <w:rFonts w:asciiTheme="majorHAnsi" w:hAnsiTheme="majorHAnsi" w:cstheme="majorHAnsi"/>
          <w:b/>
          <w:sz w:val="36"/>
          <w:szCs w:val="32"/>
        </w:rPr>
      </w:pPr>
      <w:bookmarkStart w:id="0" w:name="_GoBack"/>
      <w:bookmarkEnd w:id="0"/>
    </w:p>
    <w:p w:rsidR="00B73432" w:rsidRPr="00065E01" w:rsidRDefault="00B73432" w:rsidP="00065E01">
      <w:pPr>
        <w:rPr>
          <w:rFonts w:asciiTheme="majorHAnsi" w:hAnsiTheme="majorHAnsi" w:cstheme="majorHAnsi"/>
          <w:b/>
          <w:sz w:val="32"/>
        </w:rPr>
      </w:pPr>
      <w:r w:rsidRPr="00065E01">
        <w:rPr>
          <w:rFonts w:asciiTheme="majorHAnsi" w:hAnsiTheme="majorHAnsi" w:cstheme="majorHAnsi"/>
          <w:b/>
          <w:sz w:val="32"/>
        </w:rPr>
        <w:t>CONCLUSION</w:t>
      </w:r>
    </w:p>
    <w:p w:rsidR="00650AD0" w:rsidRPr="00650AD0" w:rsidRDefault="00650AD0" w:rsidP="00B73432">
      <w:pPr>
        <w:pStyle w:val="ListParagraph"/>
        <w:ind w:left="1635"/>
        <w:jc w:val="center"/>
        <w:rPr>
          <w:rFonts w:asciiTheme="majorHAnsi" w:hAnsiTheme="majorHAnsi" w:cstheme="majorHAnsi"/>
          <w:b/>
          <w:sz w:val="32"/>
        </w:rPr>
      </w:pPr>
    </w:p>
    <w:p w:rsidR="00B73432" w:rsidRDefault="00B73432" w:rsidP="00B73432">
      <w:pPr>
        <w:pStyle w:val="ListParagraph"/>
        <w:ind w:left="1635"/>
      </w:pPr>
      <w:r w:rsidRPr="00065E01">
        <w:rPr>
          <w:rFonts w:asciiTheme="majorHAnsi" w:hAnsiTheme="majorHAnsi" w:cstheme="majorHAnsi"/>
        </w:rPr>
        <w:t>In this project, we predicted the chance of admit of a candidate i.e., the model can estimate the likelihood of admission based on various attributes like exam scores and personal statements with an accuracy of 94% and a low value of Mean Square Error. In future, the project can be extended by incorporating additional features such as internship details, work experience, or other relevant parameters that may influence admission decisions. Furthermore, the model's performance can be further improved by exploring advanced neural network architectures or implementing ensemble techniques</w:t>
      </w:r>
      <w:r>
        <w:t>.</w:t>
      </w:r>
    </w:p>
    <w:p w:rsidR="00B73432" w:rsidRDefault="00B73432" w:rsidP="00B73432">
      <w:pPr>
        <w:pStyle w:val="ListParagraph"/>
        <w:ind w:left="1635"/>
      </w:pPr>
    </w:p>
    <w:p w:rsidR="00B73432" w:rsidRPr="00065E01" w:rsidRDefault="00B73432" w:rsidP="00065E01">
      <w:pPr>
        <w:rPr>
          <w:rFonts w:asciiTheme="majorHAnsi" w:hAnsiTheme="majorHAnsi" w:cstheme="majorHAnsi"/>
          <w:b/>
          <w:sz w:val="32"/>
        </w:rPr>
      </w:pPr>
      <w:r w:rsidRPr="00065E01">
        <w:rPr>
          <w:rFonts w:asciiTheme="majorHAnsi" w:hAnsiTheme="majorHAnsi" w:cstheme="majorHAnsi"/>
          <w:b/>
          <w:sz w:val="32"/>
        </w:rPr>
        <w:t>REFERENCES</w:t>
      </w:r>
    </w:p>
    <w:p w:rsidR="00650AD0" w:rsidRPr="00650AD0" w:rsidRDefault="00650AD0" w:rsidP="00B73432">
      <w:pPr>
        <w:pStyle w:val="ListParagraph"/>
        <w:ind w:left="1635"/>
        <w:jc w:val="center"/>
        <w:rPr>
          <w:rFonts w:asciiTheme="majorHAnsi" w:hAnsiTheme="majorHAnsi" w:cstheme="majorHAnsi"/>
          <w:b/>
          <w:sz w:val="32"/>
        </w:rPr>
      </w:pPr>
    </w:p>
    <w:p w:rsidR="00B73432" w:rsidRPr="00065E01" w:rsidRDefault="00B73432" w:rsidP="00B73432">
      <w:pPr>
        <w:pStyle w:val="ListParagraph"/>
        <w:ind w:left="1635"/>
        <w:rPr>
          <w:rFonts w:asciiTheme="majorHAnsi" w:hAnsiTheme="majorHAnsi" w:cstheme="majorHAnsi"/>
        </w:rPr>
      </w:pPr>
      <w:r w:rsidRPr="00065E01">
        <w:rPr>
          <w:rFonts w:asciiTheme="majorHAnsi" w:hAnsiTheme="majorHAnsi" w:cstheme="majorHAnsi"/>
        </w:rPr>
        <w:lastRenderedPageBreak/>
        <w:t xml:space="preserve">[1] Zain </w:t>
      </w:r>
      <w:proofErr w:type="spellStart"/>
      <w:proofErr w:type="gramStart"/>
      <w:r w:rsidRPr="00065E01">
        <w:rPr>
          <w:rFonts w:asciiTheme="majorHAnsi" w:hAnsiTheme="majorHAnsi" w:cstheme="majorHAnsi"/>
        </w:rPr>
        <w:t>Bitar</w:t>
      </w:r>
      <w:proofErr w:type="spellEnd"/>
      <w:r w:rsidR="00650AD0" w:rsidRPr="00065E01">
        <w:rPr>
          <w:rFonts w:asciiTheme="majorHAnsi" w:hAnsiTheme="majorHAnsi" w:cstheme="majorHAnsi"/>
        </w:rPr>
        <w:t xml:space="preserve"> </w:t>
      </w:r>
      <w:r w:rsidRPr="00065E01">
        <w:rPr>
          <w:rFonts w:asciiTheme="majorHAnsi" w:hAnsiTheme="majorHAnsi" w:cstheme="majorHAnsi"/>
        </w:rPr>
        <w:t>,</w:t>
      </w:r>
      <w:proofErr w:type="gramEnd"/>
      <w:r w:rsidRPr="00065E01">
        <w:rPr>
          <w:rFonts w:asciiTheme="majorHAnsi" w:hAnsiTheme="majorHAnsi" w:cstheme="majorHAnsi"/>
        </w:rPr>
        <w:t xml:space="preserve"> </w:t>
      </w:r>
      <w:proofErr w:type="spellStart"/>
      <w:r w:rsidRPr="00065E01">
        <w:rPr>
          <w:rFonts w:asciiTheme="majorHAnsi" w:hAnsiTheme="majorHAnsi" w:cstheme="majorHAnsi"/>
        </w:rPr>
        <w:t>Amjed</w:t>
      </w:r>
      <w:proofErr w:type="spellEnd"/>
      <w:r w:rsidRPr="00065E01">
        <w:rPr>
          <w:rFonts w:asciiTheme="majorHAnsi" w:hAnsiTheme="majorHAnsi" w:cstheme="majorHAnsi"/>
        </w:rPr>
        <w:t xml:space="preserve"> Al-</w:t>
      </w:r>
      <w:proofErr w:type="spellStart"/>
      <w:r w:rsidRPr="00065E01">
        <w:rPr>
          <w:rFonts w:asciiTheme="majorHAnsi" w:hAnsiTheme="majorHAnsi" w:cstheme="majorHAnsi"/>
        </w:rPr>
        <w:t>Mousa</w:t>
      </w:r>
      <w:proofErr w:type="spellEnd"/>
      <w:r w:rsidRPr="00065E01">
        <w:rPr>
          <w:rFonts w:asciiTheme="majorHAnsi" w:hAnsiTheme="majorHAnsi" w:cstheme="majorHAnsi"/>
        </w:rPr>
        <w:t xml:space="preserve"> (2020), "Prediction of Graduate Admission using </w:t>
      </w:r>
      <w:proofErr w:type="spellStart"/>
      <w:r w:rsidRPr="00065E01">
        <w:rPr>
          <w:rFonts w:asciiTheme="majorHAnsi" w:hAnsiTheme="majorHAnsi" w:cstheme="majorHAnsi"/>
        </w:rPr>
        <w:t>Mutiple</w:t>
      </w:r>
      <w:proofErr w:type="spellEnd"/>
      <w:r w:rsidRPr="00065E01">
        <w:rPr>
          <w:rFonts w:asciiTheme="majorHAnsi" w:hAnsiTheme="majorHAnsi" w:cstheme="majorHAnsi"/>
        </w:rPr>
        <w:t xml:space="preserve"> Supervised Machine Learning Models, 2020 Southeast Con. IEEE".</w:t>
      </w:r>
    </w:p>
    <w:p w:rsidR="00B73432" w:rsidRPr="00065E01" w:rsidRDefault="00B73432" w:rsidP="00B73432">
      <w:pPr>
        <w:pStyle w:val="ListParagraph"/>
        <w:ind w:left="1635"/>
        <w:rPr>
          <w:rFonts w:asciiTheme="majorHAnsi" w:hAnsiTheme="majorHAnsi" w:cstheme="majorHAnsi"/>
        </w:rPr>
      </w:pPr>
      <w:r w:rsidRPr="00065E01">
        <w:rPr>
          <w:rFonts w:asciiTheme="majorHAnsi" w:hAnsiTheme="majorHAnsi" w:cstheme="majorHAnsi"/>
        </w:rPr>
        <w:t xml:space="preserve"> [2] </w:t>
      </w:r>
      <w:proofErr w:type="spellStart"/>
      <w:r w:rsidRPr="00065E01">
        <w:rPr>
          <w:rFonts w:asciiTheme="majorHAnsi" w:hAnsiTheme="majorHAnsi" w:cstheme="majorHAnsi"/>
        </w:rPr>
        <w:t>Sharan</w:t>
      </w:r>
      <w:proofErr w:type="spellEnd"/>
      <w:r w:rsidRPr="00065E01">
        <w:rPr>
          <w:rFonts w:asciiTheme="majorHAnsi" w:hAnsiTheme="majorHAnsi" w:cstheme="majorHAnsi"/>
        </w:rPr>
        <w:t xml:space="preserve"> Kumar, </w:t>
      </w:r>
      <w:proofErr w:type="spellStart"/>
      <w:r w:rsidRPr="00065E01">
        <w:rPr>
          <w:rFonts w:asciiTheme="majorHAnsi" w:hAnsiTheme="majorHAnsi" w:cstheme="majorHAnsi"/>
        </w:rPr>
        <w:t>Paratala</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Rajagopal</w:t>
      </w:r>
      <w:proofErr w:type="spellEnd"/>
      <w:r w:rsidRPr="00065E01">
        <w:rPr>
          <w:rFonts w:asciiTheme="majorHAnsi" w:hAnsiTheme="majorHAnsi" w:cstheme="majorHAnsi"/>
        </w:rPr>
        <w:t>, June 2020, "Predicting Student University Admission using Logistic Regression, European Journal of Computer Science and Information Technology".</w:t>
      </w:r>
    </w:p>
    <w:p w:rsidR="00B73432" w:rsidRPr="00065E01" w:rsidRDefault="00B73432" w:rsidP="00B73432">
      <w:pPr>
        <w:pStyle w:val="ListParagraph"/>
        <w:ind w:left="1635"/>
        <w:rPr>
          <w:rFonts w:asciiTheme="majorHAnsi" w:hAnsiTheme="majorHAnsi" w:cstheme="majorHAnsi"/>
        </w:rPr>
      </w:pPr>
      <w:r w:rsidRPr="00065E01">
        <w:rPr>
          <w:rFonts w:asciiTheme="majorHAnsi" w:hAnsiTheme="majorHAnsi" w:cstheme="majorHAnsi"/>
        </w:rPr>
        <w:t xml:space="preserve"> [3] Mohan S Acharya, Dec 30, 2019, “A Comparison of Regression Models for Prediction of Graduate Admissions, IEEE International Conference on Computational Intelligence in Data Science 2019”</w:t>
      </w:r>
    </w:p>
    <w:p w:rsidR="00B73432" w:rsidRPr="00065E01" w:rsidRDefault="00B73432" w:rsidP="00B73432">
      <w:pPr>
        <w:pStyle w:val="ListParagraph"/>
        <w:ind w:left="1635"/>
        <w:rPr>
          <w:rFonts w:asciiTheme="majorHAnsi" w:hAnsiTheme="majorHAnsi" w:cstheme="majorHAnsi"/>
        </w:rPr>
      </w:pPr>
      <w:r w:rsidRPr="00065E01">
        <w:rPr>
          <w:rFonts w:asciiTheme="majorHAnsi" w:hAnsiTheme="majorHAnsi" w:cstheme="majorHAnsi"/>
        </w:rPr>
        <w:t xml:space="preserve">[4] </w:t>
      </w:r>
      <w:proofErr w:type="spellStart"/>
      <w:r w:rsidRPr="00065E01">
        <w:rPr>
          <w:rFonts w:asciiTheme="majorHAnsi" w:hAnsiTheme="majorHAnsi" w:cstheme="majorHAnsi"/>
        </w:rPr>
        <w:t>Sravani</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Gorusu</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Harsha</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Vardhini</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Eluru</w:t>
      </w:r>
      <w:proofErr w:type="spellEnd"/>
      <w:r w:rsidRPr="00065E01">
        <w:rPr>
          <w:rFonts w:asciiTheme="majorHAnsi" w:hAnsiTheme="majorHAnsi" w:cstheme="majorHAnsi"/>
        </w:rPr>
        <w:t>, "Machine Learning Model for Prediction of Post Graduate Admissions, Journal of Emerging Technologies and Innovative Research-2021".</w:t>
      </w:r>
    </w:p>
    <w:p w:rsidR="00B73432" w:rsidRPr="00065E01" w:rsidRDefault="00B73432" w:rsidP="00B73432">
      <w:pPr>
        <w:pStyle w:val="ListParagraph"/>
        <w:ind w:left="1635"/>
        <w:rPr>
          <w:rFonts w:asciiTheme="majorHAnsi" w:hAnsiTheme="majorHAnsi" w:cstheme="majorHAnsi"/>
          <w:b/>
          <w:sz w:val="36"/>
          <w:szCs w:val="32"/>
        </w:rPr>
      </w:pPr>
      <w:r w:rsidRPr="00065E01">
        <w:rPr>
          <w:rFonts w:asciiTheme="majorHAnsi" w:hAnsiTheme="majorHAnsi" w:cstheme="majorHAnsi"/>
        </w:rPr>
        <w:t xml:space="preserve"> [5] Janani P, </w:t>
      </w:r>
      <w:proofErr w:type="spellStart"/>
      <w:r w:rsidRPr="00065E01">
        <w:rPr>
          <w:rFonts w:asciiTheme="majorHAnsi" w:hAnsiTheme="majorHAnsi" w:cstheme="majorHAnsi"/>
        </w:rPr>
        <w:t>Hema</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Priya</w:t>
      </w:r>
      <w:proofErr w:type="spellEnd"/>
      <w:r w:rsidRPr="00065E01">
        <w:rPr>
          <w:rFonts w:asciiTheme="majorHAnsi" w:hAnsiTheme="majorHAnsi" w:cstheme="majorHAnsi"/>
        </w:rPr>
        <w:t xml:space="preserve"> V, </w:t>
      </w:r>
      <w:proofErr w:type="spellStart"/>
      <w:r w:rsidRPr="00065E01">
        <w:rPr>
          <w:rFonts w:asciiTheme="majorHAnsi" w:hAnsiTheme="majorHAnsi" w:cstheme="majorHAnsi"/>
        </w:rPr>
        <w:t>Monisha</w:t>
      </w:r>
      <w:proofErr w:type="spellEnd"/>
      <w:r w:rsidRPr="00065E01">
        <w:rPr>
          <w:rFonts w:asciiTheme="majorHAnsi" w:hAnsiTheme="majorHAnsi" w:cstheme="majorHAnsi"/>
        </w:rPr>
        <w:t xml:space="preserve"> </w:t>
      </w:r>
      <w:proofErr w:type="spellStart"/>
      <w:r w:rsidRPr="00065E01">
        <w:rPr>
          <w:rFonts w:asciiTheme="majorHAnsi" w:hAnsiTheme="majorHAnsi" w:cstheme="majorHAnsi"/>
        </w:rPr>
        <w:t>Priya</w:t>
      </w:r>
      <w:proofErr w:type="spellEnd"/>
      <w:r w:rsidRPr="00065E01">
        <w:rPr>
          <w:rFonts w:asciiTheme="majorHAnsi" w:hAnsiTheme="majorHAnsi" w:cstheme="majorHAnsi"/>
        </w:rPr>
        <w:t xml:space="preserve"> S, "Prediction of MS Graduate Admissions using Decision Tree Algorithm, International Journal of Science and Research 2018".</w:t>
      </w:r>
    </w:p>
    <w:sectPr w:rsidR="00B73432" w:rsidRPr="00065E01" w:rsidSect="00253C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56B54"/>
    <w:multiLevelType w:val="hybridMultilevel"/>
    <w:tmpl w:val="D534DFD6"/>
    <w:lvl w:ilvl="0" w:tplc="821E1C74">
      <w:start w:val="1"/>
      <w:numFmt w:val="upp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 w15:restartNumberingAfterBreak="0">
    <w:nsid w:val="0C752756"/>
    <w:multiLevelType w:val="hybridMultilevel"/>
    <w:tmpl w:val="9BDE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75DF6"/>
    <w:multiLevelType w:val="hybridMultilevel"/>
    <w:tmpl w:val="F546385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25D401C9"/>
    <w:multiLevelType w:val="hybridMultilevel"/>
    <w:tmpl w:val="736A3AF8"/>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 w15:restartNumberingAfterBreak="0">
    <w:nsid w:val="2DF13585"/>
    <w:multiLevelType w:val="hybridMultilevel"/>
    <w:tmpl w:val="E4B46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0A6D92"/>
    <w:multiLevelType w:val="multilevel"/>
    <w:tmpl w:val="8F9E35B0"/>
    <w:lvl w:ilvl="0">
      <w:start w:val="1"/>
      <w:numFmt w:val="decimal"/>
      <w:lvlText w:val="%1"/>
      <w:lvlJc w:val="left"/>
      <w:pPr>
        <w:ind w:left="435" w:hanging="435"/>
      </w:pPr>
      <w:rPr>
        <w:rFonts w:asciiTheme="minorHAnsi" w:hAnsiTheme="minorHAnsi" w:cstheme="minorBidi" w:hint="default"/>
        <w:color w:val="auto"/>
      </w:rPr>
    </w:lvl>
    <w:lvl w:ilvl="1">
      <w:start w:val="1"/>
      <w:numFmt w:val="decimal"/>
      <w:lvlText w:val="%1.%2"/>
      <w:lvlJc w:val="left"/>
      <w:pPr>
        <w:ind w:left="885" w:hanging="435"/>
      </w:pPr>
      <w:rPr>
        <w:rFonts w:asciiTheme="minorHAnsi" w:hAnsiTheme="minorHAnsi" w:cstheme="minorBidi" w:hint="default"/>
        <w:color w:val="auto"/>
      </w:rPr>
    </w:lvl>
    <w:lvl w:ilvl="2">
      <w:start w:val="1"/>
      <w:numFmt w:val="decimal"/>
      <w:lvlText w:val="%1.%2.%3"/>
      <w:lvlJc w:val="left"/>
      <w:pPr>
        <w:ind w:left="720" w:hanging="720"/>
      </w:pPr>
      <w:rPr>
        <w:rFonts w:asciiTheme="minorHAnsi" w:hAnsiTheme="minorHAnsi" w:cstheme="minorBidi" w:hint="default"/>
        <w:color w:val="auto"/>
      </w:rPr>
    </w:lvl>
    <w:lvl w:ilvl="3">
      <w:start w:val="1"/>
      <w:numFmt w:val="decimal"/>
      <w:lvlText w:val="%1.%2.%3.%4"/>
      <w:lvlJc w:val="left"/>
      <w:pPr>
        <w:ind w:left="720" w:hanging="720"/>
      </w:pPr>
      <w:rPr>
        <w:rFonts w:asciiTheme="minorHAnsi" w:hAnsiTheme="minorHAnsi" w:cstheme="minorBidi" w:hint="default"/>
        <w:color w:val="auto"/>
      </w:rPr>
    </w:lvl>
    <w:lvl w:ilvl="4">
      <w:start w:val="1"/>
      <w:numFmt w:val="decimal"/>
      <w:lvlText w:val="%1.%2.%3.%4.%5"/>
      <w:lvlJc w:val="left"/>
      <w:pPr>
        <w:ind w:left="1080" w:hanging="1080"/>
      </w:pPr>
      <w:rPr>
        <w:rFonts w:asciiTheme="minorHAnsi" w:hAnsiTheme="minorHAnsi" w:cstheme="minorBidi" w:hint="default"/>
        <w:color w:val="auto"/>
      </w:rPr>
    </w:lvl>
    <w:lvl w:ilvl="5">
      <w:start w:val="1"/>
      <w:numFmt w:val="decimal"/>
      <w:lvlText w:val="%1.%2.%3.%4.%5.%6"/>
      <w:lvlJc w:val="left"/>
      <w:pPr>
        <w:ind w:left="1080" w:hanging="1080"/>
      </w:pPr>
      <w:rPr>
        <w:rFonts w:asciiTheme="minorHAnsi" w:hAnsiTheme="minorHAnsi" w:cstheme="minorBidi" w:hint="default"/>
        <w:color w:val="auto"/>
      </w:rPr>
    </w:lvl>
    <w:lvl w:ilvl="6">
      <w:start w:val="1"/>
      <w:numFmt w:val="decimal"/>
      <w:lvlText w:val="%1.%2.%3.%4.%5.%6.%7"/>
      <w:lvlJc w:val="left"/>
      <w:pPr>
        <w:ind w:left="1440" w:hanging="1440"/>
      </w:pPr>
      <w:rPr>
        <w:rFonts w:asciiTheme="minorHAnsi" w:hAnsiTheme="minorHAnsi" w:cstheme="minorBidi" w:hint="default"/>
        <w:color w:val="auto"/>
      </w:rPr>
    </w:lvl>
    <w:lvl w:ilvl="7">
      <w:start w:val="1"/>
      <w:numFmt w:val="decimal"/>
      <w:lvlText w:val="%1.%2.%3.%4.%5.%6.%7.%8"/>
      <w:lvlJc w:val="left"/>
      <w:pPr>
        <w:ind w:left="1440" w:hanging="1440"/>
      </w:pPr>
      <w:rPr>
        <w:rFonts w:asciiTheme="minorHAnsi" w:hAnsiTheme="minorHAnsi" w:cstheme="minorBidi" w:hint="default"/>
        <w:color w:val="auto"/>
      </w:rPr>
    </w:lvl>
    <w:lvl w:ilvl="8">
      <w:start w:val="1"/>
      <w:numFmt w:val="decimal"/>
      <w:lvlText w:val="%1.%2.%3.%4.%5.%6.%7.%8.%9"/>
      <w:lvlJc w:val="left"/>
      <w:pPr>
        <w:ind w:left="1800" w:hanging="1800"/>
      </w:pPr>
      <w:rPr>
        <w:rFonts w:asciiTheme="minorHAnsi" w:hAnsiTheme="minorHAnsi" w:cstheme="minorBidi" w:hint="default"/>
        <w:color w:val="auto"/>
      </w:rPr>
    </w:lvl>
  </w:abstractNum>
  <w:abstractNum w:abstractNumId="6" w15:restartNumberingAfterBreak="0">
    <w:nsid w:val="484A71D8"/>
    <w:multiLevelType w:val="multilevel"/>
    <w:tmpl w:val="7BCA682C"/>
    <w:lvl w:ilvl="0">
      <w:start w:val="1"/>
      <w:numFmt w:val="decimal"/>
      <w:lvlText w:val="%1"/>
      <w:lvlJc w:val="left"/>
      <w:pPr>
        <w:ind w:left="435" w:hanging="435"/>
      </w:pPr>
      <w:rPr>
        <w:rFonts w:hint="default"/>
        <w:color w:val="auto"/>
      </w:rPr>
    </w:lvl>
    <w:lvl w:ilvl="1">
      <w:start w:val="1"/>
      <w:numFmt w:val="decimal"/>
      <w:lvlText w:val="%1.%2"/>
      <w:lvlJc w:val="left"/>
      <w:pPr>
        <w:ind w:left="435" w:hanging="43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4F971638"/>
    <w:multiLevelType w:val="hybridMultilevel"/>
    <w:tmpl w:val="C14C1698"/>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8" w15:restartNumberingAfterBreak="0">
    <w:nsid w:val="74E722AB"/>
    <w:multiLevelType w:val="hybridMultilevel"/>
    <w:tmpl w:val="6A38688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15:restartNumberingAfterBreak="0">
    <w:nsid w:val="75D65D1A"/>
    <w:multiLevelType w:val="hybridMultilevel"/>
    <w:tmpl w:val="CD18D02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9"/>
  </w:num>
  <w:num w:numId="2">
    <w:abstractNumId w:val="7"/>
  </w:num>
  <w:num w:numId="3">
    <w:abstractNumId w:val="1"/>
  </w:num>
  <w:num w:numId="4">
    <w:abstractNumId w:val="4"/>
  </w:num>
  <w:num w:numId="5">
    <w:abstractNumId w:val="8"/>
  </w:num>
  <w:num w:numId="6">
    <w:abstractNumId w:val="2"/>
  </w:num>
  <w:num w:numId="7">
    <w:abstractNumId w:val="3"/>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37"/>
    <w:rsid w:val="00065E01"/>
    <w:rsid w:val="000718F2"/>
    <w:rsid w:val="00087DD8"/>
    <w:rsid w:val="000F2502"/>
    <w:rsid w:val="001144F4"/>
    <w:rsid w:val="00152AC2"/>
    <w:rsid w:val="00253CC0"/>
    <w:rsid w:val="00302239"/>
    <w:rsid w:val="005667C0"/>
    <w:rsid w:val="00650AD0"/>
    <w:rsid w:val="006F7E1A"/>
    <w:rsid w:val="008E079F"/>
    <w:rsid w:val="00956152"/>
    <w:rsid w:val="009A6236"/>
    <w:rsid w:val="00B73432"/>
    <w:rsid w:val="00C060DE"/>
    <w:rsid w:val="00C51937"/>
    <w:rsid w:val="00D240EE"/>
    <w:rsid w:val="00E26BEF"/>
    <w:rsid w:val="00E3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B607"/>
  <w15:chartTrackingRefBased/>
  <w15:docId w15:val="{E48CF7ED-3C7C-48F3-B98F-E8226A8D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C0"/>
    <w:pPr>
      <w:ind w:left="720"/>
      <w:contextualSpacing/>
    </w:pPr>
  </w:style>
  <w:style w:type="character" w:customStyle="1" w:styleId="Heading3Char">
    <w:name w:val="Heading 3 Char"/>
    <w:basedOn w:val="DefaultParagraphFont"/>
    <w:link w:val="Heading3"/>
    <w:uiPriority w:val="9"/>
    <w:rsid w:val="006F7E1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718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11917">
      <w:bodyDiv w:val="1"/>
      <w:marLeft w:val="0"/>
      <w:marRight w:val="0"/>
      <w:marTop w:val="0"/>
      <w:marBottom w:val="0"/>
      <w:divBdr>
        <w:top w:val="none" w:sz="0" w:space="0" w:color="auto"/>
        <w:left w:val="none" w:sz="0" w:space="0" w:color="auto"/>
        <w:bottom w:val="none" w:sz="0" w:space="0" w:color="auto"/>
        <w:right w:val="none" w:sz="0" w:space="0" w:color="auto"/>
      </w:divBdr>
    </w:div>
    <w:div w:id="467938103">
      <w:bodyDiv w:val="1"/>
      <w:marLeft w:val="0"/>
      <w:marRight w:val="0"/>
      <w:marTop w:val="0"/>
      <w:marBottom w:val="0"/>
      <w:divBdr>
        <w:top w:val="none" w:sz="0" w:space="0" w:color="auto"/>
        <w:left w:val="none" w:sz="0" w:space="0" w:color="auto"/>
        <w:bottom w:val="none" w:sz="0" w:space="0" w:color="auto"/>
        <w:right w:val="none" w:sz="0" w:space="0" w:color="auto"/>
      </w:divBdr>
    </w:div>
    <w:div w:id="509371624">
      <w:bodyDiv w:val="1"/>
      <w:marLeft w:val="0"/>
      <w:marRight w:val="0"/>
      <w:marTop w:val="0"/>
      <w:marBottom w:val="0"/>
      <w:divBdr>
        <w:top w:val="none" w:sz="0" w:space="0" w:color="auto"/>
        <w:left w:val="none" w:sz="0" w:space="0" w:color="auto"/>
        <w:bottom w:val="none" w:sz="0" w:space="0" w:color="auto"/>
        <w:right w:val="none" w:sz="0" w:space="0" w:color="auto"/>
      </w:divBdr>
    </w:div>
    <w:div w:id="890118828">
      <w:bodyDiv w:val="1"/>
      <w:marLeft w:val="0"/>
      <w:marRight w:val="0"/>
      <w:marTop w:val="0"/>
      <w:marBottom w:val="0"/>
      <w:divBdr>
        <w:top w:val="none" w:sz="0" w:space="0" w:color="auto"/>
        <w:left w:val="none" w:sz="0" w:space="0" w:color="auto"/>
        <w:bottom w:val="none" w:sz="0" w:space="0" w:color="auto"/>
        <w:right w:val="none" w:sz="0" w:space="0" w:color="auto"/>
      </w:divBdr>
    </w:div>
    <w:div w:id="957612659">
      <w:bodyDiv w:val="1"/>
      <w:marLeft w:val="0"/>
      <w:marRight w:val="0"/>
      <w:marTop w:val="0"/>
      <w:marBottom w:val="0"/>
      <w:divBdr>
        <w:top w:val="none" w:sz="0" w:space="0" w:color="auto"/>
        <w:left w:val="none" w:sz="0" w:space="0" w:color="auto"/>
        <w:bottom w:val="none" w:sz="0" w:space="0" w:color="auto"/>
        <w:right w:val="none" w:sz="0" w:space="0" w:color="auto"/>
      </w:divBdr>
    </w:div>
    <w:div w:id="1008872378">
      <w:bodyDiv w:val="1"/>
      <w:marLeft w:val="0"/>
      <w:marRight w:val="0"/>
      <w:marTop w:val="0"/>
      <w:marBottom w:val="0"/>
      <w:divBdr>
        <w:top w:val="none" w:sz="0" w:space="0" w:color="auto"/>
        <w:left w:val="none" w:sz="0" w:space="0" w:color="auto"/>
        <w:bottom w:val="none" w:sz="0" w:space="0" w:color="auto"/>
        <w:right w:val="none" w:sz="0" w:space="0" w:color="auto"/>
      </w:divBdr>
      <w:divsChild>
        <w:div w:id="424308779">
          <w:marLeft w:val="0"/>
          <w:marRight w:val="0"/>
          <w:marTop w:val="0"/>
          <w:marBottom w:val="0"/>
          <w:divBdr>
            <w:top w:val="none" w:sz="0" w:space="0" w:color="auto"/>
            <w:left w:val="none" w:sz="0" w:space="0" w:color="auto"/>
            <w:bottom w:val="none" w:sz="0" w:space="0" w:color="auto"/>
            <w:right w:val="none" w:sz="0" w:space="0" w:color="auto"/>
          </w:divBdr>
          <w:divsChild>
            <w:div w:id="726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394">
      <w:bodyDiv w:val="1"/>
      <w:marLeft w:val="0"/>
      <w:marRight w:val="0"/>
      <w:marTop w:val="0"/>
      <w:marBottom w:val="0"/>
      <w:divBdr>
        <w:top w:val="none" w:sz="0" w:space="0" w:color="auto"/>
        <w:left w:val="none" w:sz="0" w:space="0" w:color="auto"/>
        <w:bottom w:val="none" w:sz="0" w:space="0" w:color="auto"/>
        <w:right w:val="none" w:sz="0" w:space="0" w:color="auto"/>
      </w:divBdr>
    </w:div>
    <w:div w:id="19668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mdrehanali/admission-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2C38-71AD-4C1A-8F06-C4139974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RockY</dc:creator>
  <cp:keywords/>
  <dc:description/>
  <cp:lastModifiedBy>M.H. RockY</cp:lastModifiedBy>
  <cp:revision>5</cp:revision>
  <dcterms:created xsi:type="dcterms:W3CDTF">2024-03-11T17:29:00Z</dcterms:created>
  <dcterms:modified xsi:type="dcterms:W3CDTF">2024-03-12T09:12:00Z</dcterms:modified>
</cp:coreProperties>
</file>