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23" w:rsidRDefault="00F0184A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/>
          <w:b/>
          <w:bCs/>
          <w:sz w:val="22"/>
          <w:szCs w:val="22"/>
        </w:rPr>
        <w:t>REGLAMENT</w:t>
      </w:r>
      <w:r w:rsidR="00E5516E">
        <w:rPr>
          <w:rFonts w:ascii="Arial"/>
          <w:b/>
          <w:bCs/>
          <w:sz w:val="22"/>
          <w:szCs w:val="22"/>
        </w:rPr>
        <w:t>O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GUARDIAS: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3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El Horario de las guardias de lunes a viernes en la Ma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>ana ser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de</w:t>
      </w:r>
    </w:p>
    <w:p w:rsidR="00DE2B23" w:rsidRDefault="00F0184A">
      <w:pPr>
        <w:pStyle w:val="Body"/>
        <w:numPr>
          <w:ilvl w:val="0"/>
          <w:numId w:val="4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b/>
          <w:bCs/>
          <w:sz w:val="20"/>
          <w:szCs w:val="20"/>
        </w:rPr>
        <w:t>9:30 a.m. a 2:00 p.m</w:t>
      </w:r>
      <w:r w:rsidR="00077081">
        <w:rPr>
          <w:rFonts w:ascii="Arial"/>
          <w:b/>
          <w:bCs/>
          <w:sz w:val="20"/>
          <w:szCs w:val="20"/>
        </w:rPr>
        <w:t>.</w:t>
      </w:r>
      <w:r>
        <w:rPr>
          <w:rFonts w:ascii="Arial"/>
          <w:sz w:val="20"/>
          <w:szCs w:val="20"/>
        </w:rPr>
        <w:t xml:space="preserve"> y el de la tarde de </w:t>
      </w:r>
      <w:r w:rsidR="00077081">
        <w:rPr>
          <w:rFonts w:ascii="Arial"/>
          <w:b/>
          <w:bCs/>
          <w:sz w:val="20"/>
          <w:szCs w:val="20"/>
        </w:rPr>
        <w:t>2:</w:t>
      </w:r>
      <w:r>
        <w:rPr>
          <w:rFonts w:ascii="Arial"/>
          <w:b/>
          <w:bCs/>
          <w:sz w:val="20"/>
          <w:szCs w:val="20"/>
        </w:rPr>
        <w:t>00 p.m. a 7:00 p.m.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5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En caso de que el Asesor de la guardia no la pueda cubrir en alguno de los dos per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odos (ma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>ana o tarde),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notificar antes de su horario de guardia a la gerente y a recepci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y avisar quien ser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la persona que podr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 xml:space="preserve"> cubrir su horario. Es de extrema importancia que SIEMPRE haya una persona atendiendo la guardia que se les tiene asignada. 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6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En caso de que no llegue el asesor a la guardia o la abandone, las llamadas se asignaran a los asesores que est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n en la oficina en orden consecutivo tomando a la vez sus beneficios.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7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El asesor podr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abandonar la guardia </w:t>
      </w:r>
      <w:r>
        <w:rPr>
          <w:rFonts w:hAnsi="Arial"/>
          <w:sz w:val="20"/>
          <w:szCs w:val="20"/>
        </w:rPr>
        <w:t>ú</w:t>
      </w:r>
      <w:r>
        <w:rPr>
          <w:rFonts w:ascii="Arial"/>
          <w:sz w:val="20"/>
          <w:szCs w:val="20"/>
        </w:rPr>
        <w:t>nicamente con la autorizaci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 su gerente.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8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Por ning</w:t>
      </w:r>
      <w:r>
        <w:rPr>
          <w:rFonts w:hAnsi="Arial"/>
          <w:sz w:val="20"/>
          <w:szCs w:val="20"/>
        </w:rPr>
        <w:t>ú</w:t>
      </w:r>
      <w:r>
        <w:rPr>
          <w:rFonts w:ascii="Arial"/>
          <w:sz w:val="20"/>
          <w:szCs w:val="20"/>
        </w:rPr>
        <w:t>n motivo las guardias se podr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n encargar o cuidar. Esto significa que pierdes a los clientes que llaman en tu ausencia.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Las llamadas que tome </w:t>
      </w:r>
      <w:r>
        <w:rPr>
          <w:rFonts w:ascii="Arial"/>
          <w:b/>
          <w:bCs/>
          <w:sz w:val="20"/>
          <w:szCs w:val="20"/>
        </w:rPr>
        <w:t>la recepcionista en el horario de la guardia</w:t>
      </w:r>
      <w:r>
        <w:rPr>
          <w:rFonts w:ascii="Arial"/>
          <w:sz w:val="20"/>
          <w:szCs w:val="20"/>
        </w:rPr>
        <w:t xml:space="preserve"> del asesor seguir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n el siguiente curso:</w:t>
      </w: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DE2B23" w:rsidRDefault="00F0184A">
      <w:pPr>
        <w:pStyle w:val="Body"/>
        <w:numPr>
          <w:ilvl w:val="0"/>
          <w:numId w:val="11"/>
        </w:numPr>
        <w:tabs>
          <w:tab w:val="clear" w:pos="1425"/>
          <w:tab w:val="num" w:pos="1497"/>
        </w:tabs>
        <w:ind w:left="1497" w:hanging="432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sz w:val="20"/>
          <w:szCs w:val="20"/>
          <w:u w:val="single"/>
        </w:rPr>
        <w:t>Llamadas del cliente estando el asesor que capto la propiedad:</w:t>
      </w:r>
      <w:r>
        <w:rPr>
          <w:rFonts w:ascii="Arial"/>
          <w:sz w:val="20"/>
          <w:szCs w:val="20"/>
        </w:rPr>
        <w:t xml:space="preserve"> Se toman los datos y se turna la llamada directamente al asesor de guardia.</w:t>
      </w:r>
    </w:p>
    <w:p w:rsidR="00DE2B23" w:rsidRDefault="00F0184A">
      <w:pPr>
        <w:pStyle w:val="Body"/>
        <w:numPr>
          <w:ilvl w:val="0"/>
          <w:numId w:val="11"/>
        </w:numPr>
        <w:tabs>
          <w:tab w:val="clear" w:pos="1425"/>
          <w:tab w:val="num" w:pos="1497"/>
        </w:tabs>
        <w:ind w:left="1497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  <w:u w:val="single"/>
        </w:rPr>
        <w:t>Llamadas del cliente no estando el asesor que capto la propiedad:</w:t>
      </w:r>
      <w:r>
        <w:rPr>
          <w:rFonts w:ascii="Arial"/>
          <w:sz w:val="20"/>
          <w:szCs w:val="20"/>
        </w:rPr>
        <w:t xml:space="preserve"> Se toman los datos y se turna la llamada al asesor que est</w:t>
      </w:r>
      <w:r>
        <w:rPr>
          <w:rFonts w:hAnsi="Arial"/>
          <w:sz w:val="20"/>
          <w:szCs w:val="20"/>
        </w:rPr>
        <w:t>é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de guardia.</w:t>
      </w:r>
    </w:p>
    <w:p w:rsidR="00DE2B23" w:rsidRDefault="00F0184A">
      <w:pPr>
        <w:pStyle w:val="Body"/>
        <w:numPr>
          <w:ilvl w:val="0"/>
          <w:numId w:val="11"/>
        </w:numPr>
        <w:tabs>
          <w:tab w:val="clear" w:pos="1425"/>
          <w:tab w:val="num" w:pos="1497"/>
        </w:tabs>
        <w:ind w:left="1497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  <w:u w:val="single"/>
        </w:rPr>
        <w:t>Llamadas de  corredor (Externo):</w:t>
      </w:r>
      <w:r>
        <w:rPr>
          <w:rFonts w:ascii="Arial"/>
          <w:sz w:val="20"/>
          <w:szCs w:val="20"/>
        </w:rPr>
        <w:t xml:space="preserve"> Se turna directamente al asesor que capt</w:t>
      </w:r>
      <w:r>
        <w:rPr>
          <w:rFonts w:hAnsi="Arial"/>
          <w:sz w:val="20"/>
          <w:szCs w:val="20"/>
        </w:rPr>
        <w:t>ó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la propiedad y en caso de que no se encuentre se toman los datos y se localiza telef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nicamente al asesor amig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ndole esa llamada.</w:t>
      </w:r>
    </w:p>
    <w:p w:rsidR="00DE2B23" w:rsidRDefault="00F0184A">
      <w:pPr>
        <w:pStyle w:val="Body"/>
        <w:numPr>
          <w:ilvl w:val="0"/>
          <w:numId w:val="11"/>
        </w:numPr>
        <w:tabs>
          <w:tab w:val="clear" w:pos="1425"/>
          <w:tab w:val="num" w:pos="1497"/>
        </w:tabs>
        <w:ind w:left="1497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  <w:u w:val="single"/>
        </w:rPr>
        <w:t>Llamadas entrantes para pedir informaci</w:t>
      </w:r>
      <w:r>
        <w:rPr>
          <w:rFonts w:hAnsi="Arial"/>
          <w:sz w:val="20"/>
          <w:szCs w:val="20"/>
          <w:u w:val="single"/>
        </w:rPr>
        <w:t>ó</w:t>
      </w:r>
      <w:r>
        <w:rPr>
          <w:rFonts w:ascii="Arial"/>
          <w:sz w:val="20"/>
          <w:szCs w:val="20"/>
          <w:u w:val="single"/>
        </w:rPr>
        <w:t>n sobre los servicios de PROPER DEAL para la venta o compra de propiedades:</w:t>
      </w:r>
      <w:r>
        <w:rPr>
          <w:rFonts w:ascii="Arial"/>
          <w:sz w:val="20"/>
          <w:szCs w:val="20"/>
        </w:rPr>
        <w:t xml:space="preserve"> Se turna la llamada directamente al asesor de guardia.</w:t>
      </w:r>
    </w:p>
    <w:p w:rsidR="00DE2B23" w:rsidRDefault="00DE2B23">
      <w:pPr>
        <w:pStyle w:val="Body"/>
        <w:ind w:left="1065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DE2B23" w:rsidRDefault="00F0184A">
      <w:pPr>
        <w:pStyle w:val="Body"/>
        <w:ind w:firstLine="708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BENEFICIOS DE LAS GUARDIAS:</w:t>
      </w:r>
    </w:p>
    <w:p w:rsidR="00DE2B23" w:rsidRDefault="00DE2B23">
      <w:pPr>
        <w:pStyle w:val="Body"/>
        <w:ind w:left="1065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DE2B23" w:rsidRDefault="00F0184A">
      <w:pPr>
        <w:pStyle w:val="Body"/>
        <w:numPr>
          <w:ilvl w:val="0"/>
          <w:numId w:val="14"/>
        </w:numPr>
        <w:tabs>
          <w:tab w:val="clear" w:pos="1785"/>
          <w:tab w:val="num" w:pos="1857"/>
        </w:tabs>
        <w:ind w:left="1857" w:hanging="432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/>
          <w:sz w:val="20"/>
          <w:szCs w:val="20"/>
        </w:rPr>
        <w:t>La posibilidad de obtener el 50% de la comisi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negociada por el captador de la propiedad aun y cuando este se encuentre en la oficina.</w:t>
      </w:r>
    </w:p>
    <w:p w:rsidR="00DE2B23" w:rsidRDefault="00F0184A">
      <w:pPr>
        <w:pStyle w:val="Body"/>
        <w:numPr>
          <w:ilvl w:val="0"/>
          <w:numId w:val="14"/>
        </w:numPr>
        <w:tabs>
          <w:tab w:val="clear" w:pos="1785"/>
          <w:tab w:val="num" w:pos="1857"/>
        </w:tabs>
        <w:ind w:left="1857" w:hanging="432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/>
          <w:sz w:val="20"/>
          <w:szCs w:val="20"/>
        </w:rPr>
        <w:t>La obtenci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 nuevos clientes para operaciones futuras.</w:t>
      </w:r>
    </w:p>
    <w:p w:rsidR="00DE2B23" w:rsidRDefault="00F0184A">
      <w:pPr>
        <w:pStyle w:val="Body"/>
        <w:numPr>
          <w:ilvl w:val="0"/>
          <w:numId w:val="14"/>
        </w:numPr>
        <w:tabs>
          <w:tab w:val="clear" w:pos="1785"/>
          <w:tab w:val="num" w:pos="1857"/>
        </w:tabs>
        <w:ind w:left="1857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La captaci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 Propiedades nuevas.</w:t>
      </w:r>
    </w:p>
    <w:p w:rsidR="00DE2B23" w:rsidRDefault="00DE2B23">
      <w:pPr>
        <w:pStyle w:val="Body"/>
        <w:tabs>
          <w:tab w:val="left" w:pos="1785"/>
        </w:tabs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Cuando el  promotor de guardia haya dado informaci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telef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nica de una propiedad que capto otro compa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 xml:space="preserve">ero (a), para hacerse </w:t>
      </w:r>
      <w:r>
        <w:rPr>
          <w:rFonts w:ascii="Arial"/>
          <w:b/>
          <w:bCs/>
          <w:sz w:val="20"/>
          <w:szCs w:val="20"/>
        </w:rPr>
        <w:t>acreedor del 50% de la comisi</w:t>
      </w:r>
      <w:r>
        <w:rPr>
          <w:rFonts w:hAnsi="Arial"/>
          <w:b/>
          <w:bCs/>
          <w:sz w:val="20"/>
          <w:szCs w:val="20"/>
        </w:rPr>
        <w:t>ó</w:t>
      </w:r>
      <w:r>
        <w:rPr>
          <w:rFonts w:ascii="Arial"/>
          <w:b/>
          <w:bCs/>
          <w:sz w:val="20"/>
          <w:szCs w:val="20"/>
        </w:rPr>
        <w:t>n negociada</w:t>
      </w:r>
      <w:r>
        <w:rPr>
          <w:rFonts w:ascii="Arial"/>
          <w:sz w:val="20"/>
          <w:szCs w:val="20"/>
        </w:rPr>
        <w:t xml:space="preserve">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b/>
          <w:bCs/>
          <w:sz w:val="20"/>
          <w:szCs w:val="20"/>
        </w:rPr>
        <w:t>haber  realizado el 50% de las actividades para el cierre de la operaci</w:t>
      </w:r>
      <w:r>
        <w:rPr>
          <w:rFonts w:hAnsi="Arial"/>
          <w:b/>
          <w:bCs/>
          <w:sz w:val="20"/>
          <w:szCs w:val="20"/>
        </w:rPr>
        <w:t>ó</w:t>
      </w:r>
      <w:r>
        <w:rPr>
          <w:rFonts w:ascii="Arial"/>
          <w:b/>
          <w:bCs/>
          <w:sz w:val="20"/>
          <w:szCs w:val="20"/>
        </w:rPr>
        <w:t>n</w:t>
      </w:r>
      <w:r>
        <w:rPr>
          <w:rFonts w:ascii="Arial"/>
          <w:sz w:val="20"/>
          <w:szCs w:val="20"/>
        </w:rPr>
        <w:t>. En caso de que no haya un cierre de esa propiedad, el promotor de guardia tendr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el beneficio de quedarse con ese cliente para futuras operaciones.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  <w:u w:val="single"/>
        </w:rPr>
        <w:t>REPORTE DE GUARDIAS</w:t>
      </w:r>
      <w:r>
        <w:rPr>
          <w:rFonts w:ascii="Arial"/>
          <w:b/>
          <w:bCs/>
          <w:sz w:val="20"/>
          <w:szCs w:val="20"/>
        </w:rPr>
        <w:t xml:space="preserve">: </w:t>
      </w: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Diariamente la recepcionista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llevar un registro de llamadas y clientes atendidos durante el d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a. Semanalmente todos los asesores deber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n revisar el reporte de guardias para verificar si hubo llamadas recibidas solicitando informaci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de sus propiedades, y que el asesor que </w:t>
      </w:r>
      <w:r>
        <w:rPr>
          <w:rFonts w:ascii="Arial"/>
          <w:sz w:val="20"/>
          <w:szCs w:val="20"/>
        </w:rPr>
        <w:lastRenderedPageBreak/>
        <w:t>haya recibido la llamada este atendiendo al cliente adecuadamente. Si no es el caso el asesor que capto la propiedad tiene el derecho de quedarse con el cliente y brindarle el servicio completo.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 xml:space="preserve">REPORTE DE CITAS: </w:t>
      </w: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El reporte de citas se llevara a trav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s del env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 xml:space="preserve">o mensual por mail a Juliana donde se registran las citas que se tuvieron en la semana, captaciones a detalle de las propiedades que se van a comentar en la junta semanal y las solicitudes o requerimientos que se buscan para sus clientes. 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ind w:firstLine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METAS MINIMAS</w:t>
      </w:r>
    </w:p>
    <w:p w:rsidR="00DE2B23" w:rsidRPr="009506B8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Meta de Ingresos: La Meta Anual por asesor es </w:t>
      </w:r>
      <w:r w:rsidR="00D019C8">
        <w:rPr>
          <w:rFonts w:ascii="Arial"/>
          <w:sz w:val="20"/>
          <w:szCs w:val="20"/>
        </w:rPr>
        <w:t>de $285</w:t>
      </w:r>
      <w:r w:rsidRPr="009506B8">
        <w:rPr>
          <w:rFonts w:ascii="Arial"/>
          <w:sz w:val="20"/>
          <w:szCs w:val="20"/>
        </w:rPr>
        <w:t>,000</w:t>
      </w:r>
      <w:r w:rsidR="009B6F4D" w:rsidRPr="009506B8">
        <w:rPr>
          <w:rFonts w:ascii="Arial"/>
          <w:sz w:val="20"/>
          <w:szCs w:val="20"/>
        </w:rPr>
        <w:t xml:space="preserve"> </w:t>
      </w:r>
      <w:r w:rsidRPr="009506B8">
        <w:rPr>
          <w:rFonts w:ascii="Arial"/>
          <w:sz w:val="20"/>
          <w:szCs w:val="20"/>
        </w:rPr>
        <w:t>mil pesos de ingreso a Proper Deal. Esto significa un ingreso mensual de $2</w:t>
      </w:r>
      <w:r w:rsidR="00D019C8">
        <w:rPr>
          <w:rFonts w:ascii="Arial"/>
          <w:sz w:val="20"/>
          <w:szCs w:val="20"/>
        </w:rPr>
        <w:t>3,750</w:t>
      </w:r>
      <w:r w:rsidRPr="009506B8">
        <w:rPr>
          <w:rFonts w:ascii="Arial"/>
          <w:sz w:val="20"/>
          <w:szCs w:val="20"/>
        </w:rPr>
        <w:t xml:space="preserve"> pesos para la agencia. </w:t>
      </w:r>
    </w:p>
    <w:p w:rsidR="00DE2B23" w:rsidRPr="009506B8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 w:rsidRPr="009506B8">
        <w:rPr>
          <w:rFonts w:ascii="Arial"/>
          <w:sz w:val="20"/>
          <w:szCs w:val="20"/>
        </w:rPr>
        <w:t xml:space="preserve">Haciendo un supuesto de que un asesor cumple con la meta anual en la venta de dos propiedades al aportar su 35% en el mes de Febrero </w:t>
      </w:r>
      <w:proofErr w:type="gramStart"/>
      <w:r w:rsidRPr="009506B8">
        <w:rPr>
          <w:rFonts w:ascii="Arial"/>
          <w:sz w:val="20"/>
          <w:szCs w:val="20"/>
        </w:rPr>
        <w:t>( por</w:t>
      </w:r>
      <w:proofErr w:type="gramEnd"/>
      <w:r w:rsidRPr="009506B8">
        <w:rPr>
          <w:rFonts w:ascii="Arial"/>
          <w:sz w:val="20"/>
          <w:szCs w:val="20"/>
        </w:rPr>
        <w:t xml:space="preserve"> ejemplo) ya los de mas cierres que llegara a tener durante los pr</w:t>
      </w:r>
      <w:r w:rsidRPr="009506B8">
        <w:rPr>
          <w:rFonts w:hAnsi="Arial"/>
          <w:sz w:val="20"/>
          <w:szCs w:val="20"/>
        </w:rPr>
        <w:t>ó</w:t>
      </w:r>
      <w:r w:rsidRPr="009506B8">
        <w:rPr>
          <w:rFonts w:ascii="Arial"/>
          <w:sz w:val="20"/>
          <w:szCs w:val="20"/>
        </w:rPr>
        <w:t>ximos 10 meses del a</w:t>
      </w:r>
      <w:r w:rsidRPr="009506B8">
        <w:rPr>
          <w:rFonts w:hAnsi="Arial"/>
          <w:sz w:val="20"/>
          <w:szCs w:val="20"/>
        </w:rPr>
        <w:t>ñ</w:t>
      </w:r>
      <w:r w:rsidRPr="009506B8">
        <w:rPr>
          <w:rFonts w:ascii="Arial"/>
          <w:sz w:val="20"/>
          <w:szCs w:val="20"/>
        </w:rPr>
        <w:t>o su aportaci</w:t>
      </w:r>
      <w:r w:rsidRPr="009506B8">
        <w:rPr>
          <w:rFonts w:hAnsi="Arial"/>
          <w:sz w:val="20"/>
          <w:szCs w:val="20"/>
        </w:rPr>
        <w:t>ó</w:t>
      </w:r>
      <w:r w:rsidRPr="009506B8">
        <w:rPr>
          <w:rFonts w:ascii="Arial"/>
          <w:sz w:val="20"/>
          <w:szCs w:val="20"/>
        </w:rPr>
        <w:t xml:space="preserve">n baja al </w:t>
      </w:r>
      <w:r w:rsidR="009B6F4D" w:rsidRPr="009506B8">
        <w:rPr>
          <w:rFonts w:ascii="Arial"/>
          <w:sz w:val="20"/>
          <w:szCs w:val="20"/>
        </w:rPr>
        <w:t>30</w:t>
      </w:r>
      <w:r w:rsidRPr="009506B8">
        <w:rPr>
          <w:rFonts w:ascii="Arial"/>
          <w:sz w:val="20"/>
          <w:szCs w:val="20"/>
        </w:rPr>
        <w:t xml:space="preserve">%. 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Meta de Captaci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n: 4 captaciones al mes por asesor. </w:t>
      </w:r>
      <w:proofErr w:type="gramStart"/>
      <w:r>
        <w:rPr>
          <w:rFonts w:ascii="Arial"/>
          <w:sz w:val="20"/>
          <w:szCs w:val="20"/>
        </w:rPr>
        <w:t>un</w:t>
      </w:r>
      <w:proofErr w:type="gramEnd"/>
      <w:r>
        <w:rPr>
          <w:rFonts w:ascii="Arial"/>
          <w:sz w:val="20"/>
          <w:szCs w:val="20"/>
        </w:rPr>
        <w:t xml:space="preserve"> total de 48 propiedades captadas en el 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 xml:space="preserve">o. 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ind w:firstLine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PERIODO DE INTEGRACION:</w:t>
      </w: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Al asesor nuevo y sin experiencia se le otorgar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un periodo </w:t>
      </w:r>
      <w:r w:rsidRPr="00E96E18">
        <w:rPr>
          <w:rFonts w:ascii="Arial"/>
          <w:b/>
          <w:sz w:val="20"/>
          <w:szCs w:val="20"/>
        </w:rPr>
        <w:t>dos</w:t>
      </w:r>
      <w:r w:rsidRPr="00E96E18">
        <w:rPr>
          <w:rFonts w:ascii="Arial"/>
          <w:b/>
          <w:bCs/>
          <w:sz w:val="20"/>
          <w:szCs w:val="20"/>
        </w:rPr>
        <w:t xml:space="preserve"> </w:t>
      </w:r>
      <w:r>
        <w:rPr>
          <w:rFonts w:ascii="Arial"/>
          <w:b/>
          <w:bCs/>
          <w:sz w:val="20"/>
          <w:szCs w:val="20"/>
        </w:rPr>
        <w:t>meses</w:t>
      </w:r>
      <w:r>
        <w:rPr>
          <w:rFonts w:ascii="Arial"/>
          <w:sz w:val="20"/>
          <w:szCs w:val="20"/>
        </w:rPr>
        <w:t xml:space="preserve"> como proceso de adaptaci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a partir de esa fecha inicia su periodo de evaluaci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 metas.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/>
          <w:sz w:val="20"/>
          <w:szCs w:val="20"/>
        </w:rPr>
        <w:t>El gerente tendr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la opci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de en un periodo no mayor a las </w:t>
      </w:r>
      <w:r>
        <w:rPr>
          <w:rFonts w:ascii="Arial"/>
          <w:b/>
          <w:bCs/>
          <w:sz w:val="20"/>
          <w:szCs w:val="20"/>
        </w:rPr>
        <w:t>3 semanas</w:t>
      </w:r>
      <w:r>
        <w:rPr>
          <w:rFonts w:ascii="Arial"/>
          <w:sz w:val="20"/>
          <w:szCs w:val="20"/>
        </w:rPr>
        <w:t xml:space="preserve"> saber si su asesor sigue o no dentro de PROPER DEAL.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 xml:space="preserve"> INICIO DE EVALUACION DE METAS POR LA GERENCIA</w:t>
      </w: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Una </w:t>
      </w:r>
      <w:r w:rsidR="00E96E18">
        <w:rPr>
          <w:rFonts w:ascii="Arial"/>
          <w:sz w:val="20"/>
          <w:szCs w:val="20"/>
        </w:rPr>
        <w:t>vez</w:t>
      </w:r>
      <w:r>
        <w:rPr>
          <w:rFonts w:ascii="Arial"/>
          <w:sz w:val="20"/>
          <w:szCs w:val="20"/>
        </w:rPr>
        <w:t xml:space="preserve"> transcurrido su </w:t>
      </w:r>
      <w:r w:rsidR="00E96E18">
        <w:rPr>
          <w:rFonts w:ascii="Arial"/>
          <w:sz w:val="20"/>
          <w:szCs w:val="20"/>
        </w:rPr>
        <w:t>periodo</w:t>
      </w:r>
      <w:r>
        <w:rPr>
          <w:rFonts w:ascii="Arial"/>
          <w:sz w:val="20"/>
          <w:szCs w:val="20"/>
        </w:rPr>
        <w:t xml:space="preserve"> de integraci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se da inicio a la evaluaci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de las metas trimestrales. El promedio de los </w:t>
      </w:r>
      <w:r>
        <w:rPr>
          <w:rFonts w:hAnsi="Arial"/>
          <w:b/>
          <w:bCs/>
          <w:sz w:val="20"/>
          <w:szCs w:val="20"/>
        </w:rPr>
        <w:t>ú</w:t>
      </w:r>
      <w:r>
        <w:rPr>
          <w:rFonts w:ascii="Arial"/>
          <w:b/>
          <w:bCs/>
          <w:sz w:val="20"/>
          <w:szCs w:val="20"/>
        </w:rPr>
        <w:t>ltimos 3 meses</w:t>
      </w:r>
      <w:r>
        <w:rPr>
          <w:rFonts w:ascii="Arial"/>
          <w:sz w:val="20"/>
          <w:szCs w:val="20"/>
        </w:rPr>
        <w:t xml:space="preserve"> es menor a </w:t>
      </w:r>
      <w:r>
        <w:rPr>
          <w:rFonts w:ascii="Arial"/>
          <w:b/>
          <w:bCs/>
          <w:sz w:val="20"/>
          <w:szCs w:val="20"/>
        </w:rPr>
        <w:t>$15,000 pesos</w:t>
      </w:r>
      <w:r>
        <w:rPr>
          <w:rFonts w:ascii="Arial"/>
          <w:sz w:val="20"/>
          <w:szCs w:val="20"/>
        </w:rPr>
        <w:t xml:space="preserve"> y el promedio de los </w:t>
      </w:r>
      <w:r>
        <w:rPr>
          <w:rFonts w:hAnsi="Arial"/>
          <w:b/>
          <w:bCs/>
          <w:sz w:val="20"/>
          <w:szCs w:val="20"/>
        </w:rPr>
        <w:t>ú</w:t>
      </w:r>
      <w:r>
        <w:rPr>
          <w:rFonts w:ascii="Arial"/>
          <w:b/>
          <w:bCs/>
          <w:sz w:val="20"/>
          <w:szCs w:val="20"/>
        </w:rPr>
        <w:t>ltimos 3 meses</w:t>
      </w:r>
      <w:r>
        <w:rPr>
          <w:rFonts w:ascii="Arial"/>
          <w:sz w:val="20"/>
          <w:szCs w:val="20"/>
        </w:rPr>
        <w:t xml:space="preserve"> de captaci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es menor a </w:t>
      </w:r>
      <w:r>
        <w:rPr>
          <w:rFonts w:ascii="Arial"/>
          <w:b/>
          <w:bCs/>
          <w:sz w:val="20"/>
          <w:szCs w:val="20"/>
        </w:rPr>
        <w:t>6 propiedades</w:t>
      </w:r>
      <w:r>
        <w:rPr>
          <w:rFonts w:ascii="Arial"/>
          <w:sz w:val="20"/>
          <w:szCs w:val="20"/>
        </w:rPr>
        <w:t xml:space="preserve"> (Rentas o ventas). En caso de no lograr las metas m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nimas la gerencia a su consideraci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podr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dar de baja al asesor. 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                  </w:t>
      </w:r>
    </w:p>
    <w:p w:rsidR="00DE2B23" w:rsidRDefault="00F0184A">
      <w:pPr>
        <w:pStyle w:val="Textosinformato"/>
        <w:ind w:firstLine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Responsabilidades de los Asesores: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     Participar en las Juntas de revisi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semanal (Actualmente Martes de 10:30 a 12:30).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3      Participar en juntas extraordinarias convocadas por la gerencia.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4      Participar en los recorridos para conocer las propiedades PROPER DEAL.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5      Realizar 4 captaciones mensuales,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6      Tener 20 citas al mes comprobables.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7      Participaci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en juntas personales de seguimiento (bajo solicitud de la gerencia).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8      Participaci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en guardias.</w:t>
      </w:r>
    </w:p>
    <w:p w:rsidR="00DE2B23" w:rsidRDefault="00DE2B23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Textosinformato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Responsabilidades de PROPER DEAL: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      Invertir en publicidad.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2      Invertir en r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tulos y lonas.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3      Realizar las juntas, los recorridos y las mediciones mensualmente (evitar conformismo).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4      Mantener la p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gina de internet actualizada.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5      Desarrollar nuevas formas de promoci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6      Ofrecer capacitaci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a los asesores.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 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Beneficios para los Asesores: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      Formar parte de un equipo de trabajo.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lastRenderedPageBreak/>
        <w:t>2      Trafico de clientes.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3      Propiedades exclusivas de la oficina.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4      Apoyo en negociaciones con clientes, asesores e inmobiliarias.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5      Apoyo con entes legales (notarios, autoridades, pagos de impuestos, etc.)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6      Apoyo en el cierre de operaciones.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7      P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gina de internet en continua actualizaci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y mejora.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8      Motivaci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por parte de equipo gerencial y de compa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>eros.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9      Supervisi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y Seguimiento a su ritmo de trabajo.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10   Estad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stica de trabajo y logros personales (disponibilidad).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11   Oficina equipada.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12   Publicidad para sus propiedades.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13   Capacitaci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t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cnica y de ventas.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14   </w:t>
      </w:r>
      <w:proofErr w:type="spellStart"/>
      <w:r>
        <w:rPr>
          <w:rFonts w:ascii="Arial"/>
          <w:sz w:val="20"/>
          <w:szCs w:val="20"/>
        </w:rPr>
        <w:t>Coaching</w:t>
      </w:r>
      <w:proofErr w:type="spellEnd"/>
      <w:r>
        <w:rPr>
          <w:rFonts w:ascii="Arial"/>
          <w:sz w:val="20"/>
          <w:szCs w:val="20"/>
        </w:rPr>
        <w:t xml:space="preserve"> personal para mejora.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15   Apoyo secretarial.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16   Guardias.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17   Sala de juntas para atenci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a clientes.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18   Kit de ventas.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19   Concursos con premios.</w:t>
      </w:r>
    </w:p>
    <w:p w:rsidR="00DE2B23" w:rsidRDefault="00F0184A">
      <w:pPr>
        <w:pStyle w:val="Textosinforma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20   Bonos especiales.</w:t>
      </w:r>
    </w:p>
    <w:p w:rsidR="00DE2B23" w:rsidRDefault="00DE2B23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sz w:val="20"/>
          <w:szCs w:val="20"/>
        </w:rPr>
        <w:t xml:space="preserve">    </w:t>
      </w:r>
      <w:r>
        <w:rPr>
          <w:rFonts w:ascii="Arial"/>
          <w:b/>
          <w:bCs/>
          <w:sz w:val="20"/>
          <w:szCs w:val="20"/>
          <w:u w:val="single"/>
        </w:rPr>
        <w:t>ASESOR.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sz w:val="20"/>
          <w:szCs w:val="20"/>
        </w:rPr>
        <w:t xml:space="preserve"> </w:t>
      </w:r>
      <w:r>
        <w:rPr>
          <w:rFonts w:ascii="Arial"/>
          <w:b/>
          <w:bCs/>
          <w:sz w:val="20"/>
          <w:szCs w:val="20"/>
        </w:rPr>
        <w:t>Obligaciones: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Sujetarse al </w:t>
      </w:r>
      <w:r>
        <w:rPr>
          <w:rFonts w:ascii="Arial"/>
          <w:b/>
          <w:bCs/>
          <w:sz w:val="20"/>
          <w:szCs w:val="20"/>
        </w:rPr>
        <w:t>horario</w:t>
      </w:r>
      <w:r>
        <w:rPr>
          <w:rFonts w:ascii="Arial"/>
          <w:sz w:val="20"/>
          <w:szCs w:val="20"/>
        </w:rPr>
        <w:t xml:space="preserve"> de la oficina.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Cumplir con las </w:t>
      </w:r>
      <w:r>
        <w:rPr>
          <w:rFonts w:ascii="Arial"/>
          <w:b/>
          <w:bCs/>
          <w:sz w:val="20"/>
          <w:szCs w:val="20"/>
        </w:rPr>
        <w:t>guardias</w:t>
      </w:r>
      <w:r>
        <w:rPr>
          <w:rFonts w:ascii="Arial"/>
          <w:sz w:val="20"/>
          <w:szCs w:val="20"/>
        </w:rPr>
        <w:t xml:space="preserve">. 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Reportarse a la gerencia o recepci</w:t>
      </w:r>
      <w:r>
        <w:rPr>
          <w:rFonts w:hAnsi="Arial"/>
          <w:b/>
          <w:bCs/>
          <w:sz w:val="20"/>
          <w:szCs w:val="20"/>
        </w:rPr>
        <w:t>ó</w:t>
      </w:r>
      <w:r>
        <w:rPr>
          <w:rFonts w:ascii="Arial"/>
          <w:b/>
          <w:bCs/>
          <w:sz w:val="20"/>
          <w:szCs w:val="20"/>
        </w:rPr>
        <w:t>n</w:t>
      </w:r>
      <w:r>
        <w:rPr>
          <w:rFonts w:ascii="Arial"/>
          <w:sz w:val="20"/>
          <w:szCs w:val="20"/>
        </w:rPr>
        <w:t xml:space="preserve"> en caso de no poder cumplir con alguno de los dos puntos anteriores.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Asistir a los </w:t>
      </w:r>
      <w:r>
        <w:rPr>
          <w:rFonts w:ascii="Arial"/>
          <w:b/>
          <w:bCs/>
          <w:sz w:val="20"/>
          <w:szCs w:val="20"/>
        </w:rPr>
        <w:t>recorridos quincenales</w:t>
      </w:r>
      <w:r>
        <w:rPr>
          <w:rFonts w:ascii="Arial"/>
          <w:sz w:val="20"/>
          <w:szCs w:val="20"/>
        </w:rPr>
        <w:t xml:space="preserve"> (Coordinado por alg</w:t>
      </w:r>
      <w:r>
        <w:rPr>
          <w:rFonts w:hAnsi="Arial"/>
          <w:sz w:val="20"/>
          <w:szCs w:val="20"/>
        </w:rPr>
        <w:t>ú</w:t>
      </w:r>
      <w:r>
        <w:rPr>
          <w:rFonts w:ascii="Arial"/>
          <w:sz w:val="20"/>
          <w:szCs w:val="20"/>
        </w:rPr>
        <w:t>n asesor).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Elaborar el </w:t>
      </w:r>
      <w:r>
        <w:rPr>
          <w:rFonts w:ascii="Arial"/>
          <w:b/>
          <w:bCs/>
          <w:sz w:val="20"/>
          <w:szCs w:val="20"/>
        </w:rPr>
        <w:t>reporte</w:t>
      </w:r>
      <w:r>
        <w:rPr>
          <w:rFonts w:ascii="Arial"/>
          <w:sz w:val="20"/>
          <w:szCs w:val="20"/>
        </w:rPr>
        <w:t xml:space="preserve"> definido en este documento</w:t>
      </w:r>
    </w:p>
    <w:p w:rsidR="00DE2B23" w:rsidRDefault="00E96E18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P</w:t>
      </w:r>
      <w:r w:rsidR="00F0184A">
        <w:rPr>
          <w:rFonts w:ascii="Arial"/>
          <w:sz w:val="20"/>
          <w:szCs w:val="20"/>
        </w:rPr>
        <w:t xml:space="preserve">resentar </w:t>
      </w:r>
      <w:r w:rsidR="00F0184A">
        <w:rPr>
          <w:rFonts w:ascii="Arial"/>
          <w:b/>
          <w:bCs/>
          <w:sz w:val="20"/>
          <w:szCs w:val="20"/>
        </w:rPr>
        <w:t>reporte de citas</w:t>
      </w:r>
      <w:r w:rsidR="00F0184A">
        <w:rPr>
          <w:rFonts w:ascii="Arial"/>
          <w:sz w:val="20"/>
          <w:szCs w:val="20"/>
        </w:rPr>
        <w:t xml:space="preserve"> con clientes en la junta semanal de los lunes.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Dar de alta y baja de propiedades</w:t>
      </w:r>
      <w:r>
        <w:rPr>
          <w:rFonts w:ascii="Arial"/>
          <w:sz w:val="20"/>
          <w:szCs w:val="20"/>
        </w:rPr>
        <w:t xml:space="preserve"> a nuestra asistente Reporte interno impreso.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Informar a la gerencia las </w:t>
      </w:r>
      <w:r>
        <w:rPr>
          <w:rFonts w:ascii="Arial"/>
          <w:b/>
          <w:bCs/>
          <w:sz w:val="20"/>
          <w:szCs w:val="20"/>
        </w:rPr>
        <w:t>propiedades que desea publicar</w:t>
      </w:r>
      <w:r>
        <w:rPr>
          <w:rFonts w:ascii="Arial"/>
          <w:sz w:val="20"/>
          <w:szCs w:val="20"/>
        </w:rPr>
        <w:t xml:space="preserve"> para la autorizaci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 las mismas.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Cumplir con las </w:t>
      </w:r>
      <w:r>
        <w:rPr>
          <w:rFonts w:ascii="Arial"/>
          <w:b/>
          <w:bCs/>
          <w:sz w:val="20"/>
          <w:szCs w:val="20"/>
        </w:rPr>
        <w:t>Metas Mensuales m</w:t>
      </w:r>
      <w:r>
        <w:rPr>
          <w:rFonts w:hAnsi="Arial"/>
          <w:b/>
          <w:bCs/>
          <w:sz w:val="20"/>
          <w:szCs w:val="20"/>
        </w:rPr>
        <w:t>í</w:t>
      </w:r>
      <w:r>
        <w:rPr>
          <w:rFonts w:ascii="Arial"/>
          <w:b/>
          <w:bCs/>
          <w:sz w:val="20"/>
          <w:szCs w:val="20"/>
        </w:rPr>
        <w:t>nimas</w:t>
      </w:r>
      <w:r>
        <w:rPr>
          <w:rFonts w:ascii="Arial"/>
          <w:sz w:val="20"/>
          <w:szCs w:val="20"/>
        </w:rPr>
        <w:t xml:space="preserve"> de Ingresos y Captaci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Acudir puntualmente a las </w:t>
      </w:r>
      <w:r>
        <w:rPr>
          <w:rFonts w:ascii="Arial"/>
          <w:b/>
          <w:bCs/>
          <w:sz w:val="20"/>
          <w:szCs w:val="20"/>
        </w:rPr>
        <w:t>juntas semanales</w:t>
      </w:r>
      <w:r>
        <w:rPr>
          <w:rFonts w:ascii="Arial"/>
          <w:sz w:val="20"/>
          <w:szCs w:val="20"/>
        </w:rPr>
        <w:t>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Devolver el rotulo</w:t>
      </w:r>
      <w:r>
        <w:rPr>
          <w:rFonts w:ascii="Arial"/>
          <w:sz w:val="20"/>
          <w:szCs w:val="20"/>
        </w:rPr>
        <w:t xml:space="preserve"> que ya no se utilice a la recepci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Lograr que el cliente firme la alta f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sica de la propiedad.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Llenar la </w:t>
      </w:r>
      <w:r>
        <w:rPr>
          <w:rFonts w:ascii="Arial"/>
          <w:b/>
          <w:bCs/>
          <w:sz w:val="20"/>
          <w:szCs w:val="20"/>
        </w:rPr>
        <w:t>solicitud de renta</w:t>
      </w:r>
      <w:r>
        <w:rPr>
          <w:rFonts w:ascii="Arial"/>
          <w:sz w:val="20"/>
          <w:szCs w:val="20"/>
        </w:rPr>
        <w:t xml:space="preserve"> en su caso y hacer la investigaci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correspondiente.</w:t>
      </w:r>
    </w:p>
    <w:p w:rsidR="00DE2B23" w:rsidRDefault="00F0184A">
      <w:pPr>
        <w:pStyle w:val="Body"/>
        <w:numPr>
          <w:ilvl w:val="0"/>
          <w:numId w:val="17"/>
        </w:numPr>
        <w:tabs>
          <w:tab w:val="clear" w:pos="360"/>
          <w:tab w:val="num" w:pos="432"/>
        </w:tabs>
        <w:ind w:left="432" w:hanging="432"/>
        <w:jc w:val="both"/>
        <w:rPr>
          <w:rFonts w:ascii="Arial" w:eastAsia="Arial" w:hAnsi="Arial" w:cs="Arial"/>
          <w:sz w:val="20"/>
          <w:szCs w:val="20"/>
        </w:rPr>
      </w:pPr>
      <w:bookmarkStart w:id="0" w:name="OLE_LINK1"/>
      <w:r>
        <w:rPr>
          <w:rFonts w:ascii="Arial"/>
          <w:sz w:val="20"/>
          <w:szCs w:val="20"/>
        </w:rPr>
        <w:t>Se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utilizar la </w:t>
      </w:r>
      <w:r>
        <w:rPr>
          <w:rFonts w:ascii="Arial"/>
          <w:b/>
          <w:bCs/>
          <w:sz w:val="20"/>
          <w:szCs w:val="20"/>
        </w:rPr>
        <w:t>firma electr</w:t>
      </w:r>
      <w:r>
        <w:rPr>
          <w:rFonts w:hAnsi="Arial"/>
          <w:b/>
          <w:bCs/>
          <w:sz w:val="20"/>
          <w:szCs w:val="20"/>
        </w:rPr>
        <w:t>ó</w:t>
      </w:r>
      <w:r>
        <w:rPr>
          <w:rFonts w:ascii="Arial"/>
          <w:b/>
          <w:bCs/>
          <w:sz w:val="20"/>
          <w:szCs w:val="20"/>
        </w:rPr>
        <w:t>nica y el correo electr</w:t>
      </w:r>
      <w:r>
        <w:rPr>
          <w:rFonts w:hAnsi="Arial"/>
          <w:b/>
          <w:bCs/>
          <w:sz w:val="20"/>
          <w:szCs w:val="20"/>
        </w:rPr>
        <w:t>ó</w:t>
      </w:r>
      <w:r>
        <w:rPr>
          <w:rFonts w:ascii="Arial"/>
          <w:b/>
          <w:bCs/>
          <w:sz w:val="20"/>
          <w:szCs w:val="20"/>
        </w:rPr>
        <w:t>nico de PROPER DEAL</w:t>
      </w:r>
      <w:r>
        <w:rPr>
          <w:rFonts w:ascii="Arial"/>
          <w:sz w:val="20"/>
          <w:szCs w:val="20"/>
        </w:rPr>
        <w:t xml:space="preserve"> y no cuentas personales para uso de asuntos de la oficina.</w:t>
      </w:r>
      <w:bookmarkEnd w:id="0"/>
    </w:p>
    <w:p w:rsidR="00DE2B23" w:rsidRDefault="00DE2B23">
      <w:pPr>
        <w:pStyle w:val="Body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BONO TRIMESTRAL</w:t>
      </w:r>
    </w:p>
    <w:p w:rsidR="00DE2B23" w:rsidRDefault="00F0184A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Se otorgar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un premio trimestral al asesor que tenga aportaciones igual o mayor a $90,000 (Noventa mil pesos) en el trimestre. Ser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condicionante para recibir el premio que el trimestre anterior haya reportado aportaciones a PROPER DEAL al menos por el m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nimo de las metas de cada mes. Tambi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n ser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evaluado el comportamiento del asesor y que haya cumplido en asistencia a las juntas, guardias, recorridos, as</w:t>
      </w:r>
      <w:r>
        <w:rPr>
          <w:rFonts w:hAnsi="Arial"/>
          <w:sz w:val="20"/>
          <w:szCs w:val="20"/>
        </w:rPr>
        <w:t>í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como reportes semanales y captaciones.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SOBRE POSIBLES CONTROVERSIAS: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lastRenderedPageBreak/>
        <w:t>Dada la naturaleza del trabajo diario es posible que existan diferencias de opini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entre Asesores, Administrador, entre otros, en dado caso:</w:t>
      </w:r>
    </w:p>
    <w:p w:rsidR="00DE2B23" w:rsidRDefault="00F0184A">
      <w:pPr>
        <w:pStyle w:val="Body"/>
        <w:numPr>
          <w:ilvl w:val="0"/>
          <w:numId w:val="20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Se pretender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sostener una aclaraci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inmediata del tema entre los involucrados.</w:t>
      </w:r>
    </w:p>
    <w:p w:rsidR="00DE2B23" w:rsidRDefault="00F0184A">
      <w:pPr>
        <w:pStyle w:val="Body"/>
        <w:numPr>
          <w:ilvl w:val="0"/>
          <w:numId w:val="21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De no llegar a un acuerdo se involucrara al la Gerencia. Cada situaci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tomarse en cuenta un criterio distinto de acuerdo a los factores que influyan. </w:t>
      </w:r>
    </w:p>
    <w:p w:rsidR="00DE2B23" w:rsidRDefault="00F0184A">
      <w:pPr>
        <w:pStyle w:val="Body"/>
        <w:numPr>
          <w:ilvl w:val="0"/>
          <w:numId w:val="22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Los enlaces solo se consideran cuando un asesor trabaja y tuvo una participaci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mayor a solo leer un correo del trafico inmobiliario y hacer la conexi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entre ambos asesores. Si somos de la misma oficina debemos solo informar al asesor que cuente con la propiedad como compa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>erismo y si se llegara a realizar un cierre se seguir</w:t>
      </w:r>
      <w:r>
        <w:rPr>
          <w:rFonts w:hAnsi="Arial"/>
          <w:sz w:val="20"/>
          <w:szCs w:val="20"/>
        </w:rPr>
        <w:t>é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una gratificaci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por su ayuda. Esto igual se deja a consideraci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de los involucrados. </w:t>
      </w:r>
    </w:p>
    <w:p w:rsidR="00DE2B23" w:rsidRDefault="00F0184A">
      <w:pPr>
        <w:pStyle w:val="Body"/>
        <w:numPr>
          <w:ilvl w:val="0"/>
          <w:numId w:val="23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Todas las propiedades que ya est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n en el sistema corresponden a la persona que las capto y subi</w:t>
      </w:r>
      <w:r>
        <w:rPr>
          <w:rFonts w:hAnsi="Arial"/>
          <w:sz w:val="20"/>
          <w:szCs w:val="20"/>
        </w:rPr>
        <w:t>ó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primero en ning</w:t>
      </w:r>
      <w:r>
        <w:rPr>
          <w:rFonts w:hAnsi="Arial"/>
          <w:sz w:val="20"/>
          <w:szCs w:val="20"/>
        </w:rPr>
        <w:t>ú</w:t>
      </w:r>
      <w:r>
        <w:rPr>
          <w:rFonts w:ascii="Arial"/>
          <w:sz w:val="20"/>
          <w:szCs w:val="20"/>
        </w:rPr>
        <w:t xml:space="preserve">n caso se le puede quitar una propiedad al asesor si llega otro asesor y dice que la propiedad le corresponde a un conocido ya sea familiar, amistad etc. </w:t>
      </w:r>
    </w:p>
    <w:p w:rsidR="00DE2B23" w:rsidRDefault="00DE2B23">
      <w:pPr>
        <w:pStyle w:val="Body"/>
        <w:jc w:val="both"/>
        <w:outlineLvl w:val="0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jc w:val="both"/>
        <w:outlineLvl w:val="0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 xml:space="preserve">SOBRE INCUMPLIMIENTO A CITAS CON ASESORES DE PROPER DEAL </w:t>
      </w:r>
    </w:p>
    <w:p w:rsidR="00DE2B23" w:rsidRDefault="00F0184A">
      <w:pPr>
        <w:pStyle w:val="Body"/>
        <w:jc w:val="both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 </w:t>
      </w:r>
    </w:p>
    <w:p w:rsidR="00DE2B23" w:rsidRDefault="00F0184A">
      <w:pPr>
        <w:pStyle w:val="Body"/>
        <w:jc w:val="both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Es requisito de todo asesor que capte una propiedad y se le solicite una cita acudir f</w:t>
      </w:r>
      <w:r>
        <w:rPr>
          <w:rFonts w:hAnsi="Arial"/>
          <w:sz w:val="20"/>
          <w:szCs w:val="20"/>
        </w:rPr>
        <w:t>í</w:t>
      </w:r>
      <w:r>
        <w:rPr>
          <w:rFonts w:ascii="Arial"/>
          <w:sz w:val="20"/>
          <w:szCs w:val="20"/>
        </w:rPr>
        <w:t>sicamente a dicha cita. En caso de que no asista y se realice la venta o renta de dicha propiedad la comisi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se divide en  40% al asesor captador y el asesor que lleva el cliente el 60%. Esta regla solo aplica en casos especiales cuando el asesor captador no cumple con su parte del trabajo. </w:t>
      </w:r>
    </w:p>
    <w:p w:rsidR="00DE2B23" w:rsidRDefault="00DE2B23">
      <w:pPr>
        <w:pStyle w:val="Body"/>
        <w:jc w:val="both"/>
        <w:outlineLvl w:val="0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jc w:val="both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En casos especiales se pueden poner de acuerdo entre asesores para asistir a la primera cita. </w:t>
      </w:r>
    </w:p>
    <w:p w:rsidR="00DE2B23" w:rsidRDefault="00DE2B23">
      <w:pPr>
        <w:pStyle w:val="Body"/>
        <w:jc w:val="both"/>
        <w:outlineLvl w:val="0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jc w:val="both"/>
        <w:outlineLvl w:val="0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T</w:t>
      </w:r>
      <w:r>
        <w:rPr>
          <w:rFonts w:hAnsi="Arial"/>
          <w:b/>
          <w:bCs/>
          <w:sz w:val="20"/>
          <w:szCs w:val="20"/>
          <w:u w:val="single"/>
        </w:rPr>
        <w:t>É</w:t>
      </w:r>
      <w:r>
        <w:rPr>
          <w:rFonts w:ascii="Arial"/>
          <w:b/>
          <w:bCs/>
          <w:sz w:val="20"/>
          <w:szCs w:val="20"/>
          <w:u w:val="single"/>
        </w:rPr>
        <w:t>RMINO DE RELACI</w:t>
      </w:r>
      <w:r>
        <w:rPr>
          <w:rFonts w:hAnsi="Arial"/>
          <w:b/>
          <w:bCs/>
          <w:sz w:val="20"/>
          <w:szCs w:val="20"/>
          <w:u w:val="single"/>
        </w:rPr>
        <w:t>Ó</w:t>
      </w:r>
      <w:r>
        <w:rPr>
          <w:rFonts w:ascii="Arial"/>
          <w:b/>
          <w:bCs/>
          <w:sz w:val="20"/>
          <w:szCs w:val="20"/>
          <w:u w:val="single"/>
        </w:rPr>
        <w:t>N: ASESOR -  PROPER DEAL</w:t>
      </w:r>
    </w:p>
    <w:p w:rsidR="00DE2B23" w:rsidRDefault="00DE2B23">
      <w:pPr>
        <w:pStyle w:val="Body"/>
        <w:ind w:left="108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26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Al t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rmino de la relaci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entre PROPER DEAL y el Asesor, 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ste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entregar un reporte de las </w:t>
      </w:r>
      <w:r>
        <w:rPr>
          <w:rFonts w:hAnsi="Arial"/>
          <w:sz w:val="20"/>
          <w:szCs w:val="20"/>
        </w:rPr>
        <w:t>ú</w:t>
      </w:r>
      <w:r>
        <w:rPr>
          <w:rFonts w:ascii="Arial"/>
          <w:sz w:val="20"/>
          <w:szCs w:val="20"/>
        </w:rPr>
        <w:t>ltimas operaciones cerradas por pagar  o cobrar, o en tr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 xml:space="preserve">nsito, compartidas o directas previo acuerdo con la gerencia a PROPER DEAL. </w:t>
      </w:r>
    </w:p>
    <w:p w:rsidR="00DE2B23" w:rsidRDefault="00DE2B23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F0184A">
      <w:pPr>
        <w:pStyle w:val="Body"/>
        <w:numPr>
          <w:ilvl w:val="0"/>
          <w:numId w:val="27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El Asesor deber</w:t>
      </w:r>
      <w:r>
        <w:rPr>
          <w:rFonts w:hAnsi="Arial"/>
          <w:sz w:val="20"/>
          <w:szCs w:val="20"/>
        </w:rPr>
        <w:t>á</w:t>
      </w:r>
      <w:r>
        <w:rPr>
          <w:rFonts w:hAnsi="Arial"/>
          <w:sz w:val="20"/>
          <w:szCs w:val="20"/>
        </w:rPr>
        <w:t xml:space="preserve">  </w:t>
      </w:r>
      <w:r>
        <w:rPr>
          <w:rFonts w:ascii="Arial"/>
          <w:sz w:val="20"/>
          <w:szCs w:val="20"/>
        </w:rPr>
        <w:t>devolver la llave de  la oficina, equipo asignado, material de uso exclusivo de nuestros proyectos, propiedades, etc.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/>
          <w:b/>
          <w:bCs/>
          <w:sz w:val="20"/>
          <w:szCs w:val="20"/>
          <w:u w:val="single"/>
        </w:rPr>
        <w:t>REGLAS DE CONVIVENCIA: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:rsidR="00DE2B23" w:rsidRDefault="00F0184A">
      <w:pPr>
        <w:pStyle w:val="Body"/>
        <w:numPr>
          <w:ilvl w:val="0"/>
          <w:numId w:val="30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sz w:val="20"/>
          <w:szCs w:val="20"/>
        </w:rPr>
        <w:t xml:space="preserve">Prohibido </w:t>
      </w:r>
      <w:r>
        <w:rPr>
          <w:rFonts w:ascii="Arial"/>
          <w:b/>
          <w:bCs/>
          <w:sz w:val="20"/>
          <w:szCs w:val="20"/>
          <w:u w:val="single"/>
        </w:rPr>
        <w:t>Fumar</w:t>
      </w:r>
      <w:r>
        <w:rPr>
          <w:rFonts w:ascii="Arial"/>
          <w:b/>
          <w:bCs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en la Oficina, o Ba</w:t>
      </w:r>
      <w:r>
        <w:rPr>
          <w:rFonts w:hAnsi="Arial"/>
          <w:sz w:val="20"/>
          <w:szCs w:val="20"/>
        </w:rPr>
        <w:t>ñ</w:t>
      </w:r>
      <w:r>
        <w:rPr>
          <w:rFonts w:ascii="Arial"/>
          <w:sz w:val="20"/>
          <w:szCs w:val="20"/>
        </w:rPr>
        <w:t xml:space="preserve">o, </w:t>
      </w:r>
    </w:p>
    <w:p w:rsidR="00DE2B23" w:rsidRDefault="00F0184A">
      <w:pPr>
        <w:pStyle w:val="Body"/>
        <w:numPr>
          <w:ilvl w:val="0"/>
          <w:numId w:val="30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sz w:val="20"/>
          <w:szCs w:val="20"/>
        </w:rPr>
        <w:t>Cumplir con las normas de operaci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>n del Local Comercial.</w:t>
      </w:r>
    </w:p>
    <w:p w:rsidR="00DE2B23" w:rsidRDefault="00F0184A">
      <w:pPr>
        <w:pStyle w:val="Body"/>
        <w:numPr>
          <w:ilvl w:val="0"/>
          <w:numId w:val="30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sz w:val="20"/>
          <w:szCs w:val="20"/>
        </w:rPr>
        <w:t>Es obligaci</w:t>
      </w:r>
      <w:r>
        <w:rPr>
          <w:rFonts w:hAnsi="Arial"/>
          <w:sz w:val="20"/>
          <w:szCs w:val="20"/>
        </w:rPr>
        <w:t>ó</w:t>
      </w:r>
      <w:r>
        <w:rPr>
          <w:rFonts w:ascii="Arial"/>
          <w:sz w:val="20"/>
          <w:szCs w:val="20"/>
        </w:rPr>
        <w:t xml:space="preserve">n de Cada asesor de mantener limpio su 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>rea de trabajo. Debido que tenemos servicio de limpieza de la oficina 2 veces por semana se los solicita limpiar las tazas o vasos que cada qui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</w:rPr>
        <w:t>n utilice.</w:t>
      </w:r>
    </w:p>
    <w:p w:rsidR="00DE2B23" w:rsidRDefault="00F0184A">
      <w:pPr>
        <w:pStyle w:val="Body"/>
        <w:numPr>
          <w:ilvl w:val="0"/>
          <w:numId w:val="33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Vestimenta: Los Asesores deber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 xml:space="preserve">n presentar una Imagen de tipo </w:t>
      </w:r>
      <w:r>
        <w:rPr>
          <w:rFonts w:ascii="Arial"/>
          <w:b/>
          <w:bCs/>
          <w:sz w:val="20"/>
          <w:szCs w:val="20"/>
        </w:rPr>
        <w:t>Casual ejecutiva</w:t>
      </w:r>
      <w:r>
        <w:rPr>
          <w:rFonts w:ascii="Arial"/>
          <w:sz w:val="20"/>
          <w:szCs w:val="20"/>
        </w:rPr>
        <w:t>, de lunes a jueves y Casual Informal viernes.</w:t>
      </w:r>
    </w:p>
    <w:p w:rsidR="00DE2B23" w:rsidRDefault="00F0184A">
      <w:pPr>
        <w:pStyle w:val="Body"/>
        <w:numPr>
          <w:ilvl w:val="0"/>
          <w:numId w:val="30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Favor de estacionar los autos de manera correcta sin afectar a los vecinos y respetando los cajones asignados.</w:t>
      </w:r>
    </w:p>
    <w:p w:rsidR="00DE2B23" w:rsidRDefault="00F0184A">
      <w:pPr>
        <w:pStyle w:val="Body"/>
        <w:numPr>
          <w:ilvl w:val="0"/>
          <w:numId w:val="30"/>
        </w:numPr>
        <w:tabs>
          <w:tab w:val="clear" w:pos="720"/>
          <w:tab w:val="num" w:pos="792"/>
        </w:tabs>
        <w:ind w:left="792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Trabajar con respeto a los dem</w:t>
      </w:r>
      <w:r>
        <w:rPr>
          <w:rFonts w:hAnsi="Arial"/>
          <w:sz w:val="20"/>
          <w:szCs w:val="20"/>
        </w:rPr>
        <w:t>á</w:t>
      </w:r>
      <w:r>
        <w:rPr>
          <w:rFonts w:ascii="Arial"/>
          <w:sz w:val="20"/>
          <w:szCs w:val="20"/>
        </w:rPr>
        <w:t xml:space="preserve">s, en equipo, profesionalismo y </w:t>
      </w:r>
      <w:r>
        <w:rPr>
          <w:rFonts w:ascii="Arial"/>
          <w:b/>
          <w:bCs/>
          <w:color w:val="FF0000"/>
          <w:sz w:val="20"/>
          <w:szCs w:val="20"/>
          <w:u w:color="FF0000"/>
        </w:rPr>
        <w:t>HONESTIDAD.</w:t>
      </w: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E2B23" w:rsidRDefault="00DE2B23">
      <w:pPr>
        <w:pStyle w:val="Body"/>
        <w:jc w:val="both"/>
      </w:pPr>
    </w:p>
    <w:sectPr w:rsidR="00DE2B23" w:rsidSect="00DE2B2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319" w:rsidRDefault="00AF1319" w:rsidP="00DE2B23">
      <w:r>
        <w:separator/>
      </w:r>
    </w:p>
  </w:endnote>
  <w:endnote w:type="continuationSeparator" w:id="0">
    <w:p w:rsidR="00AF1319" w:rsidRDefault="00AF1319" w:rsidP="00DE2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B23" w:rsidRDefault="00DE2B23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319" w:rsidRDefault="00AF1319" w:rsidP="00DE2B23">
      <w:r>
        <w:separator/>
      </w:r>
    </w:p>
  </w:footnote>
  <w:footnote w:type="continuationSeparator" w:id="0">
    <w:p w:rsidR="00AF1319" w:rsidRDefault="00AF1319" w:rsidP="00DE2B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B23" w:rsidRDefault="00F0184A">
    <w:pPr>
      <w:pStyle w:val="Encabezado"/>
      <w:tabs>
        <w:tab w:val="clear" w:pos="8838"/>
        <w:tab w:val="right" w:pos="8818"/>
      </w:tabs>
      <w:jc w:val="right"/>
    </w:pPr>
    <w:r>
      <w:rPr>
        <w:noProof/>
        <w:lang w:val="es-MX"/>
      </w:rPr>
      <w:drawing>
        <wp:inline distT="0" distB="0" distL="0" distR="0">
          <wp:extent cx="1762125" cy="638709"/>
          <wp:effectExtent l="0" t="0" r="0" b="0"/>
          <wp:docPr id="1073741825" name="officeArt object" descr="C:\Users\Recepcion\Desktop\Recepcición\LOGOS PROPERDEAL\Logo con nomb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C:\Users\Recepcion\Desktop\Recepcición\LOGOS PROPERDEAL\Logo con nombr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63870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03B"/>
    <w:multiLevelType w:val="multilevel"/>
    <w:tmpl w:val="A51E0B42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">
    <w:nsid w:val="0990077D"/>
    <w:multiLevelType w:val="multilevel"/>
    <w:tmpl w:val="D8DC1122"/>
    <w:styleLink w:val="List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1">
      <w:start w:val="1"/>
      <w:numFmt w:val="bullet"/>
      <w:lvlText w:val="◻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</w:abstractNum>
  <w:abstractNum w:abstractNumId="2">
    <w:nsid w:val="09C50DFF"/>
    <w:multiLevelType w:val="multilevel"/>
    <w:tmpl w:val="517C69C8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0AED6272"/>
    <w:multiLevelType w:val="multilevel"/>
    <w:tmpl w:val="0EA07F14"/>
    <w:styleLink w:val="Lista21"/>
    <w:lvl w:ilvl="0">
      <w:start w:val="1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2445"/>
        </w:tabs>
        <w:ind w:left="244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3176"/>
        </w:tabs>
        <w:ind w:left="3176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3885"/>
        </w:tabs>
        <w:ind w:left="388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4605"/>
        </w:tabs>
        <w:ind w:left="460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5336"/>
        </w:tabs>
        <w:ind w:left="5336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6045"/>
        </w:tabs>
        <w:ind w:left="604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6765"/>
        </w:tabs>
        <w:ind w:left="676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7496"/>
        </w:tabs>
        <w:ind w:left="7496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4">
    <w:nsid w:val="0B503062"/>
    <w:multiLevelType w:val="multilevel"/>
    <w:tmpl w:val="CBFAE4B2"/>
    <w:lvl w:ilvl="0">
      <w:start w:val="1"/>
      <w:numFmt w:val="decimal"/>
      <w:lvlText w:val="%1)"/>
      <w:lvlJc w:val="left"/>
      <w:rPr>
        <w:color w:val="000000"/>
        <w:position w:val="0"/>
      </w:rPr>
    </w:lvl>
    <w:lvl w:ilvl="1">
      <w:start w:val="1"/>
      <w:numFmt w:val="bullet"/>
      <w:lvlText w:val="◻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>
    <w:nsid w:val="0B8D4BB2"/>
    <w:multiLevelType w:val="multilevel"/>
    <w:tmpl w:val="3CC8317A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bullet"/>
      <w:lvlText w:val="·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>
    <w:nsid w:val="103D1D1D"/>
    <w:multiLevelType w:val="multilevel"/>
    <w:tmpl w:val="4334B8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7">
    <w:nsid w:val="13A43BA5"/>
    <w:multiLevelType w:val="multilevel"/>
    <w:tmpl w:val="D084CE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>
    <w:nsid w:val="142F78C3"/>
    <w:multiLevelType w:val="multilevel"/>
    <w:tmpl w:val="6096D24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9">
    <w:nsid w:val="1B7F17F5"/>
    <w:multiLevelType w:val="multilevel"/>
    <w:tmpl w:val="9934E6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0">
    <w:nsid w:val="21A85E69"/>
    <w:multiLevelType w:val="multilevel"/>
    <w:tmpl w:val="65BA1AA6"/>
    <w:lvl w:ilvl="0">
      <w:start w:val="1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2445"/>
        </w:tabs>
        <w:ind w:left="244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3176"/>
        </w:tabs>
        <w:ind w:left="3176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3885"/>
        </w:tabs>
        <w:ind w:left="388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4605"/>
        </w:tabs>
        <w:ind w:left="460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5336"/>
        </w:tabs>
        <w:ind w:left="5336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6045"/>
        </w:tabs>
        <w:ind w:left="604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6765"/>
        </w:tabs>
        <w:ind w:left="6765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7496"/>
        </w:tabs>
        <w:ind w:left="7496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1">
    <w:nsid w:val="2421455A"/>
    <w:multiLevelType w:val="multilevel"/>
    <w:tmpl w:val="8BDE5596"/>
    <w:styleLink w:val="Lista3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2">
    <w:nsid w:val="28E50F8B"/>
    <w:multiLevelType w:val="multilevel"/>
    <w:tmpl w:val="128A9F48"/>
    <w:lvl w:ilvl="0">
      <w:start w:val="1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1">
      <w:start w:val="1"/>
      <w:numFmt w:val="bullet"/>
      <w:lvlText w:val="·"/>
      <w:lvlJc w:val="left"/>
      <w:pPr>
        <w:tabs>
          <w:tab w:val="num" w:pos="2110"/>
        </w:tabs>
        <w:ind w:left="2110" w:hanging="325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816"/>
        </w:tabs>
        <w:ind w:left="2816" w:hanging="247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3525"/>
        </w:tabs>
        <w:ind w:left="352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4245"/>
        </w:tabs>
        <w:ind w:left="424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976"/>
        </w:tabs>
        <w:ind w:left="4976" w:hanging="247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5685"/>
        </w:tabs>
        <w:ind w:left="568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6405"/>
        </w:tabs>
        <w:ind w:left="640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7136"/>
        </w:tabs>
        <w:ind w:left="7136" w:hanging="247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</w:abstractNum>
  <w:abstractNum w:abstractNumId="13">
    <w:nsid w:val="2B5A502C"/>
    <w:multiLevelType w:val="multilevel"/>
    <w:tmpl w:val="FE74368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4">
    <w:nsid w:val="31596107"/>
    <w:multiLevelType w:val="multilevel"/>
    <w:tmpl w:val="36EAFB82"/>
    <w:styleLink w:val="Lista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5">
    <w:nsid w:val="3326671C"/>
    <w:multiLevelType w:val="multilevel"/>
    <w:tmpl w:val="C972AB0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41F390C"/>
    <w:multiLevelType w:val="multilevel"/>
    <w:tmpl w:val="68ACF0F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7">
    <w:nsid w:val="37142AE6"/>
    <w:multiLevelType w:val="multilevel"/>
    <w:tmpl w:val="C2EEC6B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18">
    <w:nsid w:val="398C5DED"/>
    <w:multiLevelType w:val="multilevel"/>
    <w:tmpl w:val="35B015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position w:val="0"/>
        <w:sz w:val="20"/>
        <w:szCs w:val="20"/>
        <w:lang w:val="es-ES_tradnl"/>
      </w:rPr>
    </w:lvl>
  </w:abstractNum>
  <w:abstractNum w:abstractNumId="19">
    <w:nsid w:val="49EC1606"/>
    <w:multiLevelType w:val="multilevel"/>
    <w:tmpl w:val="14B85E5A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0">
    <w:nsid w:val="4C0A5DB3"/>
    <w:multiLevelType w:val="multilevel"/>
    <w:tmpl w:val="BC20B6A4"/>
    <w:styleLink w:val="List1"/>
    <w:lvl w:ilvl="0">
      <w:start w:val="1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1">
      <w:start w:val="1"/>
      <w:numFmt w:val="bullet"/>
      <w:lvlText w:val="·"/>
      <w:lvlJc w:val="left"/>
      <w:pPr>
        <w:tabs>
          <w:tab w:val="num" w:pos="2110"/>
        </w:tabs>
        <w:ind w:left="2110" w:hanging="325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816"/>
        </w:tabs>
        <w:ind w:left="2816" w:hanging="247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3525"/>
        </w:tabs>
        <w:ind w:left="352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4245"/>
        </w:tabs>
        <w:ind w:left="424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976"/>
        </w:tabs>
        <w:ind w:left="4976" w:hanging="247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5685"/>
        </w:tabs>
        <w:ind w:left="568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6405"/>
        </w:tabs>
        <w:ind w:left="6405" w:hanging="300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7136"/>
        </w:tabs>
        <w:ind w:left="7136" w:hanging="247"/>
      </w:pPr>
      <w:rPr>
        <w:rFonts w:ascii="Arial" w:eastAsia="Arial" w:hAnsi="Arial" w:cs="Arial"/>
        <w:position w:val="0"/>
        <w:sz w:val="20"/>
        <w:szCs w:val="20"/>
        <w:u w:val="single"/>
        <w:lang w:val="es-ES_tradnl"/>
      </w:rPr>
    </w:lvl>
  </w:abstractNum>
  <w:abstractNum w:abstractNumId="21">
    <w:nsid w:val="53744A8A"/>
    <w:multiLevelType w:val="multilevel"/>
    <w:tmpl w:val="AE92A5F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2">
    <w:nsid w:val="565D63E4"/>
    <w:multiLevelType w:val="multilevel"/>
    <w:tmpl w:val="C71406F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572F6AB3"/>
    <w:multiLevelType w:val="multilevel"/>
    <w:tmpl w:val="4E60149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4">
    <w:nsid w:val="5B215348"/>
    <w:multiLevelType w:val="multilevel"/>
    <w:tmpl w:val="899A5EE4"/>
    <w:styleLink w:val="Lista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5">
    <w:nsid w:val="5C416532"/>
    <w:multiLevelType w:val="multilevel"/>
    <w:tmpl w:val="E7F07026"/>
    <w:styleLink w:val="List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6">
    <w:nsid w:val="611C36DC"/>
    <w:multiLevelType w:val="multilevel"/>
    <w:tmpl w:val="991A0A9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7">
    <w:nsid w:val="627C71AF"/>
    <w:multiLevelType w:val="multilevel"/>
    <w:tmpl w:val="4A56585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8">
    <w:nsid w:val="637374F5"/>
    <w:multiLevelType w:val="multilevel"/>
    <w:tmpl w:val="325AF8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29">
    <w:nsid w:val="6DB17AA1"/>
    <w:multiLevelType w:val="multilevel"/>
    <w:tmpl w:val="9A2C333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7251652F"/>
    <w:multiLevelType w:val="multilevel"/>
    <w:tmpl w:val="2E4446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1">
      <w:start w:val="1"/>
      <w:numFmt w:val="bullet"/>
      <w:lvlText w:val="◻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lang w:val="es-ES_tradnl"/>
      </w:rPr>
    </w:lvl>
  </w:abstractNum>
  <w:abstractNum w:abstractNumId="31">
    <w:nsid w:val="72766630"/>
    <w:multiLevelType w:val="multilevel"/>
    <w:tmpl w:val="29063E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abstractNum w:abstractNumId="32">
    <w:nsid w:val="7A143227"/>
    <w:multiLevelType w:val="multilevel"/>
    <w:tmpl w:val="5C1C0EA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position w:val="0"/>
        <w:sz w:val="20"/>
        <w:szCs w:val="20"/>
        <w:lang w:val="es-ES_tradnl"/>
      </w:rPr>
    </w:lvl>
  </w:abstractNum>
  <w:num w:numId="1">
    <w:abstractNumId w:val="16"/>
  </w:num>
  <w:num w:numId="2">
    <w:abstractNumId w:val="29"/>
  </w:num>
  <w:num w:numId="3">
    <w:abstractNumId w:val="13"/>
  </w:num>
  <w:num w:numId="4">
    <w:abstractNumId w:val="18"/>
  </w:num>
  <w:num w:numId="5">
    <w:abstractNumId w:val="6"/>
  </w:num>
  <w:num w:numId="6">
    <w:abstractNumId w:val="31"/>
  </w:num>
  <w:num w:numId="7">
    <w:abstractNumId w:val="27"/>
  </w:num>
  <w:num w:numId="8">
    <w:abstractNumId w:val="0"/>
  </w:num>
  <w:num w:numId="9">
    <w:abstractNumId w:val="12"/>
  </w:num>
  <w:num w:numId="10">
    <w:abstractNumId w:val="5"/>
  </w:num>
  <w:num w:numId="11">
    <w:abstractNumId w:val="20"/>
  </w:num>
  <w:num w:numId="12">
    <w:abstractNumId w:val="10"/>
  </w:num>
  <w:num w:numId="13">
    <w:abstractNumId w:val="19"/>
  </w:num>
  <w:num w:numId="14">
    <w:abstractNumId w:val="3"/>
  </w:num>
  <w:num w:numId="15">
    <w:abstractNumId w:val="26"/>
  </w:num>
  <w:num w:numId="16">
    <w:abstractNumId w:val="7"/>
  </w:num>
  <w:num w:numId="17">
    <w:abstractNumId w:val="11"/>
  </w:num>
  <w:num w:numId="18">
    <w:abstractNumId w:val="32"/>
  </w:num>
  <w:num w:numId="19">
    <w:abstractNumId w:val="22"/>
  </w:num>
  <w:num w:numId="20">
    <w:abstractNumId w:val="21"/>
  </w:num>
  <w:num w:numId="21">
    <w:abstractNumId w:val="23"/>
  </w:num>
  <w:num w:numId="22">
    <w:abstractNumId w:val="8"/>
  </w:num>
  <w:num w:numId="23">
    <w:abstractNumId w:val="14"/>
  </w:num>
  <w:num w:numId="24">
    <w:abstractNumId w:val="9"/>
  </w:num>
  <w:num w:numId="25">
    <w:abstractNumId w:val="15"/>
  </w:num>
  <w:num w:numId="26">
    <w:abstractNumId w:val="17"/>
  </w:num>
  <w:num w:numId="27">
    <w:abstractNumId w:val="24"/>
  </w:num>
  <w:num w:numId="28">
    <w:abstractNumId w:val="30"/>
  </w:num>
  <w:num w:numId="29">
    <w:abstractNumId w:val="4"/>
  </w:num>
  <w:num w:numId="30">
    <w:abstractNumId w:val="1"/>
  </w:num>
  <w:num w:numId="31">
    <w:abstractNumId w:val="28"/>
  </w:num>
  <w:num w:numId="32">
    <w:abstractNumId w:val="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B23"/>
    <w:rsid w:val="00077081"/>
    <w:rsid w:val="001745AD"/>
    <w:rsid w:val="00174D3F"/>
    <w:rsid w:val="00497D27"/>
    <w:rsid w:val="004B7716"/>
    <w:rsid w:val="005750CA"/>
    <w:rsid w:val="006A76CB"/>
    <w:rsid w:val="009506B8"/>
    <w:rsid w:val="009B6F4D"/>
    <w:rsid w:val="00AF1319"/>
    <w:rsid w:val="00CD35CF"/>
    <w:rsid w:val="00D019C8"/>
    <w:rsid w:val="00D51173"/>
    <w:rsid w:val="00DE2B23"/>
    <w:rsid w:val="00E5516E"/>
    <w:rsid w:val="00E82430"/>
    <w:rsid w:val="00E96E18"/>
    <w:rsid w:val="00F0184A"/>
    <w:rsid w:val="00F6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2B23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E2B23"/>
    <w:rPr>
      <w:u w:val="single"/>
    </w:rPr>
  </w:style>
  <w:style w:type="table" w:customStyle="1" w:styleId="TableNormal">
    <w:name w:val="Table Normal"/>
    <w:rsid w:val="00DE2B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DE2B23"/>
    <w:pPr>
      <w:tabs>
        <w:tab w:val="center" w:pos="4419"/>
        <w:tab w:val="right" w:pos="8838"/>
      </w:tabs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paragraph" w:customStyle="1" w:styleId="HeaderFooter">
    <w:name w:val="Header &amp; Footer"/>
    <w:rsid w:val="00DE2B23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DE2B23"/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ImportedStyle1"/>
    <w:rsid w:val="00DE2B23"/>
    <w:pPr>
      <w:numPr>
        <w:numId w:val="8"/>
      </w:numPr>
    </w:pPr>
  </w:style>
  <w:style w:type="numbering" w:customStyle="1" w:styleId="ImportedStyle1">
    <w:name w:val="Imported Style 1"/>
    <w:rsid w:val="00DE2B23"/>
  </w:style>
  <w:style w:type="numbering" w:customStyle="1" w:styleId="List1">
    <w:name w:val="List 1"/>
    <w:basedOn w:val="ImportedStyle2"/>
    <w:rsid w:val="00DE2B23"/>
    <w:pPr>
      <w:numPr>
        <w:numId w:val="11"/>
      </w:numPr>
    </w:pPr>
  </w:style>
  <w:style w:type="numbering" w:customStyle="1" w:styleId="ImportedStyle2">
    <w:name w:val="Imported Style 2"/>
    <w:rsid w:val="00DE2B23"/>
  </w:style>
  <w:style w:type="numbering" w:customStyle="1" w:styleId="Lista21">
    <w:name w:val="Lista 21"/>
    <w:basedOn w:val="ImportedStyle3"/>
    <w:rsid w:val="00DE2B23"/>
    <w:pPr>
      <w:numPr>
        <w:numId w:val="14"/>
      </w:numPr>
    </w:pPr>
  </w:style>
  <w:style w:type="numbering" w:customStyle="1" w:styleId="ImportedStyle3">
    <w:name w:val="Imported Style 3"/>
    <w:rsid w:val="00DE2B23"/>
  </w:style>
  <w:style w:type="paragraph" w:styleId="Textosinformato">
    <w:name w:val="Plain Text"/>
    <w:rsid w:val="00DE2B23"/>
    <w:rPr>
      <w:rFonts w:ascii="Consolas" w:eastAsia="Consolas" w:hAnsi="Consolas" w:cs="Consolas"/>
      <w:color w:val="000000"/>
      <w:sz w:val="21"/>
      <w:szCs w:val="21"/>
      <w:u w:color="000000"/>
      <w:lang w:val="es-ES_tradnl"/>
    </w:rPr>
  </w:style>
  <w:style w:type="numbering" w:customStyle="1" w:styleId="Lista31">
    <w:name w:val="Lista 31"/>
    <w:basedOn w:val="ImportedStyle4"/>
    <w:rsid w:val="00DE2B23"/>
    <w:pPr>
      <w:numPr>
        <w:numId w:val="17"/>
      </w:numPr>
    </w:pPr>
  </w:style>
  <w:style w:type="numbering" w:customStyle="1" w:styleId="ImportedStyle4">
    <w:name w:val="Imported Style 4"/>
    <w:rsid w:val="00DE2B23"/>
  </w:style>
  <w:style w:type="numbering" w:customStyle="1" w:styleId="Lista41">
    <w:name w:val="Lista 41"/>
    <w:basedOn w:val="ImportedStyle5"/>
    <w:rsid w:val="00DE2B23"/>
    <w:pPr>
      <w:numPr>
        <w:numId w:val="23"/>
      </w:numPr>
    </w:pPr>
  </w:style>
  <w:style w:type="numbering" w:customStyle="1" w:styleId="ImportedStyle5">
    <w:name w:val="Imported Style 5"/>
    <w:rsid w:val="00DE2B23"/>
  </w:style>
  <w:style w:type="numbering" w:customStyle="1" w:styleId="Lista51">
    <w:name w:val="Lista 51"/>
    <w:basedOn w:val="ImportedStyle6"/>
    <w:rsid w:val="00DE2B23"/>
    <w:pPr>
      <w:numPr>
        <w:numId w:val="27"/>
      </w:numPr>
    </w:pPr>
  </w:style>
  <w:style w:type="numbering" w:customStyle="1" w:styleId="ImportedStyle6">
    <w:name w:val="Imported Style 6"/>
    <w:rsid w:val="00DE2B23"/>
  </w:style>
  <w:style w:type="numbering" w:customStyle="1" w:styleId="List6">
    <w:name w:val="List 6"/>
    <w:basedOn w:val="ImportedStyle7"/>
    <w:rsid w:val="00DE2B23"/>
    <w:pPr>
      <w:numPr>
        <w:numId w:val="30"/>
      </w:numPr>
    </w:pPr>
  </w:style>
  <w:style w:type="numbering" w:customStyle="1" w:styleId="ImportedStyle7">
    <w:name w:val="Imported Style 7"/>
    <w:rsid w:val="00DE2B23"/>
  </w:style>
  <w:style w:type="numbering" w:customStyle="1" w:styleId="List7">
    <w:name w:val="List 7"/>
    <w:basedOn w:val="ImportedStyle8"/>
    <w:rsid w:val="00DE2B23"/>
    <w:pPr>
      <w:numPr>
        <w:numId w:val="33"/>
      </w:numPr>
    </w:pPr>
  </w:style>
  <w:style w:type="numbering" w:customStyle="1" w:styleId="ImportedStyle8">
    <w:name w:val="Imported Style 8"/>
    <w:rsid w:val="00DE2B23"/>
  </w:style>
  <w:style w:type="paragraph" w:styleId="Textodeglobo">
    <w:name w:val="Balloon Text"/>
    <w:basedOn w:val="Normal"/>
    <w:link w:val="TextodegloboCar"/>
    <w:uiPriority w:val="99"/>
    <w:semiHidden/>
    <w:unhideWhenUsed/>
    <w:rsid w:val="000770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08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1581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3</cp:revision>
  <cp:lastPrinted>2016-04-04T21:56:00Z</cp:lastPrinted>
  <dcterms:created xsi:type="dcterms:W3CDTF">2016-04-04T21:56:00Z</dcterms:created>
  <dcterms:modified xsi:type="dcterms:W3CDTF">2016-04-18T23:04:00Z</dcterms:modified>
</cp:coreProperties>
</file>