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D0AE1" w14:textId="77777777" w:rsidR="00E4157F" w:rsidRDefault="00891F86">
      <w:pPr>
        <w:pStyle w:val="Heading1"/>
      </w:pPr>
      <w:r>
        <w:t>Keycloak Health Check SPI - Integration Guide</w:t>
      </w:r>
    </w:p>
    <w:p w14:paraId="13575752" w14:textId="77777777" w:rsidR="00E4157F" w:rsidRDefault="00891F86">
      <w:r>
        <w:t xml:space="preserve">This document describes the custom Keycloak SPI (Service Provider Interface) that exposes a health check endpoint. The SPI is designed to validate Keycloak's authentication capabilities (Password Grant, UMA </w:t>
      </w:r>
      <w:r>
        <w:t>RPT, and Token Exchange) and provide a health status to external systems such as the Notification Service.</w:t>
      </w:r>
    </w:p>
    <w:p w14:paraId="18BDA8C0" w14:textId="77777777" w:rsidR="00E4157F" w:rsidRDefault="00891F86">
      <w:pPr>
        <w:pStyle w:val="Heading2"/>
      </w:pPr>
      <w:r>
        <w:t>Endpoint Overview</w:t>
      </w:r>
    </w:p>
    <w:p w14:paraId="3EFF9DEC" w14:textId="77777777" w:rsidR="00E4157F" w:rsidRDefault="00891F86">
      <w:r>
        <w:t>The health check endpoint is exposed at the following path:</w:t>
      </w:r>
    </w:p>
    <w:p w14:paraId="6F5A4E35" w14:textId="77777777" w:rsidR="00E4157F" w:rsidRDefault="00891F86">
      <w:r>
        <w:t>/realms/{realm}/health</w:t>
      </w:r>
      <w:r>
        <w:br/>
      </w:r>
      <w:r>
        <w:br/>
        <w:t>- Replace {realm} with the name of your Keycloa</w:t>
      </w:r>
      <w:r>
        <w:t>k realm.</w:t>
      </w:r>
      <w:r>
        <w:br/>
        <w:t>- Example: http://&lt;host&gt;:&lt;port&gt;/realms/testing/health</w:t>
      </w:r>
    </w:p>
    <w:p w14:paraId="76774189" w14:textId="77777777" w:rsidR="00E4157F" w:rsidRDefault="00891F86">
      <w:pPr>
        <w:pStyle w:val="Heading2"/>
      </w:pPr>
      <w:r>
        <w:t>Query Parameters</w:t>
      </w:r>
    </w:p>
    <w:p w14:paraId="581A0F64" w14:textId="77777777" w:rsidR="00E4157F" w:rsidRDefault="00891F86">
      <w:r>
        <w:t>The endpoint accepts a query parameter `checks` as a comma-separated list to determine which health checks to run.</w:t>
      </w:r>
    </w:p>
    <w:p w14:paraId="7ACD5B72" w14:textId="77777777" w:rsidR="00E4157F" w:rsidRDefault="00891F86">
      <w:r>
        <w:t>Supported values:</w:t>
      </w:r>
      <w:r>
        <w:br/>
        <w:t xml:space="preserve">- password   → Verifies the Password Grant </w:t>
      </w:r>
      <w:r>
        <w:t>flow with a configured test user.</w:t>
      </w:r>
      <w:r>
        <w:br/>
        <w:t>- rpt        → Verifies UMA RPT issuance using the Password Grant token.</w:t>
      </w:r>
      <w:r>
        <w:br/>
        <w:t>- exchange   → Verifies Token Exchange using a configured subject token.</w:t>
      </w:r>
      <w:r>
        <w:br/>
        <w:t>- all        → (default) Runs all the above checks.</w:t>
      </w:r>
    </w:p>
    <w:p w14:paraId="333A28BD" w14:textId="77777777" w:rsidR="00E4157F" w:rsidRDefault="00891F86">
      <w:pPr>
        <w:pStyle w:val="Heading2"/>
      </w:pPr>
      <w:r>
        <w:t>Examples</w:t>
      </w:r>
    </w:p>
    <w:p w14:paraId="5939AC1B" w14:textId="77777777" w:rsidR="00E4157F" w:rsidRDefault="00891F86">
      <w:r>
        <w:t xml:space="preserve">Run all checks </w:t>
      </w:r>
      <w:r>
        <w:t>(default):</w:t>
      </w:r>
    </w:p>
    <w:p w14:paraId="148C72A9" w14:textId="77777777" w:rsidR="00E4157F" w:rsidRDefault="00891F86">
      <w:r>
        <w:t>GET /realms/testing/health</w:t>
      </w:r>
    </w:p>
    <w:p w14:paraId="6B17719E" w14:textId="77777777" w:rsidR="00E4157F" w:rsidRDefault="00891F86">
      <w:r>
        <w:t>Run only Password Grant:</w:t>
      </w:r>
    </w:p>
    <w:p w14:paraId="7D6EAB63" w14:textId="77777777" w:rsidR="00E4157F" w:rsidRDefault="00891F86">
      <w:r>
        <w:t>GET /realms/testing/health?checks=password</w:t>
      </w:r>
    </w:p>
    <w:p w14:paraId="19B1F1DF" w14:textId="77777777" w:rsidR="00E4157F" w:rsidRDefault="00891F86">
      <w:r>
        <w:t>Run Password Grant and RPT:</w:t>
      </w:r>
    </w:p>
    <w:p w14:paraId="5A98CA0F" w14:textId="77777777" w:rsidR="00E4157F" w:rsidRDefault="00891F86">
      <w:r>
        <w:t>GET /realms/testing/health?checks=password,rpt</w:t>
      </w:r>
    </w:p>
    <w:p w14:paraId="328C7751" w14:textId="77777777" w:rsidR="00E4157F" w:rsidRDefault="00891F86">
      <w:r>
        <w:t>Run Token Exchange only:</w:t>
      </w:r>
    </w:p>
    <w:p w14:paraId="51CA3E68" w14:textId="77777777" w:rsidR="00E4157F" w:rsidRDefault="00891F86">
      <w:r>
        <w:t>GET /realms/testing/health?checks=exchange</w:t>
      </w:r>
    </w:p>
    <w:p w14:paraId="56C90FC5" w14:textId="77777777" w:rsidR="00E4157F" w:rsidRDefault="00891F86">
      <w:pPr>
        <w:pStyle w:val="Heading2"/>
      </w:pPr>
      <w:r>
        <w:t>Respons</w:t>
      </w:r>
      <w:r>
        <w:t>e Format</w:t>
      </w:r>
    </w:p>
    <w:p w14:paraId="7A6ED94C" w14:textId="77777777" w:rsidR="00E4157F" w:rsidRDefault="00891F86">
      <w:r>
        <w:t>The response is a JSON object containing the status of each check.</w:t>
      </w:r>
    </w:p>
    <w:p w14:paraId="0993258F" w14:textId="77777777" w:rsidR="00E4157F" w:rsidRDefault="00891F86">
      <w:r>
        <w:lastRenderedPageBreak/>
        <w:t>Example (all healthy):</w:t>
      </w:r>
      <w:r>
        <w:br/>
        <w:t>{</w:t>
      </w:r>
      <w:r>
        <w:br/>
        <w:t xml:space="preserve">  "passwordGrant": true,</w:t>
      </w:r>
      <w:r>
        <w:br/>
        <w:t xml:space="preserve">  "rpt": true,</w:t>
      </w:r>
      <w:r>
        <w:br/>
        <w:t xml:space="preserve">  "tokenExchange": true,</w:t>
      </w:r>
      <w:r>
        <w:br/>
        <w:t xml:space="preserve">  "allHealthy": true</w:t>
      </w:r>
      <w:r>
        <w:br/>
        <w:t>}</w:t>
      </w:r>
    </w:p>
    <w:p w14:paraId="6D14969E" w14:textId="77777777" w:rsidR="00E4157F" w:rsidRDefault="00891F86">
      <w:r>
        <w:t>If any check fails, HTTP status 503 (Service Unavailable) is return</w:t>
      </w:r>
      <w:r>
        <w:t>ed with the JSON body indicating which checks failed.</w:t>
      </w:r>
    </w:p>
    <w:p w14:paraId="49E32A07" w14:textId="77777777" w:rsidR="00E4157F" w:rsidRDefault="00891F86">
      <w:pPr>
        <w:pStyle w:val="Heading2"/>
      </w:pPr>
      <w:r>
        <w:t>Error Codes</w:t>
      </w:r>
    </w:p>
    <w:p w14:paraId="2AD0277C" w14:textId="77777777" w:rsidR="00E4157F" w:rsidRDefault="00891F86">
      <w:r>
        <w:t>- 200 OK → All requested checks succeeded.</w:t>
      </w:r>
      <w:r>
        <w:br/>
        <w:t>- 400 Bad Request → Invalid or unknown check parameter.</w:t>
      </w:r>
      <w:r>
        <w:br/>
        <w:t>- 503 Service Unavailable → One or more requested checks failed.</w:t>
      </w:r>
      <w:r>
        <w:br/>
        <w:t>- 500 Internal Server Erro</w:t>
      </w:r>
      <w:r>
        <w:t>r → Unexpected error during health check execution.</w:t>
      </w:r>
    </w:p>
    <w:p w14:paraId="1CF24AA8" w14:textId="77777777" w:rsidR="00891F86" w:rsidRDefault="00891F86" w:rsidP="00891F86">
      <w:pPr>
        <w:pStyle w:val="Heading2"/>
      </w:pPr>
      <w:r>
        <w:t>Configuration Parameters</w:t>
      </w:r>
    </w:p>
    <w:p w14:paraId="1626E161" w14:textId="77777777" w:rsidR="00891F86" w:rsidRDefault="00891F86" w:rsidP="00891F86">
      <w:r>
        <w:t>The following keys must be provided:</w:t>
      </w:r>
    </w:p>
    <w:p w14:paraId="6CA1119D" w14:textId="77777777" w:rsidR="00891F86" w:rsidRDefault="00891F86" w:rsidP="00891F86">
      <w:r>
        <w:t>- custom-health-checker-</w:t>
      </w:r>
      <w:proofErr w:type="spellStart"/>
      <w:r>
        <w:t>keycloak</w:t>
      </w:r>
      <w:proofErr w:type="spellEnd"/>
      <w:r>
        <w:t>-base-</w:t>
      </w:r>
      <w:proofErr w:type="spellStart"/>
      <w:r>
        <w:t>url</w:t>
      </w:r>
      <w:proofErr w:type="spellEnd"/>
      <w:r>
        <w:br/>
        <w:t>- custom-health-checker-realm</w:t>
      </w:r>
      <w:r>
        <w:br/>
        <w:t>- custom-health-checker-client-id</w:t>
      </w:r>
      <w:r>
        <w:br/>
        <w:t>- custom-health-checker-client-secret</w:t>
      </w:r>
      <w:r>
        <w:br/>
        <w:t>- custom-health-checker-test-username</w:t>
      </w:r>
      <w:r>
        <w:br/>
        <w:t>- custom-health-checker-test-password</w:t>
      </w:r>
      <w:r>
        <w:br/>
        <w:t>- custom-health-checker-subject-token (for token exchange)</w:t>
      </w:r>
      <w:r>
        <w:br/>
        <w:t>- custom-health-checker-subject-issuer (for token exchange)</w:t>
      </w:r>
    </w:p>
    <w:p w14:paraId="7A2DA9E5" w14:textId="77777777" w:rsidR="00891F86" w:rsidRDefault="00891F86" w:rsidP="00891F86">
      <w:r>
        <w:t>These parameters can be provided in two ways:</w:t>
      </w:r>
      <w:r>
        <w:br/>
        <w:t>1. **External Config File**: Place them in a file (e.g., `/opt/</w:t>
      </w:r>
      <w:proofErr w:type="spellStart"/>
      <w:r>
        <w:t>keycloak</w:t>
      </w:r>
      <w:proofErr w:type="spellEnd"/>
      <w:r>
        <w:t>/conf/</w:t>
      </w:r>
      <w:proofErr w:type="spellStart"/>
      <w:r>
        <w:t>keycloak-spi.conf</w:t>
      </w:r>
      <w:proofErr w:type="spellEnd"/>
      <w:r>
        <w:t>`). Then provide the path to this file in `docker-</w:t>
      </w:r>
      <w:proofErr w:type="spellStart"/>
      <w:r>
        <w:t>compose.yml</w:t>
      </w:r>
      <w:proofErr w:type="spellEnd"/>
      <w:r>
        <w:t>` using an environment variable:</w:t>
      </w:r>
      <w:r>
        <w:br/>
      </w:r>
      <w:r>
        <w:br/>
        <w:t>```</w:t>
      </w:r>
      <w:proofErr w:type="spellStart"/>
      <w:r>
        <w:t>yaml</w:t>
      </w:r>
      <w:proofErr w:type="spellEnd"/>
      <w:r>
        <w:br/>
        <w:t>environment:</w:t>
      </w:r>
      <w:r>
        <w:br/>
        <w:t xml:space="preserve">  - </w:t>
      </w:r>
      <w:r w:rsidRPr="00891F86">
        <w:t>KEYCLOAK_SPI_CONF</w:t>
      </w:r>
      <w:r>
        <w:t>=/opt/</w:t>
      </w:r>
      <w:proofErr w:type="spellStart"/>
      <w:r>
        <w:t>keycloak</w:t>
      </w:r>
      <w:proofErr w:type="spellEnd"/>
      <w:r>
        <w:t>/conf/</w:t>
      </w:r>
      <w:proofErr w:type="spellStart"/>
      <w:r>
        <w:t>keycloak-spi.conf</w:t>
      </w:r>
      <w:proofErr w:type="spellEnd"/>
      <w:r>
        <w:br/>
        <w:t>```</w:t>
      </w:r>
      <w:r>
        <w:br/>
      </w:r>
      <w:r>
        <w:br/>
        <w:t>2. **</w:t>
      </w:r>
      <w:proofErr w:type="spellStart"/>
      <w:r>
        <w:t>Keycloak</w:t>
      </w:r>
      <w:proofErr w:type="spellEnd"/>
      <w:r>
        <w:t xml:space="preserve"> Config File**: Add them directly to the existing `</w:t>
      </w:r>
      <w:proofErr w:type="spellStart"/>
      <w:r>
        <w:t>keycloak.conf</w:t>
      </w:r>
      <w:proofErr w:type="spellEnd"/>
      <w:r>
        <w:t xml:space="preserve">` file used by </w:t>
      </w:r>
      <w:proofErr w:type="spellStart"/>
      <w:r>
        <w:t>Keycloak</w:t>
      </w:r>
      <w:proofErr w:type="spellEnd"/>
      <w:r>
        <w:t>.</w:t>
      </w:r>
    </w:p>
    <w:p w14:paraId="04FCD316" w14:textId="77777777" w:rsidR="00E4157F" w:rsidRDefault="00891F86">
      <w:pPr>
        <w:pStyle w:val="Heading2"/>
      </w:pPr>
      <w:r>
        <w:t>Integration Notes</w:t>
      </w:r>
    </w:p>
    <w:p w14:paraId="354167B0" w14:textId="4B5FB846" w:rsidR="00E4157F" w:rsidRDefault="00891F86">
      <w:r>
        <w:t>1. The Notification system can poll the endpoint on a schedule (e.g., every 30s).</w:t>
      </w:r>
      <w:r>
        <w:br/>
        <w:t>2. If the endpoint returns 503, the Notification system should raise an alert.</w:t>
      </w:r>
      <w:r>
        <w:br/>
      </w:r>
      <w:r>
        <w:lastRenderedPageBreak/>
        <w:t>3. The Notification system may selectively ru</w:t>
      </w:r>
      <w:r>
        <w:t>n only certain checks by using the `checks` parameter.</w:t>
      </w:r>
    </w:p>
    <w:sectPr w:rsidR="00E415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F86"/>
    <w:rsid w:val="00AA1D8D"/>
    <w:rsid w:val="00B47730"/>
    <w:rsid w:val="00CB0664"/>
    <w:rsid w:val="00E41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DB238"/>
  <w14:defaultImageDpi w14:val="300"/>
  <w15:docId w15:val="{C60D7BD8-4E54-440D-A97B-47C2220A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F8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Yasir Rehman</cp:lastModifiedBy>
  <cp:revision>2</cp:revision>
  <dcterms:created xsi:type="dcterms:W3CDTF">2013-12-23T23:15:00Z</dcterms:created>
  <dcterms:modified xsi:type="dcterms:W3CDTF">2025-09-05T07:44:00Z</dcterms:modified>
  <cp:category/>
</cp:coreProperties>
</file>