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9FD83" w14:textId="67179811" w:rsidR="009F5546" w:rsidRPr="009F5546" w:rsidRDefault="009F5546" w:rsidP="00F63CB7">
      <w:pPr>
        <w:pStyle w:val="Heading2"/>
        <w:rPr>
          <w:rFonts w:ascii="Times New Roman" w:hAnsi="Times New Roman" w:cs="Times New Roman"/>
          <w:b/>
          <w:bCs/>
          <w:color w:val="auto"/>
          <w:sz w:val="40"/>
          <w:szCs w:val="40"/>
        </w:rPr>
      </w:pPr>
      <w:r w:rsidRPr="009F5546">
        <w:rPr>
          <w:rFonts w:ascii="Times New Roman" w:hAnsi="Times New Roman" w:cs="Times New Roman"/>
          <w:b/>
          <w:bCs/>
          <w:color w:val="auto"/>
          <w:sz w:val="40"/>
          <w:szCs w:val="40"/>
        </w:rPr>
        <w:t xml:space="preserve"> FHIR Server Implementation for </w:t>
      </w:r>
      <w:proofErr w:type="gramStart"/>
      <w:r w:rsidRPr="009F5546">
        <w:rPr>
          <w:rFonts w:ascii="Times New Roman" w:hAnsi="Times New Roman" w:cs="Times New Roman"/>
          <w:b/>
          <w:bCs/>
          <w:color w:val="auto"/>
          <w:sz w:val="40"/>
          <w:szCs w:val="40"/>
        </w:rPr>
        <w:t>G(</w:t>
      </w:r>
      <w:proofErr w:type="gramEnd"/>
      <w:r w:rsidRPr="009F5546">
        <w:rPr>
          <w:rFonts w:ascii="Times New Roman" w:hAnsi="Times New Roman" w:cs="Times New Roman"/>
          <w:b/>
          <w:bCs/>
          <w:color w:val="auto"/>
          <w:sz w:val="40"/>
          <w:szCs w:val="40"/>
        </w:rPr>
        <w:t>10) Patient API Certification</w:t>
      </w:r>
      <w:r>
        <w:rPr>
          <w:rFonts w:ascii="Times New Roman" w:hAnsi="Times New Roman" w:cs="Times New Roman"/>
          <w:b/>
          <w:bCs/>
          <w:color w:val="auto"/>
          <w:sz w:val="40"/>
          <w:szCs w:val="40"/>
        </w:rPr>
        <w:t xml:space="preserve"> </w:t>
      </w:r>
    </w:p>
    <w:p w14:paraId="3C9C0B0D" w14:textId="77777777" w:rsidR="009F5546" w:rsidRPr="009F5546" w:rsidRDefault="009F5546" w:rsidP="009F5546"/>
    <w:p w14:paraId="4331971B" w14:textId="4FE563FF" w:rsidR="00F63CB7" w:rsidRPr="001B0AF5" w:rsidRDefault="00F63CB7" w:rsidP="00F63CB7">
      <w:pPr>
        <w:pStyle w:val="Heading2"/>
        <w:rPr>
          <w:rFonts w:ascii="Times New Roman" w:hAnsi="Times New Roman" w:cs="Times New Roman"/>
          <w:color w:val="auto"/>
          <w:sz w:val="32"/>
          <w:szCs w:val="32"/>
        </w:rPr>
      </w:pPr>
      <w:r w:rsidRPr="001B0AF5">
        <w:rPr>
          <w:rStyle w:val="Strong"/>
          <w:rFonts w:ascii="Times New Roman" w:hAnsi="Times New Roman" w:cs="Times New Roman"/>
          <w:color w:val="auto"/>
          <w:sz w:val="32"/>
          <w:szCs w:val="32"/>
        </w:rPr>
        <w:t>Overview</w:t>
      </w:r>
    </w:p>
    <w:p w14:paraId="7B22B96D" w14:textId="77777777" w:rsidR="00127396" w:rsidRPr="00127396" w:rsidRDefault="00127396" w:rsidP="00127396">
      <w:p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sz w:val="24"/>
          <w:szCs w:val="24"/>
        </w:rPr>
        <w:t xml:space="preserve">This guide is intended to walk you through, step-by-step, how to set up </w:t>
      </w:r>
      <w:proofErr w:type="spellStart"/>
      <w:r w:rsidRPr="00127396">
        <w:rPr>
          <w:rFonts w:ascii="Times New Roman" w:eastAsia="Times New Roman" w:hAnsi="Times New Roman" w:cs="Times New Roman"/>
          <w:sz w:val="24"/>
          <w:szCs w:val="24"/>
        </w:rPr>
        <w:t>Keycloak</w:t>
      </w:r>
      <w:proofErr w:type="spellEnd"/>
      <w:r w:rsidRPr="00127396">
        <w:rPr>
          <w:rFonts w:ascii="Times New Roman" w:eastAsia="Times New Roman" w:hAnsi="Times New Roman" w:cs="Times New Roman"/>
          <w:sz w:val="24"/>
          <w:szCs w:val="24"/>
        </w:rPr>
        <w:t xml:space="preserve"> so it can function as a SMART on FHIR-compliant authorization server. It explains which client registrations are needed to meet specific certification requirements and shows you exactly what you need to do to successfully pass all of the visual inspection tests for ONC Certification (g)(10) Patient API.</w:t>
      </w:r>
    </w:p>
    <w:p w14:paraId="7E308DB8" w14:textId="77777777" w:rsidR="00127396" w:rsidRPr="00127396" w:rsidRDefault="00127396" w:rsidP="00127396">
      <w:p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sz w:val="24"/>
          <w:szCs w:val="24"/>
        </w:rPr>
        <w:t xml:space="preserve">The setup detailed in this guide uses the HAPI FHIR JPA Server as the resource server—where the actual healthcare data is stored and managed—and </w:t>
      </w:r>
      <w:proofErr w:type="spellStart"/>
      <w:r w:rsidRPr="00127396">
        <w:rPr>
          <w:rFonts w:ascii="Times New Roman" w:eastAsia="Times New Roman" w:hAnsi="Times New Roman" w:cs="Times New Roman"/>
          <w:sz w:val="24"/>
          <w:szCs w:val="24"/>
        </w:rPr>
        <w:t>Keycloak</w:t>
      </w:r>
      <w:proofErr w:type="spellEnd"/>
      <w:r w:rsidRPr="00127396">
        <w:rPr>
          <w:rFonts w:ascii="Times New Roman" w:eastAsia="Times New Roman" w:hAnsi="Times New Roman" w:cs="Times New Roman"/>
          <w:sz w:val="24"/>
          <w:szCs w:val="24"/>
        </w:rPr>
        <w:t xml:space="preserve"> as the system that handles user authentication and authorization. By following this setup, you ensure compatibility with important healthcare data-sharing standards and specifications, including SMART on FHIR 1.0.0, USCDI v1, USCORE 3.1.1, and the Bulk Data Access 1.0.0 framework.</w:t>
      </w:r>
    </w:p>
    <w:p w14:paraId="27B9C741" w14:textId="77777777" w:rsidR="00127396" w:rsidRPr="00127396" w:rsidRDefault="00127396" w:rsidP="00127396">
      <w:p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sz w:val="24"/>
          <w:szCs w:val="24"/>
        </w:rPr>
        <w:t>In simpler terms, this document will help you:</w:t>
      </w:r>
    </w:p>
    <w:p w14:paraId="1D1DC263" w14:textId="77777777" w:rsidR="00127396" w:rsidRPr="00127396" w:rsidRDefault="00127396" w:rsidP="008239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b/>
          <w:bCs/>
          <w:sz w:val="24"/>
          <w:szCs w:val="24"/>
        </w:rPr>
        <w:t xml:space="preserve">Configure </w:t>
      </w:r>
      <w:proofErr w:type="spellStart"/>
      <w:r w:rsidRPr="00127396">
        <w:rPr>
          <w:rFonts w:ascii="Times New Roman" w:eastAsia="Times New Roman" w:hAnsi="Times New Roman" w:cs="Times New Roman"/>
          <w:b/>
          <w:bCs/>
          <w:sz w:val="24"/>
          <w:szCs w:val="24"/>
        </w:rPr>
        <w:t>Keycloak</w:t>
      </w:r>
      <w:proofErr w:type="spellEnd"/>
      <w:r w:rsidRPr="00127396">
        <w:rPr>
          <w:rFonts w:ascii="Times New Roman" w:eastAsia="Times New Roman" w:hAnsi="Times New Roman" w:cs="Times New Roman"/>
          <w:sz w:val="24"/>
          <w:szCs w:val="24"/>
        </w:rPr>
        <w:t xml:space="preserve"> so it meets SMART on FHIR requirements, allowing secure and standardized data sharing.</w:t>
      </w:r>
    </w:p>
    <w:p w14:paraId="19B7052B" w14:textId="77777777" w:rsidR="00127396" w:rsidRPr="00127396" w:rsidRDefault="00127396" w:rsidP="008239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b/>
          <w:bCs/>
          <w:sz w:val="24"/>
          <w:szCs w:val="24"/>
        </w:rPr>
        <w:t>Register Clients</w:t>
      </w:r>
      <w:r w:rsidRPr="00127396">
        <w:rPr>
          <w:rFonts w:ascii="Times New Roman" w:eastAsia="Times New Roman" w:hAnsi="Times New Roman" w:cs="Times New Roman"/>
          <w:sz w:val="24"/>
          <w:szCs w:val="24"/>
        </w:rPr>
        <w:t xml:space="preserve"> to fulfill the different needs of ONC Certification.</w:t>
      </w:r>
    </w:p>
    <w:p w14:paraId="1D4DF4C0" w14:textId="77777777" w:rsidR="00127396" w:rsidRPr="00127396" w:rsidRDefault="00127396" w:rsidP="008239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7396">
        <w:rPr>
          <w:rFonts w:ascii="Times New Roman" w:eastAsia="Times New Roman" w:hAnsi="Times New Roman" w:cs="Times New Roman"/>
          <w:b/>
          <w:bCs/>
          <w:sz w:val="24"/>
          <w:szCs w:val="24"/>
        </w:rPr>
        <w:t>Pass Visual Inspection Tests</w:t>
      </w:r>
      <w:r w:rsidRPr="00127396">
        <w:rPr>
          <w:rFonts w:ascii="Times New Roman" w:eastAsia="Times New Roman" w:hAnsi="Times New Roman" w:cs="Times New Roman"/>
          <w:sz w:val="24"/>
          <w:szCs w:val="24"/>
        </w:rPr>
        <w:t xml:space="preserve"> by following specific steps designed to comply with (g)(10) Patient API certification criteria.</w:t>
      </w:r>
    </w:p>
    <w:p w14:paraId="7A46EB40" w14:textId="2716AEA1" w:rsidR="00F63CB7" w:rsidRDefault="00F63CB7" w:rsidP="00F63CB7">
      <w:pPr>
        <w:pStyle w:val="Heading2"/>
        <w:rPr>
          <w:rStyle w:val="Strong"/>
          <w:rFonts w:ascii="Times New Roman" w:hAnsi="Times New Roman" w:cs="Times New Roman"/>
          <w:color w:val="auto"/>
          <w:sz w:val="32"/>
          <w:szCs w:val="32"/>
        </w:rPr>
      </w:pPr>
      <w:r w:rsidRPr="001B0AF5">
        <w:rPr>
          <w:rStyle w:val="Strong"/>
          <w:rFonts w:ascii="Times New Roman" w:hAnsi="Times New Roman" w:cs="Times New Roman"/>
          <w:color w:val="auto"/>
          <w:sz w:val="32"/>
          <w:szCs w:val="32"/>
        </w:rPr>
        <w:t xml:space="preserve">1. </w:t>
      </w:r>
      <w:proofErr w:type="spellStart"/>
      <w:r w:rsidRPr="001B0AF5">
        <w:rPr>
          <w:rStyle w:val="Strong"/>
          <w:rFonts w:ascii="Times New Roman" w:hAnsi="Times New Roman" w:cs="Times New Roman"/>
          <w:color w:val="auto"/>
          <w:sz w:val="32"/>
          <w:szCs w:val="32"/>
        </w:rPr>
        <w:t>Keycloak</w:t>
      </w:r>
      <w:proofErr w:type="spellEnd"/>
      <w:r w:rsidRPr="001B0AF5">
        <w:rPr>
          <w:rStyle w:val="Strong"/>
          <w:rFonts w:ascii="Times New Roman" w:hAnsi="Times New Roman" w:cs="Times New Roman"/>
          <w:color w:val="auto"/>
          <w:sz w:val="32"/>
          <w:szCs w:val="32"/>
        </w:rPr>
        <w:t xml:space="preserve"> </w:t>
      </w:r>
      <w:r w:rsidR="004448C2" w:rsidRPr="001B0AF5">
        <w:rPr>
          <w:rStyle w:val="Strong"/>
          <w:rFonts w:ascii="Times New Roman" w:hAnsi="Times New Roman" w:cs="Times New Roman"/>
          <w:color w:val="auto"/>
          <w:sz w:val="32"/>
          <w:szCs w:val="32"/>
        </w:rPr>
        <w:t xml:space="preserve">Pre-requisite </w:t>
      </w:r>
      <w:r w:rsidRPr="001B0AF5">
        <w:rPr>
          <w:rStyle w:val="Strong"/>
          <w:rFonts w:ascii="Times New Roman" w:hAnsi="Times New Roman" w:cs="Times New Roman"/>
          <w:color w:val="auto"/>
          <w:sz w:val="32"/>
          <w:szCs w:val="32"/>
        </w:rPr>
        <w:t>Configuration</w:t>
      </w:r>
      <w:r w:rsidR="004448C2" w:rsidRPr="001B0AF5">
        <w:rPr>
          <w:rStyle w:val="Strong"/>
          <w:rFonts w:ascii="Times New Roman" w:hAnsi="Times New Roman" w:cs="Times New Roman"/>
          <w:color w:val="auto"/>
          <w:sz w:val="32"/>
          <w:szCs w:val="32"/>
        </w:rPr>
        <w:t>s</w:t>
      </w:r>
      <w:r w:rsidRPr="001B0AF5">
        <w:rPr>
          <w:rStyle w:val="Strong"/>
          <w:rFonts w:ascii="Times New Roman" w:hAnsi="Times New Roman" w:cs="Times New Roman"/>
          <w:color w:val="auto"/>
          <w:sz w:val="32"/>
          <w:szCs w:val="32"/>
        </w:rPr>
        <w:t xml:space="preserve"> for SMART on FHIR</w:t>
      </w:r>
    </w:p>
    <w:p w14:paraId="33B59E1B" w14:textId="23C3015D" w:rsidR="001B0AF5" w:rsidRPr="001B0AF5" w:rsidRDefault="00F63CB7" w:rsidP="001B0AF5">
      <w:pPr>
        <w:pStyle w:val="Heading3"/>
        <w:rPr>
          <w:sz w:val="28"/>
          <w:szCs w:val="28"/>
        </w:rPr>
      </w:pPr>
      <w:r w:rsidRPr="001B0AF5">
        <w:rPr>
          <w:rStyle w:val="Strong"/>
          <w:b/>
          <w:bCs/>
          <w:sz w:val="28"/>
          <w:szCs w:val="28"/>
        </w:rPr>
        <w:t xml:space="preserve">1.1 </w:t>
      </w:r>
      <w:r w:rsidR="001B0AF5" w:rsidRPr="001B0AF5">
        <w:rPr>
          <w:rStyle w:val="Strong"/>
          <w:b/>
          <w:bCs/>
          <w:sz w:val="28"/>
          <w:szCs w:val="28"/>
        </w:rPr>
        <w:t xml:space="preserve">Configuring </w:t>
      </w:r>
      <w:proofErr w:type="spellStart"/>
      <w:r w:rsidR="001B0AF5" w:rsidRPr="001B0AF5">
        <w:rPr>
          <w:rStyle w:val="Strong"/>
          <w:b/>
          <w:bCs/>
          <w:sz w:val="28"/>
          <w:szCs w:val="28"/>
        </w:rPr>
        <w:t>Keycloak</w:t>
      </w:r>
      <w:proofErr w:type="spellEnd"/>
      <w:r w:rsidR="001B0AF5" w:rsidRPr="001B0AF5">
        <w:rPr>
          <w:rStyle w:val="Strong"/>
          <w:b/>
          <w:bCs/>
          <w:sz w:val="28"/>
          <w:szCs w:val="28"/>
        </w:rPr>
        <w:t xml:space="preserve"> for SMART on FHIR Authentication Flow</w:t>
      </w:r>
    </w:p>
    <w:p w14:paraId="042F895A" w14:textId="2C0D4D9C" w:rsidR="001B0AF5" w:rsidRPr="001B0AF5" w:rsidRDefault="001B0AF5" w:rsidP="001B0AF5">
      <w:pPr>
        <w:pStyle w:val="NormalWeb"/>
      </w:pPr>
      <w:r w:rsidRPr="001B0AF5">
        <w:t xml:space="preserve">To enable SMART on FHIR authentication in </w:t>
      </w:r>
      <w:proofErr w:type="spellStart"/>
      <w:r w:rsidRPr="001B0AF5">
        <w:t>Keycloak</w:t>
      </w:r>
      <w:proofErr w:type="spellEnd"/>
      <w:r w:rsidRPr="001B0AF5">
        <w:t>, follow these steps to create a new authentication flow that includes patient selection and scope validation.</w:t>
      </w:r>
    </w:p>
    <w:p w14:paraId="2EB4E7C3" w14:textId="77777777" w:rsidR="001B0AF5" w:rsidRPr="001B0AF5" w:rsidRDefault="001B0AF5" w:rsidP="001B0AF5">
      <w:pPr>
        <w:pStyle w:val="Heading3"/>
        <w:rPr>
          <w:sz w:val="24"/>
          <w:szCs w:val="24"/>
        </w:rPr>
      </w:pPr>
      <w:r w:rsidRPr="001B0AF5">
        <w:rPr>
          <w:rStyle w:val="Strong"/>
          <w:b/>
          <w:bCs/>
          <w:sz w:val="24"/>
          <w:szCs w:val="24"/>
        </w:rPr>
        <w:t>Step 1: Create a New Authentication Flow</w:t>
      </w:r>
    </w:p>
    <w:p w14:paraId="6D2BE1CE" w14:textId="77777777" w:rsidR="001B0AF5" w:rsidRPr="001B0AF5" w:rsidRDefault="001B0AF5" w:rsidP="00823999">
      <w:pPr>
        <w:pStyle w:val="NormalWeb"/>
        <w:numPr>
          <w:ilvl w:val="0"/>
          <w:numId w:val="7"/>
        </w:numPr>
      </w:pPr>
      <w:r w:rsidRPr="001B0AF5">
        <w:rPr>
          <w:rStyle w:val="Strong"/>
        </w:rPr>
        <w:t xml:space="preserve">Access the </w:t>
      </w:r>
      <w:proofErr w:type="spellStart"/>
      <w:r w:rsidRPr="001B0AF5">
        <w:rPr>
          <w:rStyle w:val="Strong"/>
        </w:rPr>
        <w:t>Keycloak</w:t>
      </w:r>
      <w:proofErr w:type="spellEnd"/>
      <w:r w:rsidRPr="001B0AF5">
        <w:rPr>
          <w:rStyle w:val="Strong"/>
        </w:rPr>
        <w:t xml:space="preserve"> Admin Console</w:t>
      </w:r>
    </w:p>
    <w:p w14:paraId="47827DFE" w14:textId="77777777" w:rsidR="001B0AF5" w:rsidRPr="001B0AF5" w:rsidRDefault="001B0AF5" w:rsidP="00823999">
      <w:pPr>
        <w:numPr>
          <w:ilvl w:val="1"/>
          <w:numId w:val="7"/>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Log in to the </w:t>
      </w:r>
      <w:proofErr w:type="spellStart"/>
      <w:r w:rsidRPr="001B0AF5">
        <w:rPr>
          <w:rFonts w:ascii="Times New Roman" w:hAnsi="Times New Roman" w:cs="Times New Roman"/>
          <w:sz w:val="24"/>
          <w:szCs w:val="24"/>
        </w:rPr>
        <w:t>Keycloak</w:t>
      </w:r>
      <w:proofErr w:type="spellEnd"/>
      <w:r w:rsidRPr="001B0AF5">
        <w:rPr>
          <w:rFonts w:ascii="Times New Roman" w:hAnsi="Times New Roman" w:cs="Times New Roman"/>
          <w:sz w:val="24"/>
          <w:szCs w:val="24"/>
        </w:rPr>
        <w:t xml:space="preserve"> Admin Console.</w:t>
      </w:r>
    </w:p>
    <w:p w14:paraId="74285150" w14:textId="77777777" w:rsidR="001B0AF5" w:rsidRPr="001B0AF5" w:rsidRDefault="001B0AF5" w:rsidP="00823999">
      <w:pPr>
        <w:numPr>
          <w:ilvl w:val="1"/>
          <w:numId w:val="7"/>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Navigate to the </w:t>
      </w:r>
      <w:r w:rsidRPr="001B0AF5">
        <w:rPr>
          <w:rStyle w:val="Strong"/>
          <w:rFonts w:ascii="Times New Roman" w:hAnsi="Times New Roman" w:cs="Times New Roman"/>
          <w:sz w:val="24"/>
          <w:szCs w:val="24"/>
        </w:rPr>
        <w:t>Authentication</w:t>
      </w:r>
      <w:r w:rsidRPr="001B0AF5">
        <w:rPr>
          <w:rFonts w:ascii="Times New Roman" w:hAnsi="Times New Roman" w:cs="Times New Roman"/>
          <w:sz w:val="24"/>
          <w:szCs w:val="24"/>
        </w:rPr>
        <w:t xml:space="preserve"> section.</w:t>
      </w:r>
    </w:p>
    <w:p w14:paraId="49C45450" w14:textId="77777777" w:rsidR="001B0AF5" w:rsidRPr="001B0AF5" w:rsidRDefault="001B0AF5" w:rsidP="00823999">
      <w:pPr>
        <w:pStyle w:val="NormalWeb"/>
        <w:numPr>
          <w:ilvl w:val="0"/>
          <w:numId w:val="7"/>
        </w:numPr>
      </w:pPr>
      <w:r w:rsidRPr="001B0AF5">
        <w:rPr>
          <w:rStyle w:val="Strong"/>
        </w:rPr>
        <w:t>Copy the Default Browser Flow</w:t>
      </w:r>
    </w:p>
    <w:p w14:paraId="0BE34A6C" w14:textId="77777777" w:rsidR="001B0AF5" w:rsidRPr="001B0AF5" w:rsidRDefault="001B0AF5" w:rsidP="00823999">
      <w:pPr>
        <w:numPr>
          <w:ilvl w:val="1"/>
          <w:numId w:val="7"/>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Locate the </w:t>
      </w:r>
      <w:r w:rsidRPr="001B0AF5">
        <w:rPr>
          <w:rStyle w:val="Strong"/>
          <w:rFonts w:ascii="Times New Roman" w:hAnsi="Times New Roman" w:cs="Times New Roman"/>
          <w:sz w:val="24"/>
          <w:szCs w:val="24"/>
        </w:rPr>
        <w:t>Browser</w:t>
      </w:r>
      <w:r w:rsidRPr="001B0AF5">
        <w:rPr>
          <w:rFonts w:ascii="Times New Roman" w:hAnsi="Times New Roman" w:cs="Times New Roman"/>
          <w:sz w:val="24"/>
          <w:szCs w:val="24"/>
        </w:rPr>
        <w:t xml:space="preserve"> authentication flow.</w:t>
      </w:r>
    </w:p>
    <w:p w14:paraId="29AABE0B" w14:textId="77777777" w:rsidR="001B0AF5" w:rsidRPr="001B0AF5" w:rsidRDefault="001B0AF5" w:rsidP="00823999">
      <w:pPr>
        <w:numPr>
          <w:ilvl w:val="1"/>
          <w:numId w:val="7"/>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w:t>
      </w:r>
      <w:r w:rsidRPr="001B0AF5">
        <w:rPr>
          <w:rStyle w:val="Strong"/>
          <w:rFonts w:ascii="Times New Roman" w:hAnsi="Times New Roman" w:cs="Times New Roman"/>
          <w:sz w:val="24"/>
          <w:szCs w:val="24"/>
        </w:rPr>
        <w:t>Copy</w:t>
      </w:r>
      <w:r w:rsidRPr="001B0AF5">
        <w:rPr>
          <w:rFonts w:ascii="Times New Roman" w:hAnsi="Times New Roman" w:cs="Times New Roman"/>
          <w:sz w:val="24"/>
          <w:szCs w:val="24"/>
        </w:rPr>
        <w:t xml:space="preserve"> to create a duplicate of this flow.</w:t>
      </w:r>
    </w:p>
    <w:p w14:paraId="1B728D81" w14:textId="1143A0F5" w:rsidR="001B0AF5" w:rsidRPr="001B0AF5" w:rsidRDefault="001B0AF5" w:rsidP="00823999">
      <w:pPr>
        <w:numPr>
          <w:ilvl w:val="1"/>
          <w:numId w:val="7"/>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Give the copied flow a meaningful name (e.g., </w:t>
      </w:r>
      <w:r w:rsidRPr="001B0AF5">
        <w:rPr>
          <w:rStyle w:val="Strong"/>
          <w:rFonts w:ascii="Times New Roman" w:hAnsi="Times New Roman" w:cs="Times New Roman"/>
          <w:sz w:val="24"/>
          <w:szCs w:val="24"/>
        </w:rPr>
        <w:t>SMART on FHIR Flow</w:t>
      </w:r>
      <w:r w:rsidRPr="001B0AF5">
        <w:rPr>
          <w:rFonts w:ascii="Times New Roman" w:hAnsi="Times New Roman" w:cs="Times New Roman"/>
          <w:sz w:val="24"/>
          <w:szCs w:val="24"/>
        </w:rPr>
        <w:t>).</w:t>
      </w:r>
    </w:p>
    <w:p w14:paraId="14AB611D" w14:textId="77777777" w:rsidR="001B0AF5" w:rsidRPr="001B0AF5" w:rsidRDefault="001B0AF5" w:rsidP="001B0AF5">
      <w:pPr>
        <w:pStyle w:val="Heading3"/>
        <w:rPr>
          <w:sz w:val="24"/>
          <w:szCs w:val="24"/>
        </w:rPr>
      </w:pPr>
      <w:r w:rsidRPr="001B0AF5">
        <w:rPr>
          <w:rStyle w:val="Strong"/>
          <w:b/>
          <w:bCs/>
          <w:sz w:val="24"/>
          <w:szCs w:val="24"/>
        </w:rPr>
        <w:t>Step 2: Add Required Steps to the New Authentication Flow</w:t>
      </w:r>
    </w:p>
    <w:p w14:paraId="0DB94172" w14:textId="77777777" w:rsidR="001B0AF5" w:rsidRPr="001B0AF5" w:rsidRDefault="001B0AF5" w:rsidP="001B0AF5">
      <w:pPr>
        <w:pStyle w:val="NormalWeb"/>
      </w:pPr>
      <w:r w:rsidRPr="001B0AF5">
        <w:lastRenderedPageBreak/>
        <w:t>Now, we will add and configure additional authentication steps necessary for SMART on FHIR compliance.</w:t>
      </w:r>
    </w:p>
    <w:p w14:paraId="171076D4" w14:textId="77777777" w:rsidR="001B0AF5" w:rsidRPr="001B0AF5" w:rsidRDefault="001B0AF5" w:rsidP="001B0AF5">
      <w:pPr>
        <w:pStyle w:val="Heading4"/>
      </w:pPr>
      <w:r w:rsidRPr="001B0AF5">
        <w:rPr>
          <w:rStyle w:val="Strong"/>
          <w:b/>
          <w:bCs/>
        </w:rPr>
        <w:t>1. Add an Audience Validator</w:t>
      </w:r>
    </w:p>
    <w:p w14:paraId="6DAB5045" w14:textId="77777777" w:rsidR="001B0AF5" w:rsidRPr="001B0AF5" w:rsidRDefault="001B0AF5" w:rsidP="00823999">
      <w:pPr>
        <w:pStyle w:val="NormalWeb"/>
        <w:numPr>
          <w:ilvl w:val="0"/>
          <w:numId w:val="8"/>
        </w:numPr>
      </w:pPr>
      <w:r w:rsidRPr="001B0AF5">
        <w:rPr>
          <w:rStyle w:val="Strong"/>
        </w:rPr>
        <w:t>Why is this needed?</w:t>
      </w:r>
      <w:r w:rsidRPr="001B0AF5">
        <w:br/>
        <w:t xml:space="preserve">The audience validator ensures that authentication requests include a valid </w:t>
      </w:r>
      <w:proofErr w:type="spellStart"/>
      <w:r w:rsidRPr="001B0AF5">
        <w:rPr>
          <w:rStyle w:val="HTMLCode"/>
          <w:rFonts w:ascii="Times New Roman" w:eastAsiaTheme="majorEastAsia" w:hAnsi="Times New Roman" w:cs="Times New Roman"/>
          <w:sz w:val="24"/>
          <w:szCs w:val="24"/>
        </w:rPr>
        <w:t>aud</w:t>
      </w:r>
      <w:proofErr w:type="spellEnd"/>
      <w:r w:rsidRPr="001B0AF5">
        <w:t xml:space="preserve"> (audience) parameter, which helps verify that the request is intended for the correct FHIR server.</w:t>
      </w:r>
    </w:p>
    <w:p w14:paraId="60335C2D" w14:textId="77777777" w:rsidR="001B0AF5" w:rsidRPr="001B0AF5" w:rsidRDefault="001B0AF5" w:rsidP="00823999">
      <w:pPr>
        <w:pStyle w:val="NormalWeb"/>
        <w:numPr>
          <w:ilvl w:val="0"/>
          <w:numId w:val="8"/>
        </w:numPr>
      </w:pPr>
      <w:r w:rsidRPr="001B0AF5">
        <w:rPr>
          <w:rStyle w:val="Strong"/>
        </w:rPr>
        <w:t>How to add it?</w:t>
      </w:r>
    </w:p>
    <w:p w14:paraId="2D6426F4" w14:textId="77777777" w:rsidR="001B0AF5" w:rsidRPr="001B0AF5" w:rsidRDefault="001B0AF5" w:rsidP="00823999">
      <w:pPr>
        <w:numPr>
          <w:ilvl w:val="1"/>
          <w:numId w:val="8"/>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In the copied flow, click </w:t>
      </w:r>
      <w:r w:rsidRPr="001B0AF5">
        <w:rPr>
          <w:rStyle w:val="Strong"/>
          <w:rFonts w:ascii="Times New Roman" w:hAnsi="Times New Roman" w:cs="Times New Roman"/>
          <w:sz w:val="24"/>
          <w:szCs w:val="24"/>
        </w:rPr>
        <w:t>Add Execution</w:t>
      </w:r>
      <w:r w:rsidRPr="001B0AF5">
        <w:rPr>
          <w:rFonts w:ascii="Times New Roman" w:hAnsi="Times New Roman" w:cs="Times New Roman"/>
          <w:sz w:val="24"/>
          <w:szCs w:val="24"/>
        </w:rPr>
        <w:t>.</w:t>
      </w:r>
    </w:p>
    <w:p w14:paraId="76373B19" w14:textId="77777777" w:rsidR="001B0AF5" w:rsidRPr="001B0AF5" w:rsidRDefault="001B0AF5" w:rsidP="00823999">
      <w:pPr>
        <w:numPr>
          <w:ilvl w:val="1"/>
          <w:numId w:val="8"/>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Select </w:t>
      </w:r>
      <w:r w:rsidRPr="001B0AF5">
        <w:rPr>
          <w:rStyle w:val="Strong"/>
          <w:rFonts w:ascii="Times New Roman" w:hAnsi="Times New Roman" w:cs="Times New Roman"/>
          <w:sz w:val="24"/>
          <w:szCs w:val="24"/>
        </w:rPr>
        <w:t>Audience Validator</w:t>
      </w:r>
      <w:r w:rsidRPr="001B0AF5">
        <w:rPr>
          <w:rFonts w:ascii="Times New Roman" w:hAnsi="Times New Roman" w:cs="Times New Roman"/>
          <w:sz w:val="24"/>
          <w:szCs w:val="24"/>
        </w:rPr>
        <w:t xml:space="preserve"> from the list.</w:t>
      </w:r>
    </w:p>
    <w:p w14:paraId="3FE333D4" w14:textId="77777777" w:rsidR="001B0AF5" w:rsidRPr="001B0AF5" w:rsidRDefault="001B0AF5" w:rsidP="00823999">
      <w:pPr>
        <w:numPr>
          <w:ilvl w:val="1"/>
          <w:numId w:val="8"/>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Drag and position it </w:t>
      </w:r>
      <w:r w:rsidRPr="001B0AF5">
        <w:rPr>
          <w:rStyle w:val="Strong"/>
          <w:rFonts w:ascii="Times New Roman" w:hAnsi="Times New Roman" w:cs="Times New Roman"/>
          <w:sz w:val="24"/>
          <w:szCs w:val="24"/>
        </w:rPr>
        <w:t>before</w:t>
      </w:r>
      <w:r w:rsidRPr="001B0AF5">
        <w:rPr>
          <w:rFonts w:ascii="Times New Roman" w:hAnsi="Times New Roman" w:cs="Times New Roman"/>
          <w:sz w:val="24"/>
          <w:szCs w:val="24"/>
        </w:rPr>
        <w:t xml:space="preserve"> the "Browser Forms" step.</w:t>
      </w:r>
    </w:p>
    <w:p w14:paraId="0A482EB3" w14:textId="77777777" w:rsidR="001B0AF5" w:rsidRPr="001B0AF5" w:rsidRDefault="001B0AF5" w:rsidP="00823999">
      <w:pPr>
        <w:numPr>
          <w:ilvl w:val="1"/>
          <w:numId w:val="8"/>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on the </w:t>
      </w:r>
      <w:r w:rsidRPr="001B0AF5">
        <w:rPr>
          <w:rStyle w:val="Strong"/>
          <w:rFonts w:ascii="Times New Roman" w:hAnsi="Times New Roman" w:cs="Times New Roman"/>
          <w:sz w:val="24"/>
          <w:szCs w:val="24"/>
        </w:rPr>
        <w:t>Audience Validator</w:t>
      </w:r>
      <w:r w:rsidRPr="001B0AF5">
        <w:rPr>
          <w:rFonts w:ascii="Times New Roman" w:hAnsi="Times New Roman" w:cs="Times New Roman"/>
          <w:sz w:val="24"/>
          <w:szCs w:val="24"/>
        </w:rPr>
        <w:t xml:space="preserve"> to configure it:</w:t>
      </w:r>
    </w:p>
    <w:p w14:paraId="0E3444F9" w14:textId="77777777" w:rsidR="001B0AF5" w:rsidRPr="001B0AF5" w:rsidRDefault="001B0AF5" w:rsidP="00823999">
      <w:pPr>
        <w:numPr>
          <w:ilvl w:val="2"/>
          <w:numId w:val="8"/>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Allowed Audience URLs</w:t>
      </w:r>
      <w:r w:rsidRPr="001B0AF5">
        <w:rPr>
          <w:rFonts w:ascii="Times New Roman" w:hAnsi="Times New Roman" w:cs="Times New Roman"/>
          <w:sz w:val="24"/>
          <w:szCs w:val="24"/>
        </w:rPr>
        <w:t>: Specify the allowed audience URLs (e.g., the base URL of your FHIR server).</w:t>
      </w:r>
    </w:p>
    <w:p w14:paraId="0646C3ED" w14:textId="77777777" w:rsidR="001B0AF5" w:rsidRPr="001B0AF5" w:rsidRDefault="001B0AF5" w:rsidP="00823999">
      <w:pPr>
        <w:numPr>
          <w:ilvl w:val="2"/>
          <w:numId w:val="8"/>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 xml:space="preserve">Enable Validation Even Without </w:t>
      </w:r>
      <w:proofErr w:type="spellStart"/>
      <w:r w:rsidRPr="001B0AF5">
        <w:rPr>
          <w:rStyle w:val="HTMLCode"/>
          <w:rFonts w:ascii="Times New Roman" w:eastAsiaTheme="majorEastAsia" w:hAnsi="Times New Roman" w:cs="Times New Roman"/>
          <w:b/>
          <w:bCs/>
          <w:sz w:val="24"/>
          <w:szCs w:val="24"/>
        </w:rPr>
        <w:t>aud</w:t>
      </w:r>
      <w:proofErr w:type="spellEnd"/>
      <w:r w:rsidRPr="001B0AF5">
        <w:rPr>
          <w:rStyle w:val="Strong"/>
          <w:rFonts w:ascii="Times New Roman" w:hAnsi="Times New Roman" w:cs="Times New Roman"/>
          <w:sz w:val="24"/>
          <w:szCs w:val="24"/>
        </w:rPr>
        <w:t xml:space="preserve"> Parameter</w:t>
      </w:r>
      <w:r w:rsidRPr="001B0AF5">
        <w:rPr>
          <w:rFonts w:ascii="Times New Roman" w:hAnsi="Times New Roman" w:cs="Times New Roman"/>
          <w:sz w:val="24"/>
          <w:szCs w:val="24"/>
        </w:rPr>
        <w:t xml:space="preserve">: Turn on this option to ensure that requests are still validated even if they do not explicitly include an </w:t>
      </w:r>
      <w:proofErr w:type="spellStart"/>
      <w:r w:rsidRPr="001B0AF5">
        <w:rPr>
          <w:rStyle w:val="HTMLCode"/>
          <w:rFonts w:ascii="Times New Roman" w:eastAsiaTheme="majorEastAsia" w:hAnsi="Times New Roman" w:cs="Times New Roman"/>
          <w:sz w:val="24"/>
          <w:szCs w:val="24"/>
        </w:rPr>
        <w:t>aud</w:t>
      </w:r>
      <w:proofErr w:type="spellEnd"/>
      <w:r w:rsidRPr="001B0AF5">
        <w:rPr>
          <w:rFonts w:ascii="Times New Roman" w:hAnsi="Times New Roman" w:cs="Times New Roman"/>
          <w:sz w:val="24"/>
          <w:szCs w:val="24"/>
        </w:rPr>
        <w:t xml:space="preserve"> parameter.</w:t>
      </w:r>
    </w:p>
    <w:p w14:paraId="63D708CD" w14:textId="77777777" w:rsidR="001B0AF5" w:rsidRPr="001B0AF5" w:rsidRDefault="001B0AF5" w:rsidP="001B0AF5">
      <w:pPr>
        <w:pStyle w:val="Heading4"/>
      </w:pPr>
      <w:r w:rsidRPr="001B0AF5">
        <w:rPr>
          <w:rStyle w:val="Strong"/>
          <w:b/>
          <w:bCs/>
        </w:rPr>
        <w:t>2. Add a Patient Selection Form</w:t>
      </w:r>
    </w:p>
    <w:p w14:paraId="4B799908" w14:textId="77777777" w:rsidR="001B0AF5" w:rsidRPr="001B0AF5" w:rsidRDefault="001B0AF5" w:rsidP="00823999">
      <w:pPr>
        <w:pStyle w:val="NormalWeb"/>
        <w:numPr>
          <w:ilvl w:val="0"/>
          <w:numId w:val="9"/>
        </w:numPr>
      </w:pPr>
      <w:r w:rsidRPr="001B0AF5">
        <w:rPr>
          <w:rStyle w:val="Strong"/>
        </w:rPr>
        <w:t>Why is this needed?</w:t>
      </w:r>
      <w:r w:rsidRPr="001B0AF5">
        <w:br/>
        <w:t xml:space="preserve">SMART on FHIR </w:t>
      </w:r>
      <w:r w:rsidRPr="001B0AF5">
        <w:rPr>
          <w:rStyle w:val="Strong"/>
        </w:rPr>
        <w:t>Standalone Launch Flow</w:t>
      </w:r>
      <w:r w:rsidRPr="001B0AF5">
        <w:t xml:space="preserve"> requires that users can only access records of specific patients they are assigned to. The </w:t>
      </w:r>
      <w:r w:rsidRPr="001B0AF5">
        <w:rPr>
          <w:rStyle w:val="Strong"/>
        </w:rPr>
        <w:t>Patient Selection Form</w:t>
      </w:r>
      <w:r w:rsidRPr="001B0AF5">
        <w:t xml:space="preserve"> helps retrieve and display patient records based on user attributes.</w:t>
      </w:r>
    </w:p>
    <w:p w14:paraId="12F0ABB7" w14:textId="77777777" w:rsidR="001B0AF5" w:rsidRPr="001B0AF5" w:rsidRDefault="001B0AF5" w:rsidP="00823999">
      <w:pPr>
        <w:pStyle w:val="NormalWeb"/>
        <w:numPr>
          <w:ilvl w:val="0"/>
          <w:numId w:val="9"/>
        </w:numPr>
      </w:pPr>
      <w:r w:rsidRPr="001B0AF5">
        <w:rPr>
          <w:rStyle w:val="Strong"/>
        </w:rPr>
        <w:t>How to add it?</w:t>
      </w:r>
    </w:p>
    <w:p w14:paraId="35F83CDC" w14:textId="77777777" w:rsidR="001B0AF5" w:rsidRPr="001B0AF5" w:rsidRDefault="001B0AF5" w:rsidP="00823999">
      <w:pPr>
        <w:numPr>
          <w:ilvl w:val="1"/>
          <w:numId w:val="9"/>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w:t>
      </w:r>
      <w:r w:rsidRPr="001B0AF5">
        <w:rPr>
          <w:rStyle w:val="Strong"/>
          <w:rFonts w:ascii="Times New Roman" w:hAnsi="Times New Roman" w:cs="Times New Roman"/>
          <w:sz w:val="24"/>
          <w:szCs w:val="24"/>
        </w:rPr>
        <w:t>Add Execution</w:t>
      </w:r>
      <w:r w:rsidRPr="001B0AF5">
        <w:rPr>
          <w:rFonts w:ascii="Times New Roman" w:hAnsi="Times New Roman" w:cs="Times New Roman"/>
          <w:sz w:val="24"/>
          <w:szCs w:val="24"/>
        </w:rPr>
        <w:t xml:space="preserve"> and choose </w:t>
      </w:r>
      <w:r w:rsidRPr="001B0AF5">
        <w:rPr>
          <w:rStyle w:val="Strong"/>
          <w:rFonts w:ascii="Times New Roman" w:hAnsi="Times New Roman" w:cs="Times New Roman"/>
          <w:sz w:val="24"/>
          <w:szCs w:val="24"/>
        </w:rPr>
        <w:t>Patient Selection Form</w:t>
      </w:r>
      <w:r w:rsidRPr="001B0AF5">
        <w:rPr>
          <w:rFonts w:ascii="Times New Roman" w:hAnsi="Times New Roman" w:cs="Times New Roman"/>
          <w:sz w:val="24"/>
          <w:szCs w:val="24"/>
        </w:rPr>
        <w:t>.</w:t>
      </w:r>
    </w:p>
    <w:p w14:paraId="0F43924D" w14:textId="77777777" w:rsidR="001B0AF5" w:rsidRPr="001B0AF5" w:rsidRDefault="001B0AF5" w:rsidP="00823999">
      <w:pPr>
        <w:numPr>
          <w:ilvl w:val="1"/>
          <w:numId w:val="9"/>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Drag and position it </w:t>
      </w:r>
      <w:r w:rsidRPr="001B0AF5">
        <w:rPr>
          <w:rStyle w:val="Strong"/>
          <w:rFonts w:ascii="Times New Roman" w:hAnsi="Times New Roman" w:cs="Times New Roman"/>
          <w:sz w:val="24"/>
          <w:szCs w:val="24"/>
        </w:rPr>
        <w:t>after the Username Password Form</w:t>
      </w:r>
      <w:r w:rsidRPr="001B0AF5">
        <w:rPr>
          <w:rFonts w:ascii="Times New Roman" w:hAnsi="Times New Roman" w:cs="Times New Roman"/>
          <w:sz w:val="24"/>
          <w:szCs w:val="24"/>
        </w:rPr>
        <w:t>.</w:t>
      </w:r>
    </w:p>
    <w:p w14:paraId="2E50474D" w14:textId="77777777" w:rsidR="001B0AF5" w:rsidRPr="001B0AF5" w:rsidRDefault="001B0AF5" w:rsidP="00823999">
      <w:pPr>
        <w:numPr>
          <w:ilvl w:val="1"/>
          <w:numId w:val="9"/>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on </w:t>
      </w:r>
      <w:r w:rsidRPr="001B0AF5">
        <w:rPr>
          <w:rStyle w:val="Strong"/>
          <w:rFonts w:ascii="Times New Roman" w:hAnsi="Times New Roman" w:cs="Times New Roman"/>
          <w:sz w:val="24"/>
          <w:szCs w:val="24"/>
        </w:rPr>
        <w:t>Patient Selection Form</w:t>
      </w:r>
      <w:r w:rsidRPr="001B0AF5">
        <w:rPr>
          <w:rFonts w:ascii="Times New Roman" w:hAnsi="Times New Roman" w:cs="Times New Roman"/>
          <w:sz w:val="24"/>
          <w:szCs w:val="24"/>
        </w:rPr>
        <w:t xml:space="preserve"> to configure it:</w:t>
      </w:r>
    </w:p>
    <w:p w14:paraId="58CC18B5" w14:textId="77777777" w:rsidR="001B0AF5" w:rsidRPr="001B0AF5" w:rsidRDefault="001B0AF5" w:rsidP="00823999">
      <w:pPr>
        <w:numPr>
          <w:ilvl w:val="2"/>
          <w:numId w:val="9"/>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FHIR Base URL</w:t>
      </w:r>
      <w:r w:rsidRPr="001B0AF5">
        <w:rPr>
          <w:rFonts w:ascii="Times New Roman" w:hAnsi="Times New Roman" w:cs="Times New Roman"/>
          <w:sz w:val="24"/>
          <w:szCs w:val="24"/>
        </w:rPr>
        <w:t>: Enter the base URL of the FHIR server.</w:t>
      </w:r>
    </w:p>
    <w:p w14:paraId="28DCB963" w14:textId="77777777" w:rsidR="001B0AF5" w:rsidRPr="001B0AF5" w:rsidRDefault="001B0AF5" w:rsidP="00823999">
      <w:pPr>
        <w:numPr>
          <w:ilvl w:val="2"/>
          <w:numId w:val="9"/>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Client ID</w:t>
      </w:r>
      <w:r w:rsidRPr="001B0AF5">
        <w:rPr>
          <w:rFonts w:ascii="Times New Roman" w:hAnsi="Times New Roman" w:cs="Times New Roman"/>
          <w:sz w:val="24"/>
          <w:szCs w:val="24"/>
        </w:rPr>
        <w:t>: Provide the client ID for obtaining an access token.</w:t>
      </w:r>
    </w:p>
    <w:p w14:paraId="36C0D871" w14:textId="77777777" w:rsidR="001B0AF5" w:rsidRPr="001B0AF5" w:rsidRDefault="001B0AF5" w:rsidP="00823999">
      <w:pPr>
        <w:numPr>
          <w:ilvl w:val="2"/>
          <w:numId w:val="9"/>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Client Secret</w:t>
      </w:r>
      <w:r w:rsidRPr="001B0AF5">
        <w:rPr>
          <w:rFonts w:ascii="Times New Roman" w:hAnsi="Times New Roman" w:cs="Times New Roman"/>
          <w:sz w:val="24"/>
          <w:szCs w:val="24"/>
        </w:rPr>
        <w:t>: Provide the client secret for authentication.</w:t>
      </w:r>
    </w:p>
    <w:p w14:paraId="1F3C39D9" w14:textId="77777777" w:rsidR="001B0AF5" w:rsidRPr="001B0AF5" w:rsidRDefault="001B0AF5" w:rsidP="00823999">
      <w:pPr>
        <w:numPr>
          <w:ilvl w:val="2"/>
          <w:numId w:val="9"/>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Token Endpoint URL</w:t>
      </w:r>
      <w:r w:rsidRPr="001B0AF5">
        <w:rPr>
          <w:rFonts w:ascii="Times New Roman" w:hAnsi="Times New Roman" w:cs="Times New Roman"/>
          <w:sz w:val="24"/>
          <w:szCs w:val="24"/>
        </w:rPr>
        <w:t>: Specify the token endpoint URL for requesting access tokens.</w:t>
      </w:r>
    </w:p>
    <w:p w14:paraId="648408A8" w14:textId="77777777" w:rsidR="001B0AF5" w:rsidRPr="001B0AF5" w:rsidRDefault="001B0AF5" w:rsidP="00823999">
      <w:pPr>
        <w:numPr>
          <w:ilvl w:val="1"/>
          <w:numId w:val="9"/>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Note:</w:t>
      </w:r>
      <w:r w:rsidRPr="001B0AF5">
        <w:rPr>
          <w:rFonts w:ascii="Times New Roman" w:hAnsi="Times New Roman" w:cs="Times New Roman"/>
          <w:sz w:val="24"/>
          <w:szCs w:val="24"/>
        </w:rPr>
        <w:t xml:space="preserve"> This configuration ensures that patients assigned to the logged-in user are retrieved using attributes stored in </w:t>
      </w:r>
      <w:proofErr w:type="spellStart"/>
      <w:r w:rsidRPr="001B0AF5">
        <w:rPr>
          <w:rFonts w:ascii="Times New Roman" w:hAnsi="Times New Roman" w:cs="Times New Roman"/>
          <w:sz w:val="24"/>
          <w:szCs w:val="24"/>
        </w:rPr>
        <w:t>Keycloak</w:t>
      </w:r>
      <w:proofErr w:type="spellEnd"/>
      <w:r w:rsidRPr="001B0AF5">
        <w:rPr>
          <w:rFonts w:ascii="Times New Roman" w:hAnsi="Times New Roman" w:cs="Times New Roman"/>
          <w:sz w:val="24"/>
          <w:szCs w:val="24"/>
        </w:rPr>
        <w:t>.</w:t>
      </w:r>
    </w:p>
    <w:p w14:paraId="384CF22B" w14:textId="77777777" w:rsidR="001B0AF5" w:rsidRPr="001B0AF5" w:rsidRDefault="001B0AF5" w:rsidP="001B0AF5">
      <w:pPr>
        <w:pStyle w:val="Heading4"/>
      </w:pPr>
      <w:r w:rsidRPr="001B0AF5">
        <w:rPr>
          <w:rStyle w:val="Strong"/>
          <w:b/>
          <w:bCs/>
        </w:rPr>
        <w:t>3. Add a Scope Selection Form</w:t>
      </w:r>
    </w:p>
    <w:p w14:paraId="7AF32CFD" w14:textId="77777777" w:rsidR="001B0AF5" w:rsidRPr="001B0AF5" w:rsidRDefault="001B0AF5" w:rsidP="00823999">
      <w:pPr>
        <w:pStyle w:val="NormalWeb"/>
        <w:numPr>
          <w:ilvl w:val="0"/>
          <w:numId w:val="10"/>
        </w:numPr>
      </w:pPr>
      <w:r w:rsidRPr="001B0AF5">
        <w:rPr>
          <w:rStyle w:val="Strong"/>
        </w:rPr>
        <w:t>Why is this needed?</w:t>
      </w:r>
      <w:r w:rsidRPr="001B0AF5">
        <w:br/>
        <w:t>The Scope Selection Form allows users to request specific permissions based on the scopes they need for accessing FHIR data.</w:t>
      </w:r>
    </w:p>
    <w:p w14:paraId="5E11F027" w14:textId="77777777" w:rsidR="001B0AF5" w:rsidRPr="001B0AF5" w:rsidRDefault="001B0AF5" w:rsidP="00823999">
      <w:pPr>
        <w:pStyle w:val="NormalWeb"/>
        <w:numPr>
          <w:ilvl w:val="0"/>
          <w:numId w:val="10"/>
        </w:numPr>
      </w:pPr>
      <w:r w:rsidRPr="001B0AF5">
        <w:rPr>
          <w:rStyle w:val="Strong"/>
        </w:rPr>
        <w:t>How to add it?</w:t>
      </w:r>
    </w:p>
    <w:p w14:paraId="7136E6F3" w14:textId="77777777" w:rsidR="001B0AF5" w:rsidRPr="001B0AF5" w:rsidRDefault="001B0AF5" w:rsidP="00823999">
      <w:pPr>
        <w:numPr>
          <w:ilvl w:val="1"/>
          <w:numId w:val="10"/>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w:t>
      </w:r>
      <w:r w:rsidRPr="001B0AF5">
        <w:rPr>
          <w:rStyle w:val="Strong"/>
          <w:rFonts w:ascii="Times New Roman" w:hAnsi="Times New Roman" w:cs="Times New Roman"/>
          <w:sz w:val="24"/>
          <w:szCs w:val="24"/>
        </w:rPr>
        <w:t>Add Execution</w:t>
      </w:r>
      <w:r w:rsidRPr="001B0AF5">
        <w:rPr>
          <w:rFonts w:ascii="Times New Roman" w:hAnsi="Times New Roman" w:cs="Times New Roman"/>
          <w:sz w:val="24"/>
          <w:szCs w:val="24"/>
        </w:rPr>
        <w:t xml:space="preserve"> and select </w:t>
      </w:r>
      <w:r w:rsidRPr="001B0AF5">
        <w:rPr>
          <w:rStyle w:val="Strong"/>
          <w:rFonts w:ascii="Times New Roman" w:hAnsi="Times New Roman" w:cs="Times New Roman"/>
          <w:sz w:val="24"/>
          <w:szCs w:val="24"/>
        </w:rPr>
        <w:t>Scope Selection Form</w:t>
      </w:r>
      <w:r w:rsidRPr="001B0AF5">
        <w:rPr>
          <w:rFonts w:ascii="Times New Roman" w:hAnsi="Times New Roman" w:cs="Times New Roman"/>
          <w:sz w:val="24"/>
          <w:szCs w:val="24"/>
        </w:rPr>
        <w:t>.</w:t>
      </w:r>
    </w:p>
    <w:p w14:paraId="6246EFDC" w14:textId="77777777" w:rsidR="001B0AF5" w:rsidRPr="001B0AF5" w:rsidRDefault="001B0AF5" w:rsidP="00823999">
      <w:pPr>
        <w:numPr>
          <w:ilvl w:val="1"/>
          <w:numId w:val="10"/>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Drag and position it </w:t>
      </w:r>
      <w:r w:rsidRPr="001B0AF5">
        <w:rPr>
          <w:rStyle w:val="Strong"/>
          <w:rFonts w:ascii="Times New Roman" w:hAnsi="Times New Roman" w:cs="Times New Roman"/>
          <w:sz w:val="24"/>
          <w:szCs w:val="24"/>
        </w:rPr>
        <w:t>after the Patient Selection Form</w:t>
      </w:r>
      <w:r w:rsidRPr="001B0AF5">
        <w:rPr>
          <w:rFonts w:ascii="Times New Roman" w:hAnsi="Times New Roman" w:cs="Times New Roman"/>
          <w:sz w:val="24"/>
          <w:szCs w:val="24"/>
        </w:rPr>
        <w:t>.</w:t>
      </w:r>
    </w:p>
    <w:p w14:paraId="566CC73A" w14:textId="77777777" w:rsidR="001B0AF5" w:rsidRPr="001B0AF5" w:rsidRDefault="001B0AF5" w:rsidP="00823999">
      <w:pPr>
        <w:numPr>
          <w:ilvl w:val="1"/>
          <w:numId w:val="10"/>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Configure the form to define which scopes users can request.</w:t>
      </w:r>
    </w:p>
    <w:p w14:paraId="2623E306" w14:textId="0F31DF74" w:rsidR="001B0AF5" w:rsidRPr="001B0AF5" w:rsidRDefault="001B0AF5" w:rsidP="001B0AF5">
      <w:pPr>
        <w:spacing w:after="0"/>
        <w:rPr>
          <w:rFonts w:ascii="Times New Roman" w:hAnsi="Times New Roman" w:cs="Times New Roman"/>
          <w:sz w:val="24"/>
          <w:szCs w:val="24"/>
        </w:rPr>
      </w:pPr>
    </w:p>
    <w:p w14:paraId="49C926AF" w14:textId="77777777" w:rsidR="001B0AF5" w:rsidRPr="001B0AF5" w:rsidRDefault="001B0AF5" w:rsidP="001B0AF5">
      <w:pPr>
        <w:pStyle w:val="Heading3"/>
        <w:rPr>
          <w:sz w:val="24"/>
          <w:szCs w:val="24"/>
        </w:rPr>
      </w:pPr>
      <w:r w:rsidRPr="001B0AF5">
        <w:rPr>
          <w:rStyle w:val="Strong"/>
          <w:b/>
          <w:bCs/>
          <w:sz w:val="24"/>
          <w:szCs w:val="24"/>
        </w:rPr>
        <w:t>Step 3: Save and Apply the New Authentication Flow</w:t>
      </w:r>
    </w:p>
    <w:p w14:paraId="44DDE8AE" w14:textId="77777777" w:rsidR="001B0AF5" w:rsidRPr="001B0AF5" w:rsidRDefault="001B0AF5" w:rsidP="00823999">
      <w:pPr>
        <w:numPr>
          <w:ilvl w:val="0"/>
          <w:numId w:val="11"/>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Click </w:t>
      </w:r>
      <w:r w:rsidRPr="001B0AF5">
        <w:rPr>
          <w:rStyle w:val="Strong"/>
          <w:rFonts w:ascii="Times New Roman" w:hAnsi="Times New Roman" w:cs="Times New Roman"/>
          <w:sz w:val="24"/>
          <w:szCs w:val="24"/>
        </w:rPr>
        <w:t>Save</w:t>
      </w:r>
      <w:r w:rsidRPr="001B0AF5">
        <w:rPr>
          <w:rFonts w:ascii="Times New Roman" w:hAnsi="Times New Roman" w:cs="Times New Roman"/>
          <w:sz w:val="24"/>
          <w:szCs w:val="24"/>
        </w:rPr>
        <w:t xml:space="preserve"> to apply the changes.</w:t>
      </w:r>
    </w:p>
    <w:p w14:paraId="103444A3" w14:textId="77777777" w:rsidR="001B0AF5" w:rsidRPr="001B0AF5" w:rsidRDefault="001B0AF5" w:rsidP="00823999">
      <w:pPr>
        <w:numPr>
          <w:ilvl w:val="0"/>
          <w:numId w:val="11"/>
        </w:numPr>
        <w:spacing w:before="100" w:beforeAutospacing="1" w:after="100" w:afterAutospacing="1" w:line="240" w:lineRule="auto"/>
        <w:rPr>
          <w:rFonts w:ascii="Times New Roman" w:hAnsi="Times New Roman" w:cs="Times New Roman"/>
          <w:sz w:val="24"/>
          <w:szCs w:val="24"/>
        </w:rPr>
      </w:pPr>
      <w:r w:rsidRPr="001B0AF5">
        <w:rPr>
          <w:rStyle w:val="Strong"/>
          <w:rFonts w:ascii="Times New Roman" w:hAnsi="Times New Roman" w:cs="Times New Roman"/>
          <w:sz w:val="24"/>
          <w:szCs w:val="24"/>
        </w:rPr>
        <w:t>Set the New Flow as Default:</w:t>
      </w:r>
    </w:p>
    <w:p w14:paraId="4039EA7F" w14:textId="77777777" w:rsidR="001B0AF5" w:rsidRPr="001B0AF5" w:rsidRDefault="001B0AF5" w:rsidP="00823999">
      <w:pPr>
        <w:numPr>
          <w:ilvl w:val="1"/>
          <w:numId w:val="11"/>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Go to </w:t>
      </w:r>
      <w:r w:rsidRPr="001B0AF5">
        <w:rPr>
          <w:rStyle w:val="Strong"/>
          <w:rFonts w:ascii="Times New Roman" w:hAnsi="Times New Roman" w:cs="Times New Roman"/>
          <w:sz w:val="24"/>
          <w:szCs w:val="24"/>
        </w:rPr>
        <w:t>Realm Settings &gt; Authentication</w:t>
      </w:r>
      <w:r w:rsidRPr="001B0AF5">
        <w:rPr>
          <w:rFonts w:ascii="Times New Roman" w:hAnsi="Times New Roman" w:cs="Times New Roman"/>
          <w:sz w:val="24"/>
          <w:szCs w:val="24"/>
        </w:rPr>
        <w:t>.</w:t>
      </w:r>
    </w:p>
    <w:p w14:paraId="745C9707" w14:textId="3D8C5713" w:rsidR="001B0AF5" w:rsidRPr="001B0AF5" w:rsidRDefault="001B0AF5" w:rsidP="00823999">
      <w:pPr>
        <w:numPr>
          <w:ilvl w:val="1"/>
          <w:numId w:val="11"/>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Set your newly created authentication flow (</w:t>
      </w:r>
      <w:r w:rsidRPr="001B0AF5">
        <w:rPr>
          <w:rStyle w:val="Strong"/>
          <w:rFonts w:ascii="Times New Roman" w:hAnsi="Times New Roman" w:cs="Times New Roman"/>
          <w:sz w:val="24"/>
          <w:szCs w:val="24"/>
        </w:rPr>
        <w:t>SMART on FHIR Flow</w:t>
      </w:r>
      <w:r w:rsidRPr="001B0AF5">
        <w:rPr>
          <w:rFonts w:ascii="Times New Roman" w:hAnsi="Times New Roman" w:cs="Times New Roman"/>
          <w:sz w:val="24"/>
          <w:szCs w:val="24"/>
        </w:rPr>
        <w:t xml:space="preserve">) as the </w:t>
      </w:r>
      <w:r w:rsidRPr="001B0AF5">
        <w:rPr>
          <w:rStyle w:val="Strong"/>
          <w:rFonts w:ascii="Times New Roman" w:hAnsi="Times New Roman" w:cs="Times New Roman"/>
          <w:sz w:val="24"/>
          <w:szCs w:val="24"/>
        </w:rPr>
        <w:t>default browser authentication flow</w:t>
      </w:r>
      <w:r w:rsidRPr="001B0AF5">
        <w:rPr>
          <w:rFonts w:ascii="Times New Roman" w:hAnsi="Times New Roman" w:cs="Times New Roman"/>
          <w:sz w:val="24"/>
          <w:szCs w:val="24"/>
        </w:rPr>
        <w:t>.</w:t>
      </w:r>
    </w:p>
    <w:p w14:paraId="1F1AD611" w14:textId="175DB82E" w:rsidR="001B0AF5" w:rsidRPr="001B0AF5" w:rsidRDefault="001B0AF5" w:rsidP="001B0AF5">
      <w:pPr>
        <w:pStyle w:val="Heading3"/>
        <w:rPr>
          <w:sz w:val="24"/>
          <w:szCs w:val="24"/>
        </w:rPr>
      </w:pPr>
      <w:r w:rsidRPr="001B0AF5">
        <w:rPr>
          <w:rStyle w:val="Strong"/>
          <w:b/>
          <w:bCs/>
          <w:sz w:val="24"/>
          <w:szCs w:val="24"/>
        </w:rPr>
        <w:t>Testing the Authentication Flow</w:t>
      </w:r>
    </w:p>
    <w:p w14:paraId="6392FAA7" w14:textId="77777777" w:rsidR="001B0AF5" w:rsidRPr="001B0AF5" w:rsidRDefault="001B0AF5" w:rsidP="00823999">
      <w:pPr>
        <w:numPr>
          <w:ilvl w:val="0"/>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Try logging in through an </w:t>
      </w:r>
      <w:r w:rsidRPr="001B0AF5">
        <w:rPr>
          <w:rStyle w:val="Strong"/>
          <w:rFonts w:ascii="Times New Roman" w:hAnsi="Times New Roman" w:cs="Times New Roman"/>
          <w:sz w:val="24"/>
          <w:szCs w:val="24"/>
        </w:rPr>
        <w:t>EHR launch</w:t>
      </w:r>
      <w:r w:rsidRPr="001B0AF5">
        <w:rPr>
          <w:rFonts w:ascii="Times New Roman" w:hAnsi="Times New Roman" w:cs="Times New Roman"/>
          <w:sz w:val="24"/>
          <w:szCs w:val="24"/>
        </w:rPr>
        <w:t xml:space="preserve"> or </w:t>
      </w:r>
      <w:r w:rsidRPr="001B0AF5">
        <w:rPr>
          <w:rStyle w:val="Strong"/>
          <w:rFonts w:ascii="Times New Roman" w:hAnsi="Times New Roman" w:cs="Times New Roman"/>
          <w:sz w:val="24"/>
          <w:szCs w:val="24"/>
        </w:rPr>
        <w:t>Standalone launch</w:t>
      </w:r>
      <w:r w:rsidRPr="001B0AF5">
        <w:rPr>
          <w:rFonts w:ascii="Times New Roman" w:hAnsi="Times New Roman" w:cs="Times New Roman"/>
          <w:sz w:val="24"/>
          <w:szCs w:val="24"/>
        </w:rPr>
        <w:t xml:space="preserve"> flow.</w:t>
      </w:r>
    </w:p>
    <w:p w14:paraId="18A6C684" w14:textId="77777777" w:rsidR="001B0AF5" w:rsidRPr="001B0AF5" w:rsidRDefault="001B0AF5" w:rsidP="00823999">
      <w:pPr>
        <w:numPr>
          <w:ilvl w:val="0"/>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Ensure that:</w:t>
      </w:r>
    </w:p>
    <w:p w14:paraId="511A745E" w14:textId="77777777" w:rsidR="001B0AF5" w:rsidRPr="001B0AF5" w:rsidRDefault="001B0AF5" w:rsidP="00823999">
      <w:pPr>
        <w:numPr>
          <w:ilvl w:val="1"/>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The </w:t>
      </w:r>
      <w:proofErr w:type="spellStart"/>
      <w:r w:rsidRPr="001B0AF5">
        <w:rPr>
          <w:rStyle w:val="HTMLCode"/>
          <w:rFonts w:ascii="Times New Roman" w:eastAsiaTheme="majorEastAsia" w:hAnsi="Times New Roman" w:cs="Times New Roman"/>
          <w:sz w:val="24"/>
          <w:szCs w:val="24"/>
        </w:rPr>
        <w:t>aud</w:t>
      </w:r>
      <w:proofErr w:type="spellEnd"/>
      <w:r w:rsidRPr="001B0AF5">
        <w:rPr>
          <w:rFonts w:ascii="Times New Roman" w:hAnsi="Times New Roman" w:cs="Times New Roman"/>
          <w:sz w:val="24"/>
          <w:szCs w:val="24"/>
        </w:rPr>
        <w:t xml:space="preserve"> parameter is validated correctly.</w:t>
      </w:r>
    </w:p>
    <w:p w14:paraId="7EEF1FBF" w14:textId="77777777" w:rsidR="001B0AF5" w:rsidRPr="001B0AF5" w:rsidRDefault="001B0AF5" w:rsidP="00823999">
      <w:pPr>
        <w:numPr>
          <w:ilvl w:val="1"/>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Patients are retrieved based on user attributes.</w:t>
      </w:r>
    </w:p>
    <w:p w14:paraId="36A1EE47" w14:textId="77777777" w:rsidR="001B0AF5" w:rsidRPr="001B0AF5" w:rsidRDefault="001B0AF5" w:rsidP="00823999">
      <w:pPr>
        <w:numPr>
          <w:ilvl w:val="1"/>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The correct scopes are assigned.</w:t>
      </w:r>
    </w:p>
    <w:p w14:paraId="7D3EF86D" w14:textId="77777777" w:rsidR="001B0AF5" w:rsidRPr="001B0AF5" w:rsidRDefault="001B0AF5" w:rsidP="00823999">
      <w:pPr>
        <w:numPr>
          <w:ilvl w:val="0"/>
          <w:numId w:val="12"/>
        </w:numPr>
        <w:spacing w:before="100" w:beforeAutospacing="1" w:after="100" w:afterAutospacing="1" w:line="240" w:lineRule="auto"/>
        <w:rPr>
          <w:rFonts w:ascii="Times New Roman" w:hAnsi="Times New Roman" w:cs="Times New Roman"/>
          <w:sz w:val="24"/>
          <w:szCs w:val="24"/>
        </w:rPr>
      </w:pPr>
      <w:r w:rsidRPr="001B0AF5">
        <w:rPr>
          <w:rFonts w:ascii="Times New Roman" w:hAnsi="Times New Roman" w:cs="Times New Roman"/>
          <w:sz w:val="24"/>
          <w:szCs w:val="24"/>
        </w:rPr>
        <w:t xml:space="preserve">If needed, adjust </w:t>
      </w:r>
      <w:proofErr w:type="spellStart"/>
      <w:r w:rsidRPr="001B0AF5">
        <w:rPr>
          <w:rFonts w:ascii="Times New Roman" w:hAnsi="Times New Roman" w:cs="Times New Roman"/>
          <w:sz w:val="24"/>
          <w:szCs w:val="24"/>
        </w:rPr>
        <w:t>Keycloak</w:t>
      </w:r>
      <w:proofErr w:type="spellEnd"/>
      <w:r w:rsidRPr="001B0AF5">
        <w:rPr>
          <w:rFonts w:ascii="Times New Roman" w:hAnsi="Times New Roman" w:cs="Times New Roman"/>
          <w:sz w:val="24"/>
          <w:szCs w:val="24"/>
        </w:rPr>
        <w:t xml:space="preserve"> roles, permissions, and client configurations accordingly.</w:t>
      </w:r>
    </w:p>
    <w:p w14:paraId="73CD573E" w14:textId="77777777" w:rsidR="001B0AF5" w:rsidRPr="001B0AF5" w:rsidRDefault="001B0AF5" w:rsidP="001B0AF5">
      <w:pPr>
        <w:pStyle w:val="NormalWeb"/>
      </w:pPr>
      <w:r w:rsidRPr="001B0AF5">
        <w:t xml:space="preserve">This setup ensures that </w:t>
      </w:r>
      <w:proofErr w:type="spellStart"/>
      <w:r w:rsidRPr="001B0AF5">
        <w:t>Keycloak</w:t>
      </w:r>
      <w:proofErr w:type="spellEnd"/>
      <w:r w:rsidRPr="001B0AF5">
        <w:t xml:space="preserve"> functions as a </w:t>
      </w:r>
      <w:r w:rsidRPr="001B0AF5">
        <w:rPr>
          <w:rStyle w:val="Strong"/>
        </w:rPr>
        <w:t>SMART on FHIR-compliant</w:t>
      </w:r>
      <w:r w:rsidRPr="001B0AF5">
        <w:t xml:space="preserve"> authorization server, supporting </w:t>
      </w:r>
      <w:r w:rsidRPr="001B0AF5">
        <w:rPr>
          <w:rStyle w:val="Strong"/>
        </w:rPr>
        <w:t>patient attribution, audience validation, and scope selection</w:t>
      </w:r>
      <w:r w:rsidRPr="001B0AF5">
        <w:t>.</w:t>
      </w:r>
    </w:p>
    <w:p w14:paraId="6E3B9949" w14:textId="39A1B5AF" w:rsidR="00F63CB7" w:rsidRPr="001B0AF5" w:rsidRDefault="00F63CB7" w:rsidP="00F63CB7">
      <w:pPr>
        <w:pStyle w:val="Heading3"/>
        <w:rPr>
          <w:rStyle w:val="Strong"/>
          <w:b/>
          <w:bCs/>
          <w:sz w:val="28"/>
          <w:szCs w:val="28"/>
        </w:rPr>
      </w:pPr>
      <w:r w:rsidRPr="001B0AF5">
        <w:rPr>
          <w:rStyle w:val="Strong"/>
          <w:b/>
          <w:bCs/>
          <w:sz w:val="28"/>
          <w:szCs w:val="28"/>
        </w:rPr>
        <w:t>1.2 User Attributes Configuration</w:t>
      </w:r>
    </w:p>
    <w:p w14:paraId="3E0DA54F" w14:textId="77777777" w:rsidR="00127396" w:rsidRPr="00127396" w:rsidRDefault="00127396" w:rsidP="00127396">
      <w:pPr>
        <w:pStyle w:val="NormalWeb"/>
        <w:jc w:val="both"/>
      </w:pPr>
      <w:r w:rsidRPr="00127396">
        <w:t>When using a Standalone Launch flow in SMART on FHIR, each user should only see health records for the specific patients they are authorized to access. This setup makes sure patient information is kept private and secure. To make this work, each user needs to be linked to the right patients within your FHIR server.</w:t>
      </w:r>
    </w:p>
    <w:p w14:paraId="2C8B946D" w14:textId="77777777" w:rsidR="00127396" w:rsidRPr="00127396" w:rsidRDefault="00127396" w:rsidP="00127396">
      <w:pPr>
        <w:pStyle w:val="NormalWeb"/>
        <w:jc w:val="both"/>
      </w:pPr>
      <w:r w:rsidRPr="00127396">
        <w:t xml:space="preserve">According to the SMART on FHIR Implementation Guide, the token your system issues (called an ID token) must contain links to the practitioner information associated with the logged-in user. Practically, this means each user in </w:t>
      </w:r>
      <w:proofErr w:type="spellStart"/>
      <w:r w:rsidRPr="00127396">
        <w:t>Keycloak</w:t>
      </w:r>
      <w:proofErr w:type="spellEnd"/>
      <w:r w:rsidRPr="00127396">
        <w:t xml:space="preserve"> must be configured with references to FHIR resources that indicate:</w:t>
      </w:r>
    </w:p>
    <w:p w14:paraId="01C9F371" w14:textId="77777777" w:rsidR="00127396" w:rsidRPr="00127396" w:rsidRDefault="00127396" w:rsidP="00823999">
      <w:pPr>
        <w:numPr>
          <w:ilvl w:val="0"/>
          <w:numId w:val="13"/>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Which patients</w:t>
      </w:r>
      <w:r w:rsidRPr="00127396">
        <w:rPr>
          <w:rFonts w:ascii="Times New Roman" w:hAnsi="Times New Roman" w:cs="Times New Roman"/>
          <w:sz w:val="24"/>
          <w:szCs w:val="24"/>
        </w:rPr>
        <w:t xml:space="preserve"> they can access.</w:t>
      </w:r>
    </w:p>
    <w:p w14:paraId="3B8CE15C" w14:textId="77777777" w:rsidR="00127396" w:rsidRPr="00127396" w:rsidRDefault="00127396" w:rsidP="00823999">
      <w:pPr>
        <w:numPr>
          <w:ilvl w:val="0"/>
          <w:numId w:val="13"/>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Which practitioner</w:t>
      </w:r>
      <w:r w:rsidRPr="00127396">
        <w:rPr>
          <w:rFonts w:ascii="Times New Roman" w:hAnsi="Times New Roman" w:cs="Times New Roman"/>
          <w:sz w:val="24"/>
          <w:szCs w:val="24"/>
        </w:rPr>
        <w:t xml:space="preserve"> profile is associated with </w:t>
      </w:r>
      <w:proofErr w:type="gramStart"/>
      <w:r w:rsidRPr="00127396">
        <w:rPr>
          <w:rFonts w:ascii="Times New Roman" w:hAnsi="Times New Roman" w:cs="Times New Roman"/>
          <w:sz w:val="24"/>
          <w:szCs w:val="24"/>
        </w:rPr>
        <w:t>them.</w:t>
      </w:r>
      <w:proofErr w:type="gramEnd"/>
    </w:p>
    <w:p w14:paraId="0A9E93CB" w14:textId="62F5DD97" w:rsidR="00127396" w:rsidRPr="00127396" w:rsidRDefault="00127396" w:rsidP="00127396">
      <w:pPr>
        <w:pStyle w:val="NormalWeb"/>
        <w:jc w:val="both"/>
      </w:pPr>
      <w:r w:rsidRPr="00127396">
        <w:t xml:space="preserve">By adding </w:t>
      </w:r>
      <w:r w:rsidRPr="00127396">
        <w:rPr>
          <w:rStyle w:val="Strong"/>
        </w:rPr>
        <w:t>custom attributes</w:t>
      </w:r>
      <w:r w:rsidRPr="00127396">
        <w:t xml:space="preserve"> in </w:t>
      </w:r>
      <w:proofErr w:type="spellStart"/>
      <w:r w:rsidRPr="00127396">
        <w:t>Keycloak</w:t>
      </w:r>
      <w:proofErr w:type="spellEnd"/>
      <w:r w:rsidRPr="00127396">
        <w:t xml:space="preserve"> that refer to these FHIR resources, we ensure the authentication and authorization processes know exactly who can see which patient records.</w:t>
      </w:r>
    </w:p>
    <w:p w14:paraId="00989570" w14:textId="54733645" w:rsidR="00127396" w:rsidRPr="00127396" w:rsidRDefault="00127396" w:rsidP="00127396">
      <w:pPr>
        <w:pStyle w:val="Heading3"/>
        <w:jc w:val="both"/>
        <w:rPr>
          <w:sz w:val="24"/>
          <w:szCs w:val="24"/>
        </w:rPr>
      </w:pPr>
      <w:r w:rsidRPr="00127396">
        <w:rPr>
          <w:sz w:val="24"/>
          <w:szCs w:val="24"/>
        </w:rPr>
        <w:t xml:space="preserve">How to Add and Configure User Attributes in </w:t>
      </w:r>
      <w:proofErr w:type="spellStart"/>
      <w:r w:rsidRPr="00127396">
        <w:rPr>
          <w:sz w:val="24"/>
          <w:szCs w:val="24"/>
        </w:rPr>
        <w:t>Keycloak</w:t>
      </w:r>
      <w:proofErr w:type="spellEnd"/>
      <w:r w:rsidRPr="00127396">
        <w:rPr>
          <w:sz w:val="24"/>
          <w:szCs w:val="24"/>
        </w:rPr>
        <w:t>:</w:t>
      </w:r>
    </w:p>
    <w:p w14:paraId="78A9901F" w14:textId="77777777" w:rsidR="00127396" w:rsidRPr="00127396" w:rsidRDefault="00127396" w:rsidP="00823999">
      <w:pPr>
        <w:pStyle w:val="NormalWeb"/>
        <w:numPr>
          <w:ilvl w:val="0"/>
          <w:numId w:val="14"/>
        </w:numPr>
        <w:jc w:val="both"/>
      </w:pPr>
      <w:r w:rsidRPr="00127396">
        <w:rPr>
          <w:rStyle w:val="Strong"/>
        </w:rPr>
        <w:t xml:space="preserve">Open the </w:t>
      </w:r>
      <w:proofErr w:type="spellStart"/>
      <w:r w:rsidRPr="00127396">
        <w:rPr>
          <w:rStyle w:val="Strong"/>
        </w:rPr>
        <w:t>Keycloak</w:t>
      </w:r>
      <w:proofErr w:type="spellEnd"/>
      <w:r w:rsidRPr="00127396">
        <w:rPr>
          <w:rStyle w:val="Strong"/>
        </w:rPr>
        <w:t xml:space="preserve"> Admin Console</w:t>
      </w:r>
      <w:r w:rsidRPr="00127396">
        <w:t xml:space="preserve">: Log in as an administrator and navigate to the </w:t>
      </w:r>
      <w:r w:rsidRPr="00127396">
        <w:rPr>
          <w:rStyle w:val="Strong"/>
        </w:rPr>
        <w:t>Users</w:t>
      </w:r>
      <w:r w:rsidRPr="00127396">
        <w:t xml:space="preserve"> section.</w:t>
      </w:r>
    </w:p>
    <w:p w14:paraId="1C0AFC70" w14:textId="77777777" w:rsidR="00127396" w:rsidRPr="00127396" w:rsidRDefault="00127396" w:rsidP="00823999">
      <w:pPr>
        <w:pStyle w:val="NormalWeb"/>
        <w:numPr>
          <w:ilvl w:val="0"/>
          <w:numId w:val="14"/>
        </w:numPr>
        <w:jc w:val="both"/>
      </w:pPr>
      <w:r w:rsidRPr="00127396">
        <w:rPr>
          <w:rStyle w:val="Strong"/>
        </w:rPr>
        <w:t>Select a User</w:t>
      </w:r>
      <w:r w:rsidRPr="00127396">
        <w:t>: From the list of users, pick the one you want to configure.</w:t>
      </w:r>
    </w:p>
    <w:p w14:paraId="6C830769" w14:textId="77777777" w:rsidR="00127396" w:rsidRPr="00127396" w:rsidRDefault="00127396" w:rsidP="00823999">
      <w:pPr>
        <w:pStyle w:val="NormalWeb"/>
        <w:numPr>
          <w:ilvl w:val="0"/>
          <w:numId w:val="14"/>
        </w:numPr>
        <w:jc w:val="both"/>
      </w:pPr>
      <w:r w:rsidRPr="00127396">
        <w:rPr>
          <w:rStyle w:val="Strong"/>
        </w:rPr>
        <w:t>Go to the Attributes Tab</w:t>
      </w:r>
      <w:r w:rsidRPr="00127396">
        <w:t>: You will add the relevant FHIR-related attributes here.</w:t>
      </w:r>
    </w:p>
    <w:p w14:paraId="79C04638" w14:textId="77777777" w:rsidR="00127396" w:rsidRPr="00127396" w:rsidRDefault="00127396" w:rsidP="00823999">
      <w:pPr>
        <w:pStyle w:val="NormalWeb"/>
        <w:numPr>
          <w:ilvl w:val="0"/>
          <w:numId w:val="14"/>
        </w:numPr>
        <w:jc w:val="both"/>
      </w:pPr>
      <w:r w:rsidRPr="00127396">
        <w:rPr>
          <w:rStyle w:val="Strong"/>
        </w:rPr>
        <w:lastRenderedPageBreak/>
        <w:t>Add the Following Attributes</w:t>
      </w:r>
      <w:r w:rsidRPr="00127396">
        <w:t>:</w:t>
      </w:r>
    </w:p>
    <w:p w14:paraId="6052D4F1" w14:textId="77777777" w:rsidR="00127396" w:rsidRPr="00127396" w:rsidRDefault="00127396" w:rsidP="00823999">
      <w:pPr>
        <w:pStyle w:val="NormalWeb"/>
        <w:numPr>
          <w:ilvl w:val="1"/>
          <w:numId w:val="14"/>
        </w:numPr>
        <w:jc w:val="both"/>
      </w:pPr>
      <w:r w:rsidRPr="00127396">
        <w:rPr>
          <w:rStyle w:val="Strong"/>
        </w:rPr>
        <w:t>Patient IDs</w:t>
      </w:r>
    </w:p>
    <w:p w14:paraId="64C01277"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Key</w:t>
      </w:r>
      <w:r w:rsidRPr="00127396">
        <w:rPr>
          <w:rFonts w:ascii="Times New Roman" w:hAnsi="Times New Roman" w:cs="Times New Roman"/>
          <w:sz w:val="24"/>
          <w:szCs w:val="24"/>
        </w:rPr>
        <w:t xml:space="preserve">: </w:t>
      </w:r>
      <w:proofErr w:type="spellStart"/>
      <w:r w:rsidRPr="00127396">
        <w:rPr>
          <w:rStyle w:val="HTMLCode"/>
          <w:rFonts w:ascii="Times New Roman" w:eastAsiaTheme="majorEastAsia" w:hAnsi="Times New Roman" w:cs="Times New Roman"/>
          <w:sz w:val="24"/>
          <w:szCs w:val="24"/>
        </w:rPr>
        <w:t>resourceId</w:t>
      </w:r>
      <w:proofErr w:type="spellEnd"/>
    </w:p>
    <w:p w14:paraId="3791552B"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Value</w:t>
      </w:r>
      <w:r w:rsidRPr="00127396">
        <w:rPr>
          <w:rFonts w:ascii="Times New Roman" w:hAnsi="Times New Roman" w:cs="Times New Roman"/>
          <w:sz w:val="24"/>
          <w:szCs w:val="24"/>
        </w:rPr>
        <w:t>: The patient resource IDs from your FHIR server. If a user has access to multiple patients, enter each patient’s ID under the same key (</w:t>
      </w:r>
      <w:proofErr w:type="spellStart"/>
      <w:r w:rsidRPr="00127396">
        <w:rPr>
          <w:rStyle w:val="HTMLCode"/>
          <w:rFonts w:ascii="Times New Roman" w:eastAsiaTheme="majorEastAsia" w:hAnsi="Times New Roman" w:cs="Times New Roman"/>
          <w:sz w:val="24"/>
          <w:szCs w:val="24"/>
        </w:rPr>
        <w:t>resourceId</w:t>
      </w:r>
      <w:proofErr w:type="spellEnd"/>
      <w:r w:rsidRPr="00127396">
        <w:rPr>
          <w:rFonts w:ascii="Times New Roman" w:hAnsi="Times New Roman" w:cs="Times New Roman"/>
          <w:sz w:val="24"/>
          <w:szCs w:val="24"/>
        </w:rPr>
        <w:t>).</w:t>
      </w:r>
    </w:p>
    <w:p w14:paraId="5D7D28B6"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Purpose</w:t>
      </w:r>
      <w:r w:rsidRPr="00127396">
        <w:rPr>
          <w:rFonts w:ascii="Times New Roman" w:hAnsi="Times New Roman" w:cs="Times New Roman"/>
          <w:sz w:val="24"/>
          <w:szCs w:val="24"/>
        </w:rPr>
        <w:t>: These IDs populate the patient selection form during authentication, limiting the user’s view to these specified patients only.</w:t>
      </w:r>
    </w:p>
    <w:p w14:paraId="258FC302" w14:textId="77777777" w:rsidR="00127396" w:rsidRPr="00127396" w:rsidRDefault="00127396" w:rsidP="00823999">
      <w:pPr>
        <w:pStyle w:val="NormalWeb"/>
        <w:numPr>
          <w:ilvl w:val="1"/>
          <w:numId w:val="14"/>
        </w:numPr>
        <w:jc w:val="both"/>
      </w:pPr>
      <w:r w:rsidRPr="00127396">
        <w:rPr>
          <w:rStyle w:val="Strong"/>
        </w:rPr>
        <w:t>Practitioner ID</w:t>
      </w:r>
    </w:p>
    <w:p w14:paraId="1738E4FE"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Key</w:t>
      </w:r>
      <w:r w:rsidRPr="00127396">
        <w:rPr>
          <w:rFonts w:ascii="Times New Roman" w:hAnsi="Times New Roman" w:cs="Times New Roman"/>
          <w:sz w:val="24"/>
          <w:szCs w:val="24"/>
        </w:rPr>
        <w:t xml:space="preserve">: </w:t>
      </w:r>
      <w:proofErr w:type="spellStart"/>
      <w:r w:rsidRPr="00127396">
        <w:rPr>
          <w:rStyle w:val="HTMLCode"/>
          <w:rFonts w:ascii="Times New Roman" w:eastAsiaTheme="majorEastAsia" w:hAnsi="Times New Roman" w:cs="Times New Roman"/>
          <w:sz w:val="24"/>
          <w:szCs w:val="24"/>
        </w:rPr>
        <w:t>practitionerId</w:t>
      </w:r>
      <w:proofErr w:type="spellEnd"/>
    </w:p>
    <w:p w14:paraId="7CB59FC3"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Value</w:t>
      </w:r>
      <w:r w:rsidRPr="00127396">
        <w:rPr>
          <w:rFonts w:ascii="Times New Roman" w:hAnsi="Times New Roman" w:cs="Times New Roman"/>
          <w:sz w:val="24"/>
          <w:szCs w:val="24"/>
        </w:rPr>
        <w:t>: The unique ID of the practitioner in the FHIR server.</w:t>
      </w:r>
    </w:p>
    <w:p w14:paraId="5EBF0495" w14:textId="77777777" w:rsidR="00127396" w:rsidRPr="00127396" w:rsidRDefault="00127396" w:rsidP="00823999">
      <w:pPr>
        <w:numPr>
          <w:ilvl w:val="2"/>
          <w:numId w:val="14"/>
        </w:numPr>
        <w:spacing w:before="100" w:beforeAutospacing="1" w:after="100" w:afterAutospacing="1" w:line="240" w:lineRule="auto"/>
        <w:jc w:val="both"/>
        <w:rPr>
          <w:rFonts w:ascii="Times New Roman" w:hAnsi="Times New Roman" w:cs="Times New Roman"/>
          <w:sz w:val="24"/>
          <w:szCs w:val="24"/>
        </w:rPr>
      </w:pPr>
      <w:r w:rsidRPr="00127396">
        <w:rPr>
          <w:rStyle w:val="Strong"/>
          <w:rFonts w:ascii="Times New Roman" w:hAnsi="Times New Roman" w:cs="Times New Roman"/>
          <w:sz w:val="24"/>
          <w:szCs w:val="24"/>
        </w:rPr>
        <w:t>Purpose</w:t>
      </w:r>
      <w:r w:rsidRPr="00127396">
        <w:rPr>
          <w:rFonts w:ascii="Times New Roman" w:hAnsi="Times New Roman" w:cs="Times New Roman"/>
          <w:sz w:val="24"/>
          <w:szCs w:val="24"/>
        </w:rPr>
        <w:t xml:space="preserve">: This ID is used to generate the practitioner URL (e.g., </w:t>
      </w:r>
      <w:r w:rsidRPr="00127396">
        <w:rPr>
          <w:rStyle w:val="HTMLCode"/>
          <w:rFonts w:ascii="Times New Roman" w:eastAsiaTheme="majorEastAsia" w:hAnsi="Times New Roman" w:cs="Times New Roman"/>
          <w:sz w:val="24"/>
          <w:szCs w:val="24"/>
        </w:rPr>
        <w:t>https://fhir.yourserver.com/fhir/Practitioner/{practitionerId}</w:t>
      </w:r>
      <w:r w:rsidRPr="00127396">
        <w:rPr>
          <w:rFonts w:ascii="Times New Roman" w:hAnsi="Times New Roman" w:cs="Times New Roman"/>
          <w:sz w:val="24"/>
          <w:szCs w:val="24"/>
        </w:rPr>
        <w:t>) so it can be included in the ID token. This ensures the system knows which practitioner profile the user is linked to.</w:t>
      </w:r>
    </w:p>
    <w:p w14:paraId="611FB4FF" w14:textId="77777777" w:rsidR="00127396" w:rsidRPr="00127396" w:rsidRDefault="00127396" w:rsidP="00823999">
      <w:pPr>
        <w:pStyle w:val="NormalWeb"/>
        <w:numPr>
          <w:ilvl w:val="0"/>
          <w:numId w:val="14"/>
        </w:numPr>
        <w:jc w:val="both"/>
      </w:pPr>
      <w:r w:rsidRPr="00127396">
        <w:rPr>
          <w:rStyle w:val="Strong"/>
        </w:rPr>
        <w:t>Save Your Changes</w:t>
      </w:r>
      <w:r w:rsidRPr="00127396">
        <w:t xml:space="preserve">: Click </w:t>
      </w:r>
      <w:r w:rsidRPr="00127396">
        <w:rPr>
          <w:rStyle w:val="Strong"/>
        </w:rPr>
        <w:t>Save</w:t>
      </w:r>
      <w:r w:rsidRPr="00127396">
        <w:t xml:space="preserve"> to ensure these attribute settings are applied.</w:t>
      </w:r>
    </w:p>
    <w:p w14:paraId="363AEFDE" w14:textId="2A53FA34" w:rsidR="00F63CB7" w:rsidRPr="00A72056" w:rsidRDefault="00F63CB7" w:rsidP="00F63CB7">
      <w:pPr>
        <w:pStyle w:val="Heading3"/>
        <w:rPr>
          <w:sz w:val="28"/>
          <w:szCs w:val="28"/>
        </w:rPr>
      </w:pPr>
      <w:r w:rsidRPr="00A72056">
        <w:rPr>
          <w:rStyle w:val="Strong"/>
          <w:b/>
          <w:bCs/>
          <w:sz w:val="28"/>
          <w:szCs w:val="28"/>
        </w:rPr>
        <w:t xml:space="preserve">1.3 </w:t>
      </w:r>
      <w:r w:rsidRPr="00A72056">
        <w:rPr>
          <w:sz w:val="28"/>
          <w:szCs w:val="28"/>
        </w:rPr>
        <w:t>Mappers for SMART on FHIR Compliance</w:t>
      </w:r>
    </w:p>
    <w:p w14:paraId="54A29513" w14:textId="7384666C" w:rsidR="00A72056" w:rsidRPr="00A72056" w:rsidRDefault="00A72056" w:rsidP="006E64DB">
      <w:pPr>
        <w:pStyle w:val="NormalWeb"/>
      </w:pPr>
      <w:r w:rsidRPr="00A72056">
        <w:t xml:space="preserve">Below, you’ll find a step-by-step guide on how to set up various “mappers” in </w:t>
      </w:r>
      <w:proofErr w:type="spellStart"/>
      <w:r w:rsidRPr="00A72056">
        <w:t>Keycloak</w:t>
      </w:r>
      <w:proofErr w:type="spellEnd"/>
      <w:r w:rsidRPr="00A72056">
        <w:t>. These mappers help shape the data that appears in authentication tokens, ensuring your system stays aligned with the SMART on FHIR standards. Each mapper has a specific role, from managing which scopes are included in the token to formatting FHIR resource URLs for practitioners and patients. Follow these instructions carefully to ensure a smooth integration of SMART on FHIR functionality.</w:t>
      </w:r>
    </w:p>
    <w:p w14:paraId="7C3DCB32" w14:textId="77777777" w:rsidR="00A72056" w:rsidRPr="00A72056" w:rsidRDefault="00A72056" w:rsidP="00A72056">
      <w:pPr>
        <w:pStyle w:val="Heading3"/>
        <w:rPr>
          <w:sz w:val="24"/>
          <w:szCs w:val="24"/>
        </w:rPr>
      </w:pPr>
      <w:r w:rsidRPr="00A72056">
        <w:rPr>
          <w:sz w:val="24"/>
          <w:szCs w:val="24"/>
        </w:rPr>
        <w:t>1. Selected Scope Mapper</w:t>
      </w:r>
    </w:p>
    <w:p w14:paraId="69A94070" w14:textId="77777777" w:rsidR="00A72056" w:rsidRPr="00A72056" w:rsidRDefault="00A72056" w:rsidP="00A72056">
      <w:pPr>
        <w:pStyle w:val="NormalWeb"/>
      </w:pPr>
      <w:r w:rsidRPr="00A72056">
        <w:rPr>
          <w:rStyle w:val="Strong"/>
        </w:rPr>
        <w:t>Purpose</w:t>
      </w:r>
      <w:r w:rsidRPr="00A72056">
        <w:br/>
        <w:t>This mapper restricts the scopes in your tokens to only those you explicitly allow, preventing unauthorized access.</w:t>
      </w:r>
    </w:p>
    <w:p w14:paraId="1D19EB85" w14:textId="77777777" w:rsidR="00A72056" w:rsidRPr="00A72056" w:rsidRDefault="00A72056" w:rsidP="00A72056">
      <w:pPr>
        <w:pStyle w:val="NormalWeb"/>
      </w:pPr>
      <w:r w:rsidRPr="00A72056">
        <w:rPr>
          <w:rStyle w:val="Strong"/>
        </w:rPr>
        <w:t>Steps to Configure</w:t>
      </w:r>
    </w:p>
    <w:p w14:paraId="066D1733" w14:textId="77777777" w:rsidR="00A72056" w:rsidRPr="00A72056" w:rsidRDefault="00A72056" w:rsidP="00823999">
      <w:pPr>
        <w:numPr>
          <w:ilvl w:val="0"/>
          <w:numId w:val="16"/>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In the </w:t>
      </w:r>
      <w:proofErr w:type="spellStart"/>
      <w:r w:rsidRPr="00A72056">
        <w:rPr>
          <w:rFonts w:ascii="Times New Roman" w:hAnsi="Times New Roman" w:cs="Times New Roman"/>
          <w:sz w:val="24"/>
          <w:szCs w:val="24"/>
        </w:rPr>
        <w:t>Keycloak</w:t>
      </w:r>
      <w:proofErr w:type="spellEnd"/>
      <w:r w:rsidRPr="00A72056">
        <w:rPr>
          <w:rFonts w:ascii="Times New Roman" w:hAnsi="Times New Roman" w:cs="Times New Roman"/>
          <w:sz w:val="24"/>
          <w:szCs w:val="24"/>
        </w:rPr>
        <w:t xml:space="preserve"> Admin Console, go to </w:t>
      </w:r>
      <w:r w:rsidRPr="00A72056">
        <w:rPr>
          <w:rStyle w:val="Strong"/>
          <w:rFonts w:ascii="Times New Roman" w:hAnsi="Times New Roman" w:cs="Times New Roman"/>
          <w:sz w:val="24"/>
          <w:szCs w:val="24"/>
        </w:rPr>
        <w:t>Client Scopes</w:t>
      </w:r>
      <w:r w:rsidRPr="00A72056">
        <w:rPr>
          <w:rFonts w:ascii="Times New Roman" w:hAnsi="Times New Roman" w:cs="Times New Roman"/>
          <w:sz w:val="24"/>
          <w:szCs w:val="24"/>
        </w:rPr>
        <w:t>.</w:t>
      </w:r>
    </w:p>
    <w:p w14:paraId="221FB6C0" w14:textId="77777777" w:rsidR="00A72056" w:rsidRPr="00A72056" w:rsidRDefault="00A72056" w:rsidP="00823999">
      <w:pPr>
        <w:numPr>
          <w:ilvl w:val="0"/>
          <w:numId w:val="16"/>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Select </w:t>
      </w:r>
      <w:proofErr w:type="spellStart"/>
      <w:r w:rsidRPr="00A72056">
        <w:rPr>
          <w:rStyle w:val="Strong"/>
          <w:rFonts w:ascii="Times New Roman" w:hAnsi="Times New Roman" w:cs="Times New Roman"/>
          <w:sz w:val="24"/>
          <w:szCs w:val="24"/>
        </w:rPr>
        <w:t>openid</w:t>
      </w:r>
      <w:proofErr w:type="spellEnd"/>
      <w:r w:rsidRPr="00A72056">
        <w:rPr>
          <w:rStyle w:val="Strong"/>
          <w:rFonts w:ascii="Times New Roman" w:hAnsi="Times New Roman" w:cs="Times New Roman"/>
          <w:sz w:val="24"/>
          <w:szCs w:val="24"/>
        </w:rPr>
        <w:t>/profile</w:t>
      </w:r>
      <w:r w:rsidRPr="00A72056">
        <w:rPr>
          <w:rFonts w:ascii="Times New Roman" w:hAnsi="Times New Roman" w:cs="Times New Roman"/>
          <w:sz w:val="24"/>
          <w:szCs w:val="24"/>
        </w:rPr>
        <w:t xml:space="preserve"> client scope.</w:t>
      </w:r>
    </w:p>
    <w:p w14:paraId="35B2B892" w14:textId="77777777" w:rsidR="00A72056" w:rsidRPr="00A72056" w:rsidRDefault="00A72056" w:rsidP="00823999">
      <w:pPr>
        <w:numPr>
          <w:ilvl w:val="0"/>
          <w:numId w:val="16"/>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the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tab and then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245F8432" w14:textId="77777777" w:rsidR="00A72056" w:rsidRPr="00A72056" w:rsidRDefault="00A72056" w:rsidP="00823999">
      <w:pPr>
        <w:numPr>
          <w:ilvl w:val="0"/>
          <w:numId w:val="16"/>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Fill out the fields:</w:t>
      </w:r>
    </w:p>
    <w:p w14:paraId="7F5F2CC1" w14:textId="77777777" w:rsidR="00A72056" w:rsidRPr="00A72056" w:rsidRDefault="00A72056" w:rsidP="00823999">
      <w:pPr>
        <w:numPr>
          <w:ilvl w:val="1"/>
          <w:numId w:val="16"/>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Selected Scope Mapper</w:t>
      </w:r>
    </w:p>
    <w:p w14:paraId="0144E9F8" w14:textId="77777777" w:rsidR="00A72056" w:rsidRPr="00A72056" w:rsidRDefault="00A72056" w:rsidP="00823999">
      <w:pPr>
        <w:numPr>
          <w:ilvl w:val="1"/>
          <w:numId w:val="16"/>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Selected Scope Mapper</w:t>
      </w:r>
    </w:p>
    <w:p w14:paraId="4BD07A54" w14:textId="77777777" w:rsidR="00A72056" w:rsidRPr="00A72056" w:rsidRDefault="00A72056" w:rsidP="00823999">
      <w:pPr>
        <w:numPr>
          <w:ilvl w:val="1"/>
          <w:numId w:val="16"/>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Purpose</w:t>
      </w:r>
      <w:r w:rsidRPr="00A72056">
        <w:rPr>
          <w:rFonts w:ascii="Times New Roman" w:hAnsi="Times New Roman" w:cs="Times New Roman"/>
          <w:sz w:val="24"/>
          <w:szCs w:val="24"/>
        </w:rPr>
        <w:t>: Ensures only selected scopes appear in the token scope claim</w:t>
      </w:r>
    </w:p>
    <w:p w14:paraId="17F1BAF1" w14:textId="77777777" w:rsidR="00A72056" w:rsidRPr="00A72056" w:rsidRDefault="00A72056" w:rsidP="00823999">
      <w:pPr>
        <w:numPr>
          <w:ilvl w:val="0"/>
          <w:numId w:val="16"/>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44852E5C" w14:textId="77777777" w:rsidR="00A72056" w:rsidRPr="00A72056" w:rsidRDefault="00A72056" w:rsidP="00A72056">
      <w:pPr>
        <w:pStyle w:val="Heading3"/>
        <w:rPr>
          <w:sz w:val="24"/>
          <w:szCs w:val="24"/>
        </w:rPr>
      </w:pPr>
      <w:r w:rsidRPr="00A72056">
        <w:rPr>
          <w:sz w:val="24"/>
          <w:szCs w:val="24"/>
        </w:rPr>
        <w:t>2. Practitioner FHIR URL Prefix Mapper</w:t>
      </w:r>
    </w:p>
    <w:p w14:paraId="44506493" w14:textId="77777777" w:rsidR="00A72056" w:rsidRPr="00A72056" w:rsidRDefault="00A72056" w:rsidP="00A72056">
      <w:pPr>
        <w:pStyle w:val="NormalWeb"/>
      </w:pPr>
      <w:r w:rsidRPr="00A72056">
        <w:rPr>
          <w:rStyle w:val="Strong"/>
        </w:rPr>
        <w:lastRenderedPageBreak/>
        <w:t>Purpose</w:t>
      </w:r>
      <w:r w:rsidRPr="00A72056">
        <w:br/>
        <w:t>This mapper takes a practitioner’s unique ID and adds a predefined URL prefix to form a valid FHIR Practitioner resource URL.</w:t>
      </w:r>
    </w:p>
    <w:p w14:paraId="5B2F3D7B" w14:textId="77777777" w:rsidR="00A72056" w:rsidRPr="00A72056" w:rsidRDefault="00A72056" w:rsidP="00A72056">
      <w:pPr>
        <w:pStyle w:val="NormalWeb"/>
      </w:pPr>
      <w:r w:rsidRPr="00A72056">
        <w:rPr>
          <w:rStyle w:val="Strong"/>
        </w:rPr>
        <w:t>Steps to Configure</w:t>
      </w:r>
    </w:p>
    <w:p w14:paraId="3E568EF8" w14:textId="77777777" w:rsidR="00A72056" w:rsidRPr="00A72056" w:rsidRDefault="00A72056" w:rsidP="00823999">
      <w:pPr>
        <w:numPr>
          <w:ilvl w:val="0"/>
          <w:numId w:val="17"/>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Go to </w:t>
      </w:r>
      <w:r w:rsidRPr="00A72056">
        <w:rPr>
          <w:rStyle w:val="Strong"/>
          <w:rFonts w:ascii="Times New Roman" w:hAnsi="Times New Roman" w:cs="Times New Roman"/>
          <w:sz w:val="24"/>
          <w:szCs w:val="24"/>
        </w:rPr>
        <w:t>Client Scopes</w:t>
      </w:r>
      <w:r w:rsidRPr="00A72056">
        <w:rPr>
          <w:rFonts w:ascii="Times New Roman" w:hAnsi="Times New Roman" w:cs="Times New Roman"/>
          <w:sz w:val="24"/>
          <w:szCs w:val="24"/>
        </w:rPr>
        <w:t xml:space="preserve"> in </w:t>
      </w:r>
      <w:proofErr w:type="spellStart"/>
      <w:r w:rsidRPr="00A72056">
        <w:rPr>
          <w:rFonts w:ascii="Times New Roman" w:hAnsi="Times New Roman" w:cs="Times New Roman"/>
          <w:sz w:val="24"/>
          <w:szCs w:val="24"/>
        </w:rPr>
        <w:t>Keycloak</w:t>
      </w:r>
      <w:proofErr w:type="spellEnd"/>
      <w:r w:rsidRPr="00A72056">
        <w:rPr>
          <w:rFonts w:ascii="Times New Roman" w:hAnsi="Times New Roman" w:cs="Times New Roman"/>
          <w:sz w:val="24"/>
          <w:szCs w:val="24"/>
        </w:rPr>
        <w:t>.</w:t>
      </w:r>
    </w:p>
    <w:p w14:paraId="19B7A087" w14:textId="77777777" w:rsidR="00A72056" w:rsidRPr="00A72056" w:rsidRDefault="00A72056" w:rsidP="00823999">
      <w:pPr>
        <w:numPr>
          <w:ilvl w:val="0"/>
          <w:numId w:val="17"/>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Select the </w:t>
      </w:r>
      <w:r w:rsidRPr="00A72056">
        <w:rPr>
          <w:rStyle w:val="Strong"/>
          <w:rFonts w:ascii="Times New Roman" w:hAnsi="Times New Roman" w:cs="Times New Roman"/>
          <w:sz w:val="24"/>
          <w:szCs w:val="24"/>
        </w:rPr>
        <w:t>fhirUser</w:t>
      </w:r>
      <w:r w:rsidRPr="00A72056">
        <w:rPr>
          <w:rFonts w:ascii="Times New Roman" w:hAnsi="Times New Roman" w:cs="Times New Roman"/>
          <w:sz w:val="24"/>
          <w:szCs w:val="24"/>
        </w:rPr>
        <w:t xml:space="preserve"> client scope.</w:t>
      </w:r>
    </w:p>
    <w:p w14:paraId="34962C1E" w14:textId="77777777" w:rsidR="00A72056" w:rsidRPr="00A72056" w:rsidRDefault="00A72056" w:rsidP="00823999">
      <w:pPr>
        <w:numPr>
          <w:ilvl w:val="0"/>
          <w:numId w:val="17"/>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the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tab and then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002742E9" w14:textId="77777777" w:rsidR="00A72056" w:rsidRPr="00A72056" w:rsidRDefault="00A72056" w:rsidP="00823999">
      <w:pPr>
        <w:numPr>
          <w:ilvl w:val="0"/>
          <w:numId w:val="17"/>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Enter the following details:</w:t>
      </w:r>
    </w:p>
    <w:p w14:paraId="7D3E871C"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Configurable Prefix Attribute Mapper</w:t>
      </w:r>
    </w:p>
    <w:p w14:paraId="62D22C4A"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Practitioner FHIR URL Prefix Mapper</w:t>
      </w:r>
    </w:p>
    <w:p w14:paraId="33FA097F"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User Attribute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practitionerId</w:t>
      </w:r>
      <w:proofErr w:type="spellEnd"/>
    </w:p>
    <w:p w14:paraId="1A4B1538"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Token Claim Name</w:t>
      </w:r>
      <w:r w:rsidRPr="00A72056">
        <w:rPr>
          <w:rFonts w:ascii="Times New Roman" w:hAnsi="Times New Roman" w:cs="Times New Roman"/>
          <w:sz w:val="24"/>
          <w:szCs w:val="24"/>
        </w:rPr>
        <w:t>: fhirUser</w:t>
      </w:r>
    </w:p>
    <w:p w14:paraId="4D79D524"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JSON Type</w:t>
      </w:r>
      <w:r w:rsidRPr="00A72056">
        <w:rPr>
          <w:rFonts w:ascii="Times New Roman" w:hAnsi="Times New Roman" w:cs="Times New Roman"/>
          <w:sz w:val="24"/>
          <w:szCs w:val="24"/>
        </w:rPr>
        <w:t>: String</w:t>
      </w:r>
    </w:p>
    <w:p w14:paraId="55F2B113"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ID Token</w:t>
      </w:r>
      <w:r w:rsidRPr="00A72056">
        <w:rPr>
          <w:rFonts w:ascii="Times New Roman" w:hAnsi="Times New Roman" w:cs="Times New Roman"/>
          <w:sz w:val="24"/>
          <w:szCs w:val="24"/>
        </w:rPr>
        <w:t>: Enabled</w:t>
      </w:r>
    </w:p>
    <w:p w14:paraId="5A800E6D"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w:t>
      </w:r>
      <w:r w:rsidRPr="00A72056">
        <w:rPr>
          <w:rFonts w:ascii="Times New Roman" w:hAnsi="Times New Roman" w:cs="Times New Roman"/>
          <w:sz w:val="24"/>
          <w:szCs w:val="24"/>
        </w:rPr>
        <w:t>: Enabled</w:t>
      </w:r>
    </w:p>
    <w:p w14:paraId="7DB65458"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 xml:space="preserve">Add to </w:t>
      </w:r>
      <w:proofErr w:type="spellStart"/>
      <w:r w:rsidRPr="00A72056">
        <w:rPr>
          <w:rStyle w:val="Strong"/>
          <w:rFonts w:ascii="Times New Roman" w:hAnsi="Times New Roman" w:cs="Times New Roman"/>
          <w:sz w:val="24"/>
          <w:szCs w:val="24"/>
        </w:rPr>
        <w:t>Userinfo</w:t>
      </w:r>
      <w:proofErr w:type="spellEnd"/>
      <w:r w:rsidRPr="00A72056">
        <w:rPr>
          <w:rFonts w:ascii="Times New Roman" w:hAnsi="Times New Roman" w:cs="Times New Roman"/>
          <w:sz w:val="24"/>
          <w:szCs w:val="24"/>
        </w:rPr>
        <w:t>: Enabled</w:t>
      </w:r>
    </w:p>
    <w:p w14:paraId="56CEB19F" w14:textId="77777777" w:rsidR="00A72056" w:rsidRPr="00A72056" w:rsidRDefault="00A72056" w:rsidP="00823999">
      <w:pPr>
        <w:numPr>
          <w:ilvl w:val="1"/>
          <w:numId w:val="17"/>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Prefix</w:t>
      </w:r>
      <w:r w:rsidRPr="00A72056">
        <w:rPr>
          <w:rFonts w:ascii="Times New Roman" w:hAnsi="Times New Roman" w:cs="Times New Roman"/>
          <w:sz w:val="24"/>
          <w:szCs w:val="24"/>
        </w:rPr>
        <w:t xml:space="preserve">: </w:t>
      </w:r>
      <w:r w:rsidRPr="00A72056">
        <w:rPr>
          <w:rStyle w:val="HTMLCode"/>
          <w:rFonts w:ascii="Times New Roman" w:eastAsiaTheme="majorEastAsia" w:hAnsi="Times New Roman" w:cs="Times New Roman"/>
          <w:sz w:val="24"/>
          <w:szCs w:val="24"/>
        </w:rPr>
        <w:t>https://fhir.curemd.com:8080/fhir/DEFAULT/Practitioner/</w:t>
      </w:r>
    </w:p>
    <w:p w14:paraId="52811221" w14:textId="77777777" w:rsidR="00A72056" w:rsidRPr="00A72056" w:rsidRDefault="00A72056" w:rsidP="00823999">
      <w:pPr>
        <w:numPr>
          <w:ilvl w:val="0"/>
          <w:numId w:val="17"/>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1360E376" w14:textId="77777777" w:rsidR="00A72056" w:rsidRPr="00A72056" w:rsidRDefault="00A72056" w:rsidP="00A72056">
      <w:pPr>
        <w:pStyle w:val="Heading3"/>
        <w:rPr>
          <w:sz w:val="24"/>
          <w:szCs w:val="24"/>
        </w:rPr>
      </w:pPr>
      <w:r w:rsidRPr="00A72056">
        <w:rPr>
          <w:sz w:val="24"/>
          <w:szCs w:val="24"/>
        </w:rPr>
        <w:t>3. Patient Prefix Mapper</w:t>
      </w:r>
    </w:p>
    <w:p w14:paraId="0702D048" w14:textId="77777777" w:rsidR="00A72056" w:rsidRPr="00A72056" w:rsidRDefault="00A72056" w:rsidP="00A72056">
      <w:pPr>
        <w:pStyle w:val="NormalWeb"/>
      </w:pPr>
      <w:r w:rsidRPr="00A72056">
        <w:rPr>
          <w:rStyle w:val="Strong"/>
        </w:rPr>
        <w:t>Purpose</w:t>
      </w:r>
      <w:r w:rsidRPr="00A72056">
        <w:br/>
        <w:t>This mapper ensures patient IDs are correctly formatted by adding the prefix “Patient/” to the ID in the token.</w:t>
      </w:r>
    </w:p>
    <w:p w14:paraId="11FD064B" w14:textId="77777777" w:rsidR="00A72056" w:rsidRPr="00A72056" w:rsidRDefault="00A72056" w:rsidP="00A72056">
      <w:pPr>
        <w:pStyle w:val="NormalWeb"/>
      </w:pPr>
      <w:r w:rsidRPr="00A72056">
        <w:rPr>
          <w:rStyle w:val="Strong"/>
        </w:rPr>
        <w:t>Steps to Configure</w:t>
      </w:r>
    </w:p>
    <w:p w14:paraId="32E71E33" w14:textId="77777777" w:rsidR="00A72056" w:rsidRPr="00A72056" w:rsidRDefault="00A72056" w:rsidP="00823999">
      <w:pPr>
        <w:numPr>
          <w:ilvl w:val="0"/>
          <w:numId w:val="18"/>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Go to </w:t>
      </w:r>
      <w:r w:rsidRPr="00A72056">
        <w:rPr>
          <w:rStyle w:val="Strong"/>
          <w:rFonts w:ascii="Times New Roman" w:hAnsi="Times New Roman" w:cs="Times New Roman"/>
          <w:sz w:val="24"/>
          <w:szCs w:val="24"/>
        </w:rPr>
        <w:t>Client Scopes → fhirUser</w:t>
      </w:r>
      <w:r w:rsidRPr="00A72056">
        <w:rPr>
          <w:rFonts w:ascii="Times New Roman" w:hAnsi="Times New Roman" w:cs="Times New Roman"/>
          <w:sz w:val="24"/>
          <w:szCs w:val="24"/>
        </w:rPr>
        <w:t>.</w:t>
      </w:r>
    </w:p>
    <w:p w14:paraId="677E51C8" w14:textId="77777777" w:rsidR="00A72056" w:rsidRPr="00A72056" w:rsidRDefault="00A72056" w:rsidP="00823999">
      <w:pPr>
        <w:numPr>
          <w:ilvl w:val="0"/>
          <w:numId w:val="18"/>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Open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and click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74145BE4" w14:textId="77777777" w:rsidR="00A72056" w:rsidRPr="00A72056" w:rsidRDefault="00A72056" w:rsidP="00823999">
      <w:pPr>
        <w:numPr>
          <w:ilvl w:val="0"/>
          <w:numId w:val="18"/>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Configure the mapper:</w:t>
      </w:r>
    </w:p>
    <w:p w14:paraId="4C162BCB"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Configurable Prefix Attribute Mapper</w:t>
      </w:r>
    </w:p>
    <w:p w14:paraId="099AEF3B"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Patient Prefix Mapper</w:t>
      </w:r>
    </w:p>
    <w:p w14:paraId="17D84DCD"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User Attribute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resourceId</w:t>
      </w:r>
      <w:proofErr w:type="spellEnd"/>
    </w:p>
    <w:p w14:paraId="602D811F"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Token Claim Name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fhirContext</w:t>
      </w:r>
      <w:proofErr w:type="spellEnd"/>
    </w:p>
    <w:p w14:paraId="4CBF5F52"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JSON Type</w:t>
      </w:r>
      <w:r w:rsidRPr="00A72056">
        <w:rPr>
          <w:rFonts w:ascii="Times New Roman" w:hAnsi="Times New Roman" w:cs="Times New Roman"/>
          <w:sz w:val="24"/>
          <w:szCs w:val="24"/>
        </w:rPr>
        <w:t>: String</w:t>
      </w:r>
    </w:p>
    <w:p w14:paraId="64B8BD8E"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ID Token</w:t>
      </w:r>
      <w:r w:rsidRPr="00A72056">
        <w:rPr>
          <w:rFonts w:ascii="Times New Roman" w:hAnsi="Times New Roman" w:cs="Times New Roman"/>
          <w:sz w:val="24"/>
          <w:szCs w:val="24"/>
        </w:rPr>
        <w:t>: Enabled</w:t>
      </w:r>
    </w:p>
    <w:p w14:paraId="1E4CD897"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w:t>
      </w:r>
      <w:r w:rsidRPr="00A72056">
        <w:rPr>
          <w:rFonts w:ascii="Times New Roman" w:hAnsi="Times New Roman" w:cs="Times New Roman"/>
          <w:sz w:val="24"/>
          <w:szCs w:val="24"/>
        </w:rPr>
        <w:t>: Enabled</w:t>
      </w:r>
    </w:p>
    <w:p w14:paraId="051DD0D5"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 xml:space="preserve">Add to </w:t>
      </w:r>
      <w:proofErr w:type="spellStart"/>
      <w:r w:rsidRPr="00A72056">
        <w:rPr>
          <w:rStyle w:val="Strong"/>
          <w:rFonts w:ascii="Times New Roman" w:hAnsi="Times New Roman" w:cs="Times New Roman"/>
          <w:sz w:val="24"/>
          <w:szCs w:val="24"/>
        </w:rPr>
        <w:t>Userinfo</w:t>
      </w:r>
      <w:proofErr w:type="spellEnd"/>
      <w:r w:rsidRPr="00A72056">
        <w:rPr>
          <w:rFonts w:ascii="Times New Roman" w:hAnsi="Times New Roman" w:cs="Times New Roman"/>
          <w:sz w:val="24"/>
          <w:szCs w:val="24"/>
        </w:rPr>
        <w:t>: Enabled</w:t>
      </w:r>
    </w:p>
    <w:p w14:paraId="63E122CA"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Prefix</w:t>
      </w:r>
      <w:r w:rsidRPr="00A72056">
        <w:rPr>
          <w:rFonts w:ascii="Times New Roman" w:hAnsi="Times New Roman" w:cs="Times New Roman"/>
          <w:sz w:val="24"/>
          <w:szCs w:val="24"/>
        </w:rPr>
        <w:t>: Patient/</w:t>
      </w:r>
    </w:p>
    <w:p w14:paraId="4F008E0D"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Multivalued</w:t>
      </w:r>
      <w:r w:rsidRPr="00A72056">
        <w:rPr>
          <w:rFonts w:ascii="Times New Roman" w:hAnsi="Times New Roman" w:cs="Times New Roman"/>
          <w:sz w:val="24"/>
          <w:szCs w:val="24"/>
        </w:rPr>
        <w:t>: Enabled</w:t>
      </w:r>
    </w:p>
    <w:p w14:paraId="63566D6D" w14:textId="77777777" w:rsidR="00A72056" w:rsidRPr="00A72056" w:rsidRDefault="00A72056" w:rsidP="00823999">
      <w:pPr>
        <w:numPr>
          <w:ilvl w:val="1"/>
          <w:numId w:val="18"/>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Aggregate Attribute Values</w:t>
      </w:r>
      <w:r w:rsidRPr="00A72056">
        <w:rPr>
          <w:rFonts w:ascii="Times New Roman" w:hAnsi="Times New Roman" w:cs="Times New Roman"/>
          <w:sz w:val="24"/>
          <w:szCs w:val="24"/>
        </w:rPr>
        <w:t>: Disabled</w:t>
      </w:r>
    </w:p>
    <w:p w14:paraId="05B0CD3C" w14:textId="77777777" w:rsidR="00A72056" w:rsidRPr="00A72056" w:rsidRDefault="00A72056" w:rsidP="00823999">
      <w:pPr>
        <w:numPr>
          <w:ilvl w:val="0"/>
          <w:numId w:val="18"/>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1EC715D1" w14:textId="77777777" w:rsidR="00A72056" w:rsidRPr="00A72056" w:rsidRDefault="00A72056" w:rsidP="00A72056">
      <w:pPr>
        <w:pStyle w:val="Heading3"/>
        <w:rPr>
          <w:sz w:val="24"/>
          <w:szCs w:val="24"/>
        </w:rPr>
      </w:pPr>
      <w:r w:rsidRPr="00A72056">
        <w:rPr>
          <w:sz w:val="24"/>
          <w:szCs w:val="24"/>
        </w:rPr>
        <w:t>4. Patient Session Note Mapper</w:t>
      </w:r>
    </w:p>
    <w:p w14:paraId="569CB2C3" w14:textId="77777777" w:rsidR="00A72056" w:rsidRPr="00A72056" w:rsidRDefault="00A72056" w:rsidP="00A72056">
      <w:pPr>
        <w:pStyle w:val="NormalWeb"/>
      </w:pPr>
      <w:r w:rsidRPr="00A72056">
        <w:rPr>
          <w:rStyle w:val="Strong"/>
        </w:rPr>
        <w:lastRenderedPageBreak/>
        <w:t>Purpose</w:t>
      </w:r>
      <w:r w:rsidRPr="00A72056">
        <w:br/>
        <w:t xml:space="preserve">This mapper carries a patient ID through the user’s session, linking it to the </w:t>
      </w:r>
      <w:r w:rsidRPr="00A72056">
        <w:rPr>
          <w:rStyle w:val="HTMLCode"/>
          <w:rFonts w:ascii="Times New Roman" w:eastAsiaTheme="majorEastAsia" w:hAnsi="Times New Roman" w:cs="Times New Roman"/>
          <w:sz w:val="24"/>
          <w:szCs w:val="24"/>
        </w:rPr>
        <w:t>launch</w:t>
      </w:r>
      <w:r w:rsidRPr="00A72056">
        <w:t xml:space="preserve"> and </w:t>
      </w:r>
      <w:r w:rsidRPr="00A72056">
        <w:rPr>
          <w:rStyle w:val="HTMLCode"/>
          <w:rFonts w:ascii="Times New Roman" w:eastAsiaTheme="majorEastAsia" w:hAnsi="Times New Roman" w:cs="Times New Roman"/>
          <w:sz w:val="24"/>
          <w:szCs w:val="24"/>
        </w:rPr>
        <w:t>launch/patient</w:t>
      </w:r>
      <w:r w:rsidRPr="00A72056">
        <w:t xml:space="preserve"> scopes so the token knows which patient is being referenced.</w:t>
      </w:r>
    </w:p>
    <w:p w14:paraId="5482D9C0" w14:textId="77777777" w:rsidR="00A72056" w:rsidRPr="00A72056" w:rsidRDefault="00A72056" w:rsidP="00A72056">
      <w:pPr>
        <w:pStyle w:val="NormalWeb"/>
      </w:pPr>
      <w:r w:rsidRPr="00A72056">
        <w:rPr>
          <w:rStyle w:val="Strong"/>
        </w:rPr>
        <w:t>Steps to Configure</w:t>
      </w:r>
    </w:p>
    <w:p w14:paraId="3AE87EB4" w14:textId="77777777" w:rsidR="00A72056" w:rsidRPr="00A72056" w:rsidRDefault="00A72056" w:rsidP="00823999">
      <w:pPr>
        <w:numPr>
          <w:ilvl w:val="0"/>
          <w:numId w:val="19"/>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In the </w:t>
      </w:r>
      <w:proofErr w:type="spellStart"/>
      <w:r w:rsidRPr="00A72056">
        <w:rPr>
          <w:rFonts w:ascii="Times New Roman" w:hAnsi="Times New Roman" w:cs="Times New Roman"/>
          <w:sz w:val="24"/>
          <w:szCs w:val="24"/>
        </w:rPr>
        <w:t>Keycloak</w:t>
      </w:r>
      <w:proofErr w:type="spellEnd"/>
      <w:r w:rsidRPr="00A72056">
        <w:rPr>
          <w:rFonts w:ascii="Times New Roman" w:hAnsi="Times New Roman" w:cs="Times New Roman"/>
          <w:sz w:val="24"/>
          <w:szCs w:val="24"/>
        </w:rPr>
        <w:t xml:space="preserve"> Admin Console, go to </w:t>
      </w:r>
      <w:r w:rsidRPr="00A72056">
        <w:rPr>
          <w:rStyle w:val="Strong"/>
          <w:rFonts w:ascii="Times New Roman" w:hAnsi="Times New Roman" w:cs="Times New Roman"/>
          <w:sz w:val="24"/>
          <w:szCs w:val="24"/>
        </w:rPr>
        <w:t>Client Scopes</w:t>
      </w:r>
      <w:r w:rsidRPr="00A72056">
        <w:rPr>
          <w:rFonts w:ascii="Times New Roman" w:hAnsi="Times New Roman" w:cs="Times New Roman"/>
          <w:sz w:val="24"/>
          <w:szCs w:val="24"/>
        </w:rPr>
        <w:t>.</w:t>
      </w:r>
    </w:p>
    <w:p w14:paraId="0451A513" w14:textId="77777777" w:rsidR="00A72056" w:rsidRPr="00A72056" w:rsidRDefault="00A72056" w:rsidP="00823999">
      <w:pPr>
        <w:numPr>
          <w:ilvl w:val="0"/>
          <w:numId w:val="19"/>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Select </w:t>
      </w:r>
      <w:r w:rsidRPr="00A72056">
        <w:rPr>
          <w:rStyle w:val="Strong"/>
          <w:rFonts w:ascii="Times New Roman" w:hAnsi="Times New Roman" w:cs="Times New Roman"/>
          <w:sz w:val="24"/>
          <w:szCs w:val="24"/>
        </w:rPr>
        <w:t>launch</w:t>
      </w:r>
      <w:r w:rsidRPr="00A72056">
        <w:rPr>
          <w:rFonts w:ascii="Times New Roman" w:hAnsi="Times New Roman" w:cs="Times New Roman"/>
          <w:sz w:val="24"/>
          <w:szCs w:val="24"/>
        </w:rPr>
        <w:t xml:space="preserve"> and </w:t>
      </w:r>
      <w:r w:rsidRPr="00A72056">
        <w:rPr>
          <w:rStyle w:val="Strong"/>
          <w:rFonts w:ascii="Times New Roman" w:hAnsi="Times New Roman" w:cs="Times New Roman"/>
          <w:sz w:val="24"/>
          <w:szCs w:val="24"/>
        </w:rPr>
        <w:t>launch/patient</w:t>
      </w:r>
      <w:r w:rsidRPr="00A72056">
        <w:rPr>
          <w:rFonts w:ascii="Times New Roman" w:hAnsi="Times New Roman" w:cs="Times New Roman"/>
          <w:sz w:val="24"/>
          <w:szCs w:val="24"/>
        </w:rPr>
        <w:t xml:space="preserve"> client scopes.</w:t>
      </w:r>
    </w:p>
    <w:p w14:paraId="4B3669AC" w14:textId="77777777" w:rsidR="00A72056" w:rsidRPr="00A72056" w:rsidRDefault="00A72056" w:rsidP="00823999">
      <w:pPr>
        <w:numPr>
          <w:ilvl w:val="0"/>
          <w:numId w:val="19"/>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Open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and click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0180C5ED" w14:textId="77777777" w:rsidR="00A72056" w:rsidRPr="00A72056" w:rsidRDefault="00A72056" w:rsidP="00823999">
      <w:pPr>
        <w:numPr>
          <w:ilvl w:val="0"/>
          <w:numId w:val="19"/>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Provide the following settings:</w:t>
      </w:r>
    </w:p>
    <w:p w14:paraId="4435D1CA"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User Session Note</w:t>
      </w:r>
    </w:p>
    <w:p w14:paraId="5FBE112B"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Patient Session Note</w:t>
      </w:r>
    </w:p>
    <w:p w14:paraId="19A57B4F"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User Session Note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patient_id</w:t>
      </w:r>
      <w:proofErr w:type="spellEnd"/>
    </w:p>
    <w:p w14:paraId="7C78539F"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Token Claim Name</w:t>
      </w:r>
      <w:r w:rsidRPr="00A72056">
        <w:rPr>
          <w:rFonts w:ascii="Times New Roman" w:hAnsi="Times New Roman" w:cs="Times New Roman"/>
          <w:sz w:val="24"/>
          <w:szCs w:val="24"/>
        </w:rPr>
        <w:t>: patient</w:t>
      </w:r>
    </w:p>
    <w:p w14:paraId="2F2CF75E"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JSON Type</w:t>
      </w:r>
      <w:r w:rsidRPr="00A72056">
        <w:rPr>
          <w:rFonts w:ascii="Times New Roman" w:hAnsi="Times New Roman" w:cs="Times New Roman"/>
          <w:sz w:val="24"/>
          <w:szCs w:val="24"/>
        </w:rPr>
        <w:t>: String</w:t>
      </w:r>
    </w:p>
    <w:p w14:paraId="6B1AADAF"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ID Token</w:t>
      </w:r>
      <w:r w:rsidRPr="00A72056">
        <w:rPr>
          <w:rFonts w:ascii="Times New Roman" w:hAnsi="Times New Roman" w:cs="Times New Roman"/>
          <w:sz w:val="24"/>
          <w:szCs w:val="24"/>
        </w:rPr>
        <w:t>: Enabled</w:t>
      </w:r>
    </w:p>
    <w:p w14:paraId="7985F8EC"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w:t>
      </w:r>
      <w:r w:rsidRPr="00A72056">
        <w:rPr>
          <w:rFonts w:ascii="Times New Roman" w:hAnsi="Times New Roman" w:cs="Times New Roman"/>
          <w:sz w:val="24"/>
          <w:szCs w:val="24"/>
        </w:rPr>
        <w:t>: Enabled</w:t>
      </w:r>
    </w:p>
    <w:p w14:paraId="23AB7ABC"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 xml:space="preserve">Add to </w:t>
      </w:r>
      <w:proofErr w:type="spellStart"/>
      <w:r w:rsidRPr="00A72056">
        <w:rPr>
          <w:rStyle w:val="Strong"/>
          <w:rFonts w:ascii="Times New Roman" w:hAnsi="Times New Roman" w:cs="Times New Roman"/>
          <w:sz w:val="24"/>
          <w:szCs w:val="24"/>
        </w:rPr>
        <w:t>Userinfo</w:t>
      </w:r>
      <w:proofErr w:type="spellEnd"/>
      <w:r w:rsidRPr="00A72056">
        <w:rPr>
          <w:rFonts w:ascii="Times New Roman" w:hAnsi="Times New Roman" w:cs="Times New Roman"/>
          <w:sz w:val="24"/>
          <w:szCs w:val="24"/>
        </w:rPr>
        <w:t>: Enabled</w:t>
      </w:r>
    </w:p>
    <w:p w14:paraId="049041A9"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 Response</w:t>
      </w:r>
      <w:r w:rsidRPr="00A72056">
        <w:rPr>
          <w:rFonts w:ascii="Times New Roman" w:hAnsi="Times New Roman" w:cs="Times New Roman"/>
          <w:sz w:val="24"/>
          <w:szCs w:val="24"/>
        </w:rPr>
        <w:t>: Enabled</w:t>
      </w:r>
    </w:p>
    <w:p w14:paraId="2D33AF30" w14:textId="77777777" w:rsidR="00A72056" w:rsidRPr="00A72056" w:rsidRDefault="00A72056" w:rsidP="00823999">
      <w:pPr>
        <w:numPr>
          <w:ilvl w:val="1"/>
          <w:numId w:val="19"/>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Token Introspection</w:t>
      </w:r>
      <w:r w:rsidRPr="00A72056">
        <w:rPr>
          <w:rFonts w:ascii="Times New Roman" w:hAnsi="Times New Roman" w:cs="Times New Roman"/>
          <w:sz w:val="24"/>
          <w:szCs w:val="24"/>
        </w:rPr>
        <w:t>: Enabled</w:t>
      </w:r>
    </w:p>
    <w:p w14:paraId="32D48028" w14:textId="77777777" w:rsidR="00A72056" w:rsidRPr="00A72056" w:rsidRDefault="00A72056" w:rsidP="00823999">
      <w:pPr>
        <w:numPr>
          <w:ilvl w:val="0"/>
          <w:numId w:val="19"/>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0705F594" w14:textId="77777777" w:rsidR="00A72056" w:rsidRPr="00A72056" w:rsidRDefault="00A72056" w:rsidP="00A72056">
      <w:pPr>
        <w:pStyle w:val="Heading3"/>
        <w:rPr>
          <w:sz w:val="24"/>
          <w:szCs w:val="24"/>
        </w:rPr>
      </w:pPr>
      <w:r w:rsidRPr="00A72056">
        <w:rPr>
          <w:sz w:val="24"/>
          <w:szCs w:val="24"/>
        </w:rPr>
        <w:t>5. Hardcoded SMART Style URL Mapper</w:t>
      </w:r>
    </w:p>
    <w:p w14:paraId="0AAAD97A" w14:textId="77777777" w:rsidR="00A72056" w:rsidRPr="00A72056" w:rsidRDefault="00A72056" w:rsidP="00A72056">
      <w:pPr>
        <w:pStyle w:val="NormalWeb"/>
      </w:pPr>
      <w:r w:rsidRPr="00A72056">
        <w:rPr>
          <w:rStyle w:val="Strong"/>
        </w:rPr>
        <w:t>Purpose</w:t>
      </w:r>
      <w:r w:rsidRPr="00A72056">
        <w:br/>
        <w:t>This mapper inserts a fixed URL for the SMART style configuration into each token, allowing clients to fetch a consistent style file.</w:t>
      </w:r>
    </w:p>
    <w:p w14:paraId="5765E553" w14:textId="77777777" w:rsidR="00A72056" w:rsidRPr="00A72056" w:rsidRDefault="00A72056" w:rsidP="00A72056">
      <w:pPr>
        <w:pStyle w:val="NormalWeb"/>
      </w:pPr>
      <w:r w:rsidRPr="00A72056">
        <w:rPr>
          <w:rStyle w:val="Strong"/>
        </w:rPr>
        <w:t>Steps to Configure</w:t>
      </w:r>
    </w:p>
    <w:p w14:paraId="7B1B9058" w14:textId="77777777" w:rsidR="00A72056" w:rsidRPr="00A72056" w:rsidRDefault="00A72056" w:rsidP="00823999">
      <w:pPr>
        <w:numPr>
          <w:ilvl w:val="0"/>
          <w:numId w:val="20"/>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Go to </w:t>
      </w:r>
      <w:r w:rsidRPr="00A72056">
        <w:rPr>
          <w:rStyle w:val="Strong"/>
          <w:rFonts w:ascii="Times New Roman" w:hAnsi="Times New Roman" w:cs="Times New Roman"/>
          <w:sz w:val="24"/>
          <w:szCs w:val="24"/>
        </w:rPr>
        <w:t>Client Scopes → launch</w:t>
      </w:r>
      <w:r w:rsidRPr="00A72056">
        <w:rPr>
          <w:rFonts w:ascii="Times New Roman" w:hAnsi="Times New Roman" w:cs="Times New Roman"/>
          <w:sz w:val="24"/>
          <w:szCs w:val="24"/>
        </w:rPr>
        <w:t>.</w:t>
      </w:r>
    </w:p>
    <w:p w14:paraId="6B7D6F16" w14:textId="77777777" w:rsidR="00A72056" w:rsidRPr="00A72056" w:rsidRDefault="00A72056" w:rsidP="00823999">
      <w:pPr>
        <w:numPr>
          <w:ilvl w:val="0"/>
          <w:numId w:val="20"/>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Open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and click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461B8738" w14:textId="77777777" w:rsidR="00A72056" w:rsidRPr="00A72056" w:rsidRDefault="00A72056" w:rsidP="00823999">
      <w:pPr>
        <w:numPr>
          <w:ilvl w:val="0"/>
          <w:numId w:val="20"/>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Enter the following information:</w:t>
      </w:r>
    </w:p>
    <w:p w14:paraId="291F3C4C"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Hardcoded Claim</w:t>
      </w:r>
    </w:p>
    <w:p w14:paraId="2E58F7FE"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SMART Style URL</w:t>
      </w:r>
    </w:p>
    <w:p w14:paraId="262E9096"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Token Claim Name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smart_style_url</w:t>
      </w:r>
      <w:proofErr w:type="spellEnd"/>
    </w:p>
    <w:p w14:paraId="636D7EA4"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Value</w:t>
      </w:r>
      <w:r w:rsidRPr="00A72056">
        <w:rPr>
          <w:rFonts w:ascii="Times New Roman" w:hAnsi="Times New Roman" w:cs="Times New Roman"/>
          <w:sz w:val="24"/>
          <w:szCs w:val="24"/>
        </w:rPr>
        <w:t xml:space="preserve">: </w:t>
      </w:r>
      <w:r w:rsidRPr="00A72056">
        <w:rPr>
          <w:rStyle w:val="HTMLCode"/>
          <w:rFonts w:ascii="Times New Roman" w:eastAsiaTheme="majorEastAsia" w:hAnsi="Times New Roman" w:cs="Times New Roman"/>
          <w:sz w:val="24"/>
          <w:szCs w:val="24"/>
        </w:rPr>
        <w:t>https://fhir.curemd.com:8080/smart/config/smart-style.json</w:t>
      </w:r>
    </w:p>
    <w:p w14:paraId="7AA04399"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JSON Type</w:t>
      </w:r>
      <w:r w:rsidRPr="00A72056">
        <w:rPr>
          <w:rFonts w:ascii="Times New Roman" w:hAnsi="Times New Roman" w:cs="Times New Roman"/>
          <w:sz w:val="24"/>
          <w:szCs w:val="24"/>
        </w:rPr>
        <w:t>: String</w:t>
      </w:r>
    </w:p>
    <w:p w14:paraId="714E459B"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ID Token</w:t>
      </w:r>
      <w:r w:rsidRPr="00A72056">
        <w:rPr>
          <w:rFonts w:ascii="Times New Roman" w:hAnsi="Times New Roman" w:cs="Times New Roman"/>
          <w:sz w:val="24"/>
          <w:szCs w:val="24"/>
        </w:rPr>
        <w:t>: Enabled</w:t>
      </w:r>
    </w:p>
    <w:p w14:paraId="62D1436B"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w:t>
      </w:r>
      <w:r w:rsidRPr="00A72056">
        <w:rPr>
          <w:rFonts w:ascii="Times New Roman" w:hAnsi="Times New Roman" w:cs="Times New Roman"/>
          <w:sz w:val="24"/>
          <w:szCs w:val="24"/>
        </w:rPr>
        <w:t>: Enabled</w:t>
      </w:r>
    </w:p>
    <w:p w14:paraId="1114404F"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 xml:space="preserve">Add to </w:t>
      </w:r>
      <w:proofErr w:type="spellStart"/>
      <w:r w:rsidRPr="00A72056">
        <w:rPr>
          <w:rStyle w:val="Strong"/>
          <w:rFonts w:ascii="Times New Roman" w:hAnsi="Times New Roman" w:cs="Times New Roman"/>
          <w:sz w:val="24"/>
          <w:szCs w:val="24"/>
        </w:rPr>
        <w:t>Userinfo</w:t>
      </w:r>
      <w:proofErr w:type="spellEnd"/>
      <w:r w:rsidRPr="00A72056">
        <w:rPr>
          <w:rFonts w:ascii="Times New Roman" w:hAnsi="Times New Roman" w:cs="Times New Roman"/>
          <w:sz w:val="24"/>
          <w:szCs w:val="24"/>
        </w:rPr>
        <w:t>: Enabled</w:t>
      </w:r>
    </w:p>
    <w:p w14:paraId="50F3C168"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 Response</w:t>
      </w:r>
      <w:r w:rsidRPr="00A72056">
        <w:rPr>
          <w:rFonts w:ascii="Times New Roman" w:hAnsi="Times New Roman" w:cs="Times New Roman"/>
          <w:sz w:val="24"/>
          <w:szCs w:val="24"/>
        </w:rPr>
        <w:t>: Enabled</w:t>
      </w:r>
    </w:p>
    <w:p w14:paraId="324FA127" w14:textId="77777777" w:rsidR="00A72056" w:rsidRPr="00A72056" w:rsidRDefault="00A72056" w:rsidP="00823999">
      <w:pPr>
        <w:numPr>
          <w:ilvl w:val="1"/>
          <w:numId w:val="20"/>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Token Introspection</w:t>
      </w:r>
      <w:r w:rsidRPr="00A72056">
        <w:rPr>
          <w:rFonts w:ascii="Times New Roman" w:hAnsi="Times New Roman" w:cs="Times New Roman"/>
          <w:sz w:val="24"/>
          <w:szCs w:val="24"/>
        </w:rPr>
        <w:t>: Enabled</w:t>
      </w:r>
    </w:p>
    <w:p w14:paraId="1E19AEC2" w14:textId="50CB1EA2" w:rsidR="00A72056" w:rsidRPr="00A72056" w:rsidRDefault="00A72056" w:rsidP="00823999">
      <w:pPr>
        <w:numPr>
          <w:ilvl w:val="0"/>
          <w:numId w:val="20"/>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5A520A43" w14:textId="77777777" w:rsidR="00A72056" w:rsidRPr="00A72056" w:rsidRDefault="00A72056" w:rsidP="00A72056">
      <w:pPr>
        <w:pStyle w:val="Heading3"/>
        <w:rPr>
          <w:sz w:val="24"/>
          <w:szCs w:val="24"/>
        </w:rPr>
      </w:pPr>
      <w:r w:rsidRPr="00A72056">
        <w:rPr>
          <w:sz w:val="24"/>
          <w:szCs w:val="24"/>
        </w:rPr>
        <w:t>6. Hardcoded Need Patient Banner Mapper</w:t>
      </w:r>
    </w:p>
    <w:p w14:paraId="1860989D" w14:textId="77777777" w:rsidR="00A72056" w:rsidRPr="00A72056" w:rsidRDefault="00A72056" w:rsidP="00A72056">
      <w:pPr>
        <w:pStyle w:val="NormalWeb"/>
      </w:pPr>
      <w:r w:rsidRPr="00A72056">
        <w:rPr>
          <w:rStyle w:val="Strong"/>
        </w:rPr>
        <w:lastRenderedPageBreak/>
        <w:t>Purpose</w:t>
      </w:r>
      <w:r w:rsidRPr="00A72056">
        <w:br/>
        <w:t>This mapper sets a fixed value (</w:t>
      </w:r>
      <w:r w:rsidRPr="00A72056">
        <w:rPr>
          <w:rStyle w:val="HTMLCode"/>
          <w:rFonts w:ascii="Times New Roman" w:eastAsiaTheme="majorEastAsia" w:hAnsi="Times New Roman" w:cs="Times New Roman"/>
          <w:sz w:val="24"/>
          <w:szCs w:val="24"/>
        </w:rPr>
        <w:t>true</w:t>
      </w:r>
      <w:r w:rsidRPr="00A72056">
        <w:t xml:space="preserve"> or </w:t>
      </w:r>
      <w:r w:rsidRPr="00A72056">
        <w:rPr>
          <w:rStyle w:val="HTMLCode"/>
          <w:rFonts w:ascii="Times New Roman" w:eastAsiaTheme="majorEastAsia" w:hAnsi="Times New Roman" w:cs="Times New Roman"/>
          <w:sz w:val="24"/>
          <w:szCs w:val="24"/>
        </w:rPr>
        <w:t>false</w:t>
      </w:r>
      <w:r w:rsidRPr="00A72056">
        <w:t>) indicating whether to display a patient banner in the application’s user interface.</w:t>
      </w:r>
    </w:p>
    <w:p w14:paraId="4CCB8491" w14:textId="77777777" w:rsidR="00A72056" w:rsidRPr="00A72056" w:rsidRDefault="00A72056" w:rsidP="00A72056">
      <w:pPr>
        <w:pStyle w:val="NormalWeb"/>
      </w:pPr>
      <w:r w:rsidRPr="00A72056">
        <w:rPr>
          <w:rStyle w:val="Strong"/>
        </w:rPr>
        <w:t>Steps to Configure</w:t>
      </w:r>
    </w:p>
    <w:p w14:paraId="36A99E18" w14:textId="77777777" w:rsidR="00A72056" w:rsidRPr="00A72056" w:rsidRDefault="00A72056" w:rsidP="00823999">
      <w:pPr>
        <w:numPr>
          <w:ilvl w:val="0"/>
          <w:numId w:val="21"/>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Go to </w:t>
      </w:r>
      <w:r w:rsidRPr="00A72056">
        <w:rPr>
          <w:rStyle w:val="Strong"/>
          <w:rFonts w:ascii="Times New Roman" w:hAnsi="Times New Roman" w:cs="Times New Roman"/>
          <w:sz w:val="24"/>
          <w:szCs w:val="24"/>
        </w:rPr>
        <w:t>Client Scopes → launch</w:t>
      </w:r>
      <w:r w:rsidRPr="00A72056">
        <w:rPr>
          <w:rFonts w:ascii="Times New Roman" w:hAnsi="Times New Roman" w:cs="Times New Roman"/>
          <w:sz w:val="24"/>
          <w:szCs w:val="24"/>
        </w:rPr>
        <w:t>.</w:t>
      </w:r>
    </w:p>
    <w:p w14:paraId="2422DC62" w14:textId="77777777" w:rsidR="00A72056" w:rsidRPr="00A72056" w:rsidRDefault="00A72056" w:rsidP="00823999">
      <w:pPr>
        <w:numPr>
          <w:ilvl w:val="0"/>
          <w:numId w:val="21"/>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Open </w:t>
      </w:r>
      <w:r w:rsidRPr="00A72056">
        <w:rPr>
          <w:rStyle w:val="Strong"/>
          <w:rFonts w:ascii="Times New Roman" w:hAnsi="Times New Roman" w:cs="Times New Roman"/>
          <w:sz w:val="24"/>
          <w:szCs w:val="24"/>
        </w:rPr>
        <w:t>Mappers</w:t>
      </w:r>
      <w:r w:rsidRPr="00A72056">
        <w:rPr>
          <w:rFonts w:ascii="Times New Roman" w:hAnsi="Times New Roman" w:cs="Times New Roman"/>
          <w:sz w:val="24"/>
          <w:szCs w:val="24"/>
        </w:rPr>
        <w:t xml:space="preserve"> and click </w:t>
      </w:r>
      <w:r w:rsidRPr="00A72056">
        <w:rPr>
          <w:rStyle w:val="Strong"/>
          <w:rFonts w:ascii="Times New Roman" w:hAnsi="Times New Roman" w:cs="Times New Roman"/>
          <w:sz w:val="24"/>
          <w:szCs w:val="24"/>
        </w:rPr>
        <w:t>Create</w:t>
      </w:r>
      <w:r w:rsidRPr="00A72056">
        <w:rPr>
          <w:rFonts w:ascii="Times New Roman" w:hAnsi="Times New Roman" w:cs="Times New Roman"/>
          <w:sz w:val="24"/>
          <w:szCs w:val="24"/>
        </w:rPr>
        <w:t>.</w:t>
      </w:r>
    </w:p>
    <w:p w14:paraId="686D5106" w14:textId="77777777" w:rsidR="00A72056" w:rsidRPr="00A72056" w:rsidRDefault="00A72056" w:rsidP="00823999">
      <w:pPr>
        <w:numPr>
          <w:ilvl w:val="0"/>
          <w:numId w:val="21"/>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Complete the mapper configuration:</w:t>
      </w:r>
    </w:p>
    <w:p w14:paraId="44CA4093"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Mapper Type</w:t>
      </w:r>
      <w:r w:rsidRPr="00A72056">
        <w:rPr>
          <w:rFonts w:ascii="Times New Roman" w:hAnsi="Times New Roman" w:cs="Times New Roman"/>
          <w:sz w:val="24"/>
          <w:szCs w:val="24"/>
        </w:rPr>
        <w:t>: Hardcoded Claim</w:t>
      </w:r>
    </w:p>
    <w:p w14:paraId="1E1C28BD"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Name</w:t>
      </w:r>
      <w:r w:rsidRPr="00A72056">
        <w:rPr>
          <w:rFonts w:ascii="Times New Roman" w:hAnsi="Times New Roman" w:cs="Times New Roman"/>
          <w:sz w:val="24"/>
          <w:szCs w:val="24"/>
        </w:rPr>
        <w:t>: Need Patient Banner</w:t>
      </w:r>
    </w:p>
    <w:p w14:paraId="39538C43"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Token Claim Name</w:t>
      </w:r>
      <w:r w:rsidRPr="00A72056">
        <w:rPr>
          <w:rFonts w:ascii="Times New Roman" w:hAnsi="Times New Roman" w:cs="Times New Roman"/>
          <w:sz w:val="24"/>
          <w:szCs w:val="24"/>
        </w:rPr>
        <w:t xml:space="preserve">: </w:t>
      </w:r>
      <w:proofErr w:type="spellStart"/>
      <w:r w:rsidRPr="00A72056">
        <w:rPr>
          <w:rFonts w:ascii="Times New Roman" w:hAnsi="Times New Roman" w:cs="Times New Roman"/>
          <w:sz w:val="24"/>
          <w:szCs w:val="24"/>
        </w:rPr>
        <w:t>need_patient_banner</w:t>
      </w:r>
      <w:proofErr w:type="spellEnd"/>
    </w:p>
    <w:p w14:paraId="5538C99E"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Value</w:t>
      </w:r>
      <w:r w:rsidRPr="00A72056">
        <w:rPr>
          <w:rFonts w:ascii="Times New Roman" w:hAnsi="Times New Roman" w:cs="Times New Roman"/>
          <w:sz w:val="24"/>
          <w:szCs w:val="24"/>
        </w:rPr>
        <w:t xml:space="preserve">: </w:t>
      </w:r>
      <w:r w:rsidRPr="00A72056">
        <w:rPr>
          <w:rStyle w:val="HTMLCode"/>
          <w:rFonts w:ascii="Times New Roman" w:eastAsiaTheme="majorEastAsia" w:hAnsi="Times New Roman" w:cs="Times New Roman"/>
          <w:sz w:val="24"/>
          <w:szCs w:val="24"/>
        </w:rPr>
        <w:t>false</w:t>
      </w:r>
    </w:p>
    <w:p w14:paraId="7E9BA616"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Claim JSON Type</w:t>
      </w:r>
      <w:r w:rsidRPr="00A72056">
        <w:rPr>
          <w:rFonts w:ascii="Times New Roman" w:hAnsi="Times New Roman" w:cs="Times New Roman"/>
          <w:sz w:val="24"/>
          <w:szCs w:val="24"/>
        </w:rPr>
        <w:t>: Boolean</w:t>
      </w:r>
    </w:p>
    <w:p w14:paraId="343F8537"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ID Token</w:t>
      </w:r>
      <w:r w:rsidRPr="00A72056">
        <w:rPr>
          <w:rFonts w:ascii="Times New Roman" w:hAnsi="Times New Roman" w:cs="Times New Roman"/>
          <w:sz w:val="24"/>
          <w:szCs w:val="24"/>
        </w:rPr>
        <w:t>: Enabled</w:t>
      </w:r>
    </w:p>
    <w:p w14:paraId="03E66620"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w:t>
      </w:r>
      <w:r w:rsidRPr="00A72056">
        <w:rPr>
          <w:rFonts w:ascii="Times New Roman" w:hAnsi="Times New Roman" w:cs="Times New Roman"/>
          <w:sz w:val="24"/>
          <w:szCs w:val="24"/>
        </w:rPr>
        <w:t>: Enabled</w:t>
      </w:r>
    </w:p>
    <w:p w14:paraId="38E8969E"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 xml:space="preserve">Add to </w:t>
      </w:r>
      <w:proofErr w:type="spellStart"/>
      <w:r w:rsidRPr="00A72056">
        <w:rPr>
          <w:rStyle w:val="Strong"/>
          <w:rFonts w:ascii="Times New Roman" w:hAnsi="Times New Roman" w:cs="Times New Roman"/>
          <w:sz w:val="24"/>
          <w:szCs w:val="24"/>
        </w:rPr>
        <w:t>Userinfo</w:t>
      </w:r>
      <w:proofErr w:type="spellEnd"/>
      <w:r w:rsidRPr="00A72056">
        <w:rPr>
          <w:rFonts w:ascii="Times New Roman" w:hAnsi="Times New Roman" w:cs="Times New Roman"/>
          <w:sz w:val="24"/>
          <w:szCs w:val="24"/>
        </w:rPr>
        <w:t>: Enabled</w:t>
      </w:r>
    </w:p>
    <w:p w14:paraId="4DE6FFB1"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Access Token Response</w:t>
      </w:r>
      <w:r w:rsidRPr="00A72056">
        <w:rPr>
          <w:rFonts w:ascii="Times New Roman" w:hAnsi="Times New Roman" w:cs="Times New Roman"/>
          <w:sz w:val="24"/>
          <w:szCs w:val="24"/>
        </w:rPr>
        <w:t>: Enabled</w:t>
      </w:r>
    </w:p>
    <w:p w14:paraId="31EC1067" w14:textId="77777777" w:rsidR="00A72056" w:rsidRPr="00A72056" w:rsidRDefault="00A72056" w:rsidP="00823999">
      <w:pPr>
        <w:numPr>
          <w:ilvl w:val="1"/>
          <w:numId w:val="21"/>
        </w:numPr>
        <w:spacing w:before="100" w:beforeAutospacing="1" w:after="100" w:afterAutospacing="1" w:line="240" w:lineRule="auto"/>
        <w:rPr>
          <w:rFonts w:ascii="Times New Roman" w:hAnsi="Times New Roman" w:cs="Times New Roman"/>
          <w:sz w:val="24"/>
          <w:szCs w:val="24"/>
        </w:rPr>
      </w:pPr>
      <w:r w:rsidRPr="00A72056">
        <w:rPr>
          <w:rStyle w:val="Strong"/>
          <w:rFonts w:ascii="Times New Roman" w:hAnsi="Times New Roman" w:cs="Times New Roman"/>
          <w:sz w:val="24"/>
          <w:szCs w:val="24"/>
        </w:rPr>
        <w:t>Add to Token Introspection</w:t>
      </w:r>
      <w:r w:rsidRPr="00A72056">
        <w:rPr>
          <w:rFonts w:ascii="Times New Roman" w:hAnsi="Times New Roman" w:cs="Times New Roman"/>
          <w:sz w:val="24"/>
          <w:szCs w:val="24"/>
        </w:rPr>
        <w:t>: Enabled</w:t>
      </w:r>
    </w:p>
    <w:p w14:paraId="483E16DC" w14:textId="77777777" w:rsidR="00A72056" w:rsidRPr="00A72056" w:rsidRDefault="00A72056" w:rsidP="00823999">
      <w:pPr>
        <w:numPr>
          <w:ilvl w:val="0"/>
          <w:numId w:val="21"/>
        </w:numPr>
        <w:spacing w:before="100" w:beforeAutospacing="1" w:after="100" w:afterAutospacing="1" w:line="240" w:lineRule="auto"/>
        <w:rPr>
          <w:rFonts w:ascii="Times New Roman" w:hAnsi="Times New Roman" w:cs="Times New Roman"/>
          <w:sz w:val="24"/>
          <w:szCs w:val="24"/>
        </w:rPr>
      </w:pPr>
      <w:r w:rsidRPr="00A72056">
        <w:rPr>
          <w:rFonts w:ascii="Times New Roman" w:hAnsi="Times New Roman" w:cs="Times New Roman"/>
          <w:sz w:val="24"/>
          <w:szCs w:val="24"/>
        </w:rPr>
        <w:t xml:space="preserve">Click </w:t>
      </w:r>
      <w:r w:rsidRPr="00A72056">
        <w:rPr>
          <w:rStyle w:val="Strong"/>
          <w:rFonts w:ascii="Times New Roman" w:hAnsi="Times New Roman" w:cs="Times New Roman"/>
          <w:sz w:val="24"/>
          <w:szCs w:val="24"/>
        </w:rPr>
        <w:t>Save</w:t>
      </w:r>
      <w:r w:rsidRPr="00A72056">
        <w:rPr>
          <w:rFonts w:ascii="Times New Roman" w:hAnsi="Times New Roman" w:cs="Times New Roman"/>
          <w:sz w:val="24"/>
          <w:szCs w:val="24"/>
        </w:rPr>
        <w:t>.</w:t>
      </w:r>
    </w:p>
    <w:p w14:paraId="40ACDF31" w14:textId="77777777" w:rsidR="00A72056" w:rsidRPr="00A72056" w:rsidRDefault="00A72056" w:rsidP="00A72056">
      <w:pPr>
        <w:pStyle w:val="NormalWeb"/>
      </w:pPr>
      <w:r w:rsidRPr="00A72056">
        <w:t xml:space="preserve">By configuring these mappers, your </w:t>
      </w:r>
      <w:proofErr w:type="spellStart"/>
      <w:r w:rsidRPr="00A72056">
        <w:t>Keycloak</w:t>
      </w:r>
      <w:proofErr w:type="spellEnd"/>
      <w:r w:rsidRPr="00A72056">
        <w:t>-issued tokens will include the correct SMART on FHIR claims and attributes. This ensures healthcare applications can properly identify the practitioner, patient, and other relevant details, maintaining compliance with SMART on FHIR guidelines.</w:t>
      </w:r>
    </w:p>
    <w:p w14:paraId="7E2CD935" w14:textId="77777777" w:rsidR="004448C2" w:rsidRPr="006E64DB" w:rsidRDefault="004448C2" w:rsidP="004448C2">
      <w:pPr>
        <w:pStyle w:val="Heading1"/>
        <w:rPr>
          <w:rFonts w:ascii="Times New Roman" w:hAnsi="Times New Roman" w:cs="Times New Roman"/>
          <w:color w:val="auto"/>
          <w:sz w:val="28"/>
          <w:szCs w:val="28"/>
        </w:rPr>
      </w:pPr>
      <w:r w:rsidRPr="006E64DB">
        <w:rPr>
          <w:rStyle w:val="NormalWeb"/>
          <w:rFonts w:ascii="Times New Roman" w:hAnsi="Times New Roman" w:cs="Times New Roman"/>
          <w:b/>
          <w:bCs/>
          <w:color w:val="auto"/>
          <w:sz w:val="28"/>
          <w:szCs w:val="28"/>
        </w:rPr>
        <w:t>1.</w:t>
      </w:r>
      <w:r w:rsidRPr="006E64DB">
        <w:rPr>
          <w:rStyle w:val="NormalWeb"/>
          <w:rFonts w:ascii="Times New Roman" w:hAnsi="Times New Roman" w:cs="Times New Roman"/>
          <w:b/>
          <w:bCs/>
          <w:color w:val="auto"/>
          <w:sz w:val="28"/>
          <w:szCs w:val="28"/>
        </w:rPr>
        <w:t>4</w:t>
      </w:r>
      <w:r w:rsidRPr="006E64DB">
        <w:rPr>
          <w:rStyle w:val="NormalWeb"/>
          <w:rFonts w:ascii="Times New Roman" w:hAnsi="Times New Roman" w:cs="Times New Roman"/>
          <w:color w:val="auto"/>
          <w:sz w:val="28"/>
          <w:szCs w:val="28"/>
        </w:rPr>
        <w:t xml:space="preserve"> </w:t>
      </w:r>
      <w:proofErr w:type="spellStart"/>
      <w:r w:rsidRPr="006E64DB">
        <w:rPr>
          <w:rStyle w:val="Strong"/>
          <w:rFonts w:ascii="Times New Roman" w:hAnsi="Times New Roman" w:cs="Times New Roman"/>
          <w:color w:val="auto"/>
          <w:sz w:val="28"/>
          <w:szCs w:val="28"/>
        </w:rPr>
        <w:t>Keycloak</w:t>
      </w:r>
      <w:proofErr w:type="spellEnd"/>
      <w:r w:rsidRPr="006E64DB">
        <w:rPr>
          <w:rStyle w:val="Strong"/>
          <w:rFonts w:ascii="Times New Roman" w:hAnsi="Times New Roman" w:cs="Times New Roman"/>
          <w:color w:val="auto"/>
          <w:sz w:val="28"/>
          <w:szCs w:val="28"/>
        </w:rPr>
        <w:t xml:space="preserve"> Authorization Setup for HAPI FHIR</w:t>
      </w:r>
    </w:p>
    <w:p w14:paraId="1995C842" w14:textId="1CF4B737" w:rsidR="004448C2" w:rsidRPr="006E64DB" w:rsidRDefault="004448C2" w:rsidP="004448C2">
      <w:pPr>
        <w:pStyle w:val="NormalWeb"/>
      </w:pPr>
      <w:r w:rsidRPr="006E64DB">
        <w:t xml:space="preserve">This </w:t>
      </w:r>
      <w:r w:rsidR="006E64DB" w:rsidRPr="006E64DB">
        <w:t xml:space="preserve">section </w:t>
      </w:r>
      <w:r w:rsidRPr="006E64DB">
        <w:t xml:space="preserve">provides </w:t>
      </w:r>
      <w:r w:rsidRPr="006E64DB">
        <w:rPr>
          <w:rStyle w:val="Strong"/>
        </w:rPr>
        <w:t>step-by-step instructions</w:t>
      </w:r>
      <w:r w:rsidRPr="006E64DB">
        <w:t xml:space="preserve"> on how to configure authorization in </w:t>
      </w:r>
      <w:proofErr w:type="spellStart"/>
      <w:r w:rsidRPr="006E64DB">
        <w:rPr>
          <w:rStyle w:val="Strong"/>
        </w:rPr>
        <w:t>Keycloak</w:t>
      </w:r>
      <w:proofErr w:type="spellEnd"/>
      <w:r w:rsidRPr="006E64DB">
        <w:t xml:space="preserve"> for a </w:t>
      </w:r>
      <w:r w:rsidRPr="006E64DB">
        <w:rPr>
          <w:rStyle w:val="Strong"/>
        </w:rPr>
        <w:t>HAPI FHIR</w:t>
      </w:r>
      <w:r w:rsidRPr="006E64DB">
        <w:t xml:space="preserve"> server. We’ll walk through setting up </w:t>
      </w:r>
      <w:r w:rsidRPr="006E64DB">
        <w:rPr>
          <w:rStyle w:val="Strong"/>
        </w:rPr>
        <w:t>authorization resources, client-based policies, role-based policies, and permissions</w:t>
      </w:r>
      <w:r w:rsidRPr="006E64DB">
        <w:t xml:space="preserve"> in </w:t>
      </w:r>
      <w:proofErr w:type="spellStart"/>
      <w:r w:rsidRPr="006E64DB">
        <w:t>Keycloak</w:t>
      </w:r>
      <w:proofErr w:type="spellEnd"/>
      <w:r w:rsidRPr="006E64DB">
        <w:t xml:space="preserve"> to control access to FHIR endpoints.</w:t>
      </w:r>
    </w:p>
    <w:p w14:paraId="223050B0" w14:textId="77777777" w:rsidR="004448C2" w:rsidRPr="006E64DB" w:rsidRDefault="004448C2" w:rsidP="004448C2">
      <w:pPr>
        <w:pStyle w:val="NormalWeb"/>
      </w:pPr>
      <w:r w:rsidRPr="006E64DB">
        <w:rPr>
          <w:rStyle w:val="Strong"/>
        </w:rPr>
        <w:t>Note:</w:t>
      </w:r>
      <w:r w:rsidRPr="006E64DB">
        <w:t xml:space="preserve"> This is a </w:t>
      </w:r>
      <w:r w:rsidRPr="006E64DB">
        <w:rPr>
          <w:rStyle w:val="Strong"/>
        </w:rPr>
        <w:t>dummy configuration</w:t>
      </w:r>
      <w:r w:rsidRPr="006E64DB">
        <w:t xml:space="preserve"> that you can modify based on your security requirements. You can </w:t>
      </w:r>
      <w:r w:rsidRPr="006E64DB">
        <w:rPr>
          <w:rStyle w:val="Strong"/>
        </w:rPr>
        <w:t>restrict any endpoint</w:t>
      </w:r>
      <w:r w:rsidRPr="006E64DB">
        <w:t xml:space="preserve"> of the FHIR server using </w:t>
      </w:r>
      <w:r w:rsidRPr="006E64DB">
        <w:rPr>
          <w:rStyle w:val="Strong"/>
        </w:rPr>
        <w:t>resources, policies, and permissions</w:t>
      </w:r>
      <w:r w:rsidRPr="006E64DB">
        <w:t>.</w:t>
      </w:r>
    </w:p>
    <w:p w14:paraId="32943912" w14:textId="1B8F99F4" w:rsidR="004448C2" w:rsidRPr="006E64DB" w:rsidRDefault="004448C2" w:rsidP="004448C2">
      <w:pPr>
        <w:rPr>
          <w:rFonts w:ascii="Times New Roman" w:hAnsi="Times New Roman" w:cs="Times New Roman"/>
          <w:sz w:val="24"/>
          <w:szCs w:val="24"/>
        </w:rPr>
      </w:pPr>
    </w:p>
    <w:p w14:paraId="7B5E25CD" w14:textId="77777777" w:rsidR="004448C2" w:rsidRPr="006E64DB" w:rsidRDefault="004448C2" w:rsidP="004448C2">
      <w:pPr>
        <w:pStyle w:val="Heading2"/>
        <w:rPr>
          <w:rFonts w:ascii="Times New Roman" w:hAnsi="Times New Roman" w:cs="Times New Roman"/>
          <w:color w:val="auto"/>
          <w:sz w:val="24"/>
          <w:szCs w:val="24"/>
        </w:rPr>
      </w:pPr>
      <w:r w:rsidRPr="006E64DB">
        <w:rPr>
          <w:rStyle w:val="Strong"/>
          <w:rFonts w:ascii="Times New Roman" w:hAnsi="Times New Roman" w:cs="Times New Roman"/>
          <w:color w:val="auto"/>
          <w:sz w:val="24"/>
          <w:szCs w:val="24"/>
        </w:rPr>
        <w:t>Why is this Configuration Needed?</w:t>
      </w:r>
    </w:p>
    <w:p w14:paraId="65DD2780" w14:textId="77777777" w:rsidR="004448C2" w:rsidRPr="006E64DB" w:rsidRDefault="004448C2" w:rsidP="00823999">
      <w:pPr>
        <w:numPr>
          <w:ilvl w:val="0"/>
          <w:numId w:val="1"/>
        </w:numPr>
        <w:spacing w:before="100" w:beforeAutospacing="1" w:after="100" w:afterAutospacing="1" w:line="240" w:lineRule="auto"/>
        <w:rPr>
          <w:rFonts w:ascii="Times New Roman" w:hAnsi="Times New Roman" w:cs="Times New Roman"/>
          <w:sz w:val="24"/>
          <w:szCs w:val="24"/>
        </w:rPr>
      </w:pPr>
      <w:proofErr w:type="spellStart"/>
      <w:r w:rsidRPr="006E64DB">
        <w:rPr>
          <w:rStyle w:val="Strong"/>
          <w:rFonts w:ascii="Times New Roman" w:hAnsi="Times New Roman" w:cs="Times New Roman"/>
          <w:sz w:val="24"/>
          <w:szCs w:val="24"/>
        </w:rPr>
        <w:t>Keycloak</w:t>
      </w:r>
      <w:proofErr w:type="spellEnd"/>
      <w:r w:rsidRPr="006E64DB">
        <w:rPr>
          <w:rStyle w:val="Strong"/>
          <w:rFonts w:ascii="Times New Roman" w:hAnsi="Times New Roman" w:cs="Times New Roman"/>
          <w:sz w:val="24"/>
          <w:szCs w:val="24"/>
        </w:rPr>
        <w:t xml:space="preserve"> acts as the authorization server</w:t>
      </w:r>
      <w:r w:rsidRPr="006E64DB">
        <w:rPr>
          <w:rFonts w:ascii="Times New Roman" w:hAnsi="Times New Roman" w:cs="Times New Roman"/>
          <w:sz w:val="24"/>
          <w:szCs w:val="24"/>
        </w:rPr>
        <w:t xml:space="preserve"> for HAPI FHIR.</w:t>
      </w:r>
    </w:p>
    <w:p w14:paraId="7041476B" w14:textId="77777777" w:rsidR="004448C2" w:rsidRPr="006E64DB" w:rsidRDefault="004448C2" w:rsidP="00823999">
      <w:pPr>
        <w:numPr>
          <w:ilvl w:val="0"/>
          <w:numId w:val="1"/>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It ensures that </w:t>
      </w:r>
      <w:r w:rsidRPr="006E64DB">
        <w:rPr>
          <w:rStyle w:val="Strong"/>
          <w:rFonts w:ascii="Times New Roman" w:hAnsi="Times New Roman" w:cs="Times New Roman"/>
          <w:sz w:val="24"/>
          <w:szCs w:val="24"/>
        </w:rPr>
        <w:t>only authorized users or applications</w:t>
      </w:r>
      <w:r w:rsidRPr="006E64DB">
        <w:rPr>
          <w:rFonts w:ascii="Times New Roman" w:hAnsi="Times New Roman" w:cs="Times New Roman"/>
          <w:sz w:val="24"/>
          <w:szCs w:val="24"/>
        </w:rPr>
        <w:t xml:space="preserve"> can access FHIR resources.</w:t>
      </w:r>
    </w:p>
    <w:p w14:paraId="135DBF9F" w14:textId="77777777" w:rsidR="004448C2" w:rsidRPr="006E64DB" w:rsidRDefault="004448C2" w:rsidP="00823999">
      <w:pPr>
        <w:numPr>
          <w:ilvl w:val="0"/>
          <w:numId w:val="1"/>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This configuration is required </w:t>
      </w:r>
      <w:r w:rsidRPr="006E64DB">
        <w:rPr>
          <w:rStyle w:val="Strong"/>
          <w:rFonts w:ascii="Times New Roman" w:hAnsi="Times New Roman" w:cs="Times New Roman"/>
          <w:sz w:val="24"/>
          <w:szCs w:val="24"/>
        </w:rPr>
        <w:t>to control who can view or edit patient data</w:t>
      </w:r>
      <w:r w:rsidRPr="006E64DB">
        <w:rPr>
          <w:rFonts w:ascii="Times New Roman" w:hAnsi="Times New Roman" w:cs="Times New Roman"/>
          <w:sz w:val="24"/>
          <w:szCs w:val="24"/>
        </w:rPr>
        <w:t xml:space="preserve"> in the FHIR system.</w:t>
      </w:r>
    </w:p>
    <w:p w14:paraId="0E8CF209" w14:textId="6F11F24A" w:rsidR="004448C2" w:rsidRPr="006E64DB" w:rsidRDefault="004448C2" w:rsidP="004448C2">
      <w:pPr>
        <w:spacing w:after="0"/>
        <w:rPr>
          <w:rFonts w:ascii="Times New Roman" w:hAnsi="Times New Roman" w:cs="Times New Roman"/>
          <w:sz w:val="24"/>
          <w:szCs w:val="24"/>
        </w:rPr>
      </w:pPr>
    </w:p>
    <w:p w14:paraId="502DEA62" w14:textId="77777777" w:rsidR="004448C2" w:rsidRPr="006E64DB" w:rsidRDefault="004448C2" w:rsidP="004448C2">
      <w:pPr>
        <w:pStyle w:val="Heading2"/>
        <w:rPr>
          <w:rFonts w:ascii="Times New Roman" w:hAnsi="Times New Roman" w:cs="Times New Roman"/>
          <w:color w:val="auto"/>
          <w:sz w:val="24"/>
          <w:szCs w:val="24"/>
        </w:rPr>
      </w:pPr>
      <w:r w:rsidRPr="006E64DB">
        <w:rPr>
          <w:rStyle w:val="Strong"/>
          <w:rFonts w:ascii="Times New Roman" w:hAnsi="Times New Roman" w:cs="Times New Roman"/>
          <w:color w:val="auto"/>
          <w:sz w:val="24"/>
          <w:szCs w:val="24"/>
        </w:rPr>
        <w:lastRenderedPageBreak/>
        <w:t>Step 1: Enable Authorization and Create a Resource</w:t>
      </w:r>
    </w:p>
    <w:p w14:paraId="0C858467" w14:textId="77777777" w:rsidR="004448C2" w:rsidRPr="006E64DB" w:rsidRDefault="004448C2" w:rsidP="004448C2">
      <w:pPr>
        <w:pStyle w:val="NormalWeb"/>
      </w:pPr>
      <w:r w:rsidRPr="006E64DB">
        <w:t xml:space="preserve">Before setting up policies and permissions, you need to </w:t>
      </w:r>
      <w:r w:rsidRPr="006E64DB">
        <w:rPr>
          <w:rStyle w:val="Strong"/>
        </w:rPr>
        <w:t>enable authorization</w:t>
      </w:r>
      <w:r w:rsidRPr="006E64DB">
        <w:t xml:space="preserve"> and </w:t>
      </w:r>
      <w:r w:rsidRPr="006E64DB">
        <w:rPr>
          <w:rStyle w:val="Strong"/>
        </w:rPr>
        <w:t>define a resource</w:t>
      </w:r>
      <w:r w:rsidRPr="006E64DB">
        <w:t xml:space="preserve"> that represents the protected FHIR API.</w:t>
      </w:r>
    </w:p>
    <w:p w14:paraId="79350BE0"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Log in</w:t>
      </w:r>
      <w:r w:rsidRPr="006E64DB">
        <w:rPr>
          <w:rFonts w:ascii="Times New Roman" w:hAnsi="Times New Roman" w:cs="Times New Roman"/>
          <w:sz w:val="24"/>
          <w:szCs w:val="24"/>
        </w:rPr>
        <w:t xml:space="preserve"> to the </w:t>
      </w:r>
      <w:proofErr w:type="spellStart"/>
      <w:r w:rsidRPr="006E64DB">
        <w:rPr>
          <w:rStyle w:val="Strong"/>
          <w:rFonts w:ascii="Times New Roman" w:hAnsi="Times New Roman" w:cs="Times New Roman"/>
          <w:sz w:val="24"/>
          <w:szCs w:val="24"/>
        </w:rPr>
        <w:t>Keycloak</w:t>
      </w:r>
      <w:proofErr w:type="spellEnd"/>
      <w:r w:rsidRPr="006E64DB">
        <w:rPr>
          <w:rStyle w:val="Strong"/>
          <w:rFonts w:ascii="Times New Roman" w:hAnsi="Times New Roman" w:cs="Times New Roman"/>
          <w:sz w:val="24"/>
          <w:szCs w:val="24"/>
        </w:rPr>
        <w:t xml:space="preserve"> Admin Console</w:t>
      </w:r>
      <w:r w:rsidRPr="006E64DB">
        <w:rPr>
          <w:rFonts w:ascii="Times New Roman" w:hAnsi="Times New Roman" w:cs="Times New Roman"/>
          <w:sz w:val="24"/>
          <w:szCs w:val="24"/>
        </w:rPr>
        <w:t>.</w:t>
      </w:r>
    </w:p>
    <w:p w14:paraId="031593E1"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Select the realm</w:t>
      </w:r>
      <w:r w:rsidRPr="006E64DB">
        <w:rPr>
          <w:rFonts w:ascii="Times New Roman" w:hAnsi="Times New Roman" w:cs="Times New Roman"/>
          <w:sz w:val="24"/>
          <w:szCs w:val="24"/>
        </w:rPr>
        <w:t xml:space="preserve"> where your </w:t>
      </w:r>
      <w:r w:rsidRPr="006E64DB">
        <w:rPr>
          <w:rStyle w:val="Strong"/>
          <w:rFonts w:ascii="Times New Roman" w:hAnsi="Times New Roman" w:cs="Times New Roman"/>
          <w:sz w:val="24"/>
          <w:szCs w:val="24"/>
        </w:rPr>
        <w:t>FHIR client</w:t>
      </w:r>
      <w:r w:rsidRPr="006E64DB">
        <w:rPr>
          <w:rFonts w:ascii="Times New Roman" w:hAnsi="Times New Roman" w:cs="Times New Roman"/>
          <w:sz w:val="24"/>
          <w:szCs w:val="24"/>
        </w:rPr>
        <w:t xml:space="preserve"> is registered.</w:t>
      </w:r>
    </w:p>
    <w:p w14:paraId="6DD6C9D2"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Go to "Clients"</w:t>
      </w:r>
      <w:r w:rsidRPr="006E64DB">
        <w:rPr>
          <w:rFonts w:ascii="Times New Roman" w:hAnsi="Times New Roman" w:cs="Times New Roman"/>
          <w:sz w:val="24"/>
          <w:szCs w:val="24"/>
        </w:rPr>
        <w:t xml:space="preserve">, and </w:t>
      </w:r>
      <w:r w:rsidRPr="006E64DB">
        <w:rPr>
          <w:rStyle w:val="Strong"/>
          <w:rFonts w:ascii="Times New Roman" w:hAnsi="Times New Roman" w:cs="Times New Roman"/>
          <w:sz w:val="24"/>
          <w:szCs w:val="24"/>
        </w:rPr>
        <w:t>select the client</w:t>
      </w:r>
      <w:r w:rsidRPr="006E64DB">
        <w:rPr>
          <w:rFonts w:ascii="Times New Roman" w:hAnsi="Times New Roman" w:cs="Times New Roman"/>
          <w:sz w:val="24"/>
          <w:szCs w:val="24"/>
        </w:rPr>
        <w:t xml:space="preserve"> that is configured with </w:t>
      </w:r>
      <w:r w:rsidRPr="006E64DB">
        <w:rPr>
          <w:rStyle w:val="Strong"/>
          <w:rFonts w:ascii="Times New Roman" w:hAnsi="Times New Roman" w:cs="Times New Roman"/>
          <w:sz w:val="24"/>
          <w:szCs w:val="24"/>
        </w:rPr>
        <w:t>HAPI FHIR</w:t>
      </w:r>
      <w:r w:rsidRPr="006E64DB">
        <w:rPr>
          <w:rFonts w:ascii="Times New Roman" w:hAnsi="Times New Roman" w:cs="Times New Roman"/>
          <w:sz w:val="24"/>
          <w:szCs w:val="24"/>
        </w:rPr>
        <w:t>.</w:t>
      </w:r>
    </w:p>
    <w:p w14:paraId="64096823"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In the client settings, </w:t>
      </w:r>
      <w:r w:rsidRPr="006E64DB">
        <w:rPr>
          <w:rStyle w:val="Strong"/>
          <w:rFonts w:ascii="Times New Roman" w:hAnsi="Times New Roman" w:cs="Times New Roman"/>
          <w:sz w:val="24"/>
          <w:szCs w:val="24"/>
        </w:rPr>
        <w:t>turn on the "Authorization Enabled"</w:t>
      </w:r>
      <w:r w:rsidRPr="006E64DB">
        <w:rPr>
          <w:rFonts w:ascii="Times New Roman" w:hAnsi="Times New Roman" w:cs="Times New Roman"/>
          <w:sz w:val="24"/>
          <w:szCs w:val="24"/>
        </w:rPr>
        <w:t xml:space="preserve"> toggle.</w:t>
      </w:r>
    </w:p>
    <w:p w14:paraId="57ECF861"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Navigate to the "Authorization" tab</w:t>
      </w:r>
      <w:r w:rsidRPr="006E64DB">
        <w:rPr>
          <w:rFonts w:ascii="Times New Roman" w:hAnsi="Times New Roman" w:cs="Times New Roman"/>
          <w:sz w:val="24"/>
          <w:szCs w:val="24"/>
        </w:rPr>
        <w:t xml:space="preserve"> and go to </w:t>
      </w:r>
      <w:r w:rsidRPr="006E64DB">
        <w:rPr>
          <w:rStyle w:val="Strong"/>
          <w:rFonts w:ascii="Times New Roman" w:hAnsi="Times New Roman" w:cs="Times New Roman"/>
          <w:sz w:val="24"/>
          <w:szCs w:val="24"/>
        </w:rPr>
        <w:t>"Resources"</w:t>
      </w:r>
      <w:r w:rsidRPr="006E64DB">
        <w:rPr>
          <w:rFonts w:ascii="Times New Roman" w:hAnsi="Times New Roman" w:cs="Times New Roman"/>
          <w:sz w:val="24"/>
          <w:szCs w:val="24"/>
        </w:rPr>
        <w:t>.</w:t>
      </w:r>
    </w:p>
    <w:p w14:paraId="39019022"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Create</w:t>
      </w:r>
      <w:r w:rsidRPr="006E64DB">
        <w:rPr>
          <w:rFonts w:ascii="Times New Roman" w:hAnsi="Times New Roman" w:cs="Times New Roman"/>
          <w:sz w:val="24"/>
          <w:szCs w:val="24"/>
        </w:rPr>
        <w:t xml:space="preserve"> to define a new resource:</w:t>
      </w:r>
    </w:p>
    <w:p w14:paraId="0C033B9A" w14:textId="77777777" w:rsidR="004448C2" w:rsidRPr="006E64DB" w:rsidRDefault="004448C2" w:rsidP="00823999">
      <w:pPr>
        <w:numPr>
          <w:ilvl w:val="1"/>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Name:</w:t>
      </w:r>
      <w:r w:rsidRPr="006E64DB">
        <w:rPr>
          <w:rFonts w:ascii="Times New Roman" w:hAnsi="Times New Roman" w:cs="Times New Roman"/>
          <w:sz w:val="24"/>
          <w:szCs w:val="24"/>
        </w:rPr>
        <w:t xml:space="preserve"> A friendly name (e.g., </w:t>
      </w:r>
      <w:r w:rsidRPr="006E64DB">
        <w:rPr>
          <w:rStyle w:val="HTMLCode"/>
          <w:rFonts w:ascii="Times New Roman" w:eastAsiaTheme="majorEastAsia" w:hAnsi="Times New Roman" w:cs="Times New Roman"/>
          <w:sz w:val="24"/>
          <w:szCs w:val="24"/>
        </w:rPr>
        <w:t>FHIR API Resource</w:t>
      </w:r>
      <w:r w:rsidRPr="006E64DB">
        <w:rPr>
          <w:rFonts w:ascii="Times New Roman" w:hAnsi="Times New Roman" w:cs="Times New Roman"/>
          <w:sz w:val="24"/>
          <w:szCs w:val="24"/>
        </w:rPr>
        <w:t>).</w:t>
      </w:r>
    </w:p>
    <w:p w14:paraId="73122EDA" w14:textId="77777777" w:rsidR="004448C2" w:rsidRPr="006E64DB" w:rsidRDefault="004448C2" w:rsidP="00823999">
      <w:pPr>
        <w:numPr>
          <w:ilvl w:val="1"/>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Type:</w:t>
      </w:r>
      <w:r w:rsidRPr="006E64DB">
        <w:rPr>
          <w:rFonts w:ascii="Times New Roman" w:hAnsi="Times New Roman" w:cs="Times New Roman"/>
          <w:sz w:val="24"/>
          <w:szCs w:val="24"/>
        </w:rPr>
        <w:t xml:space="preserve"> (Optional) Define a type (e.g., </w:t>
      </w:r>
      <w:r w:rsidRPr="006E64DB">
        <w:rPr>
          <w:rStyle w:val="HTMLCode"/>
          <w:rFonts w:ascii="Times New Roman" w:eastAsiaTheme="majorEastAsia" w:hAnsi="Times New Roman" w:cs="Times New Roman"/>
          <w:sz w:val="24"/>
          <w:szCs w:val="24"/>
        </w:rPr>
        <w:t>FHIR Endpoint</w:t>
      </w:r>
      <w:r w:rsidRPr="006E64DB">
        <w:rPr>
          <w:rFonts w:ascii="Times New Roman" w:hAnsi="Times New Roman" w:cs="Times New Roman"/>
          <w:sz w:val="24"/>
          <w:szCs w:val="24"/>
        </w:rPr>
        <w:t>).</w:t>
      </w:r>
    </w:p>
    <w:p w14:paraId="1B9C4BF8" w14:textId="77777777" w:rsidR="004448C2" w:rsidRPr="006E64DB" w:rsidRDefault="004448C2" w:rsidP="00823999">
      <w:pPr>
        <w:numPr>
          <w:ilvl w:val="1"/>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URI:</w:t>
      </w:r>
      <w:r w:rsidRPr="006E64DB">
        <w:rPr>
          <w:rFonts w:ascii="Times New Roman" w:hAnsi="Times New Roman" w:cs="Times New Roman"/>
          <w:sz w:val="24"/>
          <w:szCs w:val="24"/>
        </w:rPr>
        <w:t xml:space="preserve"> Set a </w:t>
      </w:r>
      <w:r w:rsidRPr="006E64DB">
        <w:rPr>
          <w:rStyle w:val="Strong"/>
          <w:rFonts w:ascii="Times New Roman" w:hAnsi="Times New Roman" w:cs="Times New Roman"/>
          <w:sz w:val="24"/>
          <w:szCs w:val="24"/>
        </w:rPr>
        <w:t xml:space="preserve">pattern to protect (e.g., </w:t>
      </w:r>
      <w:r w:rsidRPr="006E64DB">
        <w:rPr>
          <w:rStyle w:val="HTMLCode"/>
          <w:rFonts w:ascii="Times New Roman" w:eastAsiaTheme="majorEastAsia" w:hAnsi="Times New Roman" w:cs="Times New Roman"/>
          <w:b/>
          <w:bCs/>
          <w:sz w:val="24"/>
          <w:szCs w:val="24"/>
        </w:rPr>
        <w:t>/*</w:t>
      </w:r>
      <w:r w:rsidRPr="006E64DB">
        <w:rPr>
          <w:rStyle w:val="Strong"/>
          <w:rFonts w:ascii="Times New Roman" w:hAnsi="Times New Roman" w:cs="Times New Roman"/>
          <w:sz w:val="24"/>
          <w:szCs w:val="24"/>
        </w:rPr>
        <w:t xml:space="preserve"> for all API endpoints)</w:t>
      </w:r>
      <w:r w:rsidRPr="006E64DB">
        <w:rPr>
          <w:rFonts w:ascii="Times New Roman" w:hAnsi="Times New Roman" w:cs="Times New Roman"/>
          <w:sz w:val="24"/>
          <w:szCs w:val="24"/>
        </w:rPr>
        <w:t>.</w:t>
      </w:r>
    </w:p>
    <w:p w14:paraId="561B3CCA" w14:textId="77777777" w:rsidR="004448C2" w:rsidRPr="006E64DB" w:rsidRDefault="004448C2" w:rsidP="00823999">
      <w:pPr>
        <w:numPr>
          <w:ilvl w:val="1"/>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Owner:</w:t>
      </w:r>
      <w:r w:rsidRPr="006E64DB">
        <w:rPr>
          <w:rFonts w:ascii="Times New Roman" w:hAnsi="Times New Roman" w:cs="Times New Roman"/>
          <w:sz w:val="24"/>
          <w:szCs w:val="24"/>
        </w:rPr>
        <w:t xml:space="preserve"> Keep default unless required.</w:t>
      </w:r>
    </w:p>
    <w:p w14:paraId="6DF7E719" w14:textId="77777777" w:rsidR="004448C2" w:rsidRPr="006E64DB" w:rsidRDefault="004448C2" w:rsidP="00823999">
      <w:pPr>
        <w:numPr>
          <w:ilvl w:val="1"/>
          <w:numId w:val="2"/>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Scopes:</w:t>
      </w:r>
      <w:r w:rsidRPr="006E64DB">
        <w:rPr>
          <w:rFonts w:ascii="Times New Roman" w:hAnsi="Times New Roman" w:cs="Times New Roman"/>
          <w:sz w:val="24"/>
          <w:szCs w:val="24"/>
        </w:rPr>
        <w:t xml:space="preserve"> Define allowed actions (e.g., </w:t>
      </w:r>
      <w:r w:rsidRPr="006E64DB">
        <w:rPr>
          <w:rStyle w:val="HTMLCode"/>
          <w:rFonts w:ascii="Times New Roman" w:eastAsiaTheme="majorEastAsia" w:hAnsi="Times New Roman" w:cs="Times New Roman"/>
          <w:sz w:val="24"/>
          <w:szCs w:val="24"/>
        </w:rPr>
        <w:t>view</w:t>
      </w:r>
      <w:r w:rsidRPr="006E64DB">
        <w:rPr>
          <w:rFonts w:ascii="Times New Roman" w:hAnsi="Times New Roman" w:cs="Times New Roman"/>
          <w:sz w:val="24"/>
          <w:szCs w:val="24"/>
        </w:rPr>
        <w:t xml:space="preserve">, </w:t>
      </w:r>
      <w:r w:rsidRPr="006E64DB">
        <w:rPr>
          <w:rStyle w:val="HTMLCode"/>
          <w:rFonts w:ascii="Times New Roman" w:eastAsiaTheme="majorEastAsia" w:hAnsi="Times New Roman" w:cs="Times New Roman"/>
          <w:sz w:val="24"/>
          <w:szCs w:val="24"/>
        </w:rPr>
        <w:t>edit</w:t>
      </w:r>
      <w:r w:rsidRPr="006E64DB">
        <w:rPr>
          <w:rFonts w:ascii="Times New Roman" w:hAnsi="Times New Roman" w:cs="Times New Roman"/>
          <w:sz w:val="24"/>
          <w:szCs w:val="24"/>
        </w:rPr>
        <w:t>).</w:t>
      </w:r>
    </w:p>
    <w:p w14:paraId="5A69A27E" w14:textId="77777777" w:rsidR="004448C2" w:rsidRPr="006E64DB" w:rsidRDefault="004448C2" w:rsidP="00823999">
      <w:pPr>
        <w:numPr>
          <w:ilvl w:val="0"/>
          <w:numId w:val="2"/>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Save</w:t>
      </w:r>
      <w:r w:rsidRPr="006E64DB">
        <w:rPr>
          <w:rFonts w:ascii="Times New Roman" w:hAnsi="Times New Roman" w:cs="Times New Roman"/>
          <w:sz w:val="24"/>
          <w:szCs w:val="24"/>
        </w:rPr>
        <w:t>.</w:t>
      </w:r>
    </w:p>
    <w:p w14:paraId="218B91B8" w14:textId="1E88FA1F" w:rsidR="004448C2" w:rsidRPr="006E64DB" w:rsidRDefault="004448C2" w:rsidP="004448C2">
      <w:pPr>
        <w:spacing w:after="0"/>
        <w:rPr>
          <w:rFonts w:ascii="Times New Roman" w:hAnsi="Times New Roman" w:cs="Times New Roman"/>
          <w:sz w:val="24"/>
          <w:szCs w:val="24"/>
        </w:rPr>
      </w:pPr>
    </w:p>
    <w:p w14:paraId="02620070" w14:textId="77777777" w:rsidR="004448C2" w:rsidRPr="006E64DB" w:rsidRDefault="004448C2" w:rsidP="004448C2">
      <w:pPr>
        <w:pStyle w:val="Heading2"/>
        <w:rPr>
          <w:rFonts w:ascii="Times New Roman" w:hAnsi="Times New Roman" w:cs="Times New Roman"/>
          <w:color w:val="auto"/>
          <w:sz w:val="24"/>
          <w:szCs w:val="24"/>
        </w:rPr>
      </w:pPr>
      <w:r w:rsidRPr="006E64DB">
        <w:rPr>
          <w:rStyle w:val="Strong"/>
          <w:rFonts w:ascii="Times New Roman" w:hAnsi="Times New Roman" w:cs="Times New Roman"/>
          <w:color w:val="auto"/>
          <w:sz w:val="24"/>
          <w:szCs w:val="24"/>
        </w:rPr>
        <w:t>Step 2: Create a Client-Based Policy</w:t>
      </w:r>
    </w:p>
    <w:p w14:paraId="04B76BD5" w14:textId="77777777" w:rsidR="004448C2" w:rsidRPr="006E64DB" w:rsidRDefault="004448C2" w:rsidP="004448C2">
      <w:pPr>
        <w:pStyle w:val="NormalWeb"/>
      </w:pPr>
      <w:r w:rsidRPr="006E64DB">
        <w:t xml:space="preserve">A </w:t>
      </w:r>
      <w:r w:rsidRPr="006E64DB">
        <w:rPr>
          <w:rStyle w:val="Strong"/>
        </w:rPr>
        <w:t>client-based policy</w:t>
      </w:r>
      <w:r w:rsidRPr="006E64DB">
        <w:t xml:space="preserve"> ensures that only certain applications (</w:t>
      </w:r>
      <w:r w:rsidRPr="006E64DB">
        <w:rPr>
          <w:rStyle w:val="Strong"/>
        </w:rPr>
        <w:t>clients</w:t>
      </w:r>
      <w:r w:rsidRPr="006E64DB">
        <w:t>) can access the FHIR API.</w:t>
      </w:r>
    </w:p>
    <w:p w14:paraId="0BB08521" w14:textId="77777777" w:rsidR="004448C2" w:rsidRPr="006E64DB" w:rsidRDefault="004448C2" w:rsidP="00823999">
      <w:pPr>
        <w:numPr>
          <w:ilvl w:val="0"/>
          <w:numId w:val="3"/>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Navigate to "Authorization" → "Policies"</w:t>
      </w:r>
      <w:r w:rsidRPr="006E64DB">
        <w:rPr>
          <w:rFonts w:ascii="Times New Roman" w:hAnsi="Times New Roman" w:cs="Times New Roman"/>
          <w:sz w:val="24"/>
          <w:szCs w:val="24"/>
        </w:rPr>
        <w:t xml:space="preserve"> in your client.</w:t>
      </w:r>
    </w:p>
    <w:p w14:paraId="0DEFF6AF" w14:textId="77777777" w:rsidR="004448C2" w:rsidRPr="006E64DB" w:rsidRDefault="004448C2" w:rsidP="00823999">
      <w:pPr>
        <w:numPr>
          <w:ilvl w:val="0"/>
          <w:numId w:val="3"/>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Create</w:t>
      </w:r>
      <w:r w:rsidRPr="006E64DB">
        <w:rPr>
          <w:rFonts w:ascii="Times New Roman" w:hAnsi="Times New Roman" w:cs="Times New Roman"/>
          <w:sz w:val="24"/>
          <w:szCs w:val="24"/>
        </w:rPr>
        <w:t xml:space="preserve"> and configure the policy:</w:t>
      </w:r>
    </w:p>
    <w:p w14:paraId="49D74888" w14:textId="77777777" w:rsidR="004448C2" w:rsidRPr="006E64DB" w:rsidRDefault="004448C2" w:rsidP="00823999">
      <w:pPr>
        <w:numPr>
          <w:ilvl w:val="1"/>
          <w:numId w:val="3"/>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Policy Type:</w:t>
      </w:r>
      <w:r w:rsidRPr="006E64DB">
        <w:rPr>
          <w:rFonts w:ascii="Times New Roman" w:hAnsi="Times New Roman" w:cs="Times New Roman"/>
          <w:sz w:val="24"/>
          <w:szCs w:val="24"/>
        </w:rPr>
        <w:t xml:space="preserve"> Select </w:t>
      </w:r>
      <w:r w:rsidRPr="006E64DB">
        <w:rPr>
          <w:rStyle w:val="Strong"/>
          <w:rFonts w:ascii="Times New Roman" w:hAnsi="Times New Roman" w:cs="Times New Roman"/>
          <w:sz w:val="24"/>
          <w:szCs w:val="24"/>
        </w:rPr>
        <w:t>Client</w:t>
      </w:r>
      <w:r w:rsidRPr="006E64DB">
        <w:rPr>
          <w:rFonts w:ascii="Times New Roman" w:hAnsi="Times New Roman" w:cs="Times New Roman"/>
          <w:sz w:val="24"/>
          <w:szCs w:val="24"/>
        </w:rPr>
        <w:t>.</w:t>
      </w:r>
    </w:p>
    <w:p w14:paraId="63065BC0" w14:textId="77777777" w:rsidR="004448C2" w:rsidRPr="006E64DB" w:rsidRDefault="004448C2" w:rsidP="00823999">
      <w:pPr>
        <w:numPr>
          <w:ilvl w:val="1"/>
          <w:numId w:val="3"/>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Name:</w:t>
      </w:r>
      <w:r w:rsidRPr="006E64DB">
        <w:rPr>
          <w:rFonts w:ascii="Times New Roman" w:hAnsi="Times New Roman" w:cs="Times New Roman"/>
          <w:sz w:val="24"/>
          <w:szCs w:val="24"/>
        </w:rPr>
        <w:t xml:space="preserve"> Enter a meaningful name (e.g., </w:t>
      </w:r>
      <w:r w:rsidRPr="006E64DB">
        <w:rPr>
          <w:rStyle w:val="HTMLCode"/>
          <w:rFonts w:ascii="Times New Roman" w:eastAsiaTheme="majorEastAsia" w:hAnsi="Times New Roman" w:cs="Times New Roman"/>
          <w:sz w:val="24"/>
          <w:szCs w:val="24"/>
        </w:rPr>
        <w:t>FHIR Client Policy</w:t>
      </w:r>
      <w:r w:rsidRPr="006E64DB">
        <w:rPr>
          <w:rFonts w:ascii="Times New Roman" w:hAnsi="Times New Roman" w:cs="Times New Roman"/>
          <w:sz w:val="24"/>
          <w:szCs w:val="24"/>
        </w:rPr>
        <w:t>).</w:t>
      </w:r>
    </w:p>
    <w:p w14:paraId="05FAC67F" w14:textId="77777777" w:rsidR="004448C2" w:rsidRPr="006E64DB" w:rsidRDefault="004448C2" w:rsidP="00823999">
      <w:pPr>
        <w:numPr>
          <w:ilvl w:val="1"/>
          <w:numId w:val="3"/>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Clients:</w:t>
      </w:r>
      <w:r w:rsidRPr="006E64DB">
        <w:rPr>
          <w:rFonts w:ascii="Times New Roman" w:hAnsi="Times New Roman" w:cs="Times New Roman"/>
          <w:sz w:val="24"/>
          <w:szCs w:val="24"/>
        </w:rPr>
        <w:t xml:space="preserve"> Choose the client(s) allowed to access the FHIR server (e.g., </w:t>
      </w:r>
      <w:r w:rsidRPr="006E64DB">
        <w:rPr>
          <w:rStyle w:val="HTMLCode"/>
          <w:rFonts w:ascii="Times New Roman" w:eastAsiaTheme="majorEastAsia" w:hAnsi="Times New Roman" w:cs="Times New Roman"/>
          <w:sz w:val="24"/>
          <w:szCs w:val="24"/>
        </w:rPr>
        <w:t>test-client</w:t>
      </w:r>
      <w:r w:rsidRPr="006E64DB">
        <w:rPr>
          <w:rFonts w:ascii="Times New Roman" w:hAnsi="Times New Roman" w:cs="Times New Roman"/>
          <w:sz w:val="24"/>
          <w:szCs w:val="24"/>
        </w:rPr>
        <w:t>).</w:t>
      </w:r>
    </w:p>
    <w:p w14:paraId="009D9F47" w14:textId="77777777" w:rsidR="004448C2" w:rsidRPr="006E64DB" w:rsidRDefault="004448C2" w:rsidP="00823999">
      <w:pPr>
        <w:numPr>
          <w:ilvl w:val="0"/>
          <w:numId w:val="3"/>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Save</w:t>
      </w:r>
      <w:r w:rsidRPr="006E64DB">
        <w:rPr>
          <w:rFonts w:ascii="Times New Roman" w:hAnsi="Times New Roman" w:cs="Times New Roman"/>
          <w:sz w:val="24"/>
          <w:szCs w:val="24"/>
        </w:rPr>
        <w:t>.</w:t>
      </w:r>
    </w:p>
    <w:p w14:paraId="39F40F8E" w14:textId="07F026D8" w:rsidR="004448C2" w:rsidRPr="006E64DB" w:rsidRDefault="004448C2" w:rsidP="004448C2">
      <w:pPr>
        <w:spacing w:after="0"/>
        <w:rPr>
          <w:rFonts w:ascii="Times New Roman" w:hAnsi="Times New Roman" w:cs="Times New Roman"/>
          <w:sz w:val="24"/>
          <w:szCs w:val="24"/>
        </w:rPr>
      </w:pPr>
    </w:p>
    <w:p w14:paraId="63058D3B" w14:textId="77777777" w:rsidR="004448C2" w:rsidRPr="006E64DB" w:rsidRDefault="004448C2" w:rsidP="004448C2">
      <w:pPr>
        <w:pStyle w:val="Heading2"/>
        <w:rPr>
          <w:rFonts w:ascii="Times New Roman" w:hAnsi="Times New Roman" w:cs="Times New Roman"/>
          <w:color w:val="auto"/>
          <w:sz w:val="24"/>
          <w:szCs w:val="24"/>
        </w:rPr>
      </w:pPr>
      <w:r w:rsidRPr="006E64DB">
        <w:rPr>
          <w:rStyle w:val="Strong"/>
          <w:rFonts w:ascii="Times New Roman" w:hAnsi="Times New Roman" w:cs="Times New Roman"/>
          <w:color w:val="auto"/>
          <w:sz w:val="24"/>
          <w:szCs w:val="24"/>
        </w:rPr>
        <w:t>Step 3: Create a Role-Based Policy</w:t>
      </w:r>
    </w:p>
    <w:p w14:paraId="67080326" w14:textId="77777777" w:rsidR="004448C2" w:rsidRPr="006E64DB" w:rsidRDefault="004448C2" w:rsidP="004448C2">
      <w:pPr>
        <w:pStyle w:val="NormalWeb"/>
      </w:pPr>
      <w:r w:rsidRPr="006E64DB">
        <w:t xml:space="preserve">A </w:t>
      </w:r>
      <w:r w:rsidRPr="006E64DB">
        <w:rPr>
          <w:rStyle w:val="Strong"/>
        </w:rPr>
        <w:t>role-based policy</w:t>
      </w:r>
      <w:r w:rsidRPr="006E64DB">
        <w:t xml:space="preserve"> ensures that only users with specific roles (e.g., </w:t>
      </w:r>
      <w:r w:rsidRPr="006E64DB">
        <w:rPr>
          <w:rStyle w:val="Strong"/>
        </w:rPr>
        <w:t>admin, doctor, or nurse</w:t>
      </w:r>
      <w:r w:rsidRPr="006E64DB">
        <w:t>) can access FHIR data.</w:t>
      </w:r>
    </w:p>
    <w:p w14:paraId="396DA62B" w14:textId="77777777" w:rsidR="004448C2" w:rsidRPr="006E64DB" w:rsidRDefault="004448C2" w:rsidP="00823999">
      <w:pPr>
        <w:numPr>
          <w:ilvl w:val="0"/>
          <w:numId w:val="4"/>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Navigate to "Authorization" → "Policies"</w:t>
      </w:r>
      <w:r w:rsidRPr="006E64DB">
        <w:rPr>
          <w:rFonts w:ascii="Times New Roman" w:hAnsi="Times New Roman" w:cs="Times New Roman"/>
          <w:sz w:val="24"/>
          <w:szCs w:val="24"/>
        </w:rPr>
        <w:t>.</w:t>
      </w:r>
    </w:p>
    <w:p w14:paraId="3E8C7F89" w14:textId="77777777" w:rsidR="004448C2" w:rsidRPr="006E64DB" w:rsidRDefault="004448C2" w:rsidP="00823999">
      <w:pPr>
        <w:numPr>
          <w:ilvl w:val="0"/>
          <w:numId w:val="4"/>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Create</w:t>
      </w:r>
      <w:r w:rsidRPr="006E64DB">
        <w:rPr>
          <w:rFonts w:ascii="Times New Roman" w:hAnsi="Times New Roman" w:cs="Times New Roman"/>
          <w:sz w:val="24"/>
          <w:szCs w:val="24"/>
        </w:rPr>
        <w:t xml:space="preserve"> and configure the policy:</w:t>
      </w:r>
    </w:p>
    <w:p w14:paraId="2F05824A" w14:textId="77777777" w:rsidR="004448C2" w:rsidRPr="006E64DB" w:rsidRDefault="004448C2" w:rsidP="00823999">
      <w:pPr>
        <w:numPr>
          <w:ilvl w:val="1"/>
          <w:numId w:val="4"/>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Policy Type:</w:t>
      </w:r>
      <w:r w:rsidRPr="006E64DB">
        <w:rPr>
          <w:rFonts w:ascii="Times New Roman" w:hAnsi="Times New Roman" w:cs="Times New Roman"/>
          <w:sz w:val="24"/>
          <w:szCs w:val="24"/>
        </w:rPr>
        <w:t xml:space="preserve"> Select </w:t>
      </w:r>
      <w:r w:rsidRPr="006E64DB">
        <w:rPr>
          <w:rStyle w:val="Strong"/>
          <w:rFonts w:ascii="Times New Roman" w:hAnsi="Times New Roman" w:cs="Times New Roman"/>
          <w:sz w:val="24"/>
          <w:szCs w:val="24"/>
        </w:rPr>
        <w:t>Role</w:t>
      </w:r>
      <w:r w:rsidRPr="006E64DB">
        <w:rPr>
          <w:rFonts w:ascii="Times New Roman" w:hAnsi="Times New Roman" w:cs="Times New Roman"/>
          <w:sz w:val="24"/>
          <w:szCs w:val="24"/>
        </w:rPr>
        <w:t>.</w:t>
      </w:r>
    </w:p>
    <w:p w14:paraId="01640A5B" w14:textId="77777777" w:rsidR="004448C2" w:rsidRPr="006E64DB" w:rsidRDefault="004448C2" w:rsidP="00823999">
      <w:pPr>
        <w:numPr>
          <w:ilvl w:val="1"/>
          <w:numId w:val="4"/>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Name:</w:t>
      </w:r>
      <w:r w:rsidRPr="006E64DB">
        <w:rPr>
          <w:rFonts w:ascii="Times New Roman" w:hAnsi="Times New Roman" w:cs="Times New Roman"/>
          <w:sz w:val="24"/>
          <w:szCs w:val="24"/>
        </w:rPr>
        <w:t xml:space="preserve"> Enter a friendly name (e.g., </w:t>
      </w:r>
      <w:r w:rsidRPr="006E64DB">
        <w:rPr>
          <w:rStyle w:val="HTMLCode"/>
          <w:rFonts w:ascii="Times New Roman" w:eastAsiaTheme="majorEastAsia" w:hAnsi="Times New Roman" w:cs="Times New Roman"/>
          <w:sz w:val="24"/>
          <w:szCs w:val="24"/>
        </w:rPr>
        <w:t>Admin and Doctor Policy</w:t>
      </w:r>
      <w:r w:rsidRPr="006E64DB">
        <w:rPr>
          <w:rFonts w:ascii="Times New Roman" w:hAnsi="Times New Roman" w:cs="Times New Roman"/>
          <w:sz w:val="24"/>
          <w:szCs w:val="24"/>
        </w:rPr>
        <w:t>).</w:t>
      </w:r>
    </w:p>
    <w:p w14:paraId="75EE04BF" w14:textId="77777777" w:rsidR="004448C2" w:rsidRPr="006E64DB" w:rsidRDefault="004448C2" w:rsidP="00823999">
      <w:pPr>
        <w:numPr>
          <w:ilvl w:val="1"/>
          <w:numId w:val="4"/>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Roles:</w:t>
      </w:r>
      <w:r w:rsidRPr="006E64DB">
        <w:rPr>
          <w:rFonts w:ascii="Times New Roman" w:hAnsi="Times New Roman" w:cs="Times New Roman"/>
          <w:sz w:val="24"/>
          <w:szCs w:val="24"/>
        </w:rPr>
        <w:t xml:space="preserve"> Add roles that should have access (e.g., </w:t>
      </w:r>
      <w:r w:rsidRPr="006E64DB">
        <w:rPr>
          <w:rStyle w:val="HTMLCode"/>
          <w:rFonts w:ascii="Times New Roman" w:eastAsiaTheme="majorEastAsia" w:hAnsi="Times New Roman" w:cs="Times New Roman"/>
          <w:sz w:val="24"/>
          <w:szCs w:val="24"/>
        </w:rPr>
        <w:t>admin</w:t>
      </w:r>
      <w:r w:rsidRPr="006E64DB">
        <w:rPr>
          <w:rFonts w:ascii="Times New Roman" w:hAnsi="Times New Roman" w:cs="Times New Roman"/>
          <w:sz w:val="24"/>
          <w:szCs w:val="24"/>
        </w:rPr>
        <w:t xml:space="preserve">, </w:t>
      </w:r>
      <w:r w:rsidRPr="006E64DB">
        <w:rPr>
          <w:rStyle w:val="HTMLCode"/>
          <w:rFonts w:ascii="Times New Roman" w:eastAsiaTheme="majorEastAsia" w:hAnsi="Times New Roman" w:cs="Times New Roman"/>
          <w:sz w:val="24"/>
          <w:szCs w:val="24"/>
        </w:rPr>
        <w:t>doctor</w:t>
      </w:r>
      <w:r w:rsidRPr="006E64DB">
        <w:rPr>
          <w:rFonts w:ascii="Times New Roman" w:hAnsi="Times New Roman" w:cs="Times New Roman"/>
          <w:sz w:val="24"/>
          <w:szCs w:val="24"/>
        </w:rPr>
        <w:t>).</w:t>
      </w:r>
    </w:p>
    <w:p w14:paraId="4738FC5D" w14:textId="77777777" w:rsidR="004448C2" w:rsidRPr="006E64DB" w:rsidRDefault="004448C2" w:rsidP="00823999">
      <w:pPr>
        <w:numPr>
          <w:ilvl w:val="0"/>
          <w:numId w:val="4"/>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Save</w:t>
      </w:r>
      <w:r w:rsidRPr="006E64DB">
        <w:rPr>
          <w:rFonts w:ascii="Times New Roman" w:hAnsi="Times New Roman" w:cs="Times New Roman"/>
          <w:sz w:val="24"/>
          <w:szCs w:val="24"/>
        </w:rPr>
        <w:t>.</w:t>
      </w:r>
    </w:p>
    <w:p w14:paraId="70364D3B" w14:textId="230EED0F" w:rsidR="004448C2" w:rsidRPr="006E64DB" w:rsidRDefault="004448C2" w:rsidP="004448C2">
      <w:pPr>
        <w:spacing w:after="0"/>
        <w:rPr>
          <w:rFonts w:ascii="Times New Roman" w:hAnsi="Times New Roman" w:cs="Times New Roman"/>
          <w:sz w:val="24"/>
          <w:szCs w:val="24"/>
        </w:rPr>
      </w:pPr>
    </w:p>
    <w:p w14:paraId="6E3DBB47" w14:textId="77777777" w:rsidR="004448C2" w:rsidRPr="006E64DB" w:rsidRDefault="004448C2" w:rsidP="004448C2">
      <w:pPr>
        <w:pStyle w:val="Heading2"/>
        <w:rPr>
          <w:rFonts w:ascii="Times New Roman" w:hAnsi="Times New Roman" w:cs="Times New Roman"/>
          <w:color w:val="auto"/>
          <w:sz w:val="24"/>
          <w:szCs w:val="24"/>
        </w:rPr>
      </w:pPr>
      <w:r w:rsidRPr="006E64DB">
        <w:rPr>
          <w:rStyle w:val="Strong"/>
          <w:rFonts w:ascii="Times New Roman" w:hAnsi="Times New Roman" w:cs="Times New Roman"/>
          <w:color w:val="auto"/>
          <w:sz w:val="24"/>
          <w:szCs w:val="24"/>
        </w:rPr>
        <w:lastRenderedPageBreak/>
        <w:t>Step 4: Create a Permission</w:t>
      </w:r>
    </w:p>
    <w:p w14:paraId="514693E5" w14:textId="77777777" w:rsidR="004448C2" w:rsidRPr="006E64DB" w:rsidRDefault="004448C2" w:rsidP="004448C2">
      <w:pPr>
        <w:pStyle w:val="NormalWeb"/>
      </w:pPr>
      <w:r w:rsidRPr="006E64DB">
        <w:t xml:space="preserve">A </w:t>
      </w:r>
      <w:r w:rsidRPr="006E64DB">
        <w:rPr>
          <w:rStyle w:val="Strong"/>
        </w:rPr>
        <w:t>permission</w:t>
      </w:r>
      <w:r w:rsidRPr="006E64DB">
        <w:t xml:space="preserve"> links </w:t>
      </w:r>
      <w:r w:rsidRPr="006E64DB">
        <w:rPr>
          <w:rStyle w:val="Strong"/>
        </w:rPr>
        <w:t>resources</w:t>
      </w:r>
      <w:r w:rsidRPr="006E64DB">
        <w:t xml:space="preserve"> with </w:t>
      </w:r>
      <w:r w:rsidRPr="006E64DB">
        <w:rPr>
          <w:rStyle w:val="Strong"/>
        </w:rPr>
        <w:t>policies</w:t>
      </w:r>
      <w:r w:rsidRPr="006E64DB">
        <w:t>, ensuring that only authorized entities can access the FHIR API.</w:t>
      </w:r>
    </w:p>
    <w:p w14:paraId="1BA490D6" w14:textId="77777777" w:rsidR="004448C2" w:rsidRPr="006E64DB" w:rsidRDefault="004448C2" w:rsidP="00823999">
      <w:pPr>
        <w:numPr>
          <w:ilvl w:val="0"/>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Go to "Authorization" → "Permissions"</w:t>
      </w:r>
      <w:r w:rsidRPr="006E64DB">
        <w:rPr>
          <w:rFonts w:ascii="Times New Roman" w:hAnsi="Times New Roman" w:cs="Times New Roman"/>
          <w:sz w:val="24"/>
          <w:szCs w:val="24"/>
        </w:rPr>
        <w:t>.</w:t>
      </w:r>
    </w:p>
    <w:p w14:paraId="135510A6" w14:textId="77777777" w:rsidR="004448C2" w:rsidRPr="006E64DB" w:rsidRDefault="004448C2" w:rsidP="00823999">
      <w:pPr>
        <w:numPr>
          <w:ilvl w:val="0"/>
          <w:numId w:val="5"/>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Create</w:t>
      </w:r>
      <w:r w:rsidRPr="006E64DB">
        <w:rPr>
          <w:rFonts w:ascii="Times New Roman" w:hAnsi="Times New Roman" w:cs="Times New Roman"/>
          <w:sz w:val="24"/>
          <w:szCs w:val="24"/>
        </w:rPr>
        <w:t xml:space="preserve"> and configure:</w:t>
      </w:r>
    </w:p>
    <w:p w14:paraId="416C7EE8" w14:textId="77777777" w:rsidR="004448C2" w:rsidRPr="006E64DB" w:rsidRDefault="004448C2" w:rsidP="00823999">
      <w:pPr>
        <w:numPr>
          <w:ilvl w:val="1"/>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Permission Type:</w:t>
      </w:r>
      <w:r w:rsidRPr="006E64DB">
        <w:rPr>
          <w:rFonts w:ascii="Times New Roman" w:hAnsi="Times New Roman" w:cs="Times New Roman"/>
          <w:sz w:val="24"/>
          <w:szCs w:val="24"/>
        </w:rPr>
        <w:t xml:space="preserve"> Select </w:t>
      </w:r>
      <w:r w:rsidRPr="006E64DB">
        <w:rPr>
          <w:rStyle w:val="Strong"/>
          <w:rFonts w:ascii="Times New Roman" w:hAnsi="Times New Roman" w:cs="Times New Roman"/>
          <w:sz w:val="24"/>
          <w:szCs w:val="24"/>
        </w:rPr>
        <w:t>Resource</w:t>
      </w:r>
      <w:r w:rsidRPr="006E64DB">
        <w:rPr>
          <w:rFonts w:ascii="Times New Roman" w:hAnsi="Times New Roman" w:cs="Times New Roman"/>
          <w:sz w:val="24"/>
          <w:szCs w:val="24"/>
        </w:rPr>
        <w:t>.</w:t>
      </w:r>
    </w:p>
    <w:p w14:paraId="7A4D5282" w14:textId="77777777" w:rsidR="004448C2" w:rsidRPr="006E64DB" w:rsidRDefault="004448C2" w:rsidP="00823999">
      <w:pPr>
        <w:numPr>
          <w:ilvl w:val="1"/>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Name:</w:t>
      </w:r>
      <w:r w:rsidRPr="006E64DB">
        <w:rPr>
          <w:rFonts w:ascii="Times New Roman" w:hAnsi="Times New Roman" w:cs="Times New Roman"/>
          <w:sz w:val="24"/>
          <w:szCs w:val="24"/>
        </w:rPr>
        <w:t xml:space="preserve"> Give a descriptive name (e.g., </w:t>
      </w:r>
      <w:r w:rsidRPr="006E64DB">
        <w:rPr>
          <w:rStyle w:val="HTMLCode"/>
          <w:rFonts w:ascii="Times New Roman" w:eastAsiaTheme="majorEastAsia" w:hAnsi="Times New Roman" w:cs="Times New Roman"/>
          <w:sz w:val="24"/>
          <w:szCs w:val="24"/>
        </w:rPr>
        <w:t>FHIR API Access</w:t>
      </w:r>
      <w:r w:rsidRPr="006E64DB">
        <w:rPr>
          <w:rFonts w:ascii="Times New Roman" w:hAnsi="Times New Roman" w:cs="Times New Roman"/>
          <w:sz w:val="24"/>
          <w:szCs w:val="24"/>
        </w:rPr>
        <w:t>).</w:t>
      </w:r>
    </w:p>
    <w:p w14:paraId="03634954" w14:textId="77777777" w:rsidR="004448C2" w:rsidRPr="006E64DB" w:rsidRDefault="004448C2" w:rsidP="00823999">
      <w:pPr>
        <w:numPr>
          <w:ilvl w:val="1"/>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Resources:</w:t>
      </w:r>
      <w:r w:rsidRPr="006E64DB">
        <w:rPr>
          <w:rFonts w:ascii="Times New Roman" w:hAnsi="Times New Roman" w:cs="Times New Roman"/>
          <w:sz w:val="24"/>
          <w:szCs w:val="24"/>
        </w:rPr>
        <w:t xml:space="preserve"> Select the resource created in </w:t>
      </w:r>
      <w:r w:rsidRPr="006E64DB">
        <w:rPr>
          <w:rStyle w:val="Strong"/>
          <w:rFonts w:ascii="Times New Roman" w:hAnsi="Times New Roman" w:cs="Times New Roman"/>
          <w:sz w:val="24"/>
          <w:szCs w:val="24"/>
        </w:rPr>
        <w:t>Step 1</w:t>
      </w:r>
      <w:r w:rsidRPr="006E64DB">
        <w:rPr>
          <w:rFonts w:ascii="Times New Roman" w:hAnsi="Times New Roman" w:cs="Times New Roman"/>
          <w:sz w:val="24"/>
          <w:szCs w:val="24"/>
        </w:rPr>
        <w:t xml:space="preserve"> (e.g., </w:t>
      </w:r>
      <w:r w:rsidRPr="006E64DB">
        <w:rPr>
          <w:rStyle w:val="HTMLCode"/>
          <w:rFonts w:ascii="Times New Roman" w:eastAsiaTheme="majorEastAsia" w:hAnsi="Times New Roman" w:cs="Times New Roman"/>
          <w:sz w:val="24"/>
          <w:szCs w:val="24"/>
        </w:rPr>
        <w:t>FHIR API Resource</w:t>
      </w:r>
      <w:r w:rsidRPr="006E64DB">
        <w:rPr>
          <w:rFonts w:ascii="Times New Roman" w:hAnsi="Times New Roman" w:cs="Times New Roman"/>
          <w:sz w:val="24"/>
          <w:szCs w:val="24"/>
        </w:rPr>
        <w:t>).</w:t>
      </w:r>
    </w:p>
    <w:p w14:paraId="1300D7FC" w14:textId="77777777" w:rsidR="004448C2" w:rsidRPr="006E64DB" w:rsidRDefault="004448C2" w:rsidP="00823999">
      <w:pPr>
        <w:numPr>
          <w:ilvl w:val="1"/>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Policies:</w:t>
      </w:r>
      <w:r w:rsidRPr="006E64DB">
        <w:rPr>
          <w:rFonts w:ascii="Times New Roman" w:hAnsi="Times New Roman" w:cs="Times New Roman"/>
          <w:sz w:val="24"/>
          <w:szCs w:val="24"/>
        </w:rPr>
        <w:t xml:space="preserve"> Assign the </w:t>
      </w:r>
      <w:r w:rsidRPr="006E64DB">
        <w:rPr>
          <w:rStyle w:val="Strong"/>
          <w:rFonts w:ascii="Times New Roman" w:hAnsi="Times New Roman" w:cs="Times New Roman"/>
          <w:sz w:val="24"/>
          <w:szCs w:val="24"/>
        </w:rPr>
        <w:t>client and role-based policies</w:t>
      </w:r>
      <w:r w:rsidRPr="006E64DB">
        <w:rPr>
          <w:rFonts w:ascii="Times New Roman" w:hAnsi="Times New Roman" w:cs="Times New Roman"/>
          <w:sz w:val="24"/>
          <w:szCs w:val="24"/>
        </w:rPr>
        <w:t xml:space="preserve"> created in Steps 2 and 3.</w:t>
      </w:r>
    </w:p>
    <w:p w14:paraId="226AA86E" w14:textId="77777777" w:rsidR="004448C2" w:rsidRPr="006E64DB" w:rsidRDefault="004448C2" w:rsidP="00823999">
      <w:pPr>
        <w:numPr>
          <w:ilvl w:val="1"/>
          <w:numId w:val="5"/>
        </w:numPr>
        <w:spacing w:before="100" w:beforeAutospacing="1" w:after="100" w:afterAutospacing="1" w:line="240" w:lineRule="auto"/>
        <w:rPr>
          <w:rFonts w:ascii="Times New Roman" w:hAnsi="Times New Roman" w:cs="Times New Roman"/>
          <w:sz w:val="24"/>
          <w:szCs w:val="24"/>
        </w:rPr>
      </w:pPr>
      <w:r w:rsidRPr="006E64DB">
        <w:rPr>
          <w:rStyle w:val="Strong"/>
          <w:rFonts w:ascii="Times New Roman" w:hAnsi="Times New Roman" w:cs="Times New Roman"/>
          <w:sz w:val="24"/>
          <w:szCs w:val="24"/>
        </w:rPr>
        <w:t>Decision Strategy:</w:t>
      </w:r>
      <w:r w:rsidRPr="006E64DB">
        <w:rPr>
          <w:rFonts w:ascii="Times New Roman" w:hAnsi="Times New Roman" w:cs="Times New Roman"/>
          <w:sz w:val="24"/>
          <w:szCs w:val="24"/>
        </w:rPr>
        <w:t xml:space="preserve"> Set to </w:t>
      </w:r>
      <w:r w:rsidRPr="006E64DB">
        <w:rPr>
          <w:rStyle w:val="Strong"/>
          <w:rFonts w:ascii="Times New Roman" w:hAnsi="Times New Roman" w:cs="Times New Roman"/>
          <w:sz w:val="24"/>
          <w:szCs w:val="24"/>
        </w:rPr>
        <w:t>Affirmative</w:t>
      </w:r>
      <w:r w:rsidRPr="006E64DB">
        <w:rPr>
          <w:rFonts w:ascii="Times New Roman" w:hAnsi="Times New Roman" w:cs="Times New Roman"/>
          <w:sz w:val="24"/>
          <w:szCs w:val="24"/>
        </w:rPr>
        <w:t xml:space="preserve"> (this means access is granted if at least one policy allows it).</w:t>
      </w:r>
    </w:p>
    <w:p w14:paraId="70CC3B2E" w14:textId="77777777" w:rsidR="004448C2" w:rsidRPr="006E64DB" w:rsidRDefault="004448C2" w:rsidP="00823999">
      <w:pPr>
        <w:numPr>
          <w:ilvl w:val="0"/>
          <w:numId w:val="5"/>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Click </w:t>
      </w:r>
      <w:r w:rsidRPr="006E64DB">
        <w:rPr>
          <w:rStyle w:val="Strong"/>
          <w:rFonts w:ascii="Times New Roman" w:hAnsi="Times New Roman" w:cs="Times New Roman"/>
          <w:sz w:val="24"/>
          <w:szCs w:val="24"/>
        </w:rPr>
        <w:t>Save</w:t>
      </w:r>
      <w:r w:rsidRPr="006E64DB">
        <w:rPr>
          <w:rFonts w:ascii="Times New Roman" w:hAnsi="Times New Roman" w:cs="Times New Roman"/>
          <w:sz w:val="24"/>
          <w:szCs w:val="24"/>
        </w:rPr>
        <w:t>.</w:t>
      </w:r>
    </w:p>
    <w:p w14:paraId="66074EE4" w14:textId="0EA921F5" w:rsidR="004448C2" w:rsidRPr="006E64DB" w:rsidRDefault="004448C2" w:rsidP="004448C2">
      <w:pPr>
        <w:spacing w:after="0"/>
        <w:rPr>
          <w:rFonts w:ascii="Times New Roman" w:hAnsi="Times New Roman" w:cs="Times New Roman"/>
          <w:b/>
          <w:bCs/>
          <w:sz w:val="24"/>
          <w:szCs w:val="24"/>
        </w:rPr>
      </w:pPr>
    </w:p>
    <w:p w14:paraId="416A7258" w14:textId="77777777" w:rsidR="004448C2" w:rsidRPr="006E64DB" w:rsidRDefault="004448C2" w:rsidP="004448C2">
      <w:pPr>
        <w:pStyle w:val="Heading2"/>
        <w:rPr>
          <w:rFonts w:ascii="Times New Roman" w:hAnsi="Times New Roman" w:cs="Times New Roman"/>
          <w:b/>
          <w:bCs/>
          <w:color w:val="auto"/>
          <w:sz w:val="24"/>
          <w:szCs w:val="24"/>
        </w:rPr>
      </w:pPr>
      <w:r w:rsidRPr="006E64DB">
        <w:rPr>
          <w:rStyle w:val="Strong"/>
          <w:rFonts w:ascii="Times New Roman" w:hAnsi="Times New Roman" w:cs="Times New Roman"/>
          <w:color w:val="auto"/>
          <w:sz w:val="24"/>
          <w:szCs w:val="24"/>
        </w:rPr>
        <w:t>Final Notes</w:t>
      </w:r>
    </w:p>
    <w:p w14:paraId="2BB17AED" w14:textId="77777777" w:rsidR="004448C2" w:rsidRPr="006E64DB" w:rsidRDefault="004448C2" w:rsidP="00823999">
      <w:pPr>
        <w:numPr>
          <w:ilvl w:val="0"/>
          <w:numId w:val="6"/>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Ensure that users are assigned appropriate </w:t>
      </w:r>
      <w:r w:rsidRPr="006E64DB">
        <w:rPr>
          <w:rStyle w:val="Strong"/>
          <w:rFonts w:ascii="Times New Roman" w:hAnsi="Times New Roman" w:cs="Times New Roman"/>
          <w:sz w:val="24"/>
          <w:szCs w:val="24"/>
        </w:rPr>
        <w:t>roles</w:t>
      </w:r>
      <w:r w:rsidRPr="006E64DB">
        <w:rPr>
          <w:rFonts w:ascii="Times New Roman" w:hAnsi="Times New Roman" w:cs="Times New Roman"/>
          <w:sz w:val="24"/>
          <w:szCs w:val="24"/>
        </w:rPr>
        <w:t xml:space="preserve"> in </w:t>
      </w:r>
      <w:proofErr w:type="spellStart"/>
      <w:r w:rsidRPr="006E64DB">
        <w:rPr>
          <w:rStyle w:val="Strong"/>
          <w:rFonts w:ascii="Times New Roman" w:hAnsi="Times New Roman" w:cs="Times New Roman"/>
          <w:sz w:val="24"/>
          <w:szCs w:val="24"/>
        </w:rPr>
        <w:t>Keycloak</w:t>
      </w:r>
      <w:proofErr w:type="spellEnd"/>
      <w:r w:rsidRPr="006E64DB">
        <w:rPr>
          <w:rFonts w:ascii="Times New Roman" w:hAnsi="Times New Roman" w:cs="Times New Roman"/>
          <w:sz w:val="24"/>
          <w:szCs w:val="24"/>
        </w:rPr>
        <w:t>.</w:t>
      </w:r>
    </w:p>
    <w:p w14:paraId="52C5B196" w14:textId="77777777" w:rsidR="004448C2" w:rsidRPr="006E64DB" w:rsidRDefault="004448C2" w:rsidP="00823999">
      <w:pPr>
        <w:numPr>
          <w:ilvl w:val="0"/>
          <w:numId w:val="6"/>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Check that the </w:t>
      </w:r>
      <w:r w:rsidRPr="006E64DB">
        <w:rPr>
          <w:rStyle w:val="Strong"/>
          <w:rFonts w:ascii="Times New Roman" w:hAnsi="Times New Roman" w:cs="Times New Roman"/>
          <w:sz w:val="24"/>
          <w:szCs w:val="24"/>
        </w:rPr>
        <w:t>client (e.g., test-client)</w:t>
      </w:r>
      <w:r w:rsidRPr="006E64DB">
        <w:rPr>
          <w:rFonts w:ascii="Times New Roman" w:hAnsi="Times New Roman" w:cs="Times New Roman"/>
          <w:sz w:val="24"/>
          <w:szCs w:val="24"/>
        </w:rPr>
        <w:t xml:space="preserve"> has the correct </w:t>
      </w:r>
      <w:r w:rsidRPr="006E64DB">
        <w:rPr>
          <w:rStyle w:val="Strong"/>
          <w:rFonts w:ascii="Times New Roman" w:hAnsi="Times New Roman" w:cs="Times New Roman"/>
          <w:sz w:val="24"/>
          <w:szCs w:val="24"/>
        </w:rPr>
        <w:t>access token configuration</w:t>
      </w:r>
      <w:r w:rsidRPr="006E64DB">
        <w:rPr>
          <w:rFonts w:ascii="Times New Roman" w:hAnsi="Times New Roman" w:cs="Times New Roman"/>
          <w:sz w:val="24"/>
          <w:szCs w:val="24"/>
        </w:rPr>
        <w:t>.</w:t>
      </w:r>
    </w:p>
    <w:p w14:paraId="053A9905" w14:textId="77777777" w:rsidR="004448C2" w:rsidRPr="006E64DB" w:rsidRDefault="004448C2" w:rsidP="00823999">
      <w:pPr>
        <w:numPr>
          <w:ilvl w:val="0"/>
          <w:numId w:val="6"/>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Modify the </w:t>
      </w:r>
      <w:r w:rsidRPr="006E64DB">
        <w:rPr>
          <w:rStyle w:val="Strong"/>
          <w:rFonts w:ascii="Times New Roman" w:hAnsi="Times New Roman" w:cs="Times New Roman"/>
          <w:sz w:val="24"/>
          <w:szCs w:val="24"/>
        </w:rPr>
        <w:t>URI patterns</w:t>
      </w:r>
      <w:r w:rsidRPr="006E64DB">
        <w:rPr>
          <w:rFonts w:ascii="Times New Roman" w:hAnsi="Times New Roman" w:cs="Times New Roman"/>
          <w:sz w:val="24"/>
          <w:szCs w:val="24"/>
        </w:rPr>
        <w:t xml:space="preserve"> in the resource settings to </w:t>
      </w:r>
      <w:r w:rsidRPr="006E64DB">
        <w:rPr>
          <w:rStyle w:val="Strong"/>
          <w:rFonts w:ascii="Times New Roman" w:hAnsi="Times New Roman" w:cs="Times New Roman"/>
          <w:sz w:val="24"/>
          <w:szCs w:val="24"/>
        </w:rPr>
        <w:t>restrict specific FHIR endpoints</w:t>
      </w:r>
      <w:r w:rsidRPr="006E64DB">
        <w:rPr>
          <w:rFonts w:ascii="Times New Roman" w:hAnsi="Times New Roman" w:cs="Times New Roman"/>
          <w:sz w:val="24"/>
          <w:szCs w:val="24"/>
        </w:rPr>
        <w:t>.</w:t>
      </w:r>
    </w:p>
    <w:p w14:paraId="02AB5BA8" w14:textId="336BB289" w:rsidR="00F63CB7" w:rsidRPr="006E64DB" w:rsidRDefault="004448C2" w:rsidP="00823999">
      <w:pPr>
        <w:numPr>
          <w:ilvl w:val="0"/>
          <w:numId w:val="6"/>
        </w:numPr>
        <w:spacing w:before="100" w:beforeAutospacing="1" w:after="100" w:afterAutospacing="1" w:line="240" w:lineRule="auto"/>
        <w:rPr>
          <w:rFonts w:ascii="Times New Roman" w:hAnsi="Times New Roman" w:cs="Times New Roman"/>
          <w:sz w:val="24"/>
          <w:szCs w:val="24"/>
        </w:rPr>
      </w:pPr>
      <w:r w:rsidRPr="006E64DB">
        <w:rPr>
          <w:rFonts w:ascii="Times New Roman" w:hAnsi="Times New Roman" w:cs="Times New Roman"/>
          <w:sz w:val="24"/>
          <w:szCs w:val="24"/>
        </w:rPr>
        <w:t xml:space="preserve">You can </w:t>
      </w:r>
      <w:r w:rsidRPr="006E64DB">
        <w:rPr>
          <w:rStyle w:val="Strong"/>
          <w:rFonts w:ascii="Times New Roman" w:hAnsi="Times New Roman" w:cs="Times New Roman"/>
          <w:sz w:val="24"/>
          <w:szCs w:val="24"/>
        </w:rPr>
        <w:t>add more policies and permissions</w:t>
      </w:r>
      <w:r w:rsidRPr="006E64DB">
        <w:rPr>
          <w:rFonts w:ascii="Times New Roman" w:hAnsi="Times New Roman" w:cs="Times New Roman"/>
          <w:sz w:val="24"/>
          <w:szCs w:val="24"/>
        </w:rPr>
        <w:t xml:space="preserve"> as needed for different </w:t>
      </w:r>
      <w:r w:rsidRPr="006E64DB">
        <w:rPr>
          <w:rStyle w:val="Strong"/>
          <w:rFonts w:ascii="Times New Roman" w:hAnsi="Times New Roman" w:cs="Times New Roman"/>
          <w:sz w:val="24"/>
          <w:szCs w:val="24"/>
        </w:rPr>
        <w:t>FHIR endpoints</w:t>
      </w:r>
      <w:r w:rsidRPr="006E64DB">
        <w:rPr>
          <w:rFonts w:ascii="Times New Roman" w:hAnsi="Times New Roman" w:cs="Times New Roman"/>
          <w:sz w:val="24"/>
          <w:szCs w:val="24"/>
        </w:rPr>
        <w:t xml:space="preserve"> or </w:t>
      </w:r>
      <w:r w:rsidRPr="006E64DB">
        <w:rPr>
          <w:rStyle w:val="Strong"/>
          <w:rFonts w:ascii="Times New Roman" w:hAnsi="Times New Roman" w:cs="Times New Roman"/>
          <w:sz w:val="24"/>
          <w:szCs w:val="24"/>
        </w:rPr>
        <w:t>user groups</w:t>
      </w:r>
      <w:r w:rsidRPr="006E64DB">
        <w:rPr>
          <w:rFonts w:ascii="Times New Roman" w:hAnsi="Times New Roman" w:cs="Times New Roman"/>
          <w:sz w:val="24"/>
          <w:szCs w:val="24"/>
        </w:rPr>
        <w:t>.</w:t>
      </w:r>
    </w:p>
    <w:p w14:paraId="4A327831" w14:textId="77777777" w:rsidR="00F63CB7" w:rsidRPr="006E64DB" w:rsidRDefault="00F63CB7" w:rsidP="00F63CB7">
      <w:pPr>
        <w:pStyle w:val="Heading2"/>
        <w:rPr>
          <w:rFonts w:ascii="Times New Roman" w:hAnsi="Times New Roman" w:cs="Times New Roman"/>
          <w:color w:val="auto"/>
          <w:sz w:val="32"/>
          <w:szCs w:val="32"/>
        </w:rPr>
      </w:pPr>
      <w:r w:rsidRPr="006E64DB">
        <w:rPr>
          <w:rStyle w:val="Strong"/>
          <w:rFonts w:ascii="Times New Roman" w:hAnsi="Times New Roman" w:cs="Times New Roman"/>
          <w:color w:val="auto"/>
          <w:sz w:val="32"/>
          <w:szCs w:val="32"/>
        </w:rPr>
        <w:t xml:space="preserve">2. Configuring SMART on FHIR Clients in </w:t>
      </w:r>
      <w:proofErr w:type="spellStart"/>
      <w:r w:rsidRPr="006E64DB">
        <w:rPr>
          <w:rStyle w:val="Strong"/>
          <w:rFonts w:ascii="Times New Roman" w:hAnsi="Times New Roman" w:cs="Times New Roman"/>
          <w:color w:val="auto"/>
          <w:sz w:val="32"/>
          <w:szCs w:val="32"/>
        </w:rPr>
        <w:t>Keycloak</w:t>
      </w:r>
      <w:proofErr w:type="spellEnd"/>
    </w:p>
    <w:p w14:paraId="04D1A437" w14:textId="4BB788E6" w:rsidR="006223FA" w:rsidRPr="007B2126" w:rsidRDefault="006223FA" w:rsidP="006223FA">
      <w:pPr>
        <w:pStyle w:val="Heading3"/>
        <w:rPr>
          <w:sz w:val="28"/>
          <w:szCs w:val="28"/>
        </w:rPr>
      </w:pPr>
      <w:r w:rsidRPr="007B2126">
        <w:rPr>
          <w:rStyle w:val="Strong"/>
          <w:b/>
          <w:bCs/>
          <w:sz w:val="28"/>
          <w:szCs w:val="28"/>
        </w:rPr>
        <w:t>2.</w:t>
      </w:r>
      <w:r w:rsidRPr="007B2126">
        <w:rPr>
          <w:rStyle w:val="Strong"/>
          <w:b/>
          <w:bCs/>
          <w:sz w:val="28"/>
          <w:szCs w:val="28"/>
        </w:rPr>
        <w:t>1</w:t>
      </w:r>
      <w:r w:rsidRPr="007B2126">
        <w:rPr>
          <w:rStyle w:val="Strong"/>
          <w:b/>
          <w:bCs/>
          <w:sz w:val="28"/>
          <w:szCs w:val="28"/>
        </w:rPr>
        <w:t xml:space="preserve"> </w:t>
      </w:r>
      <w:r w:rsidRPr="007B2126">
        <w:rPr>
          <w:sz w:val="28"/>
          <w:szCs w:val="28"/>
        </w:rPr>
        <w:t xml:space="preserve">Registering a User in </w:t>
      </w:r>
      <w:proofErr w:type="spellStart"/>
      <w:r w:rsidRPr="007B2126">
        <w:rPr>
          <w:sz w:val="28"/>
          <w:szCs w:val="28"/>
        </w:rPr>
        <w:t>Keycloak</w:t>
      </w:r>
      <w:proofErr w:type="spellEnd"/>
      <w:r w:rsidRPr="007B2126">
        <w:rPr>
          <w:sz w:val="28"/>
          <w:szCs w:val="28"/>
        </w:rPr>
        <w:t xml:space="preserve"> </w:t>
      </w:r>
      <w:r w:rsidR="007B2126" w:rsidRPr="007B2126">
        <w:rPr>
          <w:sz w:val="28"/>
          <w:szCs w:val="28"/>
        </w:rPr>
        <w:t>for Standalone</w:t>
      </w:r>
      <w:r w:rsidR="007B2126">
        <w:rPr>
          <w:sz w:val="28"/>
          <w:szCs w:val="28"/>
        </w:rPr>
        <w:t xml:space="preserve"> and limited access </w:t>
      </w:r>
      <w:r w:rsidRPr="007B2126">
        <w:rPr>
          <w:sz w:val="28"/>
          <w:szCs w:val="28"/>
        </w:rPr>
        <w:t>Launch</w:t>
      </w:r>
    </w:p>
    <w:p w14:paraId="758FE94E" w14:textId="7D96D9BC" w:rsidR="006223FA" w:rsidRPr="007B2126" w:rsidRDefault="006223FA" w:rsidP="006223FA">
      <w:pPr>
        <w:pStyle w:val="NormalWeb"/>
      </w:pPr>
      <w:r w:rsidRPr="007B2126">
        <w:t xml:space="preserve">When implementing a Standalone Launch flow in SMART on FHIR, each user in </w:t>
      </w:r>
      <w:proofErr w:type="spellStart"/>
      <w:r w:rsidRPr="007B2126">
        <w:t>Keycloak</w:t>
      </w:r>
      <w:proofErr w:type="spellEnd"/>
      <w:r w:rsidRPr="007B2126">
        <w:t xml:space="preserve"> should be set up so that they can only access the patient data they are authorized to view. This section provides a step-by-step guide on how to register a new user in </w:t>
      </w:r>
      <w:proofErr w:type="spellStart"/>
      <w:r w:rsidRPr="007B2126">
        <w:t>Keycloak</w:t>
      </w:r>
      <w:proofErr w:type="spellEnd"/>
      <w:r w:rsidRPr="007B2126">
        <w:t xml:space="preserve"> and configure them for Standalone Launch according to SMART on FHIR 1.0.0. By the end of these steps, you will have a </w:t>
      </w:r>
      <w:proofErr w:type="spellStart"/>
      <w:r w:rsidRPr="007B2126">
        <w:t>Keycloak</w:t>
      </w:r>
      <w:proofErr w:type="spellEnd"/>
      <w:r w:rsidRPr="007B2126">
        <w:t xml:space="preserve"> user whose ID token and access token correctly reference the patient resources they can view.</w:t>
      </w:r>
    </w:p>
    <w:p w14:paraId="2CF6564A" w14:textId="77777777" w:rsidR="006223FA" w:rsidRPr="007B2126" w:rsidRDefault="006223FA" w:rsidP="006223FA">
      <w:pPr>
        <w:pStyle w:val="Heading3"/>
        <w:rPr>
          <w:sz w:val="24"/>
          <w:szCs w:val="24"/>
        </w:rPr>
      </w:pPr>
      <w:r w:rsidRPr="007B2126">
        <w:rPr>
          <w:sz w:val="24"/>
          <w:szCs w:val="24"/>
        </w:rPr>
        <w:t>Why Is This Important?</w:t>
      </w:r>
    </w:p>
    <w:p w14:paraId="01591F97" w14:textId="77777777" w:rsidR="006223FA" w:rsidRPr="007B2126" w:rsidRDefault="006223FA" w:rsidP="00823999">
      <w:pPr>
        <w:numPr>
          <w:ilvl w:val="0"/>
          <w:numId w:val="22"/>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Controlled Access</w:t>
      </w:r>
      <w:r w:rsidRPr="007B2126">
        <w:rPr>
          <w:rFonts w:ascii="Times New Roman" w:hAnsi="Times New Roman" w:cs="Times New Roman"/>
          <w:sz w:val="24"/>
          <w:szCs w:val="24"/>
        </w:rPr>
        <w:t>: Ensures each user can only see or modify data for the specific patient(s) they are allowed to access.</w:t>
      </w:r>
    </w:p>
    <w:p w14:paraId="531D9B00" w14:textId="77777777" w:rsidR="006223FA" w:rsidRPr="007B2126" w:rsidRDefault="006223FA" w:rsidP="00823999">
      <w:pPr>
        <w:numPr>
          <w:ilvl w:val="0"/>
          <w:numId w:val="22"/>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Compliance</w:t>
      </w:r>
      <w:r w:rsidRPr="007B2126">
        <w:rPr>
          <w:rFonts w:ascii="Times New Roman" w:hAnsi="Times New Roman" w:cs="Times New Roman"/>
          <w:sz w:val="24"/>
          <w:szCs w:val="24"/>
        </w:rPr>
        <w:t>: Aligns with the SMART on FHIR requirement for Standalone Launch, which mandates that patient context (e.g., patient ID) is correctly tied to the user session.</w:t>
      </w:r>
    </w:p>
    <w:p w14:paraId="1DAF6FB9" w14:textId="09EC6DEE" w:rsidR="006223FA" w:rsidRPr="007B2126" w:rsidRDefault="006223FA" w:rsidP="00823999">
      <w:pPr>
        <w:numPr>
          <w:ilvl w:val="0"/>
          <w:numId w:val="22"/>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Security</w:t>
      </w:r>
      <w:r w:rsidRPr="007B2126">
        <w:rPr>
          <w:rFonts w:ascii="Times New Roman" w:hAnsi="Times New Roman" w:cs="Times New Roman"/>
          <w:sz w:val="24"/>
          <w:szCs w:val="24"/>
        </w:rPr>
        <w:t>: Prevents accidental or malicious access to patient records outside of a user’s scope.</w:t>
      </w:r>
    </w:p>
    <w:p w14:paraId="6E5DBE68" w14:textId="77777777" w:rsidR="006223FA" w:rsidRPr="007B2126" w:rsidRDefault="006223FA" w:rsidP="006223FA">
      <w:pPr>
        <w:pStyle w:val="Heading3"/>
        <w:rPr>
          <w:sz w:val="24"/>
          <w:szCs w:val="24"/>
        </w:rPr>
      </w:pPr>
      <w:r w:rsidRPr="007B2126">
        <w:rPr>
          <w:sz w:val="24"/>
          <w:szCs w:val="24"/>
        </w:rPr>
        <w:t>Step 1: Create a New User</w:t>
      </w:r>
    </w:p>
    <w:p w14:paraId="1D5E9072" w14:textId="77777777" w:rsidR="006223FA" w:rsidRPr="007B2126" w:rsidRDefault="006223FA" w:rsidP="00823999">
      <w:pPr>
        <w:pStyle w:val="NormalWeb"/>
        <w:numPr>
          <w:ilvl w:val="0"/>
          <w:numId w:val="23"/>
        </w:numPr>
      </w:pPr>
      <w:r w:rsidRPr="007B2126">
        <w:rPr>
          <w:rStyle w:val="Strong"/>
          <w:rFonts w:eastAsiaTheme="majorEastAsia"/>
        </w:rPr>
        <w:lastRenderedPageBreak/>
        <w:t xml:space="preserve">Log In to the </w:t>
      </w:r>
      <w:proofErr w:type="spellStart"/>
      <w:r w:rsidRPr="007B2126">
        <w:rPr>
          <w:rStyle w:val="Strong"/>
          <w:rFonts w:eastAsiaTheme="majorEastAsia"/>
        </w:rPr>
        <w:t>Keycloak</w:t>
      </w:r>
      <w:proofErr w:type="spellEnd"/>
      <w:r w:rsidRPr="007B2126">
        <w:rPr>
          <w:rStyle w:val="Strong"/>
          <w:rFonts w:eastAsiaTheme="majorEastAsia"/>
        </w:rPr>
        <w:t xml:space="preserve"> Admin Console</w:t>
      </w:r>
    </w:p>
    <w:p w14:paraId="4FD83836"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Use your admin credentials to sign into </w:t>
      </w:r>
      <w:proofErr w:type="spellStart"/>
      <w:r w:rsidRPr="007B2126">
        <w:rPr>
          <w:rFonts w:ascii="Times New Roman" w:hAnsi="Times New Roman" w:cs="Times New Roman"/>
          <w:sz w:val="24"/>
          <w:szCs w:val="24"/>
        </w:rPr>
        <w:t>Keycloak</w:t>
      </w:r>
      <w:proofErr w:type="spellEnd"/>
      <w:r w:rsidRPr="007B2126">
        <w:rPr>
          <w:rFonts w:ascii="Times New Roman" w:hAnsi="Times New Roman" w:cs="Times New Roman"/>
          <w:sz w:val="24"/>
          <w:szCs w:val="24"/>
        </w:rPr>
        <w:t>.</w:t>
      </w:r>
    </w:p>
    <w:p w14:paraId="34F13E71"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Navigate to the </w:t>
      </w:r>
      <w:r w:rsidRPr="007B2126">
        <w:rPr>
          <w:rStyle w:val="Strong"/>
          <w:rFonts w:ascii="Times New Roman" w:hAnsi="Times New Roman" w:cs="Times New Roman"/>
          <w:sz w:val="24"/>
          <w:szCs w:val="24"/>
        </w:rPr>
        <w:t>Users</w:t>
      </w:r>
      <w:r w:rsidRPr="007B2126">
        <w:rPr>
          <w:rFonts w:ascii="Times New Roman" w:hAnsi="Times New Roman" w:cs="Times New Roman"/>
          <w:sz w:val="24"/>
          <w:szCs w:val="24"/>
        </w:rPr>
        <w:t xml:space="preserve"> section in the left menu.</w:t>
      </w:r>
    </w:p>
    <w:p w14:paraId="25F55230" w14:textId="77777777" w:rsidR="006223FA" w:rsidRPr="007B2126" w:rsidRDefault="006223FA" w:rsidP="00823999">
      <w:pPr>
        <w:pStyle w:val="NormalWeb"/>
        <w:numPr>
          <w:ilvl w:val="0"/>
          <w:numId w:val="23"/>
        </w:numPr>
      </w:pPr>
      <w:r w:rsidRPr="007B2126">
        <w:rPr>
          <w:rStyle w:val="Strong"/>
          <w:rFonts w:eastAsiaTheme="majorEastAsia"/>
        </w:rPr>
        <w:t>Add User</w:t>
      </w:r>
    </w:p>
    <w:p w14:paraId="4F5ECCCF"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Click the </w:t>
      </w:r>
      <w:r w:rsidRPr="007B2126">
        <w:rPr>
          <w:rStyle w:val="Strong"/>
          <w:rFonts w:ascii="Times New Roman" w:hAnsi="Times New Roman" w:cs="Times New Roman"/>
          <w:sz w:val="24"/>
          <w:szCs w:val="24"/>
        </w:rPr>
        <w:t>Add User</w:t>
      </w:r>
      <w:r w:rsidRPr="007B2126">
        <w:rPr>
          <w:rFonts w:ascii="Times New Roman" w:hAnsi="Times New Roman" w:cs="Times New Roman"/>
          <w:sz w:val="24"/>
          <w:szCs w:val="24"/>
        </w:rPr>
        <w:t xml:space="preserve"> button.</w:t>
      </w:r>
    </w:p>
    <w:p w14:paraId="02E40515"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Provide basic information for the user:</w:t>
      </w:r>
    </w:p>
    <w:p w14:paraId="00A3AEFB" w14:textId="77777777" w:rsidR="006223FA" w:rsidRPr="007B2126" w:rsidRDefault="006223FA" w:rsidP="00823999">
      <w:pPr>
        <w:numPr>
          <w:ilvl w:val="2"/>
          <w:numId w:val="23"/>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Username</w:t>
      </w:r>
      <w:r w:rsidRPr="007B2126">
        <w:rPr>
          <w:rFonts w:ascii="Times New Roman" w:hAnsi="Times New Roman" w:cs="Times New Roman"/>
          <w:sz w:val="24"/>
          <w:szCs w:val="24"/>
        </w:rPr>
        <w:t xml:space="preserve"> (required)</w:t>
      </w:r>
    </w:p>
    <w:p w14:paraId="227C7714" w14:textId="77777777" w:rsidR="006223FA" w:rsidRPr="007B2126" w:rsidRDefault="006223FA" w:rsidP="00823999">
      <w:pPr>
        <w:numPr>
          <w:ilvl w:val="2"/>
          <w:numId w:val="23"/>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Email</w:t>
      </w:r>
      <w:r w:rsidRPr="007B2126">
        <w:rPr>
          <w:rFonts w:ascii="Times New Roman" w:hAnsi="Times New Roman" w:cs="Times New Roman"/>
          <w:sz w:val="24"/>
          <w:szCs w:val="24"/>
        </w:rPr>
        <w:t xml:space="preserve"> (optional but recommended)</w:t>
      </w:r>
    </w:p>
    <w:p w14:paraId="1BF104F7" w14:textId="77777777" w:rsidR="006223FA" w:rsidRPr="007B2126" w:rsidRDefault="006223FA" w:rsidP="00823999">
      <w:pPr>
        <w:numPr>
          <w:ilvl w:val="2"/>
          <w:numId w:val="23"/>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First Name</w:t>
      </w:r>
      <w:r w:rsidRPr="007B2126">
        <w:rPr>
          <w:rFonts w:ascii="Times New Roman" w:hAnsi="Times New Roman" w:cs="Times New Roman"/>
          <w:sz w:val="24"/>
          <w:szCs w:val="24"/>
        </w:rPr>
        <w:t xml:space="preserve"> (optional)</w:t>
      </w:r>
    </w:p>
    <w:p w14:paraId="0858421A" w14:textId="77777777" w:rsidR="006223FA" w:rsidRPr="007B2126" w:rsidRDefault="006223FA" w:rsidP="00823999">
      <w:pPr>
        <w:numPr>
          <w:ilvl w:val="2"/>
          <w:numId w:val="23"/>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Last Name</w:t>
      </w:r>
      <w:r w:rsidRPr="007B2126">
        <w:rPr>
          <w:rFonts w:ascii="Times New Roman" w:hAnsi="Times New Roman" w:cs="Times New Roman"/>
          <w:sz w:val="24"/>
          <w:szCs w:val="24"/>
        </w:rPr>
        <w:t xml:space="preserve"> (optional)</w:t>
      </w:r>
    </w:p>
    <w:p w14:paraId="3CEC8A6B"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Ensure the </w:t>
      </w:r>
      <w:r w:rsidRPr="007B2126">
        <w:rPr>
          <w:rStyle w:val="Strong"/>
          <w:rFonts w:ascii="Times New Roman" w:hAnsi="Times New Roman" w:cs="Times New Roman"/>
          <w:sz w:val="24"/>
          <w:szCs w:val="24"/>
        </w:rPr>
        <w:t>Email Verified</w:t>
      </w:r>
      <w:r w:rsidRPr="007B2126">
        <w:rPr>
          <w:rFonts w:ascii="Times New Roman" w:hAnsi="Times New Roman" w:cs="Times New Roman"/>
          <w:sz w:val="24"/>
          <w:szCs w:val="24"/>
        </w:rPr>
        <w:t xml:space="preserve"> checkbox is enabled if you require email verification.</w:t>
      </w:r>
    </w:p>
    <w:p w14:paraId="5986F815"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Click </w:t>
      </w:r>
      <w:r w:rsidRPr="007B2126">
        <w:rPr>
          <w:rStyle w:val="Strong"/>
          <w:rFonts w:ascii="Times New Roman" w:hAnsi="Times New Roman" w:cs="Times New Roman"/>
          <w:sz w:val="24"/>
          <w:szCs w:val="24"/>
        </w:rPr>
        <w:t>Save</w:t>
      </w:r>
      <w:r w:rsidRPr="007B2126">
        <w:rPr>
          <w:rFonts w:ascii="Times New Roman" w:hAnsi="Times New Roman" w:cs="Times New Roman"/>
          <w:sz w:val="24"/>
          <w:szCs w:val="24"/>
        </w:rPr>
        <w:t>.</w:t>
      </w:r>
    </w:p>
    <w:p w14:paraId="29E8319F" w14:textId="77777777" w:rsidR="006223FA" w:rsidRPr="007B2126" w:rsidRDefault="006223FA" w:rsidP="00823999">
      <w:pPr>
        <w:pStyle w:val="NormalWeb"/>
        <w:numPr>
          <w:ilvl w:val="0"/>
          <w:numId w:val="23"/>
        </w:numPr>
      </w:pPr>
      <w:r w:rsidRPr="007B2126">
        <w:rPr>
          <w:rStyle w:val="Strong"/>
          <w:rFonts w:eastAsiaTheme="majorEastAsia"/>
        </w:rPr>
        <w:t>Set Credentials</w:t>
      </w:r>
    </w:p>
    <w:p w14:paraId="4BC45B21"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After saving, go to the </w:t>
      </w:r>
      <w:r w:rsidRPr="007B2126">
        <w:rPr>
          <w:rStyle w:val="Strong"/>
          <w:rFonts w:ascii="Times New Roman" w:hAnsi="Times New Roman" w:cs="Times New Roman"/>
          <w:sz w:val="24"/>
          <w:szCs w:val="24"/>
        </w:rPr>
        <w:t>Credentials</w:t>
      </w:r>
      <w:r w:rsidRPr="007B2126">
        <w:rPr>
          <w:rFonts w:ascii="Times New Roman" w:hAnsi="Times New Roman" w:cs="Times New Roman"/>
          <w:sz w:val="24"/>
          <w:szCs w:val="24"/>
        </w:rPr>
        <w:t xml:space="preserve"> tab for the newly created user.</w:t>
      </w:r>
    </w:p>
    <w:p w14:paraId="46E8EDEF"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Enter a password and confirm it.</w:t>
      </w:r>
    </w:p>
    <w:p w14:paraId="70FCC7B5" w14:textId="77777777"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Click </w:t>
      </w:r>
      <w:r w:rsidRPr="007B2126">
        <w:rPr>
          <w:rStyle w:val="Strong"/>
          <w:rFonts w:ascii="Times New Roman" w:hAnsi="Times New Roman" w:cs="Times New Roman"/>
          <w:sz w:val="24"/>
          <w:szCs w:val="24"/>
        </w:rPr>
        <w:t>Set Password</w:t>
      </w:r>
      <w:r w:rsidRPr="007B2126">
        <w:rPr>
          <w:rFonts w:ascii="Times New Roman" w:hAnsi="Times New Roman" w:cs="Times New Roman"/>
          <w:sz w:val="24"/>
          <w:szCs w:val="24"/>
        </w:rPr>
        <w:t xml:space="preserve"> to finalize.</w:t>
      </w:r>
    </w:p>
    <w:p w14:paraId="396F0572" w14:textId="0C39AA43" w:rsidR="006223FA" w:rsidRPr="007B2126" w:rsidRDefault="006223FA" w:rsidP="00823999">
      <w:pPr>
        <w:numPr>
          <w:ilvl w:val="1"/>
          <w:numId w:val="23"/>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If needed, check </w:t>
      </w:r>
      <w:r w:rsidRPr="007B2126">
        <w:rPr>
          <w:rStyle w:val="Strong"/>
          <w:rFonts w:ascii="Times New Roman" w:hAnsi="Times New Roman" w:cs="Times New Roman"/>
          <w:sz w:val="24"/>
          <w:szCs w:val="24"/>
        </w:rPr>
        <w:t>Temporary</w:t>
      </w:r>
      <w:r w:rsidRPr="007B2126">
        <w:rPr>
          <w:rFonts w:ascii="Times New Roman" w:hAnsi="Times New Roman" w:cs="Times New Roman"/>
          <w:sz w:val="24"/>
          <w:szCs w:val="24"/>
        </w:rPr>
        <w:t xml:space="preserve"> to force the user to reset their password on next login.</w:t>
      </w:r>
    </w:p>
    <w:p w14:paraId="623AB28A" w14:textId="0E45F50D" w:rsidR="006223FA" w:rsidRPr="007B2126" w:rsidRDefault="006223FA" w:rsidP="006223FA">
      <w:pPr>
        <w:pStyle w:val="Heading3"/>
        <w:rPr>
          <w:sz w:val="24"/>
          <w:szCs w:val="24"/>
        </w:rPr>
      </w:pPr>
      <w:r w:rsidRPr="007B2126">
        <w:rPr>
          <w:sz w:val="24"/>
          <w:szCs w:val="24"/>
        </w:rPr>
        <w:t xml:space="preserve">Step </w:t>
      </w:r>
      <w:r w:rsidRPr="007B2126">
        <w:rPr>
          <w:sz w:val="24"/>
          <w:szCs w:val="24"/>
        </w:rPr>
        <w:t>2</w:t>
      </w:r>
      <w:r w:rsidRPr="007B2126">
        <w:rPr>
          <w:sz w:val="24"/>
          <w:szCs w:val="24"/>
        </w:rPr>
        <w:t>: Add FHIR-Specific Attributes</w:t>
      </w:r>
    </w:p>
    <w:p w14:paraId="00E053FE" w14:textId="77777777" w:rsidR="006223FA" w:rsidRPr="007B2126" w:rsidRDefault="006223FA" w:rsidP="006223FA">
      <w:pPr>
        <w:pStyle w:val="NormalWeb"/>
      </w:pPr>
      <w:r w:rsidRPr="007B2126">
        <w:t xml:space="preserve">To comply with the Standalone Launch requirements, the user must have attributes that link them to the correct FHIR resources—namely, the </w:t>
      </w:r>
      <w:r w:rsidRPr="007B2126">
        <w:rPr>
          <w:rStyle w:val="Strong"/>
          <w:rFonts w:eastAsiaTheme="majorEastAsia"/>
        </w:rPr>
        <w:t>patient(s)</w:t>
      </w:r>
      <w:r w:rsidRPr="007B2126">
        <w:t xml:space="preserve"> they can access and, if applicable, the </w:t>
      </w:r>
      <w:r w:rsidRPr="007B2126">
        <w:rPr>
          <w:rStyle w:val="Strong"/>
          <w:rFonts w:eastAsiaTheme="majorEastAsia"/>
        </w:rPr>
        <w:t>practitioner</w:t>
      </w:r>
      <w:r w:rsidRPr="007B2126">
        <w:t xml:space="preserve"> profile associated with them.</w:t>
      </w:r>
    </w:p>
    <w:p w14:paraId="3902F46A" w14:textId="77777777" w:rsidR="006223FA" w:rsidRPr="007B2126" w:rsidRDefault="006223FA" w:rsidP="00823999">
      <w:pPr>
        <w:pStyle w:val="NormalWeb"/>
        <w:numPr>
          <w:ilvl w:val="0"/>
          <w:numId w:val="24"/>
        </w:numPr>
      </w:pPr>
      <w:r w:rsidRPr="007B2126">
        <w:rPr>
          <w:rStyle w:val="Strong"/>
          <w:rFonts w:eastAsiaTheme="majorEastAsia"/>
        </w:rPr>
        <w:t>Open the Attributes Tab</w:t>
      </w:r>
    </w:p>
    <w:p w14:paraId="416768BD"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Still under the user’s profile in the Admin Console, click on </w:t>
      </w:r>
      <w:r w:rsidRPr="007B2126">
        <w:rPr>
          <w:rStyle w:val="Strong"/>
          <w:rFonts w:ascii="Times New Roman" w:hAnsi="Times New Roman" w:cs="Times New Roman"/>
          <w:sz w:val="24"/>
          <w:szCs w:val="24"/>
        </w:rPr>
        <w:t>Attributes</w:t>
      </w:r>
      <w:r w:rsidRPr="007B2126">
        <w:rPr>
          <w:rFonts w:ascii="Times New Roman" w:hAnsi="Times New Roman" w:cs="Times New Roman"/>
          <w:sz w:val="24"/>
          <w:szCs w:val="24"/>
        </w:rPr>
        <w:t>.</w:t>
      </w:r>
    </w:p>
    <w:p w14:paraId="372A04FC" w14:textId="77777777" w:rsidR="006223FA" w:rsidRPr="007B2126" w:rsidRDefault="006223FA" w:rsidP="00823999">
      <w:pPr>
        <w:pStyle w:val="NormalWeb"/>
        <w:numPr>
          <w:ilvl w:val="0"/>
          <w:numId w:val="24"/>
        </w:numPr>
      </w:pPr>
      <w:r w:rsidRPr="007B2126">
        <w:rPr>
          <w:rStyle w:val="Strong"/>
          <w:rFonts w:eastAsiaTheme="majorEastAsia"/>
        </w:rPr>
        <w:t>Add Patient IDs</w:t>
      </w:r>
    </w:p>
    <w:p w14:paraId="620E07B8"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Key</w:t>
      </w:r>
      <w:r w:rsidRPr="007B2126">
        <w:rPr>
          <w:rFonts w:ascii="Times New Roman" w:hAnsi="Times New Roman" w:cs="Times New Roman"/>
          <w:sz w:val="24"/>
          <w:szCs w:val="24"/>
        </w:rPr>
        <w:t xml:space="preserve">: </w:t>
      </w:r>
      <w:proofErr w:type="spellStart"/>
      <w:r w:rsidRPr="007B2126">
        <w:rPr>
          <w:rStyle w:val="HTMLCode"/>
          <w:rFonts w:ascii="Times New Roman" w:eastAsiaTheme="majorEastAsia" w:hAnsi="Times New Roman" w:cs="Times New Roman"/>
          <w:sz w:val="24"/>
          <w:szCs w:val="24"/>
        </w:rPr>
        <w:t>resourceId</w:t>
      </w:r>
      <w:proofErr w:type="spellEnd"/>
    </w:p>
    <w:p w14:paraId="4F4B0552"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Value</w:t>
      </w:r>
      <w:r w:rsidRPr="007B2126">
        <w:rPr>
          <w:rFonts w:ascii="Times New Roman" w:hAnsi="Times New Roman" w:cs="Times New Roman"/>
          <w:sz w:val="24"/>
          <w:szCs w:val="24"/>
        </w:rPr>
        <w:t xml:space="preserve">: One or more patient IDs from your FHIR server (e.g., </w:t>
      </w:r>
      <w:r w:rsidRPr="007B2126">
        <w:rPr>
          <w:rStyle w:val="HTMLCode"/>
          <w:rFonts w:ascii="Times New Roman" w:eastAsiaTheme="majorEastAsia" w:hAnsi="Times New Roman" w:cs="Times New Roman"/>
          <w:sz w:val="24"/>
          <w:szCs w:val="24"/>
        </w:rPr>
        <w:t>12345</w:t>
      </w:r>
      <w:r w:rsidRPr="007B2126">
        <w:rPr>
          <w:rFonts w:ascii="Times New Roman" w:hAnsi="Times New Roman" w:cs="Times New Roman"/>
          <w:sz w:val="24"/>
          <w:szCs w:val="24"/>
        </w:rPr>
        <w:t>).</w:t>
      </w:r>
    </w:p>
    <w:p w14:paraId="0C17EEB6" w14:textId="77777777" w:rsidR="006223FA" w:rsidRPr="007B2126" w:rsidRDefault="006223FA" w:rsidP="00823999">
      <w:pPr>
        <w:numPr>
          <w:ilvl w:val="2"/>
          <w:numId w:val="24"/>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If a user has multiple patient IDs, enter each ID in its own attribute row or store them in a list (depending on how you plan to parse this in your application).</w:t>
      </w:r>
    </w:p>
    <w:p w14:paraId="0D2D8061"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Purpose</w:t>
      </w:r>
      <w:r w:rsidRPr="007B2126">
        <w:rPr>
          <w:rFonts w:ascii="Times New Roman" w:hAnsi="Times New Roman" w:cs="Times New Roman"/>
          <w:sz w:val="24"/>
          <w:szCs w:val="24"/>
        </w:rPr>
        <w:t xml:space="preserve">: During the Standalone Launch, </w:t>
      </w:r>
      <w:proofErr w:type="spellStart"/>
      <w:r w:rsidRPr="007B2126">
        <w:rPr>
          <w:rFonts w:ascii="Times New Roman" w:hAnsi="Times New Roman" w:cs="Times New Roman"/>
          <w:sz w:val="24"/>
          <w:szCs w:val="24"/>
        </w:rPr>
        <w:t>Keycloak</w:t>
      </w:r>
      <w:proofErr w:type="spellEnd"/>
      <w:r w:rsidRPr="007B2126">
        <w:rPr>
          <w:rFonts w:ascii="Times New Roman" w:hAnsi="Times New Roman" w:cs="Times New Roman"/>
          <w:sz w:val="24"/>
          <w:szCs w:val="24"/>
        </w:rPr>
        <w:t xml:space="preserve"> will present these patient IDs in the Patient Selection Form, restricting the user to only those patients.</w:t>
      </w:r>
    </w:p>
    <w:p w14:paraId="25A2CEEC" w14:textId="77777777" w:rsidR="006223FA" w:rsidRPr="007B2126" w:rsidRDefault="006223FA" w:rsidP="00823999">
      <w:pPr>
        <w:pStyle w:val="NormalWeb"/>
        <w:numPr>
          <w:ilvl w:val="0"/>
          <w:numId w:val="24"/>
        </w:numPr>
      </w:pPr>
      <w:r w:rsidRPr="007B2126">
        <w:rPr>
          <w:rStyle w:val="Strong"/>
          <w:rFonts w:eastAsiaTheme="majorEastAsia"/>
        </w:rPr>
        <w:t>(Optional) Add Practitioner ID</w:t>
      </w:r>
    </w:p>
    <w:p w14:paraId="71E90AB9"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Key</w:t>
      </w:r>
      <w:r w:rsidRPr="007B2126">
        <w:rPr>
          <w:rFonts w:ascii="Times New Roman" w:hAnsi="Times New Roman" w:cs="Times New Roman"/>
          <w:sz w:val="24"/>
          <w:szCs w:val="24"/>
        </w:rPr>
        <w:t xml:space="preserve">: </w:t>
      </w:r>
      <w:proofErr w:type="spellStart"/>
      <w:r w:rsidRPr="007B2126">
        <w:rPr>
          <w:rStyle w:val="HTMLCode"/>
          <w:rFonts w:ascii="Times New Roman" w:eastAsiaTheme="majorEastAsia" w:hAnsi="Times New Roman" w:cs="Times New Roman"/>
          <w:sz w:val="24"/>
          <w:szCs w:val="24"/>
        </w:rPr>
        <w:t>practitionerId</w:t>
      </w:r>
      <w:proofErr w:type="spellEnd"/>
    </w:p>
    <w:p w14:paraId="144D56FE"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Value</w:t>
      </w:r>
      <w:r w:rsidRPr="007B2126">
        <w:rPr>
          <w:rFonts w:ascii="Times New Roman" w:hAnsi="Times New Roman" w:cs="Times New Roman"/>
          <w:sz w:val="24"/>
          <w:szCs w:val="24"/>
        </w:rPr>
        <w:t xml:space="preserve">: The unique practitioner ID from your FHIR server (e.g., </w:t>
      </w:r>
      <w:r w:rsidRPr="007B2126">
        <w:rPr>
          <w:rStyle w:val="HTMLCode"/>
          <w:rFonts w:ascii="Times New Roman" w:eastAsiaTheme="majorEastAsia" w:hAnsi="Times New Roman" w:cs="Times New Roman"/>
          <w:sz w:val="24"/>
          <w:szCs w:val="24"/>
        </w:rPr>
        <w:t>9876</w:t>
      </w:r>
      <w:r w:rsidRPr="007B2126">
        <w:rPr>
          <w:rFonts w:ascii="Times New Roman" w:hAnsi="Times New Roman" w:cs="Times New Roman"/>
          <w:sz w:val="24"/>
          <w:szCs w:val="24"/>
        </w:rPr>
        <w:t>).</w:t>
      </w:r>
    </w:p>
    <w:p w14:paraId="760F0472" w14:textId="77777777" w:rsidR="006223FA" w:rsidRPr="007B2126" w:rsidRDefault="006223FA" w:rsidP="00823999">
      <w:pPr>
        <w:numPr>
          <w:ilvl w:val="1"/>
          <w:numId w:val="24"/>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Purpose</w:t>
      </w:r>
      <w:r w:rsidRPr="007B2126">
        <w:rPr>
          <w:rFonts w:ascii="Times New Roman" w:hAnsi="Times New Roman" w:cs="Times New Roman"/>
          <w:sz w:val="24"/>
          <w:szCs w:val="24"/>
        </w:rPr>
        <w:t xml:space="preserve">: Identifies the practitioner profile linked to this user, which can be added to the token as </w:t>
      </w:r>
      <w:r w:rsidRPr="007B2126">
        <w:rPr>
          <w:rStyle w:val="HTMLCode"/>
          <w:rFonts w:ascii="Times New Roman" w:eastAsiaTheme="majorEastAsia" w:hAnsi="Times New Roman" w:cs="Times New Roman"/>
          <w:sz w:val="24"/>
          <w:szCs w:val="24"/>
        </w:rPr>
        <w:t>fhirUser</w:t>
      </w:r>
      <w:r w:rsidRPr="007B2126">
        <w:rPr>
          <w:rFonts w:ascii="Times New Roman" w:hAnsi="Times New Roman" w:cs="Times New Roman"/>
          <w:sz w:val="24"/>
          <w:szCs w:val="24"/>
        </w:rPr>
        <w:t xml:space="preserve"> (e.g., </w:t>
      </w:r>
      <w:r w:rsidRPr="007B2126">
        <w:rPr>
          <w:rStyle w:val="HTMLCode"/>
          <w:rFonts w:ascii="Times New Roman" w:eastAsiaTheme="majorEastAsia" w:hAnsi="Times New Roman" w:cs="Times New Roman"/>
          <w:sz w:val="24"/>
          <w:szCs w:val="24"/>
        </w:rPr>
        <w:t>https://fhir.server.com/Practitioner/9876</w:t>
      </w:r>
      <w:r w:rsidRPr="007B2126">
        <w:rPr>
          <w:rFonts w:ascii="Times New Roman" w:hAnsi="Times New Roman" w:cs="Times New Roman"/>
          <w:sz w:val="24"/>
          <w:szCs w:val="24"/>
        </w:rPr>
        <w:t>).</w:t>
      </w:r>
    </w:p>
    <w:p w14:paraId="392A6FC4" w14:textId="77777777" w:rsidR="006223FA" w:rsidRPr="007B2126" w:rsidRDefault="006223FA" w:rsidP="00823999">
      <w:pPr>
        <w:pStyle w:val="NormalWeb"/>
        <w:numPr>
          <w:ilvl w:val="0"/>
          <w:numId w:val="24"/>
        </w:numPr>
      </w:pPr>
      <w:r w:rsidRPr="007B2126">
        <w:rPr>
          <w:rStyle w:val="Strong"/>
          <w:rFonts w:eastAsiaTheme="majorEastAsia"/>
        </w:rPr>
        <w:t>Save</w:t>
      </w:r>
      <w:r w:rsidRPr="007B2126">
        <w:t xml:space="preserve"> your changes.</w:t>
      </w:r>
    </w:p>
    <w:p w14:paraId="2C0E90D7" w14:textId="77777777" w:rsidR="006223FA" w:rsidRPr="007B2126" w:rsidRDefault="006223FA" w:rsidP="006223FA">
      <w:pPr>
        <w:rPr>
          <w:rFonts w:ascii="Times New Roman" w:hAnsi="Times New Roman" w:cs="Times New Roman"/>
          <w:sz w:val="24"/>
          <w:szCs w:val="24"/>
        </w:rPr>
      </w:pPr>
    </w:p>
    <w:p w14:paraId="45D74B64" w14:textId="4462C3F9" w:rsidR="006223FA" w:rsidRPr="007B2126" w:rsidRDefault="006223FA" w:rsidP="006223FA">
      <w:pPr>
        <w:pStyle w:val="Heading3"/>
        <w:rPr>
          <w:sz w:val="24"/>
          <w:szCs w:val="24"/>
        </w:rPr>
      </w:pPr>
      <w:r w:rsidRPr="007B2126">
        <w:rPr>
          <w:sz w:val="24"/>
          <w:szCs w:val="24"/>
        </w:rPr>
        <w:t xml:space="preserve">Step </w:t>
      </w:r>
      <w:r w:rsidRPr="007B2126">
        <w:rPr>
          <w:sz w:val="24"/>
          <w:szCs w:val="24"/>
        </w:rPr>
        <w:t>3</w:t>
      </w:r>
      <w:r w:rsidRPr="007B2126">
        <w:rPr>
          <w:sz w:val="24"/>
          <w:szCs w:val="24"/>
        </w:rPr>
        <w:t>: Verify Mapper Configurations</w:t>
      </w:r>
    </w:p>
    <w:p w14:paraId="6F741983" w14:textId="77777777" w:rsidR="006223FA" w:rsidRPr="007B2126" w:rsidRDefault="006223FA" w:rsidP="006223FA">
      <w:pPr>
        <w:pStyle w:val="NormalWeb"/>
      </w:pPr>
      <w:r w:rsidRPr="007B2126">
        <w:lastRenderedPageBreak/>
        <w:t xml:space="preserve">If you have already set up </w:t>
      </w:r>
      <w:r w:rsidRPr="007B2126">
        <w:rPr>
          <w:rStyle w:val="Strong"/>
          <w:rFonts w:eastAsiaTheme="majorEastAsia"/>
        </w:rPr>
        <w:t>mappers</w:t>
      </w:r>
      <w:r w:rsidRPr="007B2126">
        <w:t xml:space="preserve"> (as described in </w:t>
      </w:r>
      <w:hyperlink w:history="1">
        <w:r w:rsidRPr="007B2126">
          <w:rPr>
            <w:rStyle w:val="Hyperlink"/>
            <w:color w:val="auto"/>
          </w:rPr>
          <w:t>1.3 Mappers for SMART on FHIR Compliance</w:t>
        </w:r>
      </w:hyperlink>
      <w:r w:rsidRPr="007B2126">
        <w:t xml:space="preserve">) to handle user attributes like </w:t>
      </w:r>
      <w:proofErr w:type="spellStart"/>
      <w:r w:rsidRPr="007B2126">
        <w:rPr>
          <w:rStyle w:val="HTMLCode"/>
          <w:rFonts w:ascii="Times New Roman" w:eastAsiaTheme="majorEastAsia" w:hAnsi="Times New Roman" w:cs="Times New Roman"/>
          <w:sz w:val="24"/>
          <w:szCs w:val="24"/>
        </w:rPr>
        <w:t>resourceId</w:t>
      </w:r>
      <w:proofErr w:type="spellEnd"/>
      <w:r w:rsidRPr="007B2126">
        <w:t xml:space="preserve"> and </w:t>
      </w:r>
      <w:proofErr w:type="spellStart"/>
      <w:r w:rsidRPr="007B2126">
        <w:rPr>
          <w:rStyle w:val="HTMLCode"/>
          <w:rFonts w:ascii="Times New Roman" w:eastAsiaTheme="majorEastAsia" w:hAnsi="Times New Roman" w:cs="Times New Roman"/>
          <w:sz w:val="24"/>
          <w:szCs w:val="24"/>
        </w:rPr>
        <w:t>practitionerId</w:t>
      </w:r>
      <w:proofErr w:type="spellEnd"/>
      <w:r w:rsidRPr="007B2126">
        <w:t>, verify that:</w:t>
      </w:r>
    </w:p>
    <w:p w14:paraId="54039CCB" w14:textId="77777777" w:rsidR="006223FA" w:rsidRPr="007B2126" w:rsidRDefault="006223FA" w:rsidP="00823999">
      <w:pPr>
        <w:numPr>
          <w:ilvl w:val="0"/>
          <w:numId w:val="25"/>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The </w:t>
      </w:r>
      <w:r w:rsidRPr="007B2126">
        <w:rPr>
          <w:rStyle w:val="Strong"/>
          <w:rFonts w:ascii="Times New Roman" w:hAnsi="Times New Roman" w:cs="Times New Roman"/>
          <w:sz w:val="24"/>
          <w:szCs w:val="24"/>
        </w:rPr>
        <w:t>Configurable Prefix Attribute Mappers</w:t>
      </w:r>
      <w:r w:rsidRPr="007B2126">
        <w:rPr>
          <w:rFonts w:ascii="Times New Roman" w:hAnsi="Times New Roman" w:cs="Times New Roman"/>
          <w:sz w:val="24"/>
          <w:szCs w:val="24"/>
        </w:rPr>
        <w:t xml:space="preserve"> for practitioner and patient IDs are pointing to the correct user attribute keys (</w:t>
      </w:r>
      <w:proofErr w:type="spellStart"/>
      <w:r w:rsidRPr="007B2126">
        <w:rPr>
          <w:rStyle w:val="HTMLCode"/>
          <w:rFonts w:ascii="Times New Roman" w:eastAsiaTheme="majorEastAsia" w:hAnsi="Times New Roman" w:cs="Times New Roman"/>
          <w:sz w:val="24"/>
          <w:szCs w:val="24"/>
        </w:rPr>
        <w:t>practitionerId</w:t>
      </w:r>
      <w:proofErr w:type="spellEnd"/>
      <w:r w:rsidRPr="007B2126">
        <w:rPr>
          <w:rFonts w:ascii="Times New Roman" w:hAnsi="Times New Roman" w:cs="Times New Roman"/>
          <w:sz w:val="24"/>
          <w:szCs w:val="24"/>
        </w:rPr>
        <w:t xml:space="preserve"> and </w:t>
      </w:r>
      <w:proofErr w:type="spellStart"/>
      <w:r w:rsidRPr="007B2126">
        <w:rPr>
          <w:rStyle w:val="HTMLCode"/>
          <w:rFonts w:ascii="Times New Roman" w:eastAsiaTheme="majorEastAsia" w:hAnsi="Times New Roman" w:cs="Times New Roman"/>
          <w:sz w:val="24"/>
          <w:szCs w:val="24"/>
        </w:rPr>
        <w:t>resourceId</w:t>
      </w:r>
      <w:proofErr w:type="spellEnd"/>
      <w:r w:rsidRPr="007B2126">
        <w:rPr>
          <w:rFonts w:ascii="Times New Roman" w:hAnsi="Times New Roman" w:cs="Times New Roman"/>
          <w:sz w:val="24"/>
          <w:szCs w:val="24"/>
        </w:rPr>
        <w:t>).</w:t>
      </w:r>
    </w:p>
    <w:p w14:paraId="29A2E84C" w14:textId="77777777" w:rsidR="006223FA" w:rsidRPr="007B2126" w:rsidRDefault="006223FA" w:rsidP="00823999">
      <w:pPr>
        <w:numPr>
          <w:ilvl w:val="0"/>
          <w:numId w:val="25"/>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The </w:t>
      </w:r>
      <w:r w:rsidRPr="007B2126">
        <w:rPr>
          <w:rStyle w:val="Strong"/>
          <w:rFonts w:ascii="Times New Roman" w:hAnsi="Times New Roman" w:cs="Times New Roman"/>
          <w:sz w:val="24"/>
          <w:szCs w:val="24"/>
        </w:rPr>
        <w:t>Hardcoded Claims</w:t>
      </w:r>
      <w:r w:rsidRPr="007B2126">
        <w:rPr>
          <w:rFonts w:ascii="Times New Roman" w:hAnsi="Times New Roman" w:cs="Times New Roman"/>
          <w:sz w:val="24"/>
          <w:szCs w:val="24"/>
        </w:rPr>
        <w:t xml:space="preserve"> (e.g., </w:t>
      </w:r>
      <w:proofErr w:type="spellStart"/>
      <w:r w:rsidRPr="007B2126">
        <w:rPr>
          <w:rStyle w:val="HTMLCode"/>
          <w:rFonts w:ascii="Times New Roman" w:eastAsiaTheme="majorEastAsia" w:hAnsi="Times New Roman" w:cs="Times New Roman"/>
          <w:sz w:val="24"/>
          <w:szCs w:val="24"/>
        </w:rPr>
        <w:t>need_patient_banner</w:t>
      </w:r>
      <w:proofErr w:type="spellEnd"/>
      <w:r w:rsidRPr="007B2126">
        <w:rPr>
          <w:rFonts w:ascii="Times New Roman" w:hAnsi="Times New Roman" w:cs="Times New Roman"/>
          <w:sz w:val="24"/>
          <w:szCs w:val="24"/>
        </w:rPr>
        <w:t xml:space="preserve">, </w:t>
      </w:r>
      <w:proofErr w:type="spellStart"/>
      <w:r w:rsidRPr="007B2126">
        <w:rPr>
          <w:rStyle w:val="HTMLCode"/>
          <w:rFonts w:ascii="Times New Roman" w:eastAsiaTheme="majorEastAsia" w:hAnsi="Times New Roman" w:cs="Times New Roman"/>
          <w:sz w:val="24"/>
          <w:szCs w:val="24"/>
        </w:rPr>
        <w:t>smart_style_url</w:t>
      </w:r>
      <w:proofErr w:type="spellEnd"/>
      <w:r w:rsidRPr="007B2126">
        <w:rPr>
          <w:rFonts w:ascii="Times New Roman" w:hAnsi="Times New Roman" w:cs="Times New Roman"/>
          <w:sz w:val="24"/>
          <w:szCs w:val="24"/>
        </w:rPr>
        <w:t>) are set if required for your application’s interface.</w:t>
      </w:r>
    </w:p>
    <w:p w14:paraId="69B66933" w14:textId="77777777" w:rsidR="006223FA" w:rsidRPr="007B2126" w:rsidRDefault="006223FA" w:rsidP="006223FA">
      <w:pPr>
        <w:pStyle w:val="NormalWeb"/>
      </w:pPr>
      <w:r w:rsidRPr="007B2126">
        <w:t xml:space="preserve">These mappers ensure that the tokens generated by </w:t>
      </w:r>
      <w:proofErr w:type="spellStart"/>
      <w:r w:rsidRPr="007B2126">
        <w:t>Keycloak</w:t>
      </w:r>
      <w:proofErr w:type="spellEnd"/>
      <w:r w:rsidRPr="007B2126">
        <w:t xml:space="preserve"> contain the correct references to the user’s patient or practitioner resources.</w:t>
      </w:r>
    </w:p>
    <w:p w14:paraId="15EEAF35" w14:textId="57110665" w:rsidR="006223FA" w:rsidRPr="007B2126" w:rsidRDefault="006223FA" w:rsidP="006223FA">
      <w:pPr>
        <w:rPr>
          <w:rFonts w:ascii="Times New Roman" w:hAnsi="Times New Roman" w:cs="Times New Roman"/>
          <w:sz w:val="24"/>
          <w:szCs w:val="24"/>
        </w:rPr>
      </w:pPr>
    </w:p>
    <w:p w14:paraId="00C44A64" w14:textId="04CF4414" w:rsidR="006223FA" w:rsidRPr="007B2126" w:rsidRDefault="006223FA" w:rsidP="006223FA">
      <w:pPr>
        <w:pStyle w:val="Heading3"/>
        <w:rPr>
          <w:sz w:val="24"/>
          <w:szCs w:val="24"/>
        </w:rPr>
      </w:pPr>
      <w:r w:rsidRPr="007B2126">
        <w:rPr>
          <w:sz w:val="24"/>
          <w:szCs w:val="24"/>
        </w:rPr>
        <w:t xml:space="preserve">Step </w:t>
      </w:r>
      <w:r w:rsidRPr="007B2126">
        <w:rPr>
          <w:sz w:val="24"/>
          <w:szCs w:val="24"/>
        </w:rPr>
        <w:t>4</w:t>
      </w:r>
      <w:r w:rsidRPr="007B2126">
        <w:rPr>
          <w:sz w:val="24"/>
          <w:szCs w:val="24"/>
        </w:rPr>
        <w:t>: Test the User Registration</w:t>
      </w:r>
    </w:p>
    <w:p w14:paraId="05669268" w14:textId="77777777" w:rsidR="006223FA" w:rsidRPr="007B2126" w:rsidRDefault="006223FA" w:rsidP="00823999">
      <w:pPr>
        <w:pStyle w:val="NormalWeb"/>
        <w:numPr>
          <w:ilvl w:val="0"/>
          <w:numId w:val="26"/>
        </w:numPr>
      </w:pPr>
      <w:r w:rsidRPr="007B2126">
        <w:rPr>
          <w:rStyle w:val="Strong"/>
          <w:rFonts w:eastAsiaTheme="majorEastAsia"/>
        </w:rPr>
        <w:t>Initiate the Standalone Launch Flow</w:t>
      </w:r>
    </w:p>
    <w:p w14:paraId="4B0B5C79"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In your SMART on FHIR client application, initiate a Standalone Launch, which redirects to </w:t>
      </w:r>
      <w:proofErr w:type="spellStart"/>
      <w:r w:rsidRPr="007B2126">
        <w:rPr>
          <w:rFonts w:ascii="Times New Roman" w:hAnsi="Times New Roman" w:cs="Times New Roman"/>
          <w:sz w:val="24"/>
          <w:szCs w:val="24"/>
        </w:rPr>
        <w:t>Keycloak</w:t>
      </w:r>
      <w:proofErr w:type="spellEnd"/>
      <w:r w:rsidRPr="007B2126">
        <w:rPr>
          <w:rFonts w:ascii="Times New Roman" w:hAnsi="Times New Roman" w:cs="Times New Roman"/>
          <w:sz w:val="24"/>
          <w:szCs w:val="24"/>
        </w:rPr>
        <w:t>.</w:t>
      </w:r>
    </w:p>
    <w:p w14:paraId="0DE7783E" w14:textId="77777777" w:rsidR="006223FA" w:rsidRPr="007B2126" w:rsidRDefault="006223FA" w:rsidP="00823999">
      <w:pPr>
        <w:pStyle w:val="NormalWeb"/>
        <w:numPr>
          <w:ilvl w:val="0"/>
          <w:numId w:val="26"/>
        </w:numPr>
      </w:pPr>
      <w:r w:rsidRPr="007B2126">
        <w:rPr>
          <w:rStyle w:val="Strong"/>
          <w:rFonts w:eastAsiaTheme="majorEastAsia"/>
        </w:rPr>
        <w:t>Log In with the New User</w:t>
      </w:r>
    </w:p>
    <w:p w14:paraId="03FC946E"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Use the username and password you configured in Step 1.</w:t>
      </w:r>
    </w:p>
    <w:p w14:paraId="0BD6F264" w14:textId="77777777" w:rsidR="006223FA" w:rsidRPr="007B2126" w:rsidRDefault="006223FA" w:rsidP="00823999">
      <w:pPr>
        <w:pStyle w:val="NormalWeb"/>
        <w:numPr>
          <w:ilvl w:val="0"/>
          <w:numId w:val="26"/>
        </w:numPr>
      </w:pPr>
      <w:r w:rsidRPr="007B2126">
        <w:rPr>
          <w:rStyle w:val="Strong"/>
          <w:rFonts w:eastAsiaTheme="majorEastAsia"/>
        </w:rPr>
        <w:t>Patient Selection Form</w:t>
      </w:r>
      <w:r w:rsidRPr="007B2126">
        <w:t xml:space="preserve"> (If </w:t>
      </w:r>
      <w:proofErr w:type="gramStart"/>
      <w:r w:rsidRPr="007B2126">
        <w:t>Configured</w:t>
      </w:r>
      <w:proofErr w:type="gramEnd"/>
      <w:r w:rsidRPr="007B2126">
        <w:t>)</w:t>
      </w:r>
    </w:p>
    <w:p w14:paraId="501DA32B"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If your </w:t>
      </w:r>
      <w:r w:rsidRPr="007B2126">
        <w:rPr>
          <w:rStyle w:val="Strong"/>
          <w:rFonts w:ascii="Times New Roman" w:hAnsi="Times New Roman" w:cs="Times New Roman"/>
          <w:sz w:val="24"/>
          <w:szCs w:val="24"/>
        </w:rPr>
        <w:t>Patient Selection Form</w:t>
      </w:r>
      <w:r w:rsidRPr="007B2126">
        <w:rPr>
          <w:rFonts w:ascii="Times New Roman" w:hAnsi="Times New Roman" w:cs="Times New Roman"/>
          <w:sz w:val="24"/>
          <w:szCs w:val="24"/>
        </w:rPr>
        <w:t xml:space="preserve"> is enabled, the user should see a list of patient IDs (or patient information) based on their </w:t>
      </w:r>
      <w:proofErr w:type="spellStart"/>
      <w:r w:rsidRPr="007B2126">
        <w:rPr>
          <w:rStyle w:val="HTMLCode"/>
          <w:rFonts w:ascii="Times New Roman" w:eastAsiaTheme="majorEastAsia" w:hAnsi="Times New Roman" w:cs="Times New Roman"/>
          <w:sz w:val="24"/>
          <w:szCs w:val="24"/>
        </w:rPr>
        <w:t>resourceId</w:t>
      </w:r>
      <w:proofErr w:type="spellEnd"/>
      <w:r w:rsidRPr="007B2126">
        <w:rPr>
          <w:rFonts w:ascii="Times New Roman" w:hAnsi="Times New Roman" w:cs="Times New Roman"/>
          <w:sz w:val="24"/>
          <w:szCs w:val="24"/>
        </w:rPr>
        <w:t xml:space="preserve"> attributes.</w:t>
      </w:r>
    </w:p>
    <w:p w14:paraId="1C099558"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Select the patient whose data they want to access.</w:t>
      </w:r>
    </w:p>
    <w:p w14:paraId="36B319F3" w14:textId="77777777" w:rsidR="006223FA" w:rsidRPr="007B2126" w:rsidRDefault="006223FA" w:rsidP="00823999">
      <w:pPr>
        <w:pStyle w:val="NormalWeb"/>
        <w:numPr>
          <w:ilvl w:val="0"/>
          <w:numId w:val="26"/>
        </w:numPr>
      </w:pPr>
      <w:r w:rsidRPr="007B2126">
        <w:rPr>
          <w:rStyle w:val="Strong"/>
          <w:rFonts w:eastAsiaTheme="majorEastAsia"/>
        </w:rPr>
        <w:t>Review Token</w:t>
      </w:r>
    </w:p>
    <w:p w14:paraId="0FF755F9"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Upon successful login, </w:t>
      </w:r>
      <w:proofErr w:type="spellStart"/>
      <w:r w:rsidRPr="007B2126">
        <w:rPr>
          <w:rFonts w:ascii="Times New Roman" w:hAnsi="Times New Roman" w:cs="Times New Roman"/>
          <w:sz w:val="24"/>
          <w:szCs w:val="24"/>
        </w:rPr>
        <w:t>Keycloak</w:t>
      </w:r>
      <w:proofErr w:type="spellEnd"/>
      <w:r w:rsidRPr="007B2126">
        <w:rPr>
          <w:rFonts w:ascii="Times New Roman" w:hAnsi="Times New Roman" w:cs="Times New Roman"/>
          <w:sz w:val="24"/>
          <w:szCs w:val="24"/>
        </w:rPr>
        <w:t xml:space="preserve"> issues an </w:t>
      </w:r>
      <w:r w:rsidRPr="007B2126">
        <w:rPr>
          <w:rStyle w:val="Strong"/>
          <w:rFonts w:ascii="Times New Roman" w:hAnsi="Times New Roman" w:cs="Times New Roman"/>
          <w:sz w:val="24"/>
          <w:szCs w:val="24"/>
        </w:rPr>
        <w:t>ID Token</w:t>
      </w:r>
      <w:r w:rsidRPr="007B2126">
        <w:rPr>
          <w:rFonts w:ascii="Times New Roman" w:hAnsi="Times New Roman" w:cs="Times New Roman"/>
          <w:sz w:val="24"/>
          <w:szCs w:val="24"/>
        </w:rPr>
        <w:t xml:space="preserve"> and/or </w:t>
      </w:r>
      <w:r w:rsidRPr="007B2126">
        <w:rPr>
          <w:rStyle w:val="Strong"/>
          <w:rFonts w:ascii="Times New Roman" w:hAnsi="Times New Roman" w:cs="Times New Roman"/>
          <w:sz w:val="24"/>
          <w:szCs w:val="24"/>
        </w:rPr>
        <w:t>Access Token</w:t>
      </w:r>
      <w:r w:rsidRPr="007B2126">
        <w:rPr>
          <w:rFonts w:ascii="Times New Roman" w:hAnsi="Times New Roman" w:cs="Times New Roman"/>
          <w:sz w:val="24"/>
          <w:szCs w:val="24"/>
        </w:rPr>
        <w:t xml:space="preserve"> containing references to the user’s patient(s).</w:t>
      </w:r>
    </w:p>
    <w:p w14:paraId="1EA9EB01" w14:textId="77777777" w:rsidR="006223FA" w:rsidRPr="007B2126" w:rsidRDefault="006223FA" w:rsidP="00823999">
      <w:pPr>
        <w:numPr>
          <w:ilvl w:val="1"/>
          <w:numId w:val="26"/>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Confirm that the </w:t>
      </w:r>
      <w:r w:rsidRPr="007B2126">
        <w:rPr>
          <w:rStyle w:val="HTMLCode"/>
          <w:rFonts w:ascii="Times New Roman" w:eastAsiaTheme="majorEastAsia" w:hAnsi="Times New Roman" w:cs="Times New Roman"/>
          <w:sz w:val="24"/>
          <w:szCs w:val="24"/>
        </w:rPr>
        <w:t>fhirUser</w:t>
      </w:r>
      <w:r w:rsidRPr="007B2126">
        <w:rPr>
          <w:rFonts w:ascii="Times New Roman" w:hAnsi="Times New Roman" w:cs="Times New Roman"/>
          <w:sz w:val="24"/>
          <w:szCs w:val="24"/>
        </w:rPr>
        <w:t xml:space="preserve"> claim (if applicable) and patient information are present in the token, matching the user’s attributes.</w:t>
      </w:r>
    </w:p>
    <w:p w14:paraId="77A94C05" w14:textId="77777777" w:rsidR="006223FA" w:rsidRPr="007B2126" w:rsidRDefault="006223FA" w:rsidP="006223FA">
      <w:pPr>
        <w:pStyle w:val="NormalWeb"/>
      </w:pPr>
      <w:r w:rsidRPr="007B2126">
        <w:t xml:space="preserve">If the user can log in and only see the patients linked to them, your </w:t>
      </w:r>
      <w:proofErr w:type="spellStart"/>
      <w:r w:rsidRPr="007B2126">
        <w:t>Keycloak</w:t>
      </w:r>
      <w:proofErr w:type="spellEnd"/>
      <w:r w:rsidRPr="007B2126">
        <w:t xml:space="preserve"> registration is correctly set up for a SMART on FHIR Standalone Launch.</w:t>
      </w:r>
    </w:p>
    <w:p w14:paraId="4D7B4A36" w14:textId="09AB7089" w:rsidR="006223FA" w:rsidRPr="007B2126" w:rsidRDefault="006223FA" w:rsidP="006223FA">
      <w:pPr>
        <w:pStyle w:val="Heading3"/>
        <w:rPr>
          <w:sz w:val="28"/>
          <w:szCs w:val="28"/>
        </w:rPr>
      </w:pPr>
      <w:r w:rsidRPr="007B2126">
        <w:rPr>
          <w:rStyle w:val="Strong"/>
          <w:b/>
          <w:bCs/>
          <w:sz w:val="28"/>
          <w:szCs w:val="28"/>
        </w:rPr>
        <w:t>2.</w:t>
      </w:r>
      <w:r w:rsidRPr="007B2126">
        <w:rPr>
          <w:rStyle w:val="Strong"/>
          <w:b/>
          <w:bCs/>
          <w:sz w:val="28"/>
          <w:szCs w:val="28"/>
        </w:rPr>
        <w:t>2</w:t>
      </w:r>
      <w:r w:rsidRPr="007B2126">
        <w:rPr>
          <w:rStyle w:val="Strong"/>
          <w:b/>
          <w:bCs/>
          <w:sz w:val="28"/>
          <w:szCs w:val="28"/>
        </w:rPr>
        <w:t xml:space="preserve"> </w:t>
      </w:r>
      <w:r w:rsidRPr="007B2126">
        <w:rPr>
          <w:sz w:val="28"/>
          <w:szCs w:val="28"/>
        </w:rPr>
        <w:t xml:space="preserve">Registering a User in </w:t>
      </w:r>
      <w:proofErr w:type="spellStart"/>
      <w:r w:rsidRPr="007B2126">
        <w:rPr>
          <w:sz w:val="28"/>
          <w:szCs w:val="28"/>
        </w:rPr>
        <w:t>Keycloak</w:t>
      </w:r>
      <w:proofErr w:type="spellEnd"/>
      <w:r w:rsidRPr="007B2126">
        <w:rPr>
          <w:sz w:val="28"/>
          <w:szCs w:val="28"/>
        </w:rPr>
        <w:t xml:space="preserve"> for a </w:t>
      </w:r>
      <w:proofErr w:type="gramStart"/>
      <w:r w:rsidRPr="007B2126">
        <w:rPr>
          <w:sz w:val="28"/>
          <w:szCs w:val="28"/>
        </w:rPr>
        <w:t>EHR</w:t>
      </w:r>
      <w:r w:rsidR="007B2126" w:rsidRPr="007B2126">
        <w:rPr>
          <w:sz w:val="28"/>
          <w:szCs w:val="28"/>
        </w:rPr>
        <w:t xml:space="preserve"> ,</w:t>
      </w:r>
      <w:proofErr w:type="gramEnd"/>
      <w:r w:rsidR="007B2126" w:rsidRPr="007B2126">
        <w:rPr>
          <w:sz w:val="28"/>
          <w:szCs w:val="28"/>
        </w:rPr>
        <w:t xml:space="preserve"> Public and Patient scopes</w:t>
      </w:r>
      <w:r w:rsidRPr="007B2126">
        <w:rPr>
          <w:sz w:val="28"/>
          <w:szCs w:val="28"/>
        </w:rPr>
        <w:t xml:space="preserve"> </w:t>
      </w:r>
      <w:r w:rsidRPr="007B2126">
        <w:rPr>
          <w:sz w:val="28"/>
          <w:szCs w:val="28"/>
        </w:rPr>
        <w:t>Launch</w:t>
      </w:r>
    </w:p>
    <w:p w14:paraId="3D2F5BFA" w14:textId="77777777" w:rsidR="007B2126" w:rsidRPr="007B2126" w:rsidRDefault="007B2126" w:rsidP="007B2126">
      <w:pPr>
        <w:pStyle w:val="NormalWeb"/>
      </w:pPr>
      <w:r w:rsidRPr="007B2126">
        <w:t>When registering a user for an EHR launch, the process is streamlined compared to a standalone flow. The main focus is on verifying user credentials and associating them with the correct practitioner profile. Although patient attribution is not performed at the login stage for EHR launch, including practitioner details is essential so that the token issued can reference the correct FHIR Practitioner resource.</w:t>
      </w:r>
    </w:p>
    <w:p w14:paraId="589F5418" w14:textId="159F3A5D" w:rsidR="007B2126" w:rsidRPr="007B2126" w:rsidRDefault="007B2126" w:rsidP="007B2126">
      <w:pPr>
        <w:pStyle w:val="NormalWeb"/>
      </w:pPr>
      <w:r w:rsidRPr="007B2126">
        <w:t>This section explains the process, step-by-step, outlining each stage of user creation, attribute configuration, and mapping so that the generated token meets SMART on FHIR 1.0.0 requirements for EHR launch scenarios.</w:t>
      </w:r>
    </w:p>
    <w:p w14:paraId="7369F5BB" w14:textId="77777777" w:rsidR="007B2126" w:rsidRPr="007B2126" w:rsidRDefault="007B2126" w:rsidP="007B2126">
      <w:pPr>
        <w:pStyle w:val="Heading3"/>
        <w:rPr>
          <w:sz w:val="24"/>
          <w:szCs w:val="24"/>
        </w:rPr>
      </w:pPr>
      <w:r w:rsidRPr="007B2126">
        <w:rPr>
          <w:sz w:val="24"/>
          <w:szCs w:val="24"/>
        </w:rPr>
        <w:lastRenderedPageBreak/>
        <w:t xml:space="preserve">Step 1: Creating the User in </w:t>
      </w:r>
      <w:proofErr w:type="spellStart"/>
      <w:r w:rsidRPr="007B2126">
        <w:rPr>
          <w:sz w:val="24"/>
          <w:szCs w:val="24"/>
        </w:rPr>
        <w:t>Keycloak</w:t>
      </w:r>
      <w:proofErr w:type="spellEnd"/>
    </w:p>
    <w:p w14:paraId="4304FF0B" w14:textId="77777777" w:rsidR="007B2126" w:rsidRPr="007B2126" w:rsidRDefault="007B2126" w:rsidP="00823999">
      <w:pPr>
        <w:numPr>
          <w:ilvl w:val="0"/>
          <w:numId w:val="27"/>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 xml:space="preserve">Access the </w:t>
      </w:r>
      <w:proofErr w:type="spellStart"/>
      <w:r w:rsidRPr="007B2126">
        <w:rPr>
          <w:rStyle w:val="Strong"/>
          <w:rFonts w:ascii="Times New Roman" w:hAnsi="Times New Roman" w:cs="Times New Roman"/>
          <w:sz w:val="24"/>
          <w:szCs w:val="24"/>
        </w:rPr>
        <w:t>Keycloak</w:t>
      </w:r>
      <w:proofErr w:type="spellEnd"/>
      <w:r w:rsidRPr="007B2126">
        <w:rPr>
          <w:rStyle w:val="Strong"/>
          <w:rFonts w:ascii="Times New Roman" w:hAnsi="Times New Roman" w:cs="Times New Roman"/>
          <w:sz w:val="24"/>
          <w:szCs w:val="24"/>
        </w:rPr>
        <w:t xml:space="preserve"> Admin Console:</w:t>
      </w:r>
      <w:r w:rsidRPr="007B2126">
        <w:rPr>
          <w:rFonts w:ascii="Times New Roman" w:hAnsi="Times New Roman" w:cs="Times New Roman"/>
          <w:sz w:val="24"/>
          <w:szCs w:val="24"/>
        </w:rPr>
        <w:t xml:space="preserve"> </w:t>
      </w:r>
    </w:p>
    <w:p w14:paraId="31B9296E"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Log in using your administrator credentials.</w:t>
      </w:r>
    </w:p>
    <w:p w14:paraId="27773209"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Navigate to the “Users” section in the desired realm.</w:t>
      </w:r>
    </w:p>
    <w:p w14:paraId="22C74B47" w14:textId="77777777" w:rsidR="007B2126" w:rsidRPr="007B2126" w:rsidRDefault="007B2126" w:rsidP="00823999">
      <w:pPr>
        <w:numPr>
          <w:ilvl w:val="0"/>
          <w:numId w:val="27"/>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Add a New User:</w:t>
      </w:r>
      <w:r w:rsidRPr="007B2126">
        <w:rPr>
          <w:rFonts w:ascii="Times New Roman" w:hAnsi="Times New Roman" w:cs="Times New Roman"/>
          <w:sz w:val="24"/>
          <w:szCs w:val="24"/>
        </w:rPr>
        <w:t xml:space="preserve"> </w:t>
      </w:r>
    </w:p>
    <w:p w14:paraId="529FAB9F"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Click on the “Add User” button.</w:t>
      </w:r>
    </w:p>
    <w:p w14:paraId="5287E1E1"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Fill out the basic details such as username, email, first name, and last name.</w:t>
      </w:r>
    </w:p>
    <w:p w14:paraId="41F15CE4"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Click “Save” to create the user.</w:t>
      </w:r>
    </w:p>
    <w:p w14:paraId="63855CBC" w14:textId="77777777" w:rsidR="007B2126" w:rsidRPr="007B2126" w:rsidRDefault="007B2126" w:rsidP="00823999">
      <w:pPr>
        <w:numPr>
          <w:ilvl w:val="0"/>
          <w:numId w:val="27"/>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Set User Credentials:</w:t>
      </w:r>
      <w:r w:rsidRPr="007B2126">
        <w:rPr>
          <w:rFonts w:ascii="Times New Roman" w:hAnsi="Times New Roman" w:cs="Times New Roman"/>
          <w:sz w:val="24"/>
          <w:szCs w:val="24"/>
        </w:rPr>
        <w:t xml:space="preserve"> </w:t>
      </w:r>
    </w:p>
    <w:p w14:paraId="0E438432" w14:textId="77777777"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After saving, navigate to the “Credentials” tab.</w:t>
      </w:r>
    </w:p>
    <w:p w14:paraId="7B73B100" w14:textId="72BBF8EA" w:rsidR="007B2126" w:rsidRPr="007B2126" w:rsidRDefault="007B2126" w:rsidP="00823999">
      <w:pPr>
        <w:numPr>
          <w:ilvl w:val="1"/>
          <w:numId w:val="27"/>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Set a secure password for the user and ensure that the “Temporary” flag is disabled (unless a first-time change is required).</w:t>
      </w:r>
    </w:p>
    <w:p w14:paraId="205A4F27" w14:textId="77777777" w:rsidR="007B2126" w:rsidRPr="007B2126" w:rsidRDefault="007B2126" w:rsidP="007B2126">
      <w:pPr>
        <w:pStyle w:val="Heading3"/>
        <w:rPr>
          <w:sz w:val="24"/>
          <w:szCs w:val="24"/>
        </w:rPr>
      </w:pPr>
      <w:r w:rsidRPr="007B2126">
        <w:rPr>
          <w:sz w:val="24"/>
          <w:szCs w:val="24"/>
        </w:rPr>
        <w:t>Step 2: Configuring Practitioner Attribute for the User</w:t>
      </w:r>
    </w:p>
    <w:p w14:paraId="439B5246" w14:textId="77777777" w:rsidR="007B2126" w:rsidRPr="007B2126" w:rsidRDefault="007B2126" w:rsidP="007B2126">
      <w:pPr>
        <w:pStyle w:val="NormalWeb"/>
      </w:pPr>
      <w:r w:rsidRPr="007B2126">
        <w:t>Since EHR launches require practitioner attribution, it is critical that each user has a practitioner attribute correctly configured. This attribute links the user to a FHIR Practitioner resource on your FHIR server.</w:t>
      </w:r>
    </w:p>
    <w:p w14:paraId="38B02FBB" w14:textId="77777777" w:rsidR="007B2126" w:rsidRPr="007B2126" w:rsidRDefault="007B2126" w:rsidP="00823999">
      <w:pPr>
        <w:pStyle w:val="NormalWeb"/>
        <w:numPr>
          <w:ilvl w:val="0"/>
          <w:numId w:val="28"/>
        </w:numPr>
      </w:pPr>
      <w:r w:rsidRPr="007B2126">
        <w:rPr>
          <w:rStyle w:val="Strong"/>
        </w:rPr>
        <w:t>Open the User’s Attributes Tab:</w:t>
      </w:r>
    </w:p>
    <w:p w14:paraId="5A23ECC7" w14:textId="77777777" w:rsidR="007B2126" w:rsidRPr="007B2126" w:rsidRDefault="007B2126" w:rsidP="00823999">
      <w:pPr>
        <w:numPr>
          <w:ilvl w:val="1"/>
          <w:numId w:val="28"/>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Within the user’s profile (after creation), click on the “Attributes” tab.</w:t>
      </w:r>
    </w:p>
    <w:p w14:paraId="2F3F71F3" w14:textId="77777777" w:rsidR="007B2126" w:rsidRPr="007B2126" w:rsidRDefault="007B2126" w:rsidP="00823999">
      <w:pPr>
        <w:pStyle w:val="NormalWeb"/>
        <w:numPr>
          <w:ilvl w:val="0"/>
          <w:numId w:val="28"/>
        </w:numPr>
      </w:pPr>
      <w:r w:rsidRPr="007B2126">
        <w:rPr>
          <w:rStyle w:val="Strong"/>
        </w:rPr>
        <w:t>Add Practitioner Attribute:</w:t>
      </w:r>
    </w:p>
    <w:p w14:paraId="30034115" w14:textId="77777777" w:rsidR="007B2126" w:rsidRPr="007B2126" w:rsidRDefault="007B2126" w:rsidP="00823999">
      <w:pPr>
        <w:numPr>
          <w:ilvl w:val="1"/>
          <w:numId w:val="28"/>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Key:</w:t>
      </w:r>
      <w:r w:rsidRPr="007B2126">
        <w:rPr>
          <w:rFonts w:ascii="Times New Roman" w:hAnsi="Times New Roman" w:cs="Times New Roman"/>
          <w:sz w:val="24"/>
          <w:szCs w:val="24"/>
        </w:rPr>
        <w:t xml:space="preserve"> </w:t>
      </w:r>
      <w:proofErr w:type="spellStart"/>
      <w:r w:rsidRPr="007B2126">
        <w:rPr>
          <w:rFonts w:ascii="Times New Roman" w:hAnsi="Times New Roman" w:cs="Times New Roman"/>
          <w:sz w:val="24"/>
          <w:szCs w:val="24"/>
        </w:rPr>
        <w:t>practitionerId</w:t>
      </w:r>
      <w:proofErr w:type="spellEnd"/>
      <w:r w:rsidRPr="007B2126">
        <w:rPr>
          <w:rFonts w:ascii="Times New Roman" w:hAnsi="Times New Roman" w:cs="Times New Roman"/>
          <w:sz w:val="24"/>
          <w:szCs w:val="24"/>
        </w:rPr>
        <w:br/>
      </w:r>
      <w:r w:rsidRPr="007B2126">
        <w:rPr>
          <w:rStyle w:val="Strong"/>
          <w:rFonts w:ascii="Times New Roman" w:hAnsi="Times New Roman" w:cs="Times New Roman"/>
          <w:sz w:val="24"/>
          <w:szCs w:val="24"/>
        </w:rPr>
        <w:t>Value:</w:t>
      </w:r>
      <w:r w:rsidRPr="007B2126">
        <w:rPr>
          <w:rFonts w:ascii="Times New Roman" w:hAnsi="Times New Roman" w:cs="Times New Roman"/>
          <w:sz w:val="24"/>
          <w:szCs w:val="24"/>
        </w:rPr>
        <w:t xml:space="preserve"> Provide the unique practitioner ID from your FHIR server.</w:t>
      </w:r>
      <w:r w:rsidRPr="007B2126">
        <w:rPr>
          <w:rFonts w:ascii="Times New Roman" w:hAnsi="Times New Roman" w:cs="Times New Roman"/>
          <w:sz w:val="24"/>
          <w:szCs w:val="24"/>
        </w:rPr>
        <w:br/>
      </w:r>
      <w:r w:rsidRPr="007B2126">
        <w:rPr>
          <w:rStyle w:val="Strong"/>
          <w:rFonts w:ascii="Times New Roman" w:hAnsi="Times New Roman" w:cs="Times New Roman"/>
          <w:sz w:val="24"/>
          <w:szCs w:val="24"/>
        </w:rPr>
        <w:t>Purpose:</w:t>
      </w:r>
      <w:r w:rsidRPr="007B2126">
        <w:rPr>
          <w:rFonts w:ascii="Times New Roman" w:hAnsi="Times New Roman" w:cs="Times New Roman"/>
          <w:sz w:val="24"/>
          <w:szCs w:val="24"/>
        </w:rPr>
        <w:t xml:space="preserve"> This attribute is used by </w:t>
      </w:r>
      <w:proofErr w:type="spellStart"/>
      <w:r w:rsidRPr="007B2126">
        <w:rPr>
          <w:rFonts w:ascii="Times New Roman" w:hAnsi="Times New Roman" w:cs="Times New Roman"/>
          <w:sz w:val="24"/>
          <w:szCs w:val="24"/>
        </w:rPr>
        <w:t>Keycloak</w:t>
      </w:r>
      <w:proofErr w:type="spellEnd"/>
      <w:r w:rsidRPr="007B2126">
        <w:rPr>
          <w:rFonts w:ascii="Times New Roman" w:hAnsi="Times New Roman" w:cs="Times New Roman"/>
          <w:sz w:val="24"/>
          <w:szCs w:val="24"/>
        </w:rPr>
        <w:t xml:space="preserve"> mappers to generate a valid practitioner URL (e.g., </w:t>
      </w:r>
      <w:r w:rsidRPr="007B2126">
        <w:rPr>
          <w:rStyle w:val="HTMLCode"/>
          <w:rFonts w:ascii="Times New Roman" w:eastAsiaTheme="majorEastAsia" w:hAnsi="Times New Roman" w:cs="Times New Roman"/>
          <w:sz w:val="24"/>
          <w:szCs w:val="24"/>
        </w:rPr>
        <w:t>https://fhir.yourserver.com/fhir/Practitioner/{practitionerId}</w:t>
      </w:r>
      <w:r w:rsidRPr="007B2126">
        <w:rPr>
          <w:rFonts w:ascii="Times New Roman" w:hAnsi="Times New Roman" w:cs="Times New Roman"/>
          <w:sz w:val="24"/>
          <w:szCs w:val="24"/>
        </w:rPr>
        <w:t>) that will appear in the token.</w:t>
      </w:r>
    </w:p>
    <w:p w14:paraId="07E49940" w14:textId="77777777" w:rsidR="007B2126" w:rsidRPr="007B2126" w:rsidRDefault="007B2126" w:rsidP="00823999">
      <w:pPr>
        <w:pStyle w:val="NormalWeb"/>
        <w:numPr>
          <w:ilvl w:val="0"/>
          <w:numId w:val="28"/>
        </w:numPr>
      </w:pPr>
      <w:r w:rsidRPr="007B2126">
        <w:rPr>
          <w:rStyle w:val="Strong"/>
        </w:rPr>
        <w:t>Optional (For Future Expansion): Patient Attributes:</w:t>
      </w:r>
    </w:p>
    <w:p w14:paraId="67D7DED3" w14:textId="77777777" w:rsidR="007B2126" w:rsidRPr="007B2126" w:rsidRDefault="007B2126" w:rsidP="00823999">
      <w:pPr>
        <w:numPr>
          <w:ilvl w:val="1"/>
          <w:numId w:val="28"/>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Even though patient attribution is not required for EHR launch, if you decide to later support patient-linked operations, consider adding an attribute such as: </w:t>
      </w:r>
    </w:p>
    <w:p w14:paraId="5F8C35CB" w14:textId="77777777" w:rsidR="007B2126" w:rsidRPr="007B2126" w:rsidRDefault="007B2126" w:rsidP="00823999">
      <w:pPr>
        <w:numPr>
          <w:ilvl w:val="2"/>
          <w:numId w:val="28"/>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Key:</w:t>
      </w:r>
      <w:r w:rsidRPr="007B2126">
        <w:rPr>
          <w:rFonts w:ascii="Times New Roman" w:hAnsi="Times New Roman" w:cs="Times New Roman"/>
          <w:sz w:val="24"/>
          <w:szCs w:val="24"/>
        </w:rPr>
        <w:t xml:space="preserve"> </w:t>
      </w:r>
      <w:proofErr w:type="spellStart"/>
      <w:r w:rsidRPr="007B2126">
        <w:rPr>
          <w:rFonts w:ascii="Times New Roman" w:hAnsi="Times New Roman" w:cs="Times New Roman"/>
          <w:sz w:val="24"/>
          <w:szCs w:val="24"/>
        </w:rPr>
        <w:t>resourceId</w:t>
      </w:r>
      <w:proofErr w:type="spellEnd"/>
      <w:r w:rsidRPr="007B2126">
        <w:rPr>
          <w:rFonts w:ascii="Times New Roman" w:hAnsi="Times New Roman" w:cs="Times New Roman"/>
          <w:sz w:val="24"/>
          <w:szCs w:val="24"/>
        </w:rPr>
        <w:br/>
      </w:r>
      <w:r w:rsidRPr="007B2126">
        <w:rPr>
          <w:rStyle w:val="Strong"/>
          <w:rFonts w:ascii="Times New Roman" w:hAnsi="Times New Roman" w:cs="Times New Roman"/>
          <w:sz w:val="24"/>
          <w:szCs w:val="24"/>
        </w:rPr>
        <w:t>Value:</w:t>
      </w:r>
      <w:r w:rsidRPr="007B2126">
        <w:rPr>
          <w:rFonts w:ascii="Times New Roman" w:hAnsi="Times New Roman" w:cs="Times New Roman"/>
          <w:sz w:val="24"/>
          <w:szCs w:val="24"/>
        </w:rPr>
        <w:t xml:space="preserve"> [List of Patient IDs]</w:t>
      </w:r>
      <w:r w:rsidRPr="007B2126">
        <w:rPr>
          <w:rFonts w:ascii="Times New Roman" w:hAnsi="Times New Roman" w:cs="Times New Roman"/>
          <w:sz w:val="24"/>
          <w:szCs w:val="24"/>
        </w:rPr>
        <w:br/>
      </w:r>
      <w:r w:rsidRPr="007B2126">
        <w:rPr>
          <w:rStyle w:val="Strong"/>
          <w:rFonts w:ascii="Times New Roman" w:hAnsi="Times New Roman" w:cs="Times New Roman"/>
          <w:sz w:val="24"/>
          <w:szCs w:val="24"/>
        </w:rPr>
        <w:t>Note:</w:t>
      </w:r>
      <w:r w:rsidRPr="007B2126">
        <w:rPr>
          <w:rFonts w:ascii="Times New Roman" w:hAnsi="Times New Roman" w:cs="Times New Roman"/>
          <w:sz w:val="24"/>
          <w:szCs w:val="24"/>
        </w:rPr>
        <w:t xml:space="preserve"> Leave this blank or unconfigured for EHR launch setups where patient selection is not done during authentication.</w:t>
      </w:r>
    </w:p>
    <w:p w14:paraId="20F8913A" w14:textId="77777777" w:rsidR="007B2126" w:rsidRPr="007B2126" w:rsidRDefault="007B2126" w:rsidP="00823999">
      <w:pPr>
        <w:pStyle w:val="NormalWeb"/>
        <w:numPr>
          <w:ilvl w:val="0"/>
          <w:numId w:val="28"/>
        </w:numPr>
      </w:pPr>
      <w:r w:rsidRPr="007B2126">
        <w:rPr>
          <w:rStyle w:val="Strong"/>
        </w:rPr>
        <w:t>Save the Changes:</w:t>
      </w:r>
    </w:p>
    <w:p w14:paraId="374BB31F" w14:textId="5237C26E" w:rsidR="007B2126" w:rsidRPr="007B2126" w:rsidRDefault="007B2126" w:rsidP="00823999">
      <w:pPr>
        <w:numPr>
          <w:ilvl w:val="1"/>
          <w:numId w:val="28"/>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Ensure that you click “Save” so that the attributes are correctly recorded for the user.</w:t>
      </w:r>
    </w:p>
    <w:p w14:paraId="4FBFF52E" w14:textId="77777777" w:rsidR="007B2126" w:rsidRPr="007B2126" w:rsidRDefault="007B2126" w:rsidP="007B2126">
      <w:pPr>
        <w:pStyle w:val="Heading3"/>
        <w:rPr>
          <w:sz w:val="24"/>
          <w:szCs w:val="24"/>
        </w:rPr>
      </w:pPr>
      <w:r w:rsidRPr="007B2126">
        <w:rPr>
          <w:sz w:val="24"/>
          <w:szCs w:val="24"/>
        </w:rPr>
        <w:t>Step 3: Verify Mapper Configurations</w:t>
      </w:r>
    </w:p>
    <w:p w14:paraId="122DD74E" w14:textId="77777777" w:rsidR="007B2126" w:rsidRPr="007B2126" w:rsidRDefault="007B2126" w:rsidP="007B2126">
      <w:pPr>
        <w:pStyle w:val="NormalWeb"/>
      </w:pPr>
      <w:r w:rsidRPr="007B2126">
        <w:t xml:space="preserve">If you have already set up </w:t>
      </w:r>
      <w:r w:rsidRPr="007B2126">
        <w:rPr>
          <w:rStyle w:val="Strong"/>
          <w:rFonts w:eastAsiaTheme="majorEastAsia"/>
        </w:rPr>
        <w:t>mappers</w:t>
      </w:r>
      <w:r w:rsidRPr="007B2126">
        <w:t xml:space="preserve"> (as described in </w:t>
      </w:r>
      <w:hyperlink w:history="1">
        <w:r w:rsidRPr="007B2126">
          <w:rPr>
            <w:rStyle w:val="Hyperlink"/>
            <w:color w:val="auto"/>
          </w:rPr>
          <w:t>1.3 Mappers for SMART on FHIR Compliance</w:t>
        </w:r>
      </w:hyperlink>
      <w:r w:rsidRPr="007B2126">
        <w:t xml:space="preserve">) to handle user attributes like </w:t>
      </w:r>
      <w:proofErr w:type="spellStart"/>
      <w:r w:rsidRPr="007B2126">
        <w:rPr>
          <w:rStyle w:val="HTMLCode"/>
          <w:rFonts w:ascii="Times New Roman" w:eastAsiaTheme="majorEastAsia" w:hAnsi="Times New Roman" w:cs="Times New Roman"/>
          <w:sz w:val="24"/>
          <w:szCs w:val="24"/>
        </w:rPr>
        <w:t>resourceId</w:t>
      </w:r>
      <w:proofErr w:type="spellEnd"/>
      <w:r w:rsidRPr="007B2126">
        <w:t xml:space="preserve"> and </w:t>
      </w:r>
      <w:proofErr w:type="spellStart"/>
      <w:r w:rsidRPr="007B2126">
        <w:rPr>
          <w:rStyle w:val="HTMLCode"/>
          <w:rFonts w:ascii="Times New Roman" w:eastAsiaTheme="majorEastAsia" w:hAnsi="Times New Roman" w:cs="Times New Roman"/>
          <w:sz w:val="24"/>
          <w:szCs w:val="24"/>
        </w:rPr>
        <w:t>practitionerId</w:t>
      </w:r>
      <w:proofErr w:type="spellEnd"/>
      <w:r w:rsidRPr="007B2126">
        <w:t>, verify that:</w:t>
      </w:r>
    </w:p>
    <w:p w14:paraId="03A98CE7" w14:textId="77777777" w:rsidR="007B2126" w:rsidRPr="007B2126" w:rsidRDefault="007B2126" w:rsidP="00823999">
      <w:pPr>
        <w:numPr>
          <w:ilvl w:val="0"/>
          <w:numId w:val="25"/>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lastRenderedPageBreak/>
        <w:t xml:space="preserve">The </w:t>
      </w:r>
      <w:r w:rsidRPr="007B2126">
        <w:rPr>
          <w:rStyle w:val="Strong"/>
          <w:rFonts w:ascii="Times New Roman" w:hAnsi="Times New Roman" w:cs="Times New Roman"/>
          <w:sz w:val="24"/>
          <w:szCs w:val="24"/>
        </w:rPr>
        <w:t>Configurable Prefix Attribute Mappers</w:t>
      </w:r>
      <w:r w:rsidRPr="007B2126">
        <w:rPr>
          <w:rFonts w:ascii="Times New Roman" w:hAnsi="Times New Roman" w:cs="Times New Roman"/>
          <w:sz w:val="24"/>
          <w:szCs w:val="24"/>
        </w:rPr>
        <w:t xml:space="preserve"> for practitioner and patient IDs are pointing to the correct user attribute keys (</w:t>
      </w:r>
      <w:proofErr w:type="spellStart"/>
      <w:r w:rsidRPr="007B2126">
        <w:rPr>
          <w:rStyle w:val="HTMLCode"/>
          <w:rFonts w:ascii="Times New Roman" w:eastAsiaTheme="majorEastAsia" w:hAnsi="Times New Roman" w:cs="Times New Roman"/>
          <w:sz w:val="24"/>
          <w:szCs w:val="24"/>
        </w:rPr>
        <w:t>practitionerId</w:t>
      </w:r>
      <w:proofErr w:type="spellEnd"/>
      <w:r w:rsidRPr="007B2126">
        <w:rPr>
          <w:rFonts w:ascii="Times New Roman" w:hAnsi="Times New Roman" w:cs="Times New Roman"/>
          <w:sz w:val="24"/>
          <w:szCs w:val="24"/>
        </w:rPr>
        <w:t xml:space="preserve"> and </w:t>
      </w:r>
      <w:proofErr w:type="spellStart"/>
      <w:r w:rsidRPr="007B2126">
        <w:rPr>
          <w:rStyle w:val="HTMLCode"/>
          <w:rFonts w:ascii="Times New Roman" w:eastAsiaTheme="majorEastAsia" w:hAnsi="Times New Roman" w:cs="Times New Roman"/>
          <w:sz w:val="24"/>
          <w:szCs w:val="24"/>
        </w:rPr>
        <w:t>resourceId</w:t>
      </w:r>
      <w:proofErr w:type="spellEnd"/>
      <w:r w:rsidRPr="007B2126">
        <w:rPr>
          <w:rFonts w:ascii="Times New Roman" w:hAnsi="Times New Roman" w:cs="Times New Roman"/>
          <w:sz w:val="24"/>
          <w:szCs w:val="24"/>
        </w:rPr>
        <w:t>).</w:t>
      </w:r>
    </w:p>
    <w:p w14:paraId="1A8F2AEC" w14:textId="77777777" w:rsidR="007B2126" w:rsidRPr="007B2126" w:rsidRDefault="007B2126" w:rsidP="00823999">
      <w:pPr>
        <w:numPr>
          <w:ilvl w:val="0"/>
          <w:numId w:val="25"/>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The </w:t>
      </w:r>
      <w:r w:rsidRPr="007B2126">
        <w:rPr>
          <w:rStyle w:val="Strong"/>
          <w:rFonts w:ascii="Times New Roman" w:hAnsi="Times New Roman" w:cs="Times New Roman"/>
          <w:sz w:val="24"/>
          <w:szCs w:val="24"/>
        </w:rPr>
        <w:t>Hardcoded Claims</w:t>
      </w:r>
      <w:r w:rsidRPr="007B2126">
        <w:rPr>
          <w:rFonts w:ascii="Times New Roman" w:hAnsi="Times New Roman" w:cs="Times New Roman"/>
          <w:sz w:val="24"/>
          <w:szCs w:val="24"/>
        </w:rPr>
        <w:t xml:space="preserve"> (e.g., </w:t>
      </w:r>
      <w:proofErr w:type="spellStart"/>
      <w:r w:rsidRPr="007B2126">
        <w:rPr>
          <w:rStyle w:val="HTMLCode"/>
          <w:rFonts w:ascii="Times New Roman" w:eastAsiaTheme="majorEastAsia" w:hAnsi="Times New Roman" w:cs="Times New Roman"/>
          <w:sz w:val="24"/>
          <w:szCs w:val="24"/>
        </w:rPr>
        <w:t>need_patient_banner</w:t>
      </w:r>
      <w:proofErr w:type="spellEnd"/>
      <w:r w:rsidRPr="007B2126">
        <w:rPr>
          <w:rFonts w:ascii="Times New Roman" w:hAnsi="Times New Roman" w:cs="Times New Roman"/>
          <w:sz w:val="24"/>
          <w:szCs w:val="24"/>
        </w:rPr>
        <w:t xml:space="preserve">, </w:t>
      </w:r>
      <w:proofErr w:type="spellStart"/>
      <w:r w:rsidRPr="007B2126">
        <w:rPr>
          <w:rStyle w:val="HTMLCode"/>
          <w:rFonts w:ascii="Times New Roman" w:eastAsiaTheme="majorEastAsia" w:hAnsi="Times New Roman" w:cs="Times New Roman"/>
          <w:sz w:val="24"/>
          <w:szCs w:val="24"/>
        </w:rPr>
        <w:t>smart_style_url</w:t>
      </w:r>
      <w:proofErr w:type="spellEnd"/>
      <w:r w:rsidRPr="007B2126">
        <w:rPr>
          <w:rFonts w:ascii="Times New Roman" w:hAnsi="Times New Roman" w:cs="Times New Roman"/>
          <w:sz w:val="24"/>
          <w:szCs w:val="24"/>
        </w:rPr>
        <w:t>) are set if required for your application’s interface.</w:t>
      </w:r>
    </w:p>
    <w:p w14:paraId="016E71A3" w14:textId="77777777" w:rsidR="007B2126" w:rsidRPr="007B2126" w:rsidRDefault="007B2126" w:rsidP="007B2126">
      <w:pPr>
        <w:pStyle w:val="NormalWeb"/>
      </w:pPr>
      <w:r w:rsidRPr="007B2126">
        <w:t xml:space="preserve">These mappers ensure that the tokens generated by </w:t>
      </w:r>
      <w:proofErr w:type="spellStart"/>
      <w:r w:rsidRPr="007B2126">
        <w:t>Keycloak</w:t>
      </w:r>
      <w:proofErr w:type="spellEnd"/>
      <w:r w:rsidRPr="007B2126">
        <w:t xml:space="preserve"> contain the correct references to the user’s patient or practitioner resources.</w:t>
      </w:r>
    </w:p>
    <w:p w14:paraId="19EF5EBF" w14:textId="4E4532F0" w:rsidR="007B2126" w:rsidRPr="007B2126" w:rsidRDefault="007B2126" w:rsidP="007B2126">
      <w:pPr>
        <w:rPr>
          <w:rFonts w:ascii="Times New Roman" w:hAnsi="Times New Roman" w:cs="Times New Roman"/>
          <w:sz w:val="24"/>
          <w:szCs w:val="24"/>
        </w:rPr>
      </w:pPr>
    </w:p>
    <w:p w14:paraId="0F127C3D" w14:textId="77777777" w:rsidR="007B2126" w:rsidRPr="007B2126" w:rsidRDefault="007B2126" w:rsidP="007B2126">
      <w:pPr>
        <w:pStyle w:val="Heading3"/>
        <w:rPr>
          <w:sz w:val="24"/>
          <w:szCs w:val="24"/>
        </w:rPr>
      </w:pPr>
      <w:r w:rsidRPr="007B2126">
        <w:rPr>
          <w:sz w:val="24"/>
          <w:szCs w:val="24"/>
        </w:rPr>
        <w:t>Step 4: Testing and Verifying the Registration</w:t>
      </w:r>
    </w:p>
    <w:p w14:paraId="5334E223" w14:textId="77777777" w:rsidR="007B2126" w:rsidRPr="007B2126" w:rsidRDefault="007B2126" w:rsidP="007B2126">
      <w:pPr>
        <w:pStyle w:val="NormalWeb"/>
      </w:pPr>
      <w:r w:rsidRPr="007B2126">
        <w:t>After setting up everything:</w:t>
      </w:r>
    </w:p>
    <w:p w14:paraId="2ED43879" w14:textId="77777777" w:rsidR="007B2126" w:rsidRPr="007B2126" w:rsidRDefault="007B2126" w:rsidP="00823999">
      <w:pPr>
        <w:numPr>
          <w:ilvl w:val="0"/>
          <w:numId w:val="29"/>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User Login Test:</w:t>
      </w:r>
      <w:r w:rsidRPr="007B2126">
        <w:rPr>
          <w:rFonts w:ascii="Times New Roman" w:hAnsi="Times New Roman" w:cs="Times New Roman"/>
          <w:sz w:val="24"/>
          <w:szCs w:val="24"/>
        </w:rPr>
        <w:t xml:space="preserve"> </w:t>
      </w:r>
    </w:p>
    <w:p w14:paraId="1E87590B" w14:textId="77777777" w:rsidR="007B2126" w:rsidRPr="007B2126" w:rsidRDefault="007B2126" w:rsidP="00823999">
      <w:pPr>
        <w:numPr>
          <w:ilvl w:val="1"/>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Have the user log in via the EHR launch flow. Since patient attribution isn’t required at login, the authentication flow will verify the user credentials and then use the configured mappers to include the practitioner details in the token.</w:t>
      </w:r>
    </w:p>
    <w:p w14:paraId="496FC1BA" w14:textId="77777777" w:rsidR="007B2126" w:rsidRPr="007B2126" w:rsidRDefault="007B2126" w:rsidP="00823999">
      <w:pPr>
        <w:numPr>
          <w:ilvl w:val="0"/>
          <w:numId w:val="29"/>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Token Inspection:</w:t>
      </w:r>
      <w:r w:rsidRPr="007B2126">
        <w:rPr>
          <w:rFonts w:ascii="Times New Roman" w:hAnsi="Times New Roman" w:cs="Times New Roman"/>
          <w:sz w:val="24"/>
          <w:szCs w:val="24"/>
        </w:rPr>
        <w:t xml:space="preserve"> </w:t>
      </w:r>
    </w:p>
    <w:p w14:paraId="5F67E864" w14:textId="77777777" w:rsidR="007B2126" w:rsidRPr="007B2126" w:rsidRDefault="007B2126" w:rsidP="00823999">
      <w:pPr>
        <w:numPr>
          <w:ilvl w:val="1"/>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Use token inspection tools or decode the JWT token after login to ensure that: </w:t>
      </w:r>
    </w:p>
    <w:p w14:paraId="304B2CC8" w14:textId="77777777" w:rsidR="007B2126" w:rsidRPr="007B2126" w:rsidRDefault="007B2126" w:rsidP="00823999">
      <w:pPr>
        <w:numPr>
          <w:ilvl w:val="2"/>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The </w:t>
      </w:r>
      <w:r w:rsidRPr="007B2126">
        <w:rPr>
          <w:rStyle w:val="HTMLCode"/>
          <w:rFonts w:ascii="Times New Roman" w:eastAsiaTheme="majorEastAsia" w:hAnsi="Times New Roman" w:cs="Times New Roman"/>
          <w:sz w:val="24"/>
          <w:szCs w:val="24"/>
        </w:rPr>
        <w:t>fhirUser</w:t>
      </w:r>
      <w:r w:rsidRPr="007B2126">
        <w:rPr>
          <w:rFonts w:ascii="Times New Roman" w:hAnsi="Times New Roman" w:cs="Times New Roman"/>
          <w:sz w:val="24"/>
          <w:szCs w:val="24"/>
        </w:rPr>
        <w:t xml:space="preserve"> claim contains the complete FHIR Practitioner URL.</w:t>
      </w:r>
    </w:p>
    <w:p w14:paraId="4F01B013" w14:textId="77777777" w:rsidR="007B2126" w:rsidRPr="007B2126" w:rsidRDefault="007B2126" w:rsidP="00823999">
      <w:pPr>
        <w:numPr>
          <w:ilvl w:val="2"/>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 xml:space="preserve">All other required SMART on FHIR claims </w:t>
      </w:r>
      <w:proofErr w:type="gramStart"/>
      <w:r w:rsidRPr="007B2126">
        <w:rPr>
          <w:rFonts w:ascii="Times New Roman" w:hAnsi="Times New Roman" w:cs="Times New Roman"/>
          <w:sz w:val="24"/>
          <w:szCs w:val="24"/>
        </w:rPr>
        <w:t>are</w:t>
      </w:r>
      <w:proofErr w:type="gramEnd"/>
      <w:r w:rsidRPr="007B2126">
        <w:rPr>
          <w:rFonts w:ascii="Times New Roman" w:hAnsi="Times New Roman" w:cs="Times New Roman"/>
          <w:sz w:val="24"/>
          <w:szCs w:val="24"/>
        </w:rPr>
        <w:t xml:space="preserve"> present and correctly formatted.</w:t>
      </w:r>
    </w:p>
    <w:p w14:paraId="0ECCA451" w14:textId="77777777" w:rsidR="007B2126" w:rsidRPr="007B2126" w:rsidRDefault="007B2126" w:rsidP="00823999">
      <w:pPr>
        <w:numPr>
          <w:ilvl w:val="0"/>
          <w:numId w:val="29"/>
        </w:numPr>
        <w:spacing w:before="100" w:beforeAutospacing="1" w:after="100" w:afterAutospacing="1" w:line="240" w:lineRule="auto"/>
        <w:rPr>
          <w:rFonts w:ascii="Times New Roman" w:hAnsi="Times New Roman" w:cs="Times New Roman"/>
          <w:sz w:val="24"/>
          <w:szCs w:val="24"/>
        </w:rPr>
      </w:pPr>
      <w:r w:rsidRPr="007B2126">
        <w:rPr>
          <w:rStyle w:val="Strong"/>
          <w:rFonts w:ascii="Times New Roman" w:hAnsi="Times New Roman" w:cs="Times New Roman"/>
          <w:sz w:val="24"/>
          <w:szCs w:val="24"/>
        </w:rPr>
        <w:t>Troubleshooting:</w:t>
      </w:r>
      <w:r w:rsidRPr="007B2126">
        <w:rPr>
          <w:rFonts w:ascii="Times New Roman" w:hAnsi="Times New Roman" w:cs="Times New Roman"/>
          <w:sz w:val="24"/>
          <w:szCs w:val="24"/>
        </w:rPr>
        <w:t xml:space="preserve"> </w:t>
      </w:r>
    </w:p>
    <w:p w14:paraId="5BC881FA" w14:textId="77777777" w:rsidR="007B2126" w:rsidRPr="007B2126" w:rsidRDefault="007B2126" w:rsidP="00823999">
      <w:pPr>
        <w:numPr>
          <w:ilvl w:val="1"/>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If the practitioner attribute is missing or incorrectly formatted in the token, revisit the user attributes and mapper configurations.</w:t>
      </w:r>
    </w:p>
    <w:p w14:paraId="362F49C2" w14:textId="77777777" w:rsidR="007B2126" w:rsidRPr="007B2126" w:rsidRDefault="007B2126" w:rsidP="00823999">
      <w:pPr>
        <w:numPr>
          <w:ilvl w:val="1"/>
          <w:numId w:val="29"/>
        </w:numPr>
        <w:spacing w:before="100" w:beforeAutospacing="1" w:after="100" w:afterAutospacing="1" w:line="240" w:lineRule="auto"/>
        <w:rPr>
          <w:rFonts w:ascii="Times New Roman" w:hAnsi="Times New Roman" w:cs="Times New Roman"/>
          <w:sz w:val="24"/>
          <w:szCs w:val="24"/>
        </w:rPr>
      </w:pPr>
      <w:r w:rsidRPr="007B2126">
        <w:rPr>
          <w:rFonts w:ascii="Times New Roman" w:hAnsi="Times New Roman" w:cs="Times New Roman"/>
          <w:sz w:val="24"/>
          <w:szCs w:val="24"/>
        </w:rPr>
        <w:t>Adjust the above settings or permissions as needed until the token perfectly aligns with the SMART on FHIR specifications.</w:t>
      </w:r>
    </w:p>
    <w:p w14:paraId="70E72BD1" w14:textId="657E931D" w:rsidR="00DB3E06" w:rsidRPr="00FD46D6" w:rsidRDefault="00DB3E06" w:rsidP="00DB3E06">
      <w:pPr>
        <w:pStyle w:val="Heading3"/>
        <w:rPr>
          <w:sz w:val="28"/>
          <w:szCs w:val="28"/>
        </w:rPr>
      </w:pPr>
      <w:r w:rsidRPr="00FD46D6">
        <w:rPr>
          <w:rStyle w:val="Strong"/>
          <w:b/>
          <w:bCs/>
          <w:sz w:val="28"/>
          <w:szCs w:val="28"/>
        </w:rPr>
        <w:t>2.</w:t>
      </w:r>
      <w:r w:rsidRPr="00FD46D6">
        <w:rPr>
          <w:rStyle w:val="Strong"/>
          <w:b/>
          <w:bCs/>
          <w:sz w:val="28"/>
          <w:szCs w:val="28"/>
        </w:rPr>
        <w:t>3</w:t>
      </w:r>
      <w:r w:rsidRPr="00FD46D6">
        <w:rPr>
          <w:rStyle w:val="Strong"/>
          <w:sz w:val="28"/>
          <w:szCs w:val="28"/>
        </w:rPr>
        <w:t xml:space="preserve"> </w:t>
      </w:r>
      <w:r w:rsidRPr="00FD46D6">
        <w:rPr>
          <w:sz w:val="28"/>
          <w:szCs w:val="28"/>
        </w:rPr>
        <w:t>Registering a Standalone Launch</w:t>
      </w:r>
      <w:r w:rsidR="00613BC9">
        <w:rPr>
          <w:sz w:val="28"/>
          <w:szCs w:val="28"/>
        </w:rPr>
        <w:t xml:space="preserve"> / Limited Access</w:t>
      </w:r>
      <w:r w:rsidRPr="00FD46D6">
        <w:rPr>
          <w:sz w:val="28"/>
          <w:szCs w:val="28"/>
        </w:rPr>
        <w:t xml:space="preserve"> Client in </w:t>
      </w:r>
      <w:proofErr w:type="spellStart"/>
      <w:r w:rsidRPr="00FD46D6">
        <w:rPr>
          <w:sz w:val="28"/>
          <w:szCs w:val="28"/>
        </w:rPr>
        <w:t>Keycloak</w:t>
      </w:r>
      <w:proofErr w:type="spellEnd"/>
      <w:r w:rsidRPr="00FD46D6">
        <w:rPr>
          <w:sz w:val="28"/>
          <w:szCs w:val="28"/>
        </w:rPr>
        <w:t>:</w:t>
      </w:r>
    </w:p>
    <w:p w14:paraId="363A6D5B" w14:textId="44721E5E" w:rsidR="00281EAA" w:rsidRPr="00FD46D6" w:rsidRDefault="00281EAA" w:rsidP="00D51039">
      <w:pPr>
        <w:pStyle w:val="NormalWeb"/>
      </w:pPr>
      <w:r w:rsidRPr="00FD46D6">
        <w:t>This</w:t>
      </w:r>
      <w:r w:rsidR="00D51039" w:rsidRPr="00FD46D6">
        <w:t xml:space="preserve"> section</w:t>
      </w:r>
      <w:r w:rsidRPr="00FD46D6">
        <w:t xml:space="preserve"> will walk you through configuring a new </w:t>
      </w:r>
      <w:r w:rsidRPr="00FD46D6">
        <w:rPr>
          <w:rStyle w:val="Strong"/>
        </w:rPr>
        <w:t>Standalone Launch Client</w:t>
      </w:r>
      <w:r w:rsidRPr="00FD46D6">
        <w:t xml:space="preserve"> in </w:t>
      </w:r>
      <w:proofErr w:type="spellStart"/>
      <w:r w:rsidRPr="00FD46D6">
        <w:t>Keycloak</w:t>
      </w:r>
      <w:proofErr w:type="spellEnd"/>
      <w:r w:rsidRPr="00FD46D6">
        <w:t xml:space="preserve"> so it can function as part of a </w:t>
      </w:r>
      <w:r w:rsidRPr="00FD46D6">
        <w:rPr>
          <w:rStyle w:val="Strong"/>
        </w:rPr>
        <w:t>SMART on FHIR 1.0.0</w:t>
      </w:r>
      <w:r w:rsidRPr="00FD46D6">
        <w:t xml:space="preserve"> workflow. Standalone Launch Clients are typically web or mobile applications that a user </w:t>
      </w:r>
      <w:r w:rsidR="00D51039" w:rsidRPr="00FD46D6">
        <w:t>access</w:t>
      </w:r>
      <w:r w:rsidRPr="00FD46D6">
        <w:t xml:space="preserve"> directly (rather than from within an EHR). By following these steps, you’ll help ensure your setup meets ONC’s (g)(10) Patient API Certification requirements for FHIR Server implementations.</w:t>
      </w:r>
    </w:p>
    <w:p w14:paraId="7A821E96" w14:textId="77777777" w:rsidR="00281EAA" w:rsidRPr="00FD46D6" w:rsidRDefault="00281EAA" w:rsidP="00281EAA">
      <w:pPr>
        <w:pStyle w:val="Heading2"/>
        <w:rPr>
          <w:rFonts w:ascii="Times New Roman" w:hAnsi="Times New Roman" w:cs="Times New Roman"/>
          <w:b/>
          <w:bCs/>
          <w:color w:val="auto"/>
          <w:sz w:val="24"/>
          <w:szCs w:val="24"/>
        </w:rPr>
      </w:pPr>
      <w:r w:rsidRPr="00FD46D6">
        <w:rPr>
          <w:rFonts w:ascii="Times New Roman" w:hAnsi="Times New Roman" w:cs="Times New Roman"/>
          <w:b/>
          <w:bCs/>
          <w:color w:val="auto"/>
          <w:sz w:val="24"/>
          <w:szCs w:val="24"/>
        </w:rPr>
        <w:t xml:space="preserve">1. Access the </w:t>
      </w:r>
      <w:proofErr w:type="spellStart"/>
      <w:r w:rsidRPr="00FD46D6">
        <w:rPr>
          <w:rFonts w:ascii="Times New Roman" w:hAnsi="Times New Roman" w:cs="Times New Roman"/>
          <w:b/>
          <w:bCs/>
          <w:color w:val="auto"/>
          <w:sz w:val="24"/>
          <w:szCs w:val="24"/>
        </w:rPr>
        <w:t>Keycloak</w:t>
      </w:r>
      <w:proofErr w:type="spellEnd"/>
      <w:r w:rsidRPr="00FD46D6">
        <w:rPr>
          <w:rFonts w:ascii="Times New Roman" w:hAnsi="Times New Roman" w:cs="Times New Roman"/>
          <w:b/>
          <w:bCs/>
          <w:color w:val="auto"/>
          <w:sz w:val="24"/>
          <w:szCs w:val="24"/>
        </w:rPr>
        <w:t xml:space="preserve"> Admin Console</w:t>
      </w:r>
    </w:p>
    <w:p w14:paraId="6CDC5B39" w14:textId="77777777" w:rsidR="00281EAA" w:rsidRPr="00FD46D6" w:rsidRDefault="00281EAA" w:rsidP="00823999">
      <w:pPr>
        <w:numPr>
          <w:ilvl w:val="0"/>
          <w:numId w:val="30"/>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 xml:space="preserve">Open </w:t>
      </w:r>
      <w:proofErr w:type="spellStart"/>
      <w:r w:rsidRPr="00FD46D6">
        <w:rPr>
          <w:rStyle w:val="Strong"/>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In your web browser, navigate to the URL of your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Admin Console (e.g., </w:t>
      </w:r>
      <w:r w:rsidRPr="00FD46D6">
        <w:rPr>
          <w:rStyle w:val="HTMLCode"/>
          <w:rFonts w:ascii="Times New Roman" w:eastAsiaTheme="majorEastAsia" w:hAnsi="Times New Roman" w:cs="Times New Roman"/>
          <w:sz w:val="24"/>
          <w:szCs w:val="24"/>
        </w:rPr>
        <w:t>https://keycloak.example.com/auth/admin</w:t>
      </w:r>
      <w:r w:rsidRPr="00FD46D6">
        <w:rPr>
          <w:rFonts w:ascii="Times New Roman" w:hAnsi="Times New Roman" w:cs="Times New Roman"/>
          <w:sz w:val="24"/>
          <w:szCs w:val="24"/>
        </w:rPr>
        <w:t>).</w:t>
      </w:r>
    </w:p>
    <w:p w14:paraId="188903EE" w14:textId="44F5A78D" w:rsidR="00281EAA" w:rsidRPr="00FD46D6" w:rsidRDefault="00281EAA" w:rsidP="00823999">
      <w:pPr>
        <w:numPr>
          <w:ilvl w:val="0"/>
          <w:numId w:val="30"/>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Log In</w:t>
      </w:r>
      <w:r w:rsidRPr="00FD46D6">
        <w:rPr>
          <w:rFonts w:ascii="Times New Roman" w:hAnsi="Times New Roman" w:cs="Times New Roman"/>
          <w:sz w:val="24"/>
          <w:szCs w:val="24"/>
        </w:rPr>
        <w:t xml:space="preserve">: Enter your </w:t>
      </w:r>
      <w:r w:rsidRPr="00FD46D6">
        <w:rPr>
          <w:rStyle w:val="Strong"/>
          <w:rFonts w:ascii="Times New Roman" w:hAnsi="Times New Roman" w:cs="Times New Roman"/>
          <w:sz w:val="24"/>
          <w:szCs w:val="24"/>
        </w:rPr>
        <w:t>administrator credentials</w:t>
      </w:r>
      <w:r w:rsidRPr="00FD46D6">
        <w:rPr>
          <w:rFonts w:ascii="Times New Roman" w:hAnsi="Times New Roman" w:cs="Times New Roman"/>
          <w:sz w:val="24"/>
          <w:szCs w:val="24"/>
        </w:rPr>
        <w:t xml:space="preserve"> to access the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realm you wish to configure.</w:t>
      </w:r>
    </w:p>
    <w:p w14:paraId="5B687E60" w14:textId="77777777" w:rsidR="00281EAA" w:rsidRPr="00FD46D6" w:rsidRDefault="00281EAA" w:rsidP="00281EAA">
      <w:pPr>
        <w:pStyle w:val="Heading2"/>
        <w:rPr>
          <w:rFonts w:ascii="Times New Roman" w:hAnsi="Times New Roman" w:cs="Times New Roman"/>
          <w:b/>
          <w:bCs/>
          <w:color w:val="auto"/>
          <w:sz w:val="24"/>
          <w:szCs w:val="24"/>
        </w:rPr>
      </w:pPr>
      <w:r w:rsidRPr="00FD46D6">
        <w:rPr>
          <w:rFonts w:ascii="Times New Roman" w:hAnsi="Times New Roman" w:cs="Times New Roman"/>
          <w:b/>
          <w:bCs/>
          <w:color w:val="auto"/>
          <w:sz w:val="24"/>
          <w:szCs w:val="24"/>
        </w:rPr>
        <w:lastRenderedPageBreak/>
        <w:t>2. Create a New Client</w:t>
      </w:r>
    </w:p>
    <w:p w14:paraId="52C51C90" w14:textId="77777777" w:rsidR="00281EAA" w:rsidRPr="00FD46D6" w:rsidRDefault="00281EAA" w:rsidP="00823999">
      <w:pPr>
        <w:numPr>
          <w:ilvl w:val="0"/>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Go to Clients</w:t>
      </w:r>
      <w:r w:rsidRPr="00FD46D6">
        <w:rPr>
          <w:rFonts w:ascii="Times New Roman" w:hAnsi="Times New Roman" w:cs="Times New Roman"/>
          <w:sz w:val="24"/>
          <w:szCs w:val="24"/>
        </w:rPr>
        <w:t xml:space="preserve">: In the left-hand menu, click </w:t>
      </w:r>
      <w:r w:rsidRPr="00FD46D6">
        <w:rPr>
          <w:rStyle w:val="Strong"/>
          <w:rFonts w:ascii="Times New Roman" w:hAnsi="Times New Roman" w:cs="Times New Roman"/>
          <w:sz w:val="24"/>
          <w:szCs w:val="24"/>
        </w:rPr>
        <w:t>Clients</w:t>
      </w:r>
      <w:r w:rsidRPr="00FD46D6">
        <w:rPr>
          <w:rFonts w:ascii="Times New Roman" w:hAnsi="Times New Roman" w:cs="Times New Roman"/>
          <w:sz w:val="24"/>
          <w:szCs w:val="24"/>
        </w:rPr>
        <w:t xml:space="preserve">. This is where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lists all existing clients.</w:t>
      </w:r>
    </w:p>
    <w:p w14:paraId="6EE5AB88" w14:textId="77777777" w:rsidR="00281EAA" w:rsidRPr="00FD46D6" w:rsidRDefault="00281EAA" w:rsidP="00823999">
      <w:pPr>
        <w:numPr>
          <w:ilvl w:val="0"/>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Click “Create”</w:t>
      </w:r>
      <w:r w:rsidRPr="00FD46D6">
        <w:rPr>
          <w:rFonts w:ascii="Times New Roman" w:hAnsi="Times New Roman" w:cs="Times New Roman"/>
          <w:sz w:val="24"/>
          <w:szCs w:val="24"/>
        </w:rPr>
        <w:t>: A new page will appear, prompting you to enter client details.</w:t>
      </w:r>
    </w:p>
    <w:p w14:paraId="7BF27DD5" w14:textId="77777777" w:rsidR="00281EAA" w:rsidRPr="00FD46D6" w:rsidRDefault="00281EAA" w:rsidP="00823999">
      <w:pPr>
        <w:numPr>
          <w:ilvl w:val="0"/>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Client Details</w:t>
      </w:r>
      <w:r w:rsidRPr="00FD46D6">
        <w:rPr>
          <w:rFonts w:ascii="Times New Roman" w:hAnsi="Times New Roman" w:cs="Times New Roman"/>
          <w:sz w:val="24"/>
          <w:szCs w:val="24"/>
        </w:rPr>
        <w:t>:</w:t>
      </w:r>
    </w:p>
    <w:p w14:paraId="20D25748" w14:textId="77777777" w:rsidR="00281EAA" w:rsidRPr="00FD46D6" w:rsidRDefault="00281EAA" w:rsidP="00823999">
      <w:pPr>
        <w:numPr>
          <w:ilvl w:val="1"/>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Client ID</w:t>
      </w:r>
      <w:r w:rsidRPr="00FD46D6">
        <w:rPr>
          <w:rFonts w:ascii="Times New Roman" w:hAnsi="Times New Roman" w:cs="Times New Roman"/>
          <w:sz w:val="24"/>
          <w:szCs w:val="24"/>
        </w:rPr>
        <w:t xml:space="preserve">: </w:t>
      </w:r>
      <w:r w:rsidRPr="00FD46D6">
        <w:rPr>
          <w:rStyle w:val="HTMLCode"/>
          <w:rFonts w:ascii="Times New Roman" w:eastAsiaTheme="majorEastAsia" w:hAnsi="Times New Roman" w:cs="Times New Roman"/>
          <w:sz w:val="24"/>
          <w:szCs w:val="24"/>
        </w:rPr>
        <w:t>standalone-launch-client</w:t>
      </w:r>
      <w:r w:rsidRPr="00FD46D6">
        <w:rPr>
          <w:rFonts w:ascii="Times New Roman" w:hAnsi="Times New Roman" w:cs="Times New Roman"/>
          <w:sz w:val="24"/>
          <w:szCs w:val="24"/>
        </w:rPr>
        <w:t xml:space="preserve"> (or another meaningful name for your Standalone Launch application).</w:t>
      </w:r>
    </w:p>
    <w:p w14:paraId="406B2538" w14:textId="77777777" w:rsidR="00281EAA" w:rsidRPr="00FD46D6" w:rsidRDefault="00281EAA" w:rsidP="00823999">
      <w:pPr>
        <w:numPr>
          <w:ilvl w:val="1"/>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Client Protocol</w:t>
      </w:r>
      <w:r w:rsidRPr="00FD46D6">
        <w:rPr>
          <w:rFonts w:ascii="Times New Roman" w:hAnsi="Times New Roman" w:cs="Times New Roman"/>
          <w:sz w:val="24"/>
          <w:szCs w:val="24"/>
        </w:rPr>
        <w:t xml:space="preserve">: </w:t>
      </w:r>
      <w:proofErr w:type="spellStart"/>
      <w:r w:rsidRPr="00FD46D6">
        <w:rPr>
          <w:rStyle w:val="HTMLCode"/>
          <w:rFonts w:ascii="Times New Roman" w:eastAsiaTheme="majorEastAsia" w:hAnsi="Times New Roman" w:cs="Times New Roman"/>
          <w:sz w:val="24"/>
          <w:szCs w:val="24"/>
        </w:rPr>
        <w:t>openid</w:t>
      </w:r>
      <w:proofErr w:type="spellEnd"/>
      <w:r w:rsidRPr="00FD46D6">
        <w:rPr>
          <w:rStyle w:val="HTMLCode"/>
          <w:rFonts w:ascii="Times New Roman" w:eastAsiaTheme="majorEastAsia" w:hAnsi="Times New Roman" w:cs="Times New Roman"/>
          <w:sz w:val="24"/>
          <w:szCs w:val="24"/>
        </w:rPr>
        <w:t>-connect</w:t>
      </w:r>
      <w:r w:rsidRPr="00FD46D6">
        <w:rPr>
          <w:rFonts w:ascii="Times New Roman" w:hAnsi="Times New Roman" w:cs="Times New Roman"/>
          <w:sz w:val="24"/>
          <w:szCs w:val="24"/>
        </w:rPr>
        <w:t>.</w:t>
      </w:r>
    </w:p>
    <w:p w14:paraId="697FBACB" w14:textId="77777777" w:rsidR="00281EAA" w:rsidRPr="00FD46D6" w:rsidRDefault="00281EAA" w:rsidP="00823999">
      <w:pPr>
        <w:numPr>
          <w:ilvl w:val="1"/>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Root URL</w:t>
      </w:r>
      <w:r w:rsidRPr="00FD46D6">
        <w:rPr>
          <w:rFonts w:ascii="Times New Roman" w:hAnsi="Times New Roman" w:cs="Times New Roman"/>
          <w:sz w:val="24"/>
          <w:szCs w:val="24"/>
        </w:rPr>
        <w:t xml:space="preserve">: Enter the base URL of your application (e.g., </w:t>
      </w:r>
      <w:r w:rsidRPr="00FD46D6">
        <w:rPr>
          <w:rStyle w:val="HTMLCode"/>
          <w:rFonts w:ascii="Times New Roman" w:eastAsiaTheme="majorEastAsia" w:hAnsi="Times New Roman" w:cs="Times New Roman"/>
          <w:sz w:val="24"/>
          <w:szCs w:val="24"/>
        </w:rPr>
        <w:t>https://yourapp.com</w:t>
      </w:r>
      <w:r w:rsidRPr="00FD46D6">
        <w:rPr>
          <w:rFonts w:ascii="Times New Roman" w:hAnsi="Times New Roman" w:cs="Times New Roman"/>
          <w:sz w:val="24"/>
          <w:szCs w:val="24"/>
        </w:rPr>
        <w:t>).</w:t>
      </w:r>
    </w:p>
    <w:p w14:paraId="3D79EEF3" w14:textId="72282C0F" w:rsidR="00281EAA" w:rsidRPr="00FD46D6" w:rsidRDefault="00281EAA" w:rsidP="00823999">
      <w:pPr>
        <w:numPr>
          <w:ilvl w:val="0"/>
          <w:numId w:val="31"/>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Save</w:t>
      </w:r>
      <w:r w:rsidRPr="00FD46D6">
        <w:rPr>
          <w:rFonts w:ascii="Times New Roman" w:hAnsi="Times New Roman" w:cs="Times New Roman"/>
          <w:sz w:val="24"/>
          <w:szCs w:val="24"/>
        </w:rPr>
        <w:t xml:space="preserve">: Click </w:t>
      </w:r>
      <w:r w:rsidRPr="00FD46D6">
        <w:rPr>
          <w:rStyle w:val="Strong"/>
          <w:rFonts w:ascii="Times New Roman" w:hAnsi="Times New Roman" w:cs="Times New Roman"/>
          <w:sz w:val="24"/>
          <w:szCs w:val="24"/>
        </w:rPr>
        <w:t>Save</w:t>
      </w:r>
      <w:r w:rsidRPr="00FD46D6">
        <w:rPr>
          <w:rFonts w:ascii="Times New Roman" w:hAnsi="Times New Roman" w:cs="Times New Roman"/>
          <w:sz w:val="24"/>
          <w:szCs w:val="24"/>
        </w:rPr>
        <w:t xml:space="preserve"> to proceed to the client configuration page.</w:t>
      </w:r>
    </w:p>
    <w:p w14:paraId="09D0A344" w14:textId="77777777" w:rsidR="00281EAA" w:rsidRPr="00FD46D6" w:rsidRDefault="00281EAA" w:rsidP="00281EAA">
      <w:pPr>
        <w:pStyle w:val="Heading2"/>
        <w:rPr>
          <w:rFonts w:ascii="Times New Roman" w:hAnsi="Times New Roman" w:cs="Times New Roman"/>
          <w:b/>
          <w:bCs/>
          <w:color w:val="auto"/>
          <w:sz w:val="24"/>
          <w:szCs w:val="24"/>
        </w:rPr>
      </w:pPr>
      <w:r w:rsidRPr="00FD46D6">
        <w:rPr>
          <w:rFonts w:ascii="Times New Roman" w:hAnsi="Times New Roman" w:cs="Times New Roman"/>
          <w:b/>
          <w:bCs/>
          <w:color w:val="auto"/>
          <w:sz w:val="24"/>
          <w:szCs w:val="24"/>
        </w:rPr>
        <w:t>3. Configure Client Settings</w:t>
      </w:r>
    </w:p>
    <w:p w14:paraId="24142A04" w14:textId="77777777" w:rsidR="00281EAA" w:rsidRPr="00FD46D6" w:rsidRDefault="00281EAA" w:rsidP="00281EAA">
      <w:pPr>
        <w:pStyle w:val="NormalWeb"/>
      </w:pPr>
      <w:r w:rsidRPr="00FD46D6">
        <w:t>On the client configuration page, apply these settings:</w:t>
      </w:r>
    </w:p>
    <w:p w14:paraId="349CABC7" w14:textId="77777777" w:rsidR="00281EAA" w:rsidRPr="00FD46D6" w:rsidRDefault="00281EAA" w:rsidP="00823999">
      <w:pPr>
        <w:pStyle w:val="NormalWeb"/>
        <w:numPr>
          <w:ilvl w:val="0"/>
          <w:numId w:val="32"/>
        </w:numPr>
      </w:pPr>
      <w:r w:rsidRPr="00FD46D6">
        <w:rPr>
          <w:rStyle w:val="Strong"/>
        </w:rPr>
        <w:t>Access Type</w:t>
      </w:r>
      <w:r w:rsidRPr="00FD46D6">
        <w:t>:</w:t>
      </w:r>
    </w:p>
    <w:p w14:paraId="7976C057" w14:textId="37D9E940"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Set </w:t>
      </w:r>
      <w:r w:rsidR="001F762C" w:rsidRPr="001F762C">
        <w:rPr>
          <w:rFonts w:ascii="Times New Roman" w:hAnsi="Times New Roman" w:cs="Times New Roman"/>
          <w:b/>
          <w:bCs/>
          <w:sz w:val="24"/>
          <w:szCs w:val="24"/>
        </w:rPr>
        <w:t xml:space="preserve">Client authentication </w:t>
      </w:r>
      <w:r w:rsidR="001F762C">
        <w:rPr>
          <w:rFonts w:ascii="Times New Roman" w:hAnsi="Times New Roman" w:cs="Times New Roman"/>
          <w:sz w:val="24"/>
          <w:szCs w:val="24"/>
        </w:rPr>
        <w:t xml:space="preserve">and </w:t>
      </w:r>
      <w:r w:rsidR="001F762C" w:rsidRPr="001F762C">
        <w:rPr>
          <w:rFonts w:ascii="Times New Roman" w:hAnsi="Times New Roman" w:cs="Times New Roman"/>
          <w:b/>
          <w:bCs/>
          <w:sz w:val="24"/>
          <w:szCs w:val="24"/>
        </w:rPr>
        <w:t>Authorization</w:t>
      </w:r>
      <w:r w:rsidR="001F762C">
        <w:rPr>
          <w:rFonts w:ascii="Times New Roman" w:hAnsi="Times New Roman" w:cs="Times New Roman"/>
          <w:sz w:val="24"/>
          <w:szCs w:val="24"/>
        </w:rPr>
        <w:t xml:space="preserve"> On </w:t>
      </w:r>
    </w:p>
    <w:p w14:paraId="5BBDBBA5" w14:textId="77777777" w:rsidR="00281EAA" w:rsidRPr="00FD46D6" w:rsidRDefault="00281EAA" w:rsidP="00823999">
      <w:pPr>
        <w:pStyle w:val="NormalWeb"/>
        <w:numPr>
          <w:ilvl w:val="0"/>
          <w:numId w:val="32"/>
        </w:numPr>
      </w:pPr>
      <w:r w:rsidRPr="00FD46D6">
        <w:rPr>
          <w:rStyle w:val="Strong"/>
        </w:rPr>
        <w:t>Flow Options</w:t>
      </w:r>
      <w:r w:rsidRPr="00FD46D6">
        <w:t>:</w:t>
      </w:r>
    </w:p>
    <w:p w14:paraId="18D49477" w14:textId="77777777"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Standard Flow Enabled</w:t>
      </w:r>
      <w:r w:rsidRPr="00FD46D6">
        <w:rPr>
          <w:rFonts w:ascii="Times New Roman" w:hAnsi="Times New Roman" w:cs="Times New Roman"/>
          <w:sz w:val="24"/>
          <w:szCs w:val="24"/>
        </w:rPr>
        <w:t xml:space="preserve">: </w:t>
      </w:r>
      <w:r w:rsidRPr="00FD46D6">
        <w:rPr>
          <w:rStyle w:val="Strong"/>
          <w:rFonts w:ascii="Times New Roman" w:hAnsi="Times New Roman" w:cs="Times New Roman"/>
          <w:sz w:val="24"/>
          <w:szCs w:val="24"/>
        </w:rPr>
        <w:t>On</w:t>
      </w:r>
      <w:r w:rsidRPr="00FD46D6">
        <w:rPr>
          <w:rFonts w:ascii="Times New Roman" w:hAnsi="Times New Roman" w:cs="Times New Roman"/>
          <w:sz w:val="24"/>
          <w:szCs w:val="24"/>
        </w:rPr>
        <w:t>.</w:t>
      </w:r>
    </w:p>
    <w:p w14:paraId="2E5065CF" w14:textId="77777777"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Implicit Flow Enabled</w:t>
      </w:r>
      <w:r w:rsidRPr="00FD46D6">
        <w:rPr>
          <w:rFonts w:ascii="Times New Roman" w:hAnsi="Times New Roman" w:cs="Times New Roman"/>
          <w:sz w:val="24"/>
          <w:szCs w:val="24"/>
        </w:rPr>
        <w:t xml:space="preserve">: </w:t>
      </w:r>
      <w:r w:rsidRPr="00FD46D6">
        <w:rPr>
          <w:rStyle w:val="Strong"/>
          <w:rFonts w:ascii="Times New Roman" w:hAnsi="Times New Roman" w:cs="Times New Roman"/>
          <w:sz w:val="24"/>
          <w:szCs w:val="24"/>
        </w:rPr>
        <w:t>Off</w:t>
      </w:r>
      <w:r w:rsidRPr="00FD46D6">
        <w:rPr>
          <w:rFonts w:ascii="Times New Roman" w:hAnsi="Times New Roman" w:cs="Times New Roman"/>
          <w:sz w:val="24"/>
          <w:szCs w:val="24"/>
        </w:rPr>
        <w:t xml:space="preserve"> (not typically used for confidential clients).</w:t>
      </w:r>
    </w:p>
    <w:p w14:paraId="5D5E821A" w14:textId="3D5E5477"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Direct Access Grants Enabled</w:t>
      </w:r>
      <w:r w:rsidRPr="00FD46D6">
        <w:rPr>
          <w:rFonts w:ascii="Times New Roman" w:hAnsi="Times New Roman" w:cs="Times New Roman"/>
          <w:sz w:val="24"/>
          <w:szCs w:val="24"/>
        </w:rPr>
        <w:t xml:space="preserve">: </w:t>
      </w:r>
      <w:r w:rsidR="00613BC9" w:rsidRPr="00613BC9">
        <w:rPr>
          <w:rFonts w:ascii="Times New Roman" w:hAnsi="Times New Roman" w:cs="Times New Roman"/>
          <w:b/>
          <w:bCs/>
          <w:sz w:val="24"/>
          <w:szCs w:val="24"/>
        </w:rPr>
        <w:t xml:space="preserve">Optional </w:t>
      </w:r>
      <w:r w:rsidRPr="00FD46D6">
        <w:rPr>
          <w:rFonts w:ascii="Times New Roman" w:hAnsi="Times New Roman" w:cs="Times New Roman"/>
          <w:sz w:val="24"/>
          <w:szCs w:val="24"/>
        </w:rPr>
        <w:t>(unless you have a specific use case for direct grant).</w:t>
      </w:r>
    </w:p>
    <w:p w14:paraId="0DB1F95D" w14:textId="11F86999"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Service Accounts Enabled</w:t>
      </w:r>
      <w:r w:rsidRPr="00FD46D6">
        <w:rPr>
          <w:rFonts w:ascii="Times New Roman" w:hAnsi="Times New Roman" w:cs="Times New Roman"/>
          <w:sz w:val="24"/>
          <w:szCs w:val="24"/>
        </w:rPr>
        <w:t>:</w:t>
      </w:r>
      <w:r w:rsidR="00D51039" w:rsidRPr="00FD46D6">
        <w:rPr>
          <w:rStyle w:val="Strong"/>
          <w:rFonts w:ascii="Times New Roman" w:hAnsi="Times New Roman" w:cs="Times New Roman"/>
          <w:sz w:val="24"/>
          <w:szCs w:val="24"/>
        </w:rPr>
        <w:t xml:space="preserve"> On by default</w:t>
      </w:r>
      <w:r w:rsidRPr="00FD46D6">
        <w:rPr>
          <w:rFonts w:ascii="Times New Roman" w:hAnsi="Times New Roman" w:cs="Times New Roman"/>
          <w:sz w:val="24"/>
          <w:szCs w:val="24"/>
        </w:rPr>
        <w:t xml:space="preserve"> (not needed for user-facing Standalone Launch).</w:t>
      </w:r>
    </w:p>
    <w:p w14:paraId="7FB8170F" w14:textId="77777777" w:rsidR="00281EAA" w:rsidRPr="00FD46D6" w:rsidRDefault="00281EAA" w:rsidP="00823999">
      <w:pPr>
        <w:pStyle w:val="NormalWeb"/>
        <w:numPr>
          <w:ilvl w:val="0"/>
          <w:numId w:val="32"/>
        </w:numPr>
      </w:pPr>
      <w:r w:rsidRPr="00FD46D6">
        <w:rPr>
          <w:rStyle w:val="Strong"/>
        </w:rPr>
        <w:t>Valid Redirect URIs</w:t>
      </w:r>
      <w:r w:rsidRPr="00FD46D6">
        <w:t>:</w:t>
      </w:r>
    </w:p>
    <w:p w14:paraId="54599614" w14:textId="77777777"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Add your application’s redirect URIs (e.g., </w:t>
      </w:r>
      <w:r w:rsidRPr="00FD46D6">
        <w:rPr>
          <w:rStyle w:val="HTMLCode"/>
          <w:rFonts w:ascii="Times New Roman" w:eastAsiaTheme="majorEastAsia" w:hAnsi="Times New Roman" w:cs="Times New Roman"/>
          <w:sz w:val="24"/>
          <w:szCs w:val="24"/>
        </w:rPr>
        <w:t>https://yourapp.com/*</w:t>
      </w:r>
      <w:r w:rsidRPr="00FD46D6">
        <w:rPr>
          <w:rFonts w:ascii="Times New Roman" w:hAnsi="Times New Roman" w:cs="Times New Roman"/>
          <w:sz w:val="24"/>
          <w:szCs w:val="24"/>
        </w:rPr>
        <w:t xml:space="preserve">) so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knows where to send the user after login.</w:t>
      </w:r>
    </w:p>
    <w:p w14:paraId="0BDF7262" w14:textId="0D61372A" w:rsidR="00281EAA" w:rsidRPr="00FD46D6" w:rsidRDefault="00281EAA" w:rsidP="00823999">
      <w:pPr>
        <w:pStyle w:val="NormalWeb"/>
        <w:numPr>
          <w:ilvl w:val="0"/>
          <w:numId w:val="32"/>
        </w:numPr>
      </w:pPr>
      <w:r w:rsidRPr="00FD46D6">
        <w:rPr>
          <w:rStyle w:val="Strong"/>
        </w:rPr>
        <w:t xml:space="preserve">Base </w:t>
      </w:r>
      <w:proofErr w:type="gramStart"/>
      <w:r w:rsidRPr="00FD46D6">
        <w:rPr>
          <w:rStyle w:val="Strong"/>
        </w:rPr>
        <w:t>URL</w:t>
      </w:r>
      <w:r w:rsidR="00D51039" w:rsidRPr="00FD46D6">
        <w:t>(</w:t>
      </w:r>
      <w:proofErr w:type="gramEnd"/>
      <w:r w:rsidR="00D51039" w:rsidRPr="00FD46D6">
        <w:t>optional):</w:t>
      </w:r>
    </w:p>
    <w:p w14:paraId="1633C969" w14:textId="77777777"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Set to </w:t>
      </w:r>
      <w:r w:rsidRPr="00FD46D6">
        <w:rPr>
          <w:rStyle w:val="HTMLCode"/>
          <w:rFonts w:ascii="Times New Roman" w:eastAsiaTheme="majorEastAsia" w:hAnsi="Times New Roman" w:cs="Times New Roman"/>
          <w:sz w:val="24"/>
          <w:szCs w:val="24"/>
        </w:rPr>
        <w:t>https://yourapp.com</w:t>
      </w:r>
      <w:r w:rsidRPr="00FD46D6">
        <w:rPr>
          <w:rFonts w:ascii="Times New Roman" w:hAnsi="Times New Roman" w:cs="Times New Roman"/>
          <w:sz w:val="24"/>
          <w:szCs w:val="24"/>
        </w:rPr>
        <w:t xml:space="preserve"> (or your application’s root URL).</w:t>
      </w:r>
    </w:p>
    <w:p w14:paraId="5BC27046" w14:textId="77777777" w:rsidR="00281EAA" w:rsidRPr="00FD46D6" w:rsidRDefault="00281EAA" w:rsidP="00823999">
      <w:pPr>
        <w:pStyle w:val="NormalWeb"/>
        <w:numPr>
          <w:ilvl w:val="0"/>
          <w:numId w:val="32"/>
        </w:numPr>
      </w:pPr>
      <w:r w:rsidRPr="00FD46D6">
        <w:rPr>
          <w:rStyle w:val="Strong"/>
        </w:rPr>
        <w:t>Admin URL</w:t>
      </w:r>
      <w:r w:rsidRPr="00FD46D6">
        <w:t xml:space="preserve"> (optional):</w:t>
      </w:r>
    </w:p>
    <w:p w14:paraId="4D5A10EF" w14:textId="35AE0B8C" w:rsidR="00281EAA" w:rsidRPr="00FD46D6" w:rsidRDefault="00281EAA" w:rsidP="00823999">
      <w:pPr>
        <w:numPr>
          <w:ilvl w:val="1"/>
          <w:numId w:val="32"/>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If your app has an admin panel, add something like </w:t>
      </w:r>
      <w:hyperlink r:id="rId5" w:history="1">
        <w:r w:rsidR="002D63C6" w:rsidRPr="00FD46D6">
          <w:rPr>
            <w:rStyle w:val="Hyperlink"/>
            <w:rFonts w:ascii="Times New Roman" w:eastAsiaTheme="majorEastAsia" w:hAnsi="Times New Roman" w:cs="Times New Roman"/>
            <w:color w:val="auto"/>
            <w:sz w:val="24"/>
            <w:szCs w:val="24"/>
          </w:rPr>
          <w:t>https://yourapp.com/admin</w:t>
        </w:r>
      </w:hyperlink>
      <w:r w:rsidRPr="00FD46D6">
        <w:rPr>
          <w:rFonts w:ascii="Times New Roman" w:hAnsi="Times New Roman" w:cs="Times New Roman"/>
          <w:sz w:val="24"/>
          <w:szCs w:val="24"/>
        </w:rPr>
        <w:t>.</w:t>
      </w:r>
    </w:p>
    <w:p w14:paraId="2A11D312" w14:textId="77777777" w:rsidR="00FD46D6" w:rsidRPr="00FD46D6" w:rsidRDefault="00FD46D6" w:rsidP="00FD46D6">
      <w:pPr>
        <w:pStyle w:val="NormalWeb"/>
      </w:pPr>
      <w:r w:rsidRPr="00FD46D6">
        <w:t>This setting personalizes your login pages or consent screens.</w:t>
      </w:r>
    </w:p>
    <w:p w14:paraId="08DB102A" w14:textId="0482E2A3" w:rsidR="00FD46D6" w:rsidRPr="00FD46D6" w:rsidRDefault="00FD46D6" w:rsidP="00FD46D6">
      <w:pPr>
        <w:rPr>
          <w:rFonts w:ascii="Times New Roman" w:hAnsi="Times New Roman" w:cs="Times New Roman"/>
          <w:sz w:val="24"/>
          <w:szCs w:val="24"/>
        </w:rPr>
      </w:pPr>
    </w:p>
    <w:p w14:paraId="5707DEB1" w14:textId="2FAA548C" w:rsidR="00FD46D6" w:rsidRPr="00FD46D6" w:rsidRDefault="00052EEA" w:rsidP="00FD46D6">
      <w:pPr>
        <w:pStyle w:val="Heading3"/>
        <w:rPr>
          <w:sz w:val="24"/>
          <w:szCs w:val="24"/>
        </w:rPr>
      </w:pPr>
      <w:r>
        <w:rPr>
          <w:sz w:val="24"/>
          <w:szCs w:val="24"/>
        </w:rPr>
        <w:t>4</w:t>
      </w:r>
      <w:r w:rsidR="00FD46D6" w:rsidRPr="00FD46D6">
        <w:rPr>
          <w:sz w:val="24"/>
          <w:szCs w:val="24"/>
        </w:rPr>
        <w:t xml:space="preserve">. </w:t>
      </w:r>
      <w:r w:rsidR="00FD46D6" w:rsidRPr="00FD46D6">
        <w:rPr>
          <w:sz w:val="24"/>
          <w:szCs w:val="24"/>
        </w:rPr>
        <w:t>Set Up Client Credentials</w:t>
      </w:r>
    </w:p>
    <w:p w14:paraId="63F7186C" w14:textId="77777777" w:rsidR="00FD46D6" w:rsidRPr="00FD46D6" w:rsidRDefault="00FD46D6" w:rsidP="00823999">
      <w:pPr>
        <w:numPr>
          <w:ilvl w:val="0"/>
          <w:numId w:val="36"/>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Go to “Credentials”</w:t>
      </w:r>
      <w:r w:rsidRPr="00FD46D6">
        <w:rPr>
          <w:rFonts w:ascii="Times New Roman" w:hAnsi="Times New Roman" w:cs="Times New Roman"/>
          <w:sz w:val="24"/>
          <w:szCs w:val="24"/>
        </w:rPr>
        <w:t xml:space="preserve">: In your standalone client’s settings, select </w:t>
      </w:r>
      <w:r w:rsidRPr="00FD46D6">
        <w:rPr>
          <w:rStyle w:val="Strong"/>
          <w:rFonts w:ascii="Times New Roman" w:hAnsi="Times New Roman" w:cs="Times New Roman"/>
          <w:sz w:val="24"/>
          <w:szCs w:val="24"/>
        </w:rPr>
        <w:t>Credentials</w:t>
      </w:r>
      <w:r w:rsidRPr="00FD46D6">
        <w:rPr>
          <w:rFonts w:ascii="Times New Roman" w:hAnsi="Times New Roman" w:cs="Times New Roman"/>
          <w:sz w:val="24"/>
          <w:szCs w:val="24"/>
        </w:rPr>
        <w:t>.</w:t>
      </w:r>
    </w:p>
    <w:p w14:paraId="1970C532" w14:textId="77777777" w:rsidR="00FD46D6" w:rsidRPr="00FD46D6" w:rsidRDefault="00FD46D6" w:rsidP="00823999">
      <w:pPr>
        <w:numPr>
          <w:ilvl w:val="0"/>
          <w:numId w:val="36"/>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Secret</w:t>
      </w:r>
      <w:r w:rsidRPr="00FD46D6">
        <w:rPr>
          <w:rFonts w:ascii="Times New Roman" w:hAnsi="Times New Roman" w:cs="Times New Roman"/>
          <w:sz w:val="24"/>
          <w:szCs w:val="24"/>
        </w:rPr>
        <w:t>:</w:t>
      </w:r>
    </w:p>
    <w:p w14:paraId="1649E077" w14:textId="77777777" w:rsidR="00FD46D6" w:rsidRPr="00FD46D6" w:rsidRDefault="00FD46D6" w:rsidP="00823999">
      <w:pPr>
        <w:numPr>
          <w:ilvl w:val="1"/>
          <w:numId w:val="36"/>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Generate a new secret if you haven’t already.</w:t>
      </w:r>
    </w:p>
    <w:p w14:paraId="2B34EBC8" w14:textId="77777777" w:rsidR="00FD46D6" w:rsidRPr="00FD46D6" w:rsidRDefault="00FD46D6" w:rsidP="00823999">
      <w:pPr>
        <w:numPr>
          <w:ilvl w:val="1"/>
          <w:numId w:val="36"/>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This secret is critical for </w:t>
      </w:r>
      <w:r w:rsidRPr="00FD46D6">
        <w:rPr>
          <w:rStyle w:val="Strong"/>
          <w:rFonts w:ascii="Times New Roman" w:hAnsi="Times New Roman" w:cs="Times New Roman"/>
          <w:sz w:val="24"/>
          <w:szCs w:val="24"/>
        </w:rPr>
        <w:t>confidential</w:t>
      </w:r>
      <w:r w:rsidRPr="00FD46D6">
        <w:rPr>
          <w:rFonts w:ascii="Times New Roman" w:hAnsi="Times New Roman" w:cs="Times New Roman"/>
          <w:sz w:val="24"/>
          <w:szCs w:val="24"/>
        </w:rPr>
        <w:t xml:space="preserve"> clients to authenticate with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w:t>
      </w:r>
    </w:p>
    <w:p w14:paraId="65BF3BAF" w14:textId="45B49E69" w:rsidR="002D63C6" w:rsidRPr="00FD46D6" w:rsidRDefault="00FD46D6" w:rsidP="00823999">
      <w:pPr>
        <w:numPr>
          <w:ilvl w:val="0"/>
          <w:numId w:val="36"/>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Save</w:t>
      </w:r>
      <w:r w:rsidRPr="00FD46D6">
        <w:rPr>
          <w:rFonts w:ascii="Times New Roman" w:hAnsi="Times New Roman" w:cs="Times New Roman"/>
          <w:sz w:val="24"/>
          <w:szCs w:val="24"/>
        </w:rPr>
        <w:t>.</w:t>
      </w:r>
    </w:p>
    <w:p w14:paraId="11F0B21C" w14:textId="54719AB9" w:rsidR="00281EAA" w:rsidRPr="00FD46D6" w:rsidRDefault="00052EEA" w:rsidP="00281EAA">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w:t>
      </w:r>
      <w:r w:rsidR="00281EAA" w:rsidRPr="00FD46D6">
        <w:rPr>
          <w:rFonts w:ascii="Times New Roman" w:hAnsi="Times New Roman" w:cs="Times New Roman"/>
          <w:b/>
          <w:bCs/>
          <w:color w:val="auto"/>
          <w:sz w:val="24"/>
          <w:szCs w:val="24"/>
        </w:rPr>
        <w:t>. Set Up Client Scopes</w:t>
      </w:r>
    </w:p>
    <w:p w14:paraId="59ED87A1" w14:textId="77777777" w:rsidR="00281EAA" w:rsidRPr="00FD46D6" w:rsidRDefault="00281EAA" w:rsidP="00281EAA">
      <w:pPr>
        <w:pStyle w:val="NormalWeb"/>
      </w:pPr>
      <w:r w:rsidRPr="00FD46D6">
        <w:t>Client scopes define what information and permissions are requested during the OAuth flow. For SMART on FHIR compliance, add these scopes:</w:t>
      </w:r>
    </w:p>
    <w:p w14:paraId="087912D1" w14:textId="77777777" w:rsidR="00281EAA" w:rsidRPr="00FD46D6" w:rsidRDefault="00281EAA" w:rsidP="00823999">
      <w:pPr>
        <w:pStyle w:val="NormalWeb"/>
        <w:numPr>
          <w:ilvl w:val="0"/>
          <w:numId w:val="33"/>
        </w:numPr>
      </w:pPr>
      <w:r w:rsidRPr="00FD46D6">
        <w:rPr>
          <w:rStyle w:val="Strong"/>
        </w:rPr>
        <w:t>Go to Client Scopes Tab</w:t>
      </w:r>
      <w:r w:rsidRPr="00FD46D6">
        <w:t>:</w:t>
      </w:r>
    </w:p>
    <w:p w14:paraId="27D3A1E9" w14:textId="77777777" w:rsidR="00281EAA" w:rsidRPr="00FD46D6" w:rsidRDefault="00281EAA" w:rsidP="00823999">
      <w:pPr>
        <w:numPr>
          <w:ilvl w:val="1"/>
          <w:numId w:val="33"/>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Within the client settings, click the </w:t>
      </w:r>
      <w:r w:rsidRPr="00FD46D6">
        <w:rPr>
          <w:rStyle w:val="Strong"/>
          <w:rFonts w:ascii="Times New Roman" w:hAnsi="Times New Roman" w:cs="Times New Roman"/>
          <w:sz w:val="24"/>
          <w:szCs w:val="24"/>
        </w:rPr>
        <w:t>Client Scopes</w:t>
      </w:r>
      <w:r w:rsidRPr="00FD46D6">
        <w:rPr>
          <w:rFonts w:ascii="Times New Roman" w:hAnsi="Times New Roman" w:cs="Times New Roman"/>
          <w:sz w:val="24"/>
          <w:szCs w:val="24"/>
        </w:rPr>
        <w:t xml:space="preserve"> tab.</w:t>
      </w:r>
    </w:p>
    <w:p w14:paraId="7CF73425" w14:textId="77777777" w:rsidR="00281EAA" w:rsidRPr="00FD46D6" w:rsidRDefault="00281EAA" w:rsidP="00823999">
      <w:pPr>
        <w:pStyle w:val="NormalWeb"/>
        <w:numPr>
          <w:ilvl w:val="0"/>
          <w:numId w:val="33"/>
        </w:numPr>
      </w:pPr>
      <w:r w:rsidRPr="00FD46D6">
        <w:rPr>
          <w:rStyle w:val="Strong"/>
        </w:rPr>
        <w:t>Add the Following Scopes</w:t>
      </w:r>
      <w:r w:rsidRPr="00FD46D6">
        <w:t>:</w:t>
      </w:r>
    </w:p>
    <w:p w14:paraId="32985ABD" w14:textId="77777777" w:rsidR="00281EAA" w:rsidRPr="00FD46D6" w:rsidRDefault="00281EAA" w:rsidP="00823999">
      <w:pPr>
        <w:numPr>
          <w:ilvl w:val="1"/>
          <w:numId w:val="33"/>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Default Client Scopes</w:t>
      </w:r>
      <w:r w:rsidRPr="00FD46D6">
        <w:rPr>
          <w:rFonts w:ascii="Times New Roman" w:hAnsi="Times New Roman" w:cs="Times New Roman"/>
          <w:sz w:val="24"/>
          <w:szCs w:val="24"/>
        </w:rPr>
        <w:t xml:space="preserve"> (these are automatically added to each token):</w:t>
      </w:r>
    </w:p>
    <w:p w14:paraId="19DDE2B3" w14:textId="77777777" w:rsidR="00281EAA" w:rsidRPr="00FD46D6" w:rsidRDefault="00281EAA" w:rsidP="00823999">
      <w:pPr>
        <w:numPr>
          <w:ilvl w:val="2"/>
          <w:numId w:val="33"/>
        </w:numPr>
        <w:spacing w:before="100" w:beforeAutospacing="1" w:after="100" w:afterAutospacing="1" w:line="240" w:lineRule="auto"/>
        <w:rPr>
          <w:rFonts w:ascii="Times New Roman" w:hAnsi="Times New Roman" w:cs="Times New Roman"/>
          <w:sz w:val="24"/>
          <w:szCs w:val="24"/>
        </w:rPr>
      </w:pPr>
      <w:r w:rsidRPr="00FD46D6">
        <w:rPr>
          <w:rStyle w:val="HTMLCode"/>
          <w:rFonts w:ascii="Times New Roman" w:eastAsiaTheme="majorEastAsia" w:hAnsi="Times New Roman" w:cs="Times New Roman"/>
          <w:sz w:val="24"/>
          <w:szCs w:val="24"/>
        </w:rPr>
        <w:t>profile</w:t>
      </w:r>
      <w:r w:rsidRPr="00FD46D6">
        <w:rPr>
          <w:rFonts w:ascii="Times New Roman" w:hAnsi="Times New Roman" w:cs="Times New Roman"/>
          <w:sz w:val="24"/>
          <w:szCs w:val="24"/>
        </w:rPr>
        <w:t xml:space="preserve"> (set as default)</w:t>
      </w:r>
    </w:p>
    <w:p w14:paraId="704E9EED" w14:textId="77777777" w:rsidR="00281EAA" w:rsidRPr="00FD46D6" w:rsidRDefault="00281EAA" w:rsidP="00823999">
      <w:pPr>
        <w:numPr>
          <w:ilvl w:val="1"/>
          <w:numId w:val="33"/>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Optional Client Scopes</w:t>
      </w:r>
      <w:r w:rsidRPr="00FD46D6">
        <w:rPr>
          <w:rFonts w:ascii="Times New Roman" w:hAnsi="Times New Roman" w:cs="Times New Roman"/>
          <w:sz w:val="24"/>
          <w:szCs w:val="24"/>
        </w:rPr>
        <w:t xml:space="preserve"> (the user or app can request them explicitly):</w:t>
      </w:r>
    </w:p>
    <w:p w14:paraId="1333E941" w14:textId="77777777" w:rsidR="00281EAA" w:rsidRPr="00FD46D6" w:rsidRDefault="00281EAA" w:rsidP="00823999">
      <w:pPr>
        <w:numPr>
          <w:ilvl w:val="2"/>
          <w:numId w:val="33"/>
        </w:numPr>
        <w:spacing w:before="100" w:beforeAutospacing="1" w:after="100" w:afterAutospacing="1" w:line="240" w:lineRule="auto"/>
        <w:rPr>
          <w:rFonts w:ascii="Times New Roman" w:hAnsi="Times New Roman" w:cs="Times New Roman"/>
          <w:sz w:val="24"/>
          <w:szCs w:val="24"/>
        </w:rPr>
      </w:pPr>
      <w:r w:rsidRPr="00FD46D6">
        <w:rPr>
          <w:rStyle w:val="HTMLCode"/>
          <w:rFonts w:ascii="Times New Roman" w:eastAsiaTheme="majorEastAsia" w:hAnsi="Times New Roman" w:cs="Times New Roman"/>
          <w:sz w:val="24"/>
          <w:szCs w:val="24"/>
        </w:rPr>
        <w:t>launch</w:t>
      </w:r>
    </w:p>
    <w:p w14:paraId="49881F88" w14:textId="77777777" w:rsidR="00281EAA" w:rsidRPr="00FD46D6" w:rsidRDefault="00281EAA" w:rsidP="00823999">
      <w:pPr>
        <w:numPr>
          <w:ilvl w:val="2"/>
          <w:numId w:val="33"/>
        </w:numPr>
        <w:spacing w:before="100" w:beforeAutospacing="1" w:after="100" w:afterAutospacing="1" w:line="240" w:lineRule="auto"/>
        <w:rPr>
          <w:rFonts w:ascii="Times New Roman" w:hAnsi="Times New Roman" w:cs="Times New Roman"/>
          <w:sz w:val="24"/>
          <w:szCs w:val="24"/>
        </w:rPr>
      </w:pPr>
      <w:r w:rsidRPr="00FD46D6">
        <w:rPr>
          <w:rStyle w:val="HTMLCode"/>
          <w:rFonts w:ascii="Times New Roman" w:eastAsiaTheme="majorEastAsia" w:hAnsi="Times New Roman" w:cs="Times New Roman"/>
          <w:sz w:val="24"/>
          <w:szCs w:val="24"/>
        </w:rPr>
        <w:t>launch/patient</w:t>
      </w:r>
    </w:p>
    <w:p w14:paraId="062E71BC" w14:textId="77777777" w:rsidR="00281EAA" w:rsidRPr="00FD46D6" w:rsidRDefault="00281EAA" w:rsidP="00823999">
      <w:pPr>
        <w:numPr>
          <w:ilvl w:val="2"/>
          <w:numId w:val="33"/>
        </w:numPr>
        <w:spacing w:before="100" w:beforeAutospacing="1" w:after="100" w:afterAutospacing="1" w:line="240" w:lineRule="auto"/>
        <w:rPr>
          <w:rFonts w:ascii="Times New Roman" w:hAnsi="Times New Roman" w:cs="Times New Roman"/>
          <w:sz w:val="24"/>
          <w:szCs w:val="24"/>
        </w:rPr>
      </w:pPr>
      <w:r w:rsidRPr="00FD46D6">
        <w:rPr>
          <w:rStyle w:val="HTMLCode"/>
          <w:rFonts w:ascii="Times New Roman" w:eastAsiaTheme="majorEastAsia" w:hAnsi="Times New Roman" w:cs="Times New Roman"/>
          <w:sz w:val="24"/>
          <w:szCs w:val="24"/>
        </w:rPr>
        <w:t>fhirUser</w:t>
      </w:r>
    </w:p>
    <w:p w14:paraId="3ECDFE28" w14:textId="77777777" w:rsidR="00281EAA" w:rsidRPr="00FD46D6" w:rsidRDefault="00281EAA" w:rsidP="00823999">
      <w:pPr>
        <w:numPr>
          <w:ilvl w:val="2"/>
          <w:numId w:val="33"/>
        </w:numPr>
        <w:spacing w:before="100" w:beforeAutospacing="1" w:after="100" w:afterAutospacing="1" w:line="240" w:lineRule="auto"/>
        <w:rPr>
          <w:rFonts w:ascii="Times New Roman" w:hAnsi="Times New Roman" w:cs="Times New Roman"/>
          <w:sz w:val="24"/>
          <w:szCs w:val="24"/>
        </w:rPr>
      </w:pPr>
      <w:proofErr w:type="spellStart"/>
      <w:r w:rsidRPr="00FD46D6">
        <w:rPr>
          <w:rStyle w:val="HTMLCode"/>
          <w:rFonts w:ascii="Times New Roman" w:eastAsiaTheme="majorEastAsia" w:hAnsi="Times New Roman" w:cs="Times New Roman"/>
          <w:sz w:val="24"/>
          <w:szCs w:val="24"/>
        </w:rPr>
        <w:t>openid</w:t>
      </w:r>
      <w:proofErr w:type="spellEnd"/>
    </w:p>
    <w:p w14:paraId="7F9C1B98" w14:textId="4F51FB50" w:rsidR="00281EAA" w:rsidRPr="00FD46D6" w:rsidRDefault="00281EAA" w:rsidP="00823999">
      <w:pPr>
        <w:numPr>
          <w:ilvl w:val="2"/>
          <w:numId w:val="33"/>
        </w:numPr>
        <w:spacing w:before="100" w:beforeAutospacing="1" w:after="100" w:afterAutospacing="1" w:line="240" w:lineRule="auto"/>
        <w:rPr>
          <w:rStyle w:val="HTMLCode"/>
          <w:rFonts w:ascii="Times New Roman" w:eastAsiaTheme="minorHAnsi" w:hAnsi="Times New Roman" w:cs="Times New Roman"/>
          <w:sz w:val="24"/>
          <w:szCs w:val="24"/>
        </w:rPr>
      </w:pPr>
      <w:proofErr w:type="spellStart"/>
      <w:r w:rsidRPr="00FD46D6">
        <w:rPr>
          <w:rStyle w:val="HTMLCode"/>
          <w:rFonts w:ascii="Times New Roman" w:eastAsiaTheme="majorEastAsia" w:hAnsi="Times New Roman" w:cs="Times New Roman"/>
          <w:sz w:val="24"/>
          <w:szCs w:val="24"/>
        </w:rPr>
        <w:t>offline_access</w:t>
      </w:r>
      <w:proofErr w:type="spellEnd"/>
    </w:p>
    <w:p w14:paraId="1722FABD" w14:textId="6F4550BB" w:rsidR="00D51039" w:rsidRPr="00FD46D6" w:rsidRDefault="00D51039" w:rsidP="00823999">
      <w:pPr>
        <w:numPr>
          <w:ilvl w:val="2"/>
          <w:numId w:val="33"/>
        </w:numPr>
        <w:spacing w:before="100" w:beforeAutospacing="1" w:after="100" w:afterAutospacing="1" w:line="240" w:lineRule="auto"/>
        <w:rPr>
          <w:rStyle w:val="HTMLCode"/>
          <w:rFonts w:ascii="Times New Roman" w:eastAsiaTheme="minorHAnsi" w:hAnsi="Times New Roman" w:cs="Times New Roman"/>
          <w:sz w:val="24"/>
          <w:szCs w:val="24"/>
        </w:rPr>
      </w:pPr>
      <w:r w:rsidRPr="00FD46D6">
        <w:rPr>
          <w:rStyle w:val="HTMLCode"/>
          <w:rFonts w:ascii="Times New Roman" w:eastAsiaTheme="majorEastAsia" w:hAnsi="Times New Roman" w:cs="Times New Roman"/>
          <w:sz w:val="24"/>
          <w:szCs w:val="24"/>
        </w:rPr>
        <w:t xml:space="preserve">all user based read access scopes </w:t>
      </w:r>
    </w:p>
    <w:p w14:paraId="1F7690C8" w14:textId="22129C43" w:rsidR="00D51039" w:rsidRPr="00FD46D6" w:rsidRDefault="00D51039" w:rsidP="00823999">
      <w:pPr>
        <w:numPr>
          <w:ilvl w:val="2"/>
          <w:numId w:val="33"/>
        </w:numPr>
        <w:spacing w:before="100" w:beforeAutospacing="1" w:after="100" w:afterAutospacing="1" w:line="240" w:lineRule="auto"/>
        <w:rPr>
          <w:rStyle w:val="HTMLCode"/>
          <w:rFonts w:ascii="Times New Roman" w:eastAsiaTheme="minorHAnsi" w:hAnsi="Times New Roman" w:cs="Times New Roman"/>
          <w:sz w:val="24"/>
          <w:szCs w:val="24"/>
        </w:rPr>
      </w:pPr>
      <w:r w:rsidRPr="00FD46D6">
        <w:rPr>
          <w:rStyle w:val="HTMLCode"/>
          <w:rFonts w:ascii="Times New Roman" w:eastAsiaTheme="majorEastAsia" w:hAnsi="Times New Roman" w:cs="Times New Roman"/>
          <w:sz w:val="24"/>
          <w:szCs w:val="24"/>
        </w:rPr>
        <w:t>all patient based read access scopes (optional)</w:t>
      </w:r>
    </w:p>
    <w:p w14:paraId="32BB4154" w14:textId="294AC2A5" w:rsidR="00281EAA" w:rsidRPr="00FD46D6" w:rsidRDefault="00D51039" w:rsidP="00823999">
      <w:pPr>
        <w:numPr>
          <w:ilvl w:val="2"/>
          <w:numId w:val="33"/>
        </w:numPr>
        <w:spacing w:before="100" w:beforeAutospacing="1" w:after="100" w:afterAutospacing="1" w:line="240" w:lineRule="auto"/>
        <w:rPr>
          <w:rFonts w:ascii="Times New Roman" w:hAnsi="Times New Roman" w:cs="Times New Roman"/>
          <w:sz w:val="24"/>
          <w:szCs w:val="24"/>
        </w:rPr>
      </w:pPr>
      <w:r w:rsidRPr="00FD46D6">
        <w:rPr>
          <w:rStyle w:val="HTMLCode"/>
          <w:rFonts w:ascii="Times New Roman" w:eastAsiaTheme="majorEastAsia" w:hAnsi="Times New Roman" w:cs="Times New Roman"/>
          <w:sz w:val="24"/>
          <w:szCs w:val="24"/>
        </w:rPr>
        <w:t xml:space="preserve">all </w:t>
      </w:r>
      <w:r w:rsidRPr="00FD46D6">
        <w:rPr>
          <w:rStyle w:val="HTMLCode"/>
          <w:rFonts w:ascii="Times New Roman" w:eastAsiaTheme="majorEastAsia" w:hAnsi="Times New Roman" w:cs="Times New Roman"/>
          <w:sz w:val="24"/>
          <w:szCs w:val="24"/>
        </w:rPr>
        <w:t xml:space="preserve">system </w:t>
      </w:r>
      <w:r w:rsidRPr="00FD46D6">
        <w:rPr>
          <w:rStyle w:val="HTMLCode"/>
          <w:rFonts w:ascii="Times New Roman" w:eastAsiaTheme="majorEastAsia" w:hAnsi="Times New Roman" w:cs="Times New Roman"/>
          <w:sz w:val="24"/>
          <w:szCs w:val="24"/>
        </w:rPr>
        <w:t xml:space="preserve">based </w:t>
      </w:r>
      <w:r w:rsidRPr="00FD46D6">
        <w:rPr>
          <w:rStyle w:val="HTMLCode"/>
          <w:rFonts w:ascii="Times New Roman" w:eastAsiaTheme="majorEastAsia" w:hAnsi="Times New Roman" w:cs="Times New Roman"/>
          <w:sz w:val="24"/>
          <w:szCs w:val="24"/>
        </w:rPr>
        <w:t xml:space="preserve">read </w:t>
      </w:r>
      <w:r w:rsidRPr="00FD46D6">
        <w:rPr>
          <w:rStyle w:val="HTMLCode"/>
          <w:rFonts w:ascii="Times New Roman" w:eastAsiaTheme="majorEastAsia" w:hAnsi="Times New Roman" w:cs="Times New Roman"/>
          <w:sz w:val="24"/>
          <w:szCs w:val="24"/>
        </w:rPr>
        <w:t>scopes (optional)</w:t>
      </w:r>
    </w:p>
    <w:p w14:paraId="41E29058" w14:textId="104E315D" w:rsidR="00281EAA" w:rsidRPr="00FD46D6" w:rsidRDefault="00052EEA" w:rsidP="00281EAA">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6</w:t>
      </w:r>
      <w:r w:rsidR="00281EAA" w:rsidRPr="00FD46D6">
        <w:rPr>
          <w:rFonts w:ascii="Times New Roman" w:hAnsi="Times New Roman" w:cs="Times New Roman"/>
          <w:b/>
          <w:bCs/>
          <w:color w:val="auto"/>
          <w:sz w:val="24"/>
          <w:szCs w:val="24"/>
        </w:rPr>
        <w:t>. Add the Standalone Launch Client to the Base HAPI-FHIR Client Policy</w:t>
      </w:r>
    </w:p>
    <w:p w14:paraId="2BC84940" w14:textId="2527554C" w:rsidR="00281EAA" w:rsidRPr="00FD46D6" w:rsidRDefault="00281EAA" w:rsidP="00281EAA">
      <w:pPr>
        <w:pStyle w:val="NormalWeb"/>
      </w:pPr>
      <w:proofErr w:type="spellStart"/>
      <w:r w:rsidRPr="00FD46D6">
        <w:t>Keycloak</w:t>
      </w:r>
      <w:proofErr w:type="spellEnd"/>
      <w:r w:rsidRPr="00FD46D6">
        <w:t xml:space="preserve"> is connected to HAPI-FHIR JPA server through a base client which has a </w:t>
      </w:r>
      <w:r w:rsidRPr="00FD46D6">
        <w:rPr>
          <w:b/>
          <w:bCs/>
        </w:rPr>
        <w:t>client-</w:t>
      </w:r>
      <w:r w:rsidRPr="00FD46D6">
        <w:rPr>
          <w:b/>
          <w:bCs/>
        </w:rPr>
        <w:t>policy</w:t>
      </w:r>
      <w:r w:rsidRPr="00FD46D6">
        <w:t xml:space="preserve"> policy. All new clients have to be added in this policy</w:t>
      </w:r>
      <w:r w:rsidRPr="00FD46D6">
        <w:t>:</w:t>
      </w:r>
    </w:p>
    <w:p w14:paraId="3DAEF3EB" w14:textId="77777777" w:rsidR="00281EAA" w:rsidRPr="00FD46D6" w:rsidRDefault="00281EAA" w:rsidP="00823999">
      <w:pPr>
        <w:numPr>
          <w:ilvl w:val="0"/>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Go to Clients</w:t>
      </w:r>
      <w:r w:rsidRPr="00FD46D6">
        <w:rPr>
          <w:rFonts w:ascii="Times New Roman" w:hAnsi="Times New Roman" w:cs="Times New Roman"/>
          <w:sz w:val="24"/>
          <w:szCs w:val="24"/>
        </w:rPr>
        <w:t xml:space="preserve">: Return to the main </w:t>
      </w:r>
      <w:r w:rsidRPr="00FD46D6">
        <w:rPr>
          <w:rStyle w:val="Strong"/>
          <w:rFonts w:ascii="Times New Roman" w:hAnsi="Times New Roman" w:cs="Times New Roman"/>
          <w:sz w:val="24"/>
          <w:szCs w:val="24"/>
        </w:rPr>
        <w:t>Clients</w:t>
      </w:r>
      <w:r w:rsidRPr="00FD46D6">
        <w:rPr>
          <w:rFonts w:ascii="Times New Roman" w:hAnsi="Times New Roman" w:cs="Times New Roman"/>
          <w:sz w:val="24"/>
          <w:szCs w:val="24"/>
        </w:rPr>
        <w:t xml:space="preserve"> list.</w:t>
      </w:r>
    </w:p>
    <w:p w14:paraId="7BD045C6" w14:textId="22E4EFFC" w:rsidR="00281EAA" w:rsidRPr="00FD46D6" w:rsidRDefault="00281EAA" w:rsidP="00823999">
      <w:pPr>
        <w:numPr>
          <w:ilvl w:val="0"/>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Select the HAPI-FHIR (Base) Client</w:t>
      </w:r>
      <w:r w:rsidRPr="00FD46D6">
        <w:rPr>
          <w:rFonts w:ascii="Times New Roman" w:hAnsi="Times New Roman" w:cs="Times New Roman"/>
          <w:sz w:val="24"/>
          <w:szCs w:val="24"/>
        </w:rPr>
        <w:t>: Click on its name</w:t>
      </w:r>
      <w:r w:rsidRPr="00FD46D6">
        <w:rPr>
          <w:rFonts w:ascii="Times New Roman" w:hAnsi="Times New Roman" w:cs="Times New Roman"/>
          <w:sz w:val="24"/>
          <w:szCs w:val="24"/>
        </w:rPr>
        <w:t xml:space="preserve"> (test)</w:t>
      </w:r>
      <w:r w:rsidRPr="00FD46D6">
        <w:rPr>
          <w:rFonts w:ascii="Times New Roman" w:hAnsi="Times New Roman" w:cs="Times New Roman"/>
          <w:sz w:val="24"/>
          <w:szCs w:val="24"/>
        </w:rPr>
        <w:t>.</w:t>
      </w:r>
    </w:p>
    <w:p w14:paraId="0011C11B" w14:textId="77777777" w:rsidR="00281EAA" w:rsidRPr="00FD46D6" w:rsidRDefault="00281EAA" w:rsidP="00823999">
      <w:pPr>
        <w:numPr>
          <w:ilvl w:val="0"/>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Authorization → Policies</w:t>
      </w:r>
      <w:r w:rsidRPr="00FD46D6">
        <w:rPr>
          <w:rFonts w:ascii="Times New Roman" w:hAnsi="Times New Roman" w:cs="Times New Roman"/>
          <w:sz w:val="24"/>
          <w:szCs w:val="24"/>
        </w:rPr>
        <w:t xml:space="preserve">: Open the </w:t>
      </w:r>
      <w:r w:rsidRPr="00FD46D6">
        <w:rPr>
          <w:rStyle w:val="Strong"/>
          <w:rFonts w:ascii="Times New Roman" w:hAnsi="Times New Roman" w:cs="Times New Roman"/>
          <w:sz w:val="24"/>
          <w:szCs w:val="24"/>
        </w:rPr>
        <w:t>Policies</w:t>
      </w:r>
      <w:r w:rsidRPr="00FD46D6">
        <w:rPr>
          <w:rFonts w:ascii="Times New Roman" w:hAnsi="Times New Roman" w:cs="Times New Roman"/>
          <w:sz w:val="24"/>
          <w:szCs w:val="24"/>
        </w:rPr>
        <w:t xml:space="preserve"> tab.</w:t>
      </w:r>
    </w:p>
    <w:p w14:paraId="4429EC2B" w14:textId="21C27ECD" w:rsidR="00281EAA" w:rsidRPr="00FD46D6" w:rsidRDefault="00281EAA" w:rsidP="00823999">
      <w:pPr>
        <w:numPr>
          <w:ilvl w:val="0"/>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 xml:space="preserve">Add to </w:t>
      </w:r>
      <w:r w:rsidRPr="00FD46D6">
        <w:rPr>
          <w:rStyle w:val="Strong"/>
          <w:rFonts w:ascii="Times New Roman" w:hAnsi="Times New Roman" w:cs="Times New Roman"/>
          <w:sz w:val="24"/>
          <w:szCs w:val="24"/>
        </w:rPr>
        <w:t>Policy</w:t>
      </w:r>
      <w:r w:rsidRPr="00FD46D6">
        <w:rPr>
          <w:rFonts w:ascii="Times New Roman" w:hAnsi="Times New Roman" w:cs="Times New Roman"/>
          <w:sz w:val="24"/>
          <w:szCs w:val="24"/>
        </w:rPr>
        <w:t>:</w:t>
      </w:r>
    </w:p>
    <w:p w14:paraId="175612C7" w14:textId="012E2B90" w:rsidR="00281EAA" w:rsidRPr="00FD46D6" w:rsidRDefault="00281EAA" w:rsidP="00823999">
      <w:pPr>
        <w:numPr>
          <w:ilvl w:val="1"/>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Name</w:t>
      </w:r>
      <w:r w:rsidRPr="00FD46D6">
        <w:rPr>
          <w:rFonts w:ascii="Times New Roman" w:hAnsi="Times New Roman" w:cs="Times New Roman"/>
          <w:sz w:val="24"/>
          <w:szCs w:val="24"/>
        </w:rPr>
        <w:t>: client-policy.</w:t>
      </w:r>
    </w:p>
    <w:p w14:paraId="1880247A" w14:textId="77777777" w:rsidR="00281EAA" w:rsidRPr="00FD46D6" w:rsidRDefault="00281EAA" w:rsidP="00823999">
      <w:pPr>
        <w:numPr>
          <w:ilvl w:val="1"/>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Clients</w:t>
      </w:r>
      <w:r w:rsidRPr="00FD46D6">
        <w:rPr>
          <w:rFonts w:ascii="Times New Roman" w:hAnsi="Times New Roman" w:cs="Times New Roman"/>
          <w:sz w:val="24"/>
          <w:szCs w:val="24"/>
        </w:rPr>
        <w:t xml:space="preserve">: Select the newly created </w:t>
      </w:r>
      <w:r w:rsidRPr="00FD46D6">
        <w:rPr>
          <w:rStyle w:val="HTMLCode"/>
          <w:rFonts w:ascii="Times New Roman" w:eastAsiaTheme="majorEastAsia" w:hAnsi="Times New Roman" w:cs="Times New Roman"/>
          <w:sz w:val="24"/>
          <w:szCs w:val="24"/>
        </w:rPr>
        <w:t>standalone-launch-client</w:t>
      </w:r>
      <w:r w:rsidRPr="00FD46D6">
        <w:rPr>
          <w:rFonts w:ascii="Times New Roman" w:hAnsi="Times New Roman" w:cs="Times New Roman"/>
          <w:sz w:val="24"/>
          <w:szCs w:val="24"/>
        </w:rPr>
        <w:t>.</w:t>
      </w:r>
    </w:p>
    <w:p w14:paraId="185A1948" w14:textId="1781BA89" w:rsidR="00281EAA" w:rsidRPr="00FD46D6" w:rsidRDefault="00281EAA" w:rsidP="00823999">
      <w:pPr>
        <w:numPr>
          <w:ilvl w:val="0"/>
          <w:numId w:val="34"/>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Save</w:t>
      </w:r>
      <w:r w:rsidRPr="00FD46D6">
        <w:rPr>
          <w:rFonts w:ascii="Times New Roman" w:hAnsi="Times New Roman" w:cs="Times New Roman"/>
          <w:sz w:val="24"/>
          <w:szCs w:val="24"/>
        </w:rPr>
        <w:t>: This step ensures the Standalone Launch Client is also recognized and allowed by the HAPI-FHIR server’s base client policy.</w:t>
      </w:r>
    </w:p>
    <w:p w14:paraId="53888B10" w14:textId="7E14912E" w:rsidR="00281EAA" w:rsidRPr="00FD46D6" w:rsidRDefault="00052EEA" w:rsidP="00281EAA">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7</w:t>
      </w:r>
      <w:r w:rsidR="00281EAA" w:rsidRPr="00FD46D6">
        <w:rPr>
          <w:rFonts w:ascii="Times New Roman" w:hAnsi="Times New Roman" w:cs="Times New Roman"/>
          <w:b/>
          <w:bCs/>
          <w:color w:val="auto"/>
          <w:sz w:val="24"/>
          <w:szCs w:val="24"/>
        </w:rPr>
        <w:t>. Test the Configuration</w:t>
      </w:r>
    </w:p>
    <w:p w14:paraId="384BCF96" w14:textId="77777777" w:rsidR="00281EAA" w:rsidRPr="00FD46D6" w:rsidRDefault="00281EAA" w:rsidP="00823999">
      <w:pPr>
        <w:pStyle w:val="NormalWeb"/>
        <w:numPr>
          <w:ilvl w:val="0"/>
          <w:numId w:val="35"/>
        </w:numPr>
      </w:pPr>
      <w:r w:rsidRPr="00FD46D6">
        <w:rPr>
          <w:rStyle w:val="Strong"/>
        </w:rPr>
        <w:t>Initiate the Standalone Launch Flow</w:t>
      </w:r>
      <w:r w:rsidRPr="00FD46D6">
        <w:t>:</w:t>
      </w:r>
    </w:p>
    <w:p w14:paraId="4F67811D"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From your Standalone application, start the SMART on FHIR login process.</w:t>
      </w:r>
    </w:p>
    <w:p w14:paraId="50D10449"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should prompt for user credentials and issue an </w:t>
      </w:r>
      <w:r w:rsidRPr="00FD46D6">
        <w:rPr>
          <w:rStyle w:val="Strong"/>
          <w:rFonts w:ascii="Times New Roman" w:hAnsi="Times New Roman" w:cs="Times New Roman"/>
          <w:sz w:val="24"/>
          <w:szCs w:val="24"/>
        </w:rPr>
        <w:t>Authorization Code</w:t>
      </w:r>
      <w:r w:rsidRPr="00FD46D6">
        <w:rPr>
          <w:rFonts w:ascii="Times New Roman" w:hAnsi="Times New Roman" w:cs="Times New Roman"/>
          <w:sz w:val="24"/>
          <w:szCs w:val="24"/>
        </w:rPr>
        <w:t xml:space="preserve"> (because you chose a Confidential client with Standard Flow).</w:t>
      </w:r>
    </w:p>
    <w:p w14:paraId="7D9E3AAF" w14:textId="77777777" w:rsidR="00281EAA" w:rsidRPr="00FD46D6" w:rsidRDefault="00281EAA" w:rsidP="00823999">
      <w:pPr>
        <w:pStyle w:val="NormalWeb"/>
        <w:numPr>
          <w:ilvl w:val="0"/>
          <w:numId w:val="35"/>
        </w:numPr>
      </w:pPr>
      <w:r w:rsidRPr="00FD46D6">
        <w:rPr>
          <w:rStyle w:val="Strong"/>
        </w:rPr>
        <w:t>Exchange Code for Tokens</w:t>
      </w:r>
      <w:r w:rsidRPr="00FD46D6">
        <w:t>:</w:t>
      </w:r>
    </w:p>
    <w:p w14:paraId="3A3E476E"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Your app should exchange the authorization code for an </w:t>
      </w:r>
      <w:r w:rsidRPr="00FD46D6">
        <w:rPr>
          <w:rStyle w:val="Strong"/>
          <w:rFonts w:ascii="Times New Roman" w:hAnsi="Times New Roman" w:cs="Times New Roman"/>
          <w:sz w:val="24"/>
          <w:szCs w:val="24"/>
        </w:rPr>
        <w:t>Access Token</w:t>
      </w:r>
      <w:r w:rsidRPr="00FD46D6">
        <w:rPr>
          <w:rFonts w:ascii="Times New Roman" w:hAnsi="Times New Roman" w:cs="Times New Roman"/>
          <w:sz w:val="24"/>
          <w:szCs w:val="24"/>
        </w:rPr>
        <w:t xml:space="preserve"> and </w:t>
      </w:r>
      <w:r w:rsidRPr="00FD46D6">
        <w:rPr>
          <w:rStyle w:val="Strong"/>
          <w:rFonts w:ascii="Times New Roman" w:hAnsi="Times New Roman" w:cs="Times New Roman"/>
          <w:sz w:val="24"/>
          <w:szCs w:val="24"/>
        </w:rPr>
        <w:t>ID Token</w:t>
      </w:r>
      <w:r w:rsidRPr="00FD46D6">
        <w:rPr>
          <w:rFonts w:ascii="Times New Roman" w:hAnsi="Times New Roman" w:cs="Times New Roman"/>
          <w:sz w:val="24"/>
          <w:szCs w:val="24"/>
        </w:rPr>
        <w:t xml:space="preserve"> at the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w:t>
      </w:r>
      <w:r w:rsidRPr="00FD46D6">
        <w:rPr>
          <w:rStyle w:val="Strong"/>
          <w:rFonts w:ascii="Times New Roman" w:hAnsi="Times New Roman" w:cs="Times New Roman"/>
          <w:sz w:val="24"/>
          <w:szCs w:val="24"/>
        </w:rPr>
        <w:t>Token Endpoint</w:t>
      </w:r>
      <w:r w:rsidRPr="00FD46D6">
        <w:rPr>
          <w:rFonts w:ascii="Times New Roman" w:hAnsi="Times New Roman" w:cs="Times New Roman"/>
          <w:sz w:val="24"/>
          <w:szCs w:val="24"/>
        </w:rPr>
        <w:t>.</w:t>
      </w:r>
    </w:p>
    <w:p w14:paraId="02472A8B" w14:textId="77777777" w:rsidR="00281EAA" w:rsidRPr="00FD46D6" w:rsidRDefault="00281EAA" w:rsidP="00823999">
      <w:pPr>
        <w:pStyle w:val="NormalWeb"/>
        <w:numPr>
          <w:ilvl w:val="0"/>
          <w:numId w:val="35"/>
        </w:numPr>
      </w:pPr>
      <w:r w:rsidRPr="00FD46D6">
        <w:rPr>
          <w:rStyle w:val="Strong"/>
        </w:rPr>
        <w:t>Verify Access to FHIR Resources</w:t>
      </w:r>
      <w:r w:rsidRPr="00FD46D6">
        <w:t>:</w:t>
      </w:r>
    </w:p>
    <w:p w14:paraId="7F37D954"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Use the obtained Access Token to call your FHIR server.</w:t>
      </w:r>
    </w:p>
    <w:p w14:paraId="1C996C9F"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lastRenderedPageBreak/>
        <w:t>Confirm that the request returns valid data and that the token contains the correct SMART on FHIR scopes (</w:t>
      </w:r>
      <w:r w:rsidRPr="00FD46D6">
        <w:rPr>
          <w:rStyle w:val="HTMLCode"/>
          <w:rFonts w:ascii="Times New Roman" w:eastAsiaTheme="majorEastAsia" w:hAnsi="Times New Roman" w:cs="Times New Roman"/>
          <w:sz w:val="24"/>
          <w:szCs w:val="24"/>
        </w:rPr>
        <w:t>launch</w:t>
      </w:r>
      <w:r w:rsidRPr="00FD46D6">
        <w:rPr>
          <w:rFonts w:ascii="Times New Roman" w:hAnsi="Times New Roman" w:cs="Times New Roman"/>
          <w:sz w:val="24"/>
          <w:szCs w:val="24"/>
        </w:rPr>
        <w:t xml:space="preserve">, </w:t>
      </w:r>
      <w:proofErr w:type="spellStart"/>
      <w:r w:rsidRPr="00FD46D6">
        <w:rPr>
          <w:rStyle w:val="HTMLCode"/>
          <w:rFonts w:ascii="Times New Roman" w:eastAsiaTheme="majorEastAsia" w:hAnsi="Times New Roman" w:cs="Times New Roman"/>
          <w:sz w:val="24"/>
          <w:szCs w:val="24"/>
        </w:rPr>
        <w:t>openid</w:t>
      </w:r>
      <w:proofErr w:type="spellEnd"/>
      <w:r w:rsidRPr="00FD46D6">
        <w:rPr>
          <w:rFonts w:ascii="Times New Roman" w:hAnsi="Times New Roman" w:cs="Times New Roman"/>
          <w:sz w:val="24"/>
          <w:szCs w:val="24"/>
        </w:rPr>
        <w:t xml:space="preserve">, </w:t>
      </w:r>
      <w:r w:rsidRPr="00FD46D6">
        <w:rPr>
          <w:rStyle w:val="HTMLCode"/>
          <w:rFonts w:ascii="Times New Roman" w:eastAsiaTheme="majorEastAsia" w:hAnsi="Times New Roman" w:cs="Times New Roman"/>
          <w:sz w:val="24"/>
          <w:szCs w:val="24"/>
        </w:rPr>
        <w:t>fhirUser</w:t>
      </w:r>
      <w:r w:rsidRPr="00FD46D6">
        <w:rPr>
          <w:rFonts w:ascii="Times New Roman" w:hAnsi="Times New Roman" w:cs="Times New Roman"/>
          <w:sz w:val="24"/>
          <w:szCs w:val="24"/>
        </w:rPr>
        <w:t>, etc.).</w:t>
      </w:r>
    </w:p>
    <w:p w14:paraId="44E8D8F7" w14:textId="77777777" w:rsidR="00281EAA" w:rsidRPr="00FD46D6" w:rsidRDefault="00281EAA" w:rsidP="00823999">
      <w:pPr>
        <w:pStyle w:val="NormalWeb"/>
        <w:numPr>
          <w:ilvl w:val="0"/>
          <w:numId w:val="35"/>
        </w:numPr>
      </w:pPr>
      <w:r w:rsidRPr="00FD46D6">
        <w:rPr>
          <w:rStyle w:val="Strong"/>
        </w:rPr>
        <w:t>Troubleshoot Any Issues</w:t>
      </w:r>
      <w:r w:rsidRPr="00FD46D6">
        <w:t>:</w:t>
      </w:r>
    </w:p>
    <w:p w14:paraId="33D86754"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Invalid Redirect URIs</w:t>
      </w:r>
      <w:r w:rsidRPr="00FD46D6">
        <w:rPr>
          <w:rFonts w:ascii="Times New Roman" w:hAnsi="Times New Roman" w:cs="Times New Roman"/>
          <w:sz w:val="24"/>
          <w:szCs w:val="24"/>
        </w:rPr>
        <w:t>: Check that your client settings match the actual URIs used by your application.</w:t>
      </w:r>
    </w:p>
    <w:p w14:paraId="1000D510" w14:textId="77777777" w:rsidR="00281EAA" w:rsidRPr="00FD46D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Insufficient Scopes</w:t>
      </w:r>
      <w:r w:rsidRPr="00FD46D6">
        <w:rPr>
          <w:rFonts w:ascii="Times New Roman" w:hAnsi="Times New Roman" w:cs="Times New Roman"/>
          <w:sz w:val="24"/>
          <w:szCs w:val="24"/>
        </w:rPr>
        <w:t xml:space="preserve">: Ensure the request includes required scopes and that the </w:t>
      </w:r>
      <w:proofErr w:type="spellStart"/>
      <w:r w:rsidRPr="00FD46D6">
        <w:rPr>
          <w:rFonts w:ascii="Times New Roman" w:hAnsi="Times New Roman" w:cs="Times New Roman"/>
          <w:sz w:val="24"/>
          <w:szCs w:val="24"/>
        </w:rPr>
        <w:t>Keycloak</w:t>
      </w:r>
      <w:proofErr w:type="spellEnd"/>
      <w:r w:rsidRPr="00FD46D6">
        <w:rPr>
          <w:rFonts w:ascii="Times New Roman" w:hAnsi="Times New Roman" w:cs="Times New Roman"/>
          <w:sz w:val="24"/>
          <w:szCs w:val="24"/>
        </w:rPr>
        <w:t xml:space="preserve"> client is configured to allow them.</w:t>
      </w:r>
    </w:p>
    <w:p w14:paraId="4C0A8966" w14:textId="06E16142" w:rsidR="00DB3E06" w:rsidRDefault="00281EAA" w:rsidP="00823999">
      <w:pPr>
        <w:numPr>
          <w:ilvl w:val="1"/>
          <w:numId w:val="35"/>
        </w:numPr>
        <w:spacing w:before="100" w:beforeAutospacing="1" w:after="100" w:afterAutospacing="1" w:line="240" w:lineRule="auto"/>
        <w:rPr>
          <w:rFonts w:ascii="Times New Roman" w:hAnsi="Times New Roman" w:cs="Times New Roman"/>
          <w:sz w:val="24"/>
          <w:szCs w:val="24"/>
        </w:rPr>
      </w:pPr>
      <w:r w:rsidRPr="00FD46D6">
        <w:rPr>
          <w:rStyle w:val="Strong"/>
          <w:rFonts w:ascii="Times New Roman" w:hAnsi="Times New Roman" w:cs="Times New Roman"/>
          <w:sz w:val="24"/>
          <w:szCs w:val="24"/>
        </w:rPr>
        <w:t>Policy or Permission Denied</w:t>
      </w:r>
      <w:r w:rsidRPr="00FD46D6">
        <w:rPr>
          <w:rFonts w:ascii="Times New Roman" w:hAnsi="Times New Roman" w:cs="Times New Roman"/>
          <w:sz w:val="24"/>
          <w:szCs w:val="24"/>
        </w:rPr>
        <w:t>: Revisit the Authorization tab to confirm your new policies and permissions are correct.</w:t>
      </w:r>
    </w:p>
    <w:p w14:paraId="0F5CE876" w14:textId="0A9C7C66" w:rsidR="00613BC9" w:rsidRPr="00823999" w:rsidRDefault="00613BC9" w:rsidP="00823999">
      <w:pPr>
        <w:pStyle w:val="Heading3"/>
        <w:rPr>
          <w:sz w:val="28"/>
          <w:szCs w:val="28"/>
        </w:rPr>
      </w:pPr>
      <w:r w:rsidRPr="00FD46D6">
        <w:rPr>
          <w:rStyle w:val="Strong"/>
          <w:b/>
          <w:bCs/>
          <w:sz w:val="28"/>
          <w:szCs w:val="28"/>
        </w:rPr>
        <w:t>2.</w:t>
      </w:r>
      <w:r>
        <w:rPr>
          <w:rStyle w:val="Strong"/>
          <w:b/>
          <w:bCs/>
          <w:sz w:val="28"/>
          <w:szCs w:val="28"/>
        </w:rPr>
        <w:t>4</w:t>
      </w:r>
      <w:r w:rsidRPr="00FD46D6">
        <w:rPr>
          <w:rStyle w:val="Strong"/>
          <w:sz w:val="28"/>
          <w:szCs w:val="28"/>
        </w:rPr>
        <w:t xml:space="preserve"> </w:t>
      </w:r>
      <w:r w:rsidRPr="00FD46D6">
        <w:rPr>
          <w:sz w:val="28"/>
          <w:szCs w:val="28"/>
        </w:rPr>
        <w:t>Registering a</w:t>
      </w:r>
      <w:r w:rsidR="00052EEA">
        <w:rPr>
          <w:sz w:val="28"/>
          <w:szCs w:val="28"/>
        </w:rPr>
        <w:t>n</w:t>
      </w:r>
      <w:r w:rsidRPr="00FD46D6">
        <w:rPr>
          <w:sz w:val="28"/>
          <w:szCs w:val="28"/>
        </w:rPr>
        <w:t xml:space="preserve"> </w:t>
      </w:r>
      <w:r>
        <w:rPr>
          <w:sz w:val="28"/>
          <w:szCs w:val="28"/>
        </w:rPr>
        <w:t xml:space="preserve">EHR </w:t>
      </w:r>
      <w:r w:rsidRPr="00FD46D6">
        <w:rPr>
          <w:sz w:val="28"/>
          <w:szCs w:val="28"/>
        </w:rPr>
        <w:t xml:space="preserve">Launch Client in </w:t>
      </w:r>
      <w:proofErr w:type="spellStart"/>
      <w:r w:rsidRPr="00FD46D6">
        <w:rPr>
          <w:sz w:val="28"/>
          <w:szCs w:val="28"/>
        </w:rPr>
        <w:t>Keycloak</w:t>
      </w:r>
      <w:proofErr w:type="spellEnd"/>
      <w:r w:rsidRPr="00FD46D6">
        <w:rPr>
          <w:sz w:val="28"/>
          <w:szCs w:val="28"/>
        </w:rPr>
        <w:t>:</w:t>
      </w:r>
    </w:p>
    <w:p w14:paraId="6217982B" w14:textId="2261523C" w:rsidR="00823999" w:rsidRPr="006D1DCF" w:rsidRDefault="00823999" w:rsidP="00613BC9">
      <w:pPr>
        <w:pStyle w:val="NormalWeb"/>
      </w:pPr>
      <w:r>
        <w:t xml:space="preserve">This section provides a clear, step-by-step guide for registering an </w:t>
      </w:r>
      <w:r w:rsidRPr="00823999">
        <w:rPr>
          <w:b/>
          <w:bCs/>
        </w:rPr>
        <w:t>EHR Launch Client</w:t>
      </w:r>
      <w:r>
        <w:t xml:space="preserve"> in </w:t>
      </w:r>
      <w:proofErr w:type="spellStart"/>
      <w:r>
        <w:t>Keycloak</w:t>
      </w:r>
      <w:proofErr w:type="spellEnd"/>
      <w:r>
        <w:t xml:space="preserve"> according to SMART on FHIR 1.0.0 standards. By following the instructions here, you’ll ensure your EHR application meets (g)(10) Patient API Certification requirements and can securely communicate with your HAPI FHIR Server. Implementing an EHR Launch Client allows healthcare professionals—such as doctors and nurses—to initiate and approve FHIR data access directly from within the EHR, which is essential for SMART on FHIR 1.0.0 compliance and ONC Certification (g)(10).</w:t>
      </w:r>
    </w:p>
    <w:p w14:paraId="4006F40F" w14:textId="77777777" w:rsidR="00613BC9" w:rsidRPr="006D1DCF" w:rsidRDefault="00613BC9" w:rsidP="00613BC9">
      <w:pPr>
        <w:pStyle w:val="Heading4"/>
      </w:pPr>
      <w:r w:rsidRPr="006D1DCF">
        <w:t xml:space="preserve">1. Access the </w:t>
      </w:r>
      <w:proofErr w:type="spellStart"/>
      <w:r w:rsidRPr="006D1DCF">
        <w:t>Keycloak</w:t>
      </w:r>
      <w:proofErr w:type="spellEnd"/>
      <w:r w:rsidRPr="006D1DCF">
        <w:t xml:space="preserve"> Admin Console</w:t>
      </w:r>
    </w:p>
    <w:p w14:paraId="65CDB472" w14:textId="77777777" w:rsidR="00613BC9" w:rsidRPr="006D1DCF" w:rsidRDefault="00613BC9" w:rsidP="00823999">
      <w:pPr>
        <w:numPr>
          <w:ilvl w:val="0"/>
          <w:numId w:val="37"/>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Open Your Browser</w:t>
      </w:r>
      <w:r w:rsidRPr="006D1DCF">
        <w:rPr>
          <w:rFonts w:ascii="Times New Roman" w:hAnsi="Times New Roman" w:cs="Times New Roman"/>
          <w:sz w:val="24"/>
          <w:szCs w:val="24"/>
        </w:rPr>
        <w:t xml:space="preserve">: Navigate to the URL where </w:t>
      </w:r>
      <w:proofErr w:type="spellStart"/>
      <w:r w:rsidRPr="006D1DCF">
        <w:rPr>
          <w:rFonts w:ascii="Times New Roman" w:hAnsi="Times New Roman" w:cs="Times New Roman"/>
          <w:sz w:val="24"/>
          <w:szCs w:val="24"/>
        </w:rPr>
        <w:t>Keycloak</w:t>
      </w:r>
      <w:proofErr w:type="spellEnd"/>
      <w:r w:rsidRPr="006D1DCF">
        <w:rPr>
          <w:rFonts w:ascii="Times New Roman" w:hAnsi="Times New Roman" w:cs="Times New Roman"/>
          <w:sz w:val="24"/>
          <w:szCs w:val="24"/>
        </w:rPr>
        <w:t xml:space="preserve"> Admin Console is hosted.</w:t>
      </w:r>
    </w:p>
    <w:p w14:paraId="05E4C61F" w14:textId="12C6F7F0" w:rsidR="00613BC9" w:rsidRPr="006D1DCF" w:rsidRDefault="00613BC9" w:rsidP="00823999">
      <w:pPr>
        <w:numPr>
          <w:ilvl w:val="0"/>
          <w:numId w:val="37"/>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Log In</w:t>
      </w:r>
      <w:r w:rsidRPr="006D1DCF">
        <w:rPr>
          <w:rFonts w:ascii="Times New Roman" w:hAnsi="Times New Roman" w:cs="Times New Roman"/>
          <w:sz w:val="24"/>
          <w:szCs w:val="24"/>
        </w:rPr>
        <w:t xml:space="preserve">: Use your </w:t>
      </w:r>
      <w:r w:rsidRPr="006D1DCF">
        <w:rPr>
          <w:rStyle w:val="Strong"/>
          <w:rFonts w:ascii="Times New Roman" w:hAnsi="Times New Roman" w:cs="Times New Roman"/>
          <w:sz w:val="24"/>
          <w:szCs w:val="24"/>
        </w:rPr>
        <w:t>administrator</w:t>
      </w:r>
      <w:r w:rsidRPr="006D1DCF">
        <w:rPr>
          <w:rFonts w:ascii="Times New Roman" w:hAnsi="Times New Roman" w:cs="Times New Roman"/>
          <w:sz w:val="24"/>
          <w:szCs w:val="24"/>
        </w:rPr>
        <w:t xml:space="preserve"> credentials to sign in.</w:t>
      </w:r>
    </w:p>
    <w:p w14:paraId="34915893" w14:textId="77777777" w:rsidR="00613BC9" w:rsidRPr="006D1DCF" w:rsidRDefault="00613BC9" w:rsidP="00613BC9">
      <w:pPr>
        <w:pStyle w:val="Heading4"/>
      </w:pPr>
      <w:r w:rsidRPr="006D1DCF">
        <w:t>2. Create a New Client</w:t>
      </w:r>
    </w:p>
    <w:p w14:paraId="46FFBF0D" w14:textId="77777777" w:rsidR="00613BC9" w:rsidRPr="006D1DCF" w:rsidRDefault="00613BC9" w:rsidP="00823999">
      <w:pPr>
        <w:numPr>
          <w:ilvl w:val="0"/>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Go to “Clients”</w:t>
      </w:r>
      <w:r w:rsidRPr="006D1DCF">
        <w:rPr>
          <w:rFonts w:ascii="Times New Roman" w:hAnsi="Times New Roman" w:cs="Times New Roman"/>
          <w:sz w:val="24"/>
          <w:szCs w:val="24"/>
        </w:rPr>
        <w:t xml:space="preserve">: In the left-hand sidebar of the Admin Console, click </w:t>
      </w:r>
      <w:r w:rsidRPr="006D1DCF">
        <w:rPr>
          <w:rStyle w:val="Strong"/>
          <w:rFonts w:ascii="Times New Roman" w:hAnsi="Times New Roman" w:cs="Times New Roman"/>
          <w:sz w:val="24"/>
          <w:szCs w:val="24"/>
        </w:rPr>
        <w:t>Clients</w:t>
      </w:r>
      <w:r w:rsidRPr="006D1DCF">
        <w:rPr>
          <w:rFonts w:ascii="Times New Roman" w:hAnsi="Times New Roman" w:cs="Times New Roman"/>
          <w:sz w:val="24"/>
          <w:szCs w:val="24"/>
        </w:rPr>
        <w:t>.</w:t>
      </w:r>
    </w:p>
    <w:p w14:paraId="5C512063" w14:textId="77777777" w:rsidR="00613BC9" w:rsidRPr="006D1DCF" w:rsidRDefault="00613BC9" w:rsidP="00823999">
      <w:pPr>
        <w:numPr>
          <w:ilvl w:val="0"/>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Click “Create”</w:t>
      </w:r>
      <w:r w:rsidRPr="006D1DCF">
        <w:rPr>
          <w:rFonts w:ascii="Times New Roman" w:hAnsi="Times New Roman" w:cs="Times New Roman"/>
          <w:sz w:val="24"/>
          <w:szCs w:val="24"/>
        </w:rPr>
        <w:t>: You will see a form to register a new client.</w:t>
      </w:r>
    </w:p>
    <w:p w14:paraId="2F546336" w14:textId="77777777" w:rsidR="00613BC9" w:rsidRPr="006D1DCF" w:rsidRDefault="00613BC9" w:rsidP="00823999">
      <w:pPr>
        <w:numPr>
          <w:ilvl w:val="0"/>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Fill in Client Details</w:t>
      </w:r>
      <w:r w:rsidRPr="006D1DCF">
        <w:rPr>
          <w:rFonts w:ascii="Times New Roman" w:hAnsi="Times New Roman" w:cs="Times New Roman"/>
          <w:sz w:val="24"/>
          <w:szCs w:val="24"/>
        </w:rPr>
        <w:t>:</w:t>
      </w:r>
    </w:p>
    <w:p w14:paraId="536EE203" w14:textId="77777777" w:rsidR="00613BC9" w:rsidRPr="006D1DCF" w:rsidRDefault="00613BC9" w:rsidP="00823999">
      <w:pPr>
        <w:numPr>
          <w:ilvl w:val="1"/>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Client ID</w:t>
      </w:r>
      <w:r w:rsidRPr="006D1DCF">
        <w:rPr>
          <w:rFonts w:ascii="Times New Roman" w:hAnsi="Times New Roman" w:cs="Times New Roman"/>
          <w:sz w:val="24"/>
          <w:szCs w:val="24"/>
        </w:rPr>
        <w:t xml:space="preserve">: </w:t>
      </w:r>
      <w:proofErr w:type="spellStart"/>
      <w:r w:rsidRPr="006D1DCF">
        <w:rPr>
          <w:rStyle w:val="HTMLCode"/>
          <w:rFonts w:ascii="Times New Roman" w:eastAsiaTheme="majorEastAsia" w:hAnsi="Times New Roman" w:cs="Times New Roman"/>
          <w:sz w:val="24"/>
          <w:szCs w:val="24"/>
        </w:rPr>
        <w:t>ehr</w:t>
      </w:r>
      <w:proofErr w:type="spellEnd"/>
      <w:r w:rsidRPr="006D1DCF">
        <w:rPr>
          <w:rStyle w:val="HTMLCode"/>
          <w:rFonts w:ascii="Times New Roman" w:eastAsiaTheme="majorEastAsia" w:hAnsi="Times New Roman" w:cs="Times New Roman"/>
          <w:sz w:val="24"/>
          <w:szCs w:val="24"/>
        </w:rPr>
        <w:t>-launch-client</w:t>
      </w:r>
    </w:p>
    <w:p w14:paraId="5FE16D4C" w14:textId="77777777" w:rsidR="00613BC9" w:rsidRPr="006D1DCF" w:rsidRDefault="00613BC9" w:rsidP="00823999">
      <w:pPr>
        <w:numPr>
          <w:ilvl w:val="1"/>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Client Protocol</w:t>
      </w:r>
      <w:r w:rsidRPr="006D1DCF">
        <w:rPr>
          <w:rFonts w:ascii="Times New Roman" w:hAnsi="Times New Roman" w:cs="Times New Roman"/>
          <w:sz w:val="24"/>
          <w:szCs w:val="24"/>
        </w:rPr>
        <w:t xml:space="preserve">: </w:t>
      </w:r>
      <w:proofErr w:type="spellStart"/>
      <w:r w:rsidRPr="006D1DCF">
        <w:rPr>
          <w:rStyle w:val="HTMLCode"/>
          <w:rFonts w:ascii="Times New Roman" w:eastAsiaTheme="majorEastAsia" w:hAnsi="Times New Roman" w:cs="Times New Roman"/>
          <w:sz w:val="24"/>
          <w:szCs w:val="24"/>
        </w:rPr>
        <w:t>openid</w:t>
      </w:r>
      <w:proofErr w:type="spellEnd"/>
      <w:r w:rsidRPr="006D1DCF">
        <w:rPr>
          <w:rStyle w:val="HTMLCode"/>
          <w:rFonts w:ascii="Times New Roman" w:eastAsiaTheme="majorEastAsia" w:hAnsi="Times New Roman" w:cs="Times New Roman"/>
          <w:sz w:val="24"/>
          <w:szCs w:val="24"/>
        </w:rPr>
        <w:t>-connect</w:t>
      </w:r>
    </w:p>
    <w:p w14:paraId="662ADF23" w14:textId="77777777" w:rsidR="00613BC9" w:rsidRPr="006D1DCF" w:rsidRDefault="00613BC9" w:rsidP="00823999">
      <w:pPr>
        <w:numPr>
          <w:ilvl w:val="1"/>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Root URL</w:t>
      </w:r>
      <w:r w:rsidRPr="006D1DCF">
        <w:rPr>
          <w:rFonts w:ascii="Times New Roman" w:hAnsi="Times New Roman" w:cs="Times New Roman"/>
          <w:sz w:val="24"/>
          <w:szCs w:val="24"/>
        </w:rPr>
        <w:t xml:space="preserve">: Base URL of your EHR application (e.g., </w:t>
      </w:r>
      <w:r w:rsidRPr="006D1DCF">
        <w:rPr>
          <w:rStyle w:val="HTMLCode"/>
          <w:rFonts w:ascii="Times New Roman" w:eastAsiaTheme="majorEastAsia" w:hAnsi="Times New Roman" w:cs="Times New Roman"/>
          <w:sz w:val="24"/>
          <w:szCs w:val="24"/>
        </w:rPr>
        <w:t>https://yourapp.com</w:t>
      </w:r>
      <w:r w:rsidRPr="006D1DCF">
        <w:rPr>
          <w:rFonts w:ascii="Times New Roman" w:hAnsi="Times New Roman" w:cs="Times New Roman"/>
          <w:sz w:val="24"/>
          <w:szCs w:val="24"/>
        </w:rPr>
        <w:t>)</w:t>
      </w:r>
    </w:p>
    <w:p w14:paraId="15BF3C73" w14:textId="77777777" w:rsidR="00613BC9" w:rsidRPr="006D1DCF" w:rsidRDefault="00613BC9" w:rsidP="00823999">
      <w:pPr>
        <w:numPr>
          <w:ilvl w:val="0"/>
          <w:numId w:val="38"/>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Save</w:t>
      </w:r>
      <w:r w:rsidRPr="006D1DCF">
        <w:rPr>
          <w:rFonts w:ascii="Times New Roman" w:hAnsi="Times New Roman" w:cs="Times New Roman"/>
          <w:sz w:val="24"/>
          <w:szCs w:val="24"/>
        </w:rPr>
        <w:t xml:space="preserve">: Click </w:t>
      </w:r>
      <w:r w:rsidRPr="006D1DCF">
        <w:rPr>
          <w:rStyle w:val="Strong"/>
          <w:rFonts w:ascii="Times New Roman" w:hAnsi="Times New Roman" w:cs="Times New Roman"/>
          <w:sz w:val="24"/>
          <w:szCs w:val="24"/>
        </w:rPr>
        <w:t>Save</w:t>
      </w:r>
      <w:r w:rsidRPr="006D1DCF">
        <w:rPr>
          <w:rFonts w:ascii="Times New Roman" w:hAnsi="Times New Roman" w:cs="Times New Roman"/>
          <w:sz w:val="24"/>
          <w:szCs w:val="24"/>
        </w:rPr>
        <w:t xml:space="preserve"> to initialize the client record.</w:t>
      </w:r>
    </w:p>
    <w:p w14:paraId="16573E64" w14:textId="77777777" w:rsidR="00613BC9" w:rsidRPr="006D1DCF" w:rsidRDefault="00613BC9" w:rsidP="00613BC9">
      <w:pPr>
        <w:pStyle w:val="Heading4"/>
      </w:pPr>
      <w:r w:rsidRPr="006D1DCF">
        <w:t>3. Configure Client Settings</w:t>
      </w:r>
    </w:p>
    <w:p w14:paraId="50D34AFD" w14:textId="77777777" w:rsidR="00613BC9" w:rsidRPr="006D1DCF" w:rsidRDefault="00613BC9" w:rsidP="00613BC9">
      <w:pPr>
        <w:pStyle w:val="NormalWeb"/>
      </w:pPr>
      <w:r w:rsidRPr="006D1DCF">
        <w:t>On the client configuration page, apply these settings:</w:t>
      </w:r>
    </w:p>
    <w:p w14:paraId="54F0B8C8" w14:textId="77777777" w:rsidR="00613BC9" w:rsidRPr="006D1DCF" w:rsidRDefault="00613BC9" w:rsidP="00823999">
      <w:pPr>
        <w:pStyle w:val="NormalWeb"/>
        <w:numPr>
          <w:ilvl w:val="0"/>
          <w:numId w:val="41"/>
        </w:numPr>
      </w:pPr>
      <w:r w:rsidRPr="006D1DCF">
        <w:rPr>
          <w:rStyle w:val="Strong"/>
        </w:rPr>
        <w:t>Access Type</w:t>
      </w:r>
      <w:r w:rsidRPr="006D1DCF">
        <w:t>:</w:t>
      </w:r>
    </w:p>
    <w:p w14:paraId="59763DE3" w14:textId="77777777" w:rsidR="001F762C" w:rsidRPr="00FD46D6" w:rsidRDefault="001F762C" w:rsidP="00823999">
      <w:pPr>
        <w:numPr>
          <w:ilvl w:val="1"/>
          <w:numId w:val="41"/>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Set </w:t>
      </w:r>
      <w:r w:rsidRPr="001F762C">
        <w:rPr>
          <w:rFonts w:ascii="Times New Roman" w:hAnsi="Times New Roman" w:cs="Times New Roman"/>
          <w:b/>
          <w:bCs/>
          <w:sz w:val="24"/>
          <w:szCs w:val="24"/>
        </w:rPr>
        <w:t xml:space="preserve">Client authentication </w:t>
      </w:r>
      <w:r>
        <w:rPr>
          <w:rFonts w:ascii="Times New Roman" w:hAnsi="Times New Roman" w:cs="Times New Roman"/>
          <w:sz w:val="24"/>
          <w:szCs w:val="24"/>
        </w:rPr>
        <w:t xml:space="preserve">and </w:t>
      </w:r>
      <w:r w:rsidRPr="001F762C">
        <w:rPr>
          <w:rFonts w:ascii="Times New Roman" w:hAnsi="Times New Roman" w:cs="Times New Roman"/>
          <w:b/>
          <w:bCs/>
          <w:sz w:val="24"/>
          <w:szCs w:val="24"/>
        </w:rPr>
        <w:t>Authorization</w:t>
      </w:r>
      <w:r>
        <w:rPr>
          <w:rFonts w:ascii="Times New Roman" w:hAnsi="Times New Roman" w:cs="Times New Roman"/>
          <w:sz w:val="24"/>
          <w:szCs w:val="24"/>
        </w:rPr>
        <w:t xml:space="preserve"> On </w:t>
      </w:r>
    </w:p>
    <w:p w14:paraId="054280DB" w14:textId="77777777" w:rsidR="00613BC9" w:rsidRPr="006D1DCF" w:rsidRDefault="00613BC9" w:rsidP="00823999">
      <w:pPr>
        <w:pStyle w:val="NormalWeb"/>
        <w:numPr>
          <w:ilvl w:val="0"/>
          <w:numId w:val="41"/>
        </w:numPr>
      </w:pPr>
      <w:r w:rsidRPr="006D1DCF">
        <w:rPr>
          <w:rStyle w:val="Strong"/>
        </w:rPr>
        <w:t>Flow Options</w:t>
      </w:r>
      <w:r w:rsidRPr="006D1DCF">
        <w:t>:</w:t>
      </w:r>
    </w:p>
    <w:p w14:paraId="63560BDA"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Standard Flow Enabled</w:t>
      </w:r>
      <w:r w:rsidRPr="006D1DCF">
        <w:rPr>
          <w:rFonts w:ascii="Times New Roman" w:hAnsi="Times New Roman" w:cs="Times New Roman"/>
          <w:sz w:val="24"/>
          <w:szCs w:val="24"/>
        </w:rPr>
        <w:t xml:space="preserve">: </w:t>
      </w:r>
      <w:r w:rsidRPr="006D1DCF">
        <w:rPr>
          <w:rStyle w:val="Strong"/>
          <w:rFonts w:ascii="Times New Roman" w:hAnsi="Times New Roman" w:cs="Times New Roman"/>
          <w:sz w:val="24"/>
          <w:szCs w:val="24"/>
        </w:rPr>
        <w:t>On</w:t>
      </w:r>
      <w:r w:rsidRPr="006D1DCF">
        <w:rPr>
          <w:rFonts w:ascii="Times New Roman" w:hAnsi="Times New Roman" w:cs="Times New Roman"/>
          <w:sz w:val="24"/>
          <w:szCs w:val="24"/>
        </w:rPr>
        <w:t>.</w:t>
      </w:r>
    </w:p>
    <w:p w14:paraId="7711902B"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Implicit Flow Enabled</w:t>
      </w:r>
      <w:r w:rsidRPr="006D1DCF">
        <w:rPr>
          <w:rFonts w:ascii="Times New Roman" w:hAnsi="Times New Roman" w:cs="Times New Roman"/>
          <w:sz w:val="24"/>
          <w:szCs w:val="24"/>
        </w:rPr>
        <w:t xml:space="preserve">: </w:t>
      </w:r>
      <w:r w:rsidRPr="006D1DCF">
        <w:rPr>
          <w:rStyle w:val="Strong"/>
          <w:rFonts w:ascii="Times New Roman" w:hAnsi="Times New Roman" w:cs="Times New Roman"/>
          <w:sz w:val="24"/>
          <w:szCs w:val="24"/>
        </w:rPr>
        <w:t>Off</w:t>
      </w:r>
      <w:r w:rsidRPr="006D1DCF">
        <w:rPr>
          <w:rFonts w:ascii="Times New Roman" w:hAnsi="Times New Roman" w:cs="Times New Roman"/>
          <w:sz w:val="24"/>
          <w:szCs w:val="24"/>
        </w:rPr>
        <w:t xml:space="preserve"> (not typically used for confidential clients).</w:t>
      </w:r>
    </w:p>
    <w:p w14:paraId="77D4C9FD"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Direct Access Grants Enabled</w:t>
      </w:r>
      <w:r w:rsidRPr="006D1DCF">
        <w:rPr>
          <w:rFonts w:ascii="Times New Roman" w:hAnsi="Times New Roman" w:cs="Times New Roman"/>
          <w:sz w:val="24"/>
          <w:szCs w:val="24"/>
        </w:rPr>
        <w:t xml:space="preserve">: </w:t>
      </w:r>
      <w:r w:rsidRPr="006D1DCF">
        <w:rPr>
          <w:rFonts w:ascii="Times New Roman" w:hAnsi="Times New Roman" w:cs="Times New Roman"/>
          <w:b/>
          <w:bCs/>
          <w:sz w:val="24"/>
          <w:szCs w:val="24"/>
        </w:rPr>
        <w:t xml:space="preserve">Optional </w:t>
      </w:r>
      <w:r w:rsidRPr="006D1DCF">
        <w:rPr>
          <w:rFonts w:ascii="Times New Roman" w:hAnsi="Times New Roman" w:cs="Times New Roman"/>
          <w:sz w:val="24"/>
          <w:szCs w:val="24"/>
        </w:rPr>
        <w:t>(unless you have a specific use case for direct grant).</w:t>
      </w:r>
    </w:p>
    <w:p w14:paraId="3955DF3A"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lastRenderedPageBreak/>
        <w:t>Service Accounts Enabled</w:t>
      </w:r>
      <w:r w:rsidRPr="006D1DCF">
        <w:rPr>
          <w:rFonts w:ascii="Times New Roman" w:hAnsi="Times New Roman" w:cs="Times New Roman"/>
          <w:sz w:val="24"/>
          <w:szCs w:val="24"/>
        </w:rPr>
        <w:t>:</w:t>
      </w:r>
      <w:r w:rsidRPr="006D1DCF">
        <w:rPr>
          <w:rStyle w:val="Strong"/>
          <w:rFonts w:ascii="Times New Roman" w:hAnsi="Times New Roman" w:cs="Times New Roman"/>
          <w:sz w:val="24"/>
          <w:szCs w:val="24"/>
        </w:rPr>
        <w:t xml:space="preserve"> On by default</w:t>
      </w:r>
      <w:r w:rsidRPr="006D1DCF">
        <w:rPr>
          <w:rFonts w:ascii="Times New Roman" w:hAnsi="Times New Roman" w:cs="Times New Roman"/>
          <w:sz w:val="24"/>
          <w:szCs w:val="24"/>
        </w:rPr>
        <w:t xml:space="preserve"> (not needed for user-facing Standalone Launch).</w:t>
      </w:r>
    </w:p>
    <w:p w14:paraId="2E6198B3" w14:textId="77777777" w:rsidR="00613BC9" w:rsidRPr="006D1DCF" w:rsidRDefault="00613BC9" w:rsidP="00823999">
      <w:pPr>
        <w:pStyle w:val="NormalWeb"/>
        <w:numPr>
          <w:ilvl w:val="0"/>
          <w:numId w:val="41"/>
        </w:numPr>
      </w:pPr>
      <w:r w:rsidRPr="006D1DCF">
        <w:rPr>
          <w:rStyle w:val="Strong"/>
        </w:rPr>
        <w:t>Valid Redirect URIs</w:t>
      </w:r>
      <w:r w:rsidRPr="006D1DCF">
        <w:t>:</w:t>
      </w:r>
    </w:p>
    <w:p w14:paraId="712BE2B1"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Fonts w:ascii="Times New Roman" w:hAnsi="Times New Roman" w:cs="Times New Roman"/>
          <w:sz w:val="24"/>
          <w:szCs w:val="24"/>
        </w:rPr>
        <w:t xml:space="preserve">Add your application’s redirect URIs (e.g., </w:t>
      </w:r>
      <w:r w:rsidRPr="006D1DCF">
        <w:rPr>
          <w:rStyle w:val="HTMLCode"/>
          <w:rFonts w:ascii="Times New Roman" w:eastAsiaTheme="majorEastAsia" w:hAnsi="Times New Roman" w:cs="Times New Roman"/>
          <w:sz w:val="24"/>
          <w:szCs w:val="24"/>
        </w:rPr>
        <w:t>https://yourapp.com/*</w:t>
      </w:r>
      <w:r w:rsidRPr="006D1DCF">
        <w:rPr>
          <w:rFonts w:ascii="Times New Roman" w:hAnsi="Times New Roman" w:cs="Times New Roman"/>
          <w:sz w:val="24"/>
          <w:szCs w:val="24"/>
        </w:rPr>
        <w:t xml:space="preserve">) so </w:t>
      </w:r>
      <w:proofErr w:type="spellStart"/>
      <w:r w:rsidRPr="006D1DCF">
        <w:rPr>
          <w:rFonts w:ascii="Times New Roman" w:hAnsi="Times New Roman" w:cs="Times New Roman"/>
          <w:sz w:val="24"/>
          <w:szCs w:val="24"/>
        </w:rPr>
        <w:t>Keycloak</w:t>
      </w:r>
      <w:proofErr w:type="spellEnd"/>
      <w:r w:rsidRPr="006D1DCF">
        <w:rPr>
          <w:rFonts w:ascii="Times New Roman" w:hAnsi="Times New Roman" w:cs="Times New Roman"/>
          <w:sz w:val="24"/>
          <w:szCs w:val="24"/>
        </w:rPr>
        <w:t xml:space="preserve"> knows where to send the user after login.</w:t>
      </w:r>
    </w:p>
    <w:p w14:paraId="3BA48E12" w14:textId="77777777" w:rsidR="00613BC9" w:rsidRPr="006D1DCF" w:rsidRDefault="00613BC9" w:rsidP="00823999">
      <w:pPr>
        <w:pStyle w:val="NormalWeb"/>
        <w:numPr>
          <w:ilvl w:val="0"/>
          <w:numId w:val="41"/>
        </w:numPr>
      </w:pPr>
      <w:r w:rsidRPr="006D1DCF">
        <w:rPr>
          <w:rStyle w:val="Strong"/>
        </w:rPr>
        <w:t xml:space="preserve">Base </w:t>
      </w:r>
      <w:proofErr w:type="gramStart"/>
      <w:r w:rsidRPr="006D1DCF">
        <w:rPr>
          <w:rStyle w:val="Strong"/>
        </w:rPr>
        <w:t>URL</w:t>
      </w:r>
      <w:r w:rsidRPr="006D1DCF">
        <w:t>(</w:t>
      </w:r>
      <w:proofErr w:type="gramEnd"/>
      <w:r w:rsidRPr="006D1DCF">
        <w:t>optional):</w:t>
      </w:r>
    </w:p>
    <w:p w14:paraId="32EB266D"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Fonts w:ascii="Times New Roman" w:hAnsi="Times New Roman" w:cs="Times New Roman"/>
          <w:sz w:val="24"/>
          <w:szCs w:val="24"/>
        </w:rPr>
        <w:t xml:space="preserve">Set to </w:t>
      </w:r>
      <w:r w:rsidRPr="006D1DCF">
        <w:rPr>
          <w:rStyle w:val="HTMLCode"/>
          <w:rFonts w:ascii="Times New Roman" w:eastAsiaTheme="majorEastAsia" w:hAnsi="Times New Roman" w:cs="Times New Roman"/>
          <w:sz w:val="24"/>
          <w:szCs w:val="24"/>
        </w:rPr>
        <w:t>https://yourapp.com</w:t>
      </w:r>
      <w:r w:rsidRPr="006D1DCF">
        <w:rPr>
          <w:rFonts w:ascii="Times New Roman" w:hAnsi="Times New Roman" w:cs="Times New Roman"/>
          <w:sz w:val="24"/>
          <w:szCs w:val="24"/>
        </w:rPr>
        <w:t xml:space="preserve"> (or your application’s root URL).</w:t>
      </w:r>
    </w:p>
    <w:p w14:paraId="022DEDEE" w14:textId="77777777" w:rsidR="00613BC9" w:rsidRPr="006D1DCF" w:rsidRDefault="00613BC9" w:rsidP="00823999">
      <w:pPr>
        <w:pStyle w:val="NormalWeb"/>
        <w:numPr>
          <w:ilvl w:val="0"/>
          <w:numId w:val="41"/>
        </w:numPr>
      </w:pPr>
      <w:r w:rsidRPr="006D1DCF">
        <w:rPr>
          <w:rStyle w:val="Strong"/>
        </w:rPr>
        <w:t>Admin URL</w:t>
      </w:r>
      <w:r w:rsidRPr="006D1DCF">
        <w:t xml:space="preserve"> (optional):</w:t>
      </w:r>
    </w:p>
    <w:p w14:paraId="370D7E21" w14:textId="77777777" w:rsidR="00613BC9" w:rsidRPr="006D1DCF" w:rsidRDefault="00613BC9" w:rsidP="00823999">
      <w:pPr>
        <w:numPr>
          <w:ilvl w:val="1"/>
          <w:numId w:val="41"/>
        </w:numPr>
        <w:spacing w:before="100" w:beforeAutospacing="1" w:after="100" w:afterAutospacing="1" w:line="240" w:lineRule="auto"/>
        <w:rPr>
          <w:rFonts w:ascii="Times New Roman" w:hAnsi="Times New Roman" w:cs="Times New Roman"/>
          <w:sz w:val="24"/>
          <w:szCs w:val="24"/>
        </w:rPr>
      </w:pPr>
      <w:r w:rsidRPr="006D1DCF">
        <w:rPr>
          <w:rFonts w:ascii="Times New Roman" w:hAnsi="Times New Roman" w:cs="Times New Roman"/>
          <w:sz w:val="24"/>
          <w:szCs w:val="24"/>
        </w:rPr>
        <w:t xml:space="preserve">If your app has an admin panel, add something like </w:t>
      </w:r>
      <w:hyperlink r:id="rId6" w:history="1">
        <w:r w:rsidRPr="006D1DCF">
          <w:rPr>
            <w:rStyle w:val="Hyperlink"/>
            <w:rFonts w:ascii="Times New Roman" w:eastAsiaTheme="majorEastAsia" w:hAnsi="Times New Roman" w:cs="Times New Roman"/>
            <w:color w:val="auto"/>
            <w:sz w:val="24"/>
            <w:szCs w:val="24"/>
          </w:rPr>
          <w:t>https://yourapp.com/admin</w:t>
        </w:r>
      </w:hyperlink>
      <w:r w:rsidRPr="006D1DCF">
        <w:rPr>
          <w:rFonts w:ascii="Times New Roman" w:hAnsi="Times New Roman" w:cs="Times New Roman"/>
          <w:sz w:val="24"/>
          <w:szCs w:val="24"/>
        </w:rPr>
        <w:t>.</w:t>
      </w:r>
    </w:p>
    <w:p w14:paraId="46B371C0" w14:textId="77777777" w:rsidR="00613BC9" w:rsidRPr="006D1DCF" w:rsidRDefault="00613BC9" w:rsidP="00613BC9">
      <w:pPr>
        <w:pStyle w:val="Heading4"/>
      </w:pPr>
      <w:r w:rsidRPr="006D1DCF">
        <w:t>4. Set Up Client Scopes</w:t>
      </w:r>
    </w:p>
    <w:p w14:paraId="0655A346" w14:textId="77777777" w:rsidR="00613BC9" w:rsidRPr="006D1DCF" w:rsidRDefault="00613BC9" w:rsidP="00613BC9">
      <w:pPr>
        <w:pStyle w:val="NormalWeb"/>
      </w:pPr>
      <w:r w:rsidRPr="006D1DCF">
        <w:t>Client scopes define what information and permissions are requested during the OAuth flow. For SMART on FHIR compliance, add these scopes:</w:t>
      </w:r>
    </w:p>
    <w:p w14:paraId="1E655A59" w14:textId="77777777" w:rsidR="00613BC9" w:rsidRPr="006D1DCF" w:rsidRDefault="00613BC9" w:rsidP="00823999">
      <w:pPr>
        <w:pStyle w:val="NormalWeb"/>
        <w:numPr>
          <w:ilvl w:val="0"/>
          <w:numId w:val="42"/>
        </w:numPr>
      </w:pPr>
      <w:r w:rsidRPr="006D1DCF">
        <w:rPr>
          <w:rStyle w:val="Strong"/>
        </w:rPr>
        <w:t>Go to Client Scopes Tab</w:t>
      </w:r>
      <w:r w:rsidRPr="006D1DCF">
        <w:t>:</w:t>
      </w:r>
    </w:p>
    <w:p w14:paraId="3147B85D" w14:textId="77777777" w:rsidR="00613BC9" w:rsidRPr="006D1DCF" w:rsidRDefault="00613BC9" w:rsidP="00823999">
      <w:pPr>
        <w:numPr>
          <w:ilvl w:val="1"/>
          <w:numId w:val="42"/>
        </w:numPr>
        <w:spacing w:before="100" w:beforeAutospacing="1" w:after="100" w:afterAutospacing="1" w:line="240" w:lineRule="auto"/>
        <w:rPr>
          <w:rFonts w:ascii="Times New Roman" w:hAnsi="Times New Roman" w:cs="Times New Roman"/>
          <w:sz w:val="24"/>
          <w:szCs w:val="24"/>
        </w:rPr>
      </w:pPr>
      <w:r w:rsidRPr="006D1DCF">
        <w:rPr>
          <w:rFonts w:ascii="Times New Roman" w:hAnsi="Times New Roman" w:cs="Times New Roman"/>
          <w:sz w:val="24"/>
          <w:szCs w:val="24"/>
        </w:rPr>
        <w:t xml:space="preserve">Within the client settings, click the </w:t>
      </w:r>
      <w:r w:rsidRPr="006D1DCF">
        <w:rPr>
          <w:rStyle w:val="Strong"/>
          <w:rFonts w:ascii="Times New Roman" w:hAnsi="Times New Roman" w:cs="Times New Roman"/>
          <w:sz w:val="24"/>
          <w:szCs w:val="24"/>
        </w:rPr>
        <w:t>Client Scopes</w:t>
      </w:r>
      <w:r w:rsidRPr="006D1DCF">
        <w:rPr>
          <w:rFonts w:ascii="Times New Roman" w:hAnsi="Times New Roman" w:cs="Times New Roman"/>
          <w:sz w:val="24"/>
          <w:szCs w:val="24"/>
        </w:rPr>
        <w:t xml:space="preserve"> tab.</w:t>
      </w:r>
    </w:p>
    <w:p w14:paraId="27788BD2" w14:textId="77777777" w:rsidR="00613BC9" w:rsidRPr="006D1DCF" w:rsidRDefault="00613BC9" w:rsidP="00823999">
      <w:pPr>
        <w:pStyle w:val="NormalWeb"/>
        <w:numPr>
          <w:ilvl w:val="0"/>
          <w:numId w:val="42"/>
        </w:numPr>
      </w:pPr>
      <w:r w:rsidRPr="006D1DCF">
        <w:rPr>
          <w:rStyle w:val="Strong"/>
        </w:rPr>
        <w:t>Add the Following Scopes</w:t>
      </w:r>
      <w:r w:rsidRPr="006D1DCF">
        <w:t>:</w:t>
      </w:r>
    </w:p>
    <w:p w14:paraId="5698CE6E" w14:textId="77777777" w:rsidR="00613BC9" w:rsidRPr="006D1DCF" w:rsidRDefault="00613BC9" w:rsidP="00823999">
      <w:pPr>
        <w:numPr>
          <w:ilvl w:val="1"/>
          <w:numId w:val="42"/>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Default Client Scopes</w:t>
      </w:r>
      <w:r w:rsidRPr="006D1DCF">
        <w:rPr>
          <w:rFonts w:ascii="Times New Roman" w:hAnsi="Times New Roman" w:cs="Times New Roman"/>
          <w:sz w:val="24"/>
          <w:szCs w:val="24"/>
        </w:rPr>
        <w:t xml:space="preserve"> (these are automatically added to each token):</w:t>
      </w:r>
    </w:p>
    <w:p w14:paraId="3F343551"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r w:rsidRPr="006D1DCF">
        <w:rPr>
          <w:rStyle w:val="HTMLCode"/>
          <w:rFonts w:ascii="Times New Roman" w:eastAsiaTheme="majorEastAsia" w:hAnsi="Times New Roman" w:cs="Times New Roman"/>
          <w:sz w:val="24"/>
          <w:szCs w:val="24"/>
        </w:rPr>
        <w:t>profile</w:t>
      </w:r>
      <w:r w:rsidRPr="006D1DCF">
        <w:rPr>
          <w:rFonts w:ascii="Times New Roman" w:hAnsi="Times New Roman" w:cs="Times New Roman"/>
          <w:sz w:val="24"/>
          <w:szCs w:val="24"/>
        </w:rPr>
        <w:t xml:space="preserve"> (set as default)</w:t>
      </w:r>
    </w:p>
    <w:p w14:paraId="50EE38B8" w14:textId="77777777" w:rsidR="00613BC9" w:rsidRPr="006D1DCF" w:rsidRDefault="00613BC9" w:rsidP="00823999">
      <w:pPr>
        <w:numPr>
          <w:ilvl w:val="1"/>
          <w:numId w:val="42"/>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Optional Client Scopes</w:t>
      </w:r>
      <w:r w:rsidRPr="006D1DCF">
        <w:rPr>
          <w:rFonts w:ascii="Times New Roman" w:hAnsi="Times New Roman" w:cs="Times New Roman"/>
          <w:sz w:val="24"/>
          <w:szCs w:val="24"/>
        </w:rPr>
        <w:t xml:space="preserve"> (the user or app can request them explicitly):</w:t>
      </w:r>
    </w:p>
    <w:p w14:paraId="5E02D1F2"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r w:rsidRPr="006D1DCF">
        <w:rPr>
          <w:rStyle w:val="HTMLCode"/>
          <w:rFonts w:ascii="Times New Roman" w:eastAsiaTheme="majorEastAsia" w:hAnsi="Times New Roman" w:cs="Times New Roman"/>
          <w:sz w:val="24"/>
          <w:szCs w:val="24"/>
        </w:rPr>
        <w:t>launch</w:t>
      </w:r>
    </w:p>
    <w:p w14:paraId="2D3D085B"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r w:rsidRPr="006D1DCF">
        <w:rPr>
          <w:rStyle w:val="HTMLCode"/>
          <w:rFonts w:ascii="Times New Roman" w:eastAsiaTheme="majorEastAsia" w:hAnsi="Times New Roman" w:cs="Times New Roman"/>
          <w:sz w:val="24"/>
          <w:szCs w:val="24"/>
        </w:rPr>
        <w:t>launch/patient</w:t>
      </w:r>
    </w:p>
    <w:p w14:paraId="197663ED"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r w:rsidRPr="006D1DCF">
        <w:rPr>
          <w:rStyle w:val="HTMLCode"/>
          <w:rFonts w:ascii="Times New Roman" w:eastAsiaTheme="majorEastAsia" w:hAnsi="Times New Roman" w:cs="Times New Roman"/>
          <w:sz w:val="24"/>
          <w:szCs w:val="24"/>
        </w:rPr>
        <w:t>fhirUser</w:t>
      </w:r>
    </w:p>
    <w:p w14:paraId="6DE43EE8"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proofErr w:type="spellStart"/>
      <w:r w:rsidRPr="006D1DCF">
        <w:rPr>
          <w:rStyle w:val="HTMLCode"/>
          <w:rFonts w:ascii="Times New Roman" w:eastAsiaTheme="majorEastAsia" w:hAnsi="Times New Roman" w:cs="Times New Roman"/>
          <w:sz w:val="24"/>
          <w:szCs w:val="24"/>
        </w:rPr>
        <w:t>openid</w:t>
      </w:r>
      <w:proofErr w:type="spellEnd"/>
    </w:p>
    <w:p w14:paraId="684E32E1" w14:textId="77777777" w:rsidR="00613BC9" w:rsidRPr="006D1DCF" w:rsidRDefault="00613BC9"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proofErr w:type="spellStart"/>
      <w:r w:rsidRPr="006D1DCF">
        <w:rPr>
          <w:rStyle w:val="HTMLCode"/>
          <w:rFonts w:ascii="Times New Roman" w:eastAsiaTheme="majorEastAsia" w:hAnsi="Times New Roman" w:cs="Times New Roman"/>
          <w:sz w:val="24"/>
          <w:szCs w:val="24"/>
        </w:rPr>
        <w:t>offline_access</w:t>
      </w:r>
      <w:proofErr w:type="spellEnd"/>
    </w:p>
    <w:p w14:paraId="1B02D175" w14:textId="77777777" w:rsidR="00613BC9" w:rsidRPr="006D1DCF" w:rsidRDefault="00613BC9"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r w:rsidRPr="006D1DCF">
        <w:rPr>
          <w:rStyle w:val="HTMLCode"/>
          <w:rFonts w:ascii="Times New Roman" w:eastAsiaTheme="majorEastAsia" w:hAnsi="Times New Roman" w:cs="Times New Roman"/>
          <w:sz w:val="24"/>
          <w:szCs w:val="24"/>
        </w:rPr>
        <w:t xml:space="preserve">all user based read access scopes </w:t>
      </w:r>
    </w:p>
    <w:p w14:paraId="562A48AC" w14:textId="51810933" w:rsidR="00613BC9" w:rsidRPr="006D1DCF" w:rsidRDefault="00613BC9"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r w:rsidRPr="006D1DCF">
        <w:rPr>
          <w:rStyle w:val="HTMLCode"/>
          <w:rFonts w:ascii="Times New Roman" w:eastAsiaTheme="majorEastAsia" w:hAnsi="Times New Roman" w:cs="Times New Roman"/>
          <w:sz w:val="24"/>
          <w:szCs w:val="24"/>
        </w:rPr>
        <w:t xml:space="preserve">all patient based read access scopes </w:t>
      </w:r>
    </w:p>
    <w:p w14:paraId="2F32E027" w14:textId="77777777" w:rsidR="00613BC9" w:rsidRPr="006D1DCF" w:rsidRDefault="00613BC9" w:rsidP="00823999">
      <w:pPr>
        <w:numPr>
          <w:ilvl w:val="2"/>
          <w:numId w:val="42"/>
        </w:numPr>
        <w:spacing w:before="100" w:beforeAutospacing="1" w:after="100" w:afterAutospacing="1" w:line="240" w:lineRule="auto"/>
        <w:rPr>
          <w:rFonts w:ascii="Times New Roman" w:hAnsi="Times New Roman" w:cs="Times New Roman"/>
          <w:sz w:val="24"/>
          <w:szCs w:val="24"/>
        </w:rPr>
      </w:pPr>
      <w:r w:rsidRPr="006D1DCF">
        <w:rPr>
          <w:rStyle w:val="HTMLCode"/>
          <w:rFonts w:ascii="Times New Roman" w:eastAsiaTheme="majorEastAsia" w:hAnsi="Times New Roman" w:cs="Times New Roman"/>
          <w:sz w:val="24"/>
          <w:szCs w:val="24"/>
        </w:rPr>
        <w:t>all system based read scopes (optional)</w:t>
      </w:r>
    </w:p>
    <w:p w14:paraId="53B39847" w14:textId="75AE7963" w:rsidR="00613BC9" w:rsidRPr="006D1DCF" w:rsidRDefault="00613BC9" w:rsidP="00613BC9">
      <w:pPr>
        <w:pStyle w:val="Heading4"/>
      </w:pPr>
      <w:r w:rsidRPr="006D1DCF">
        <w:t>5</w:t>
      </w:r>
      <w:r w:rsidRPr="006D1DCF">
        <w:t>. Add EHR Launch Client to Base HAPI-FHIR Client Policy</w:t>
      </w:r>
    </w:p>
    <w:p w14:paraId="7FA4983E" w14:textId="77777777" w:rsidR="006D1DCF" w:rsidRPr="006D1DCF" w:rsidRDefault="006D1DCF" w:rsidP="006D1DCF">
      <w:pPr>
        <w:pStyle w:val="NormalWeb"/>
      </w:pPr>
      <w:proofErr w:type="spellStart"/>
      <w:r w:rsidRPr="006D1DCF">
        <w:t>Keycloak</w:t>
      </w:r>
      <w:proofErr w:type="spellEnd"/>
      <w:r w:rsidRPr="006D1DCF">
        <w:t xml:space="preserve"> is connected to HAPI-FHIR JPA server through a base client which has a </w:t>
      </w:r>
      <w:r w:rsidRPr="006D1DCF">
        <w:rPr>
          <w:b/>
          <w:bCs/>
        </w:rPr>
        <w:t>client-policy</w:t>
      </w:r>
      <w:r w:rsidRPr="006D1DCF">
        <w:t xml:space="preserve"> policy. All new clients have to be added in this policy:</w:t>
      </w:r>
    </w:p>
    <w:p w14:paraId="68717397" w14:textId="77777777" w:rsidR="006D1DCF" w:rsidRPr="006D1DCF" w:rsidRDefault="006D1DCF" w:rsidP="00823999">
      <w:pPr>
        <w:numPr>
          <w:ilvl w:val="0"/>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Go to Clients</w:t>
      </w:r>
      <w:r w:rsidRPr="006D1DCF">
        <w:rPr>
          <w:rFonts w:ascii="Times New Roman" w:hAnsi="Times New Roman" w:cs="Times New Roman"/>
          <w:sz w:val="24"/>
          <w:szCs w:val="24"/>
        </w:rPr>
        <w:t xml:space="preserve">: Return to the main </w:t>
      </w:r>
      <w:r w:rsidRPr="006D1DCF">
        <w:rPr>
          <w:rStyle w:val="Strong"/>
          <w:rFonts w:ascii="Times New Roman" w:hAnsi="Times New Roman" w:cs="Times New Roman"/>
          <w:sz w:val="24"/>
          <w:szCs w:val="24"/>
        </w:rPr>
        <w:t>Clients</w:t>
      </w:r>
      <w:r w:rsidRPr="006D1DCF">
        <w:rPr>
          <w:rFonts w:ascii="Times New Roman" w:hAnsi="Times New Roman" w:cs="Times New Roman"/>
          <w:sz w:val="24"/>
          <w:szCs w:val="24"/>
        </w:rPr>
        <w:t xml:space="preserve"> list.</w:t>
      </w:r>
    </w:p>
    <w:p w14:paraId="636C4570" w14:textId="77777777" w:rsidR="006D1DCF" w:rsidRPr="006D1DCF" w:rsidRDefault="006D1DCF" w:rsidP="00823999">
      <w:pPr>
        <w:numPr>
          <w:ilvl w:val="0"/>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Select the HAPI-FHIR (Base) Client</w:t>
      </w:r>
      <w:r w:rsidRPr="006D1DCF">
        <w:rPr>
          <w:rFonts w:ascii="Times New Roman" w:hAnsi="Times New Roman" w:cs="Times New Roman"/>
          <w:sz w:val="24"/>
          <w:szCs w:val="24"/>
        </w:rPr>
        <w:t>: Click on its name (test).</w:t>
      </w:r>
    </w:p>
    <w:p w14:paraId="4BB0D4DF" w14:textId="77777777" w:rsidR="006D1DCF" w:rsidRPr="006D1DCF" w:rsidRDefault="006D1DCF" w:rsidP="00823999">
      <w:pPr>
        <w:numPr>
          <w:ilvl w:val="0"/>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Authorization → Policies</w:t>
      </w:r>
      <w:r w:rsidRPr="006D1DCF">
        <w:rPr>
          <w:rFonts w:ascii="Times New Roman" w:hAnsi="Times New Roman" w:cs="Times New Roman"/>
          <w:sz w:val="24"/>
          <w:szCs w:val="24"/>
        </w:rPr>
        <w:t xml:space="preserve">: Open the </w:t>
      </w:r>
      <w:r w:rsidRPr="006D1DCF">
        <w:rPr>
          <w:rStyle w:val="Strong"/>
          <w:rFonts w:ascii="Times New Roman" w:hAnsi="Times New Roman" w:cs="Times New Roman"/>
          <w:sz w:val="24"/>
          <w:szCs w:val="24"/>
        </w:rPr>
        <w:t>Policies</w:t>
      </w:r>
      <w:r w:rsidRPr="006D1DCF">
        <w:rPr>
          <w:rFonts w:ascii="Times New Roman" w:hAnsi="Times New Roman" w:cs="Times New Roman"/>
          <w:sz w:val="24"/>
          <w:szCs w:val="24"/>
        </w:rPr>
        <w:t xml:space="preserve"> tab.</w:t>
      </w:r>
    </w:p>
    <w:p w14:paraId="59E33A2A" w14:textId="77777777" w:rsidR="006D1DCF" w:rsidRPr="006D1DCF" w:rsidRDefault="006D1DCF" w:rsidP="00823999">
      <w:pPr>
        <w:numPr>
          <w:ilvl w:val="0"/>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Add to Policy</w:t>
      </w:r>
      <w:r w:rsidRPr="006D1DCF">
        <w:rPr>
          <w:rFonts w:ascii="Times New Roman" w:hAnsi="Times New Roman" w:cs="Times New Roman"/>
          <w:sz w:val="24"/>
          <w:szCs w:val="24"/>
        </w:rPr>
        <w:t>:</w:t>
      </w:r>
    </w:p>
    <w:p w14:paraId="7D3B3E36" w14:textId="77777777" w:rsidR="006D1DCF" w:rsidRPr="006D1DCF" w:rsidRDefault="006D1DCF" w:rsidP="00823999">
      <w:pPr>
        <w:numPr>
          <w:ilvl w:val="1"/>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Name</w:t>
      </w:r>
      <w:r w:rsidRPr="006D1DCF">
        <w:rPr>
          <w:rFonts w:ascii="Times New Roman" w:hAnsi="Times New Roman" w:cs="Times New Roman"/>
          <w:sz w:val="24"/>
          <w:szCs w:val="24"/>
        </w:rPr>
        <w:t>: client-policy.</w:t>
      </w:r>
    </w:p>
    <w:p w14:paraId="64CE9F77" w14:textId="5A5077A6" w:rsidR="006D1DCF" w:rsidRPr="006D1DCF" w:rsidRDefault="006D1DCF" w:rsidP="00823999">
      <w:pPr>
        <w:numPr>
          <w:ilvl w:val="1"/>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Clients</w:t>
      </w:r>
      <w:r w:rsidRPr="006D1DCF">
        <w:rPr>
          <w:rFonts w:ascii="Times New Roman" w:hAnsi="Times New Roman" w:cs="Times New Roman"/>
          <w:sz w:val="24"/>
          <w:szCs w:val="24"/>
        </w:rPr>
        <w:t xml:space="preserve">: Select the newly created </w:t>
      </w:r>
      <w:proofErr w:type="spellStart"/>
      <w:r w:rsidRPr="006D1DCF">
        <w:rPr>
          <w:rStyle w:val="HTMLCode"/>
          <w:rFonts w:ascii="Times New Roman" w:eastAsiaTheme="majorEastAsia" w:hAnsi="Times New Roman" w:cs="Times New Roman"/>
          <w:sz w:val="24"/>
          <w:szCs w:val="24"/>
        </w:rPr>
        <w:t>ehr</w:t>
      </w:r>
      <w:proofErr w:type="spellEnd"/>
      <w:r w:rsidRPr="006D1DCF">
        <w:rPr>
          <w:rStyle w:val="HTMLCode"/>
          <w:rFonts w:ascii="Times New Roman" w:eastAsiaTheme="majorEastAsia" w:hAnsi="Times New Roman" w:cs="Times New Roman"/>
          <w:sz w:val="24"/>
          <w:szCs w:val="24"/>
        </w:rPr>
        <w:t>-launch-client</w:t>
      </w:r>
      <w:r w:rsidRPr="006D1DCF">
        <w:rPr>
          <w:rFonts w:ascii="Times New Roman" w:hAnsi="Times New Roman" w:cs="Times New Roman"/>
          <w:sz w:val="24"/>
          <w:szCs w:val="24"/>
        </w:rPr>
        <w:t>.</w:t>
      </w:r>
    </w:p>
    <w:p w14:paraId="65C89030" w14:textId="77777777" w:rsidR="006D1DCF" w:rsidRPr="006D1DCF" w:rsidRDefault="006D1DCF" w:rsidP="00823999">
      <w:pPr>
        <w:numPr>
          <w:ilvl w:val="0"/>
          <w:numId w:val="43"/>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Save</w:t>
      </w:r>
      <w:r w:rsidRPr="006D1DCF">
        <w:rPr>
          <w:rFonts w:ascii="Times New Roman" w:hAnsi="Times New Roman" w:cs="Times New Roman"/>
          <w:sz w:val="24"/>
          <w:szCs w:val="24"/>
        </w:rPr>
        <w:t>: This step ensures the Standalone Launch Client is also recognized and allowed by the HAPI-FHIR server’s base client policy.</w:t>
      </w:r>
    </w:p>
    <w:p w14:paraId="5C51460C" w14:textId="2C6DF504" w:rsidR="00613BC9" w:rsidRPr="006D1DCF" w:rsidRDefault="006D2DCC" w:rsidP="006D2DCC">
      <w:pPr>
        <w:pStyle w:val="Heading4"/>
      </w:pPr>
      <w:r>
        <w:t>6</w:t>
      </w:r>
      <w:r w:rsidR="00613BC9" w:rsidRPr="006D1DCF">
        <w:t>. Set Up Client Credentials</w:t>
      </w:r>
    </w:p>
    <w:p w14:paraId="34F9122D" w14:textId="77777777" w:rsidR="00613BC9" w:rsidRPr="006D1DCF" w:rsidRDefault="00613BC9" w:rsidP="00823999">
      <w:pPr>
        <w:numPr>
          <w:ilvl w:val="0"/>
          <w:numId w:val="39"/>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lastRenderedPageBreak/>
        <w:t>Navigate to “Credentials” Tab</w:t>
      </w:r>
      <w:r w:rsidRPr="006D1DCF">
        <w:rPr>
          <w:rFonts w:ascii="Times New Roman" w:hAnsi="Times New Roman" w:cs="Times New Roman"/>
          <w:sz w:val="24"/>
          <w:szCs w:val="24"/>
        </w:rPr>
        <w:t xml:space="preserve">: Within the </w:t>
      </w:r>
      <w:proofErr w:type="spellStart"/>
      <w:r w:rsidRPr="006D1DCF">
        <w:rPr>
          <w:rStyle w:val="Strong"/>
          <w:rFonts w:ascii="Times New Roman" w:hAnsi="Times New Roman" w:cs="Times New Roman"/>
          <w:sz w:val="24"/>
          <w:szCs w:val="24"/>
        </w:rPr>
        <w:t>ehr</w:t>
      </w:r>
      <w:proofErr w:type="spellEnd"/>
      <w:r w:rsidRPr="006D1DCF">
        <w:rPr>
          <w:rStyle w:val="Strong"/>
          <w:rFonts w:ascii="Times New Roman" w:hAnsi="Times New Roman" w:cs="Times New Roman"/>
          <w:sz w:val="24"/>
          <w:szCs w:val="24"/>
        </w:rPr>
        <w:t>-launch-client</w:t>
      </w:r>
      <w:r w:rsidRPr="006D1DCF">
        <w:rPr>
          <w:rFonts w:ascii="Times New Roman" w:hAnsi="Times New Roman" w:cs="Times New Roman"/>
          <w:sz w:val="24"/>
          <w:szCs w:val="24"/>
        </w:rPr>
        <w:t xml:space="preserve"> settings, click </w:t>
      </w:r>
      <w:r w:rsidRPr="006D1DCF">
        <w:rPr>
          <w:rStyle w:val="Strong"/>
          <w:rFonts w:ascii="Times New Roman" w:hAnsi="Times New Roman" w:cs="Times New Roman"/>
          <w:sz w:val="24"/>
          <w:szCs w:val="24"/>
        </w:rPr>
        <w:t>Credentials</w:t>
      </w:r>
      <w:r w:rsidRPr="006D1DCF">
        <w:rPr>
          <w:rFonts w:ascii="Times New Roman" w:hAnsi="Times New Roman" w:cs="Times New Roman"/>
          <w:sz w:val="24"/>
          <w:szCs w:val="24"/>
        </w:rPr>
        <w:t>.</w:t>
      </w:r>
    </w:p>
    <w:p w14:paraId="523B1DB1" w14:textId="77777777" w:rsidR="00613BC9" w:rsidRPr="006D1DCF" w:rsidRDefault="00613BC9" w:rsidP="00823999">
      <w:pPr>
        <w:numPr>
          <w:ilvl w:val="0"/>
          <w:numId w:val="39"/>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Generate or Copy the Secret</w:t>
      </w:r>
      <w:r w:rsidRPr="006D1DCF">
        <w:rPr>
          <w:rFonts w:ascii="Times New Roman" w:hAnsi="Times New Roman" w:cs="Times New Roman"/>
          <w:sz w:val="24"/>
          <w:szCs w:val="24"/>
        </w:rPr>
        <w:t>:</w:t>
      </w:r>
    </w:p>
    <w:p w14:paraId="40EEE4DF" w14:textId="77777777" w:rsidR="00613BC9" w:rsidRPr="006D1DCF" w:rsidRDefault="00613BC9" w:rsidP="00823999">
      <w:pPr>
        <w:numPr>
          <w:ilvl w:val="1"/>
          <w:numId w:val="39"/>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Secret</w:t>
      </w:r>
      <w:r w:rsidRPr="006D1DCF">
        <w:rPr>
          <w:rFonts w:ascii="Times New Roman" w:hAnsi="Times New Roman" w:cs="Times New Roman"/>
          <w:sz w:val="24"/>
          <w:szCs w:val="24"/>
        </w:rPr>
        <w:t xml:space="preserve">: You can generate a new one or keep the auto-generated secret provided by </w:t>
      </w:r>
      <w:proofErr w:type="spellStart"/>
      <w:r w:rsidRPr="006D1DCF">
        <w:rPr>
          <w:rFonts w:ascii="Times New Roman" w:hAnsi="Times New Roman" w:cs="Times New Roman"/>
          <w:sz w:val="24"/>
          <w:szCs w:val="24"/>
        </w:rPr>
        <w:t>Keycloak</w:t>
      </w:r>
      <w:proofErr w:type="spellEnd"/>
      <w:r w:rsidRPr="006D1DCF">
        <w:rPr>
          <w:rFonts w:ascii="Times New Roman" w:hAnsi="Times New Roman" w:cs="Times New Roman"/>
          <w:sz w:val="24"/>
          <w:szCs w:val="24"/>
        </w:rPr>
        <w:t>.</w:t>
      </w:r>
    </w:p>
    <w:p w14:paraId="697355AA" w14:textId="24831CC3" w:rsidR="00613BC9" w:rsidRPr="006D1DCF" w:rsidRDefault="006D2DCC" w:rsidP="00613BC9">
      <w:pPr>
        <w:pStyle w:val="Heading4"/>
      </w:pPr>
      <w:r>
        <w:t>7</w:t>
      </w:r>
      <w:r w:rsidR="00613BC9" w:rsidRPr="006D1DCF">
        <w:t>. Test the Configuratio</w:t>
      </w:r>
      <w:r w:rsidR="0093277C">
        <w:t>n</w:t>
      </w:r>
    </w:p>
    <w:p w14:paraId="08AA43F6" w14:textId="77777777" w:rsidR="00613BC9" w:rsidRPr="006D1DCF" w:rsidRDefault="00613BC9" w:rsidP="00823999">
      <w:pPr>
        <w:numPr>
          <w:ilvl w:val="0"/>
          <w:numId w:val="40"/>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Initiate EHR Launch</w:t>
      </w:r>
      <w:r w:rsidRPr="006D1DCF">
        <w:rPr>
          <w:rFonts w:ascii="Times New Roman" w:hAnsi="Times New Roman" w:cs="Times New Roman"/>
          <w:sz w:val="24"/>
          <w:szCs w:val="24"/>
        </w:rPr>
        <w:t xml:space="preserve">: Attempt to log in to your EHR application, ensuring it redirects to </w:t>
      </w:r>
      <w:proofErr w:type="spellStart"/>
      <w:r w:rsidRPr="006D1DCF">
        <w:rPr>
          <w:rFonts w:ascii="Times New Roman" w:hAnsi="Times New Roman" w:cs="Times New Roman"/>
          <w:sz w:val="24"/>
          <w:szCs w:val="24"/>
        </w:rPr>
        <w:t>Keycloak</w:t>
      </w:r>
      <w:proofErr w:type="spellEnd"/>
      <w:r w:rsidRPr="006D1DCF">
        <w:rPr>
          <w:rFonts w:ascii="Times New Roman" w:hAnsi="Times New Roman" w:cs="Times New Roman"/>
          <w:sz w:val="24"/>
          <w:szCs w:val="24"/>
        </w:rPr>
        <w:t xml:space="preserve"> for authentication.</w:t>
      </w:r>
    </w:p>
    <w:p w14:paraId="06FDE8BF" w14:textId="77777777" w:rsidR="00613BC9" w:rsidRPr="006D1DCF" w:rsidRDefault="00613BC9" w:rsidP="00823999">
      <w:pPr>
        <w:numPr>
          <w:ilvl w:val="0"/>
          <w:numId w:val="40"/>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Obtain a Token</w:t>
      </w:r>
      <w:r w:rsidRPr="006D1DCF">
        <w:rPr>
          <w:rFonts w:ascii="Times New Roman" w:hAnsi="Times New Roman" w:cs="Times New Roman"/>
          <w:sz w:val="24"/>
          <w:szCs w:val="24"/>
        </w:rPr>
        <w:t xml:space="preserve">: Verify that </w:t>
      </w:r>
      <w:proofErr w:type="spellStart"/>
      <w:r w:rsidRPr="006D1DCF">
        <w:rPr>
          <w:rFonts w:ascii="Times New Roman" w:hAnsi="Times New Roman" w:cs="Times New Roman"/>
          <w:sz w:val="24"/>
          <w:szCs w:val="24"/>
        </w:rPr>
        <w:t>Keycloak</w:t>
      </w:r>
      <w:proofErr w:type="spellEnd"/>
      <w:r w:rsidRPr="006D1DCF">
        <w:rPr>
          <w:rFonts w:ascii="Times New Roman" w:hAnsi="Times New Roman" w:cs="Times New Roman"/>
          <w:sz w:val="24"/>
          <w:szCs w:val="24"/>
        </w:rPr>
        <w:t xml:space="preserve"> issues an ID token and/or access token containing the appropriate SMART on FHIR scopes.</w:t>
      </w:r>
    </w:p>
    <w:p w14:paraId="6A121461" w14:textId="467AA2A8" w:rsidR="00613BC9" w:rsidRDefault="00613BC9" w:rsidP="00823999">
      <w:pPr>
        <w:numPr>
          <w:ilvl w:val="0"/>
          <w:numId w:val="40"/>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Access FHIR Resources</w:t>
      </w:r>
      <w:r w:rsidRPr="006D1DCF">
        <w:rPr>
          <w:rFonts w:ascii="Times New Roman" w:hAnsi="Times New Roman" w:cs="Times New Roman"/>
          <w:sz w:val="24"/>
          <w:szCs w:val="24"/>
        </w:rPr>
        <w:t>: Check that requests to your HAPI-FHIR server are authorized and return valid FHIR data.</w:t>
      </w:r>
    </w:p>
    <w:p w14:paraId="22AAAB2C" w14:textId="79419D0F" w:rsidR="00AF02ED" w:rsidRPr="00AF02ED" w:rsidRDefault="00AF02ED" w:rsidP="00AF02ED">
      <w:pPr>
        <w:pStyle w:val="Heading2"/>
        <w:rPr>
          <w:rFonts w:ascii="Times New Roman" w:hAnsi="Times New Roman" w:cs="Times New Roman"/>
          <w:b/>
          <w:bCs/>
          <w:color w:val="auto"/>
          <w:sz w:val="28"/>
          <w:szCs w:val="28"/>
        </w:rPr>
      </w:pPr>
      <w:r w:rsidRPr="00AF02ED">
        <w:rPr>
          <w:rFonts w:ascii="Times New Roman" w:hAnsi="Times New Roman" w:cs="Times New Roman"/>
          <w:b/>
          <w:bCs/>
          <w:color w:val="auto"/>
          <w:sz w:val="28"/>
          <w:szCs w:val="28"/>
        </w:rPr>
        <w:t xml:space="preserve">2.5 Registering a Public Client in </w:t>
      </w:r>
      <w:proofErr w:type="spellStart"/>
      <w:r w:rsidRPr="00AF02ED">
        <w:rPr>
          <w:rFonts w:ascii="Times New Roman" w:hAnsi="Times New Roman" w:cs="Times New Roman"/>
          <w:b/>
          <w:bCs/>
          <w:color w:val="auto"/>
          <w:sz w:val="28"/>
          <w:szCs w:val="28"/>
        </w:rPr>
        <w:t>Keycloak</w:t>
      </w:r>
      <w:proofErr w:type="spellEnd"/>
    </w:p>
    <w:p w14:paraId="0AFC1551" w14:textId="47922089" w:rsidR="00AF02ED" w:rsidRPr="006D2DCC" w:rsidRDefault="00AF02ED" w:rsidP="00AF02ED">
      <w:pPr>
        <w:pStyle w:val="NormalWeb"/>
      </w:pPr>
      <w:r w:rsidRPr="006D2DCC">
        <w:t xml:space="preserve">This </w:t>
      </w:r>
      <w:r w:rsidRPr="006D2DCC">
        <w:t xml:space="preserve">section </w:t>
      </w:r>
      <w:r w:rsidRPr="006D2DCC">
        <w:t xml:space="preserve">provides a clear, step-by-step method for registering a </w:t>
      </w:r>
      <w:r w:rsidRPr="006D2DCC">
        <w:rPr>
          <w:rStyle w:val="Strong"/>
        </w:rPr>
        <w:t>Public Client</w:t>
      </w:r>
      <w:r w:rsidRPr="006D2DCC">
        <w:t xml:space="preserve"> in </w:t>
      </w:r>
      <w:proofErr w:type="spellStart"/>
      <w:r w:rsidRPr="006D2DCC">
        <w:t>Keycloak</w:t>
      </w:r>
      <w:proofErr w:type="spellEnd"/>
      <w:r w:rsidRPr="006D2DCC">
        <w:t xml:space="preserve"> to meet </w:t>
      </w:r>
      <w:r w:rsidRPr="006D2DCC">
        <w:rPr>
          <w:rStyle w:val="Strong"/>
        </w:rPr>
        <w:t>SMART on FHIR 1.0.0</w:t>
      </w:r>
      <w:r w:rsidRPr="006D2DCC">
        <w:t xml:space="preserve"> requirements. By completing these steps, you’ll align with ONC’s </w:t>
      </w:r>
      <w:r w:rsidRPr="006D2DCC">
        <w:rPr>
          <w:rStyle w:val="Strong"/>
        </w:rPr>
        <w:t>(g)(10) Patient API Certification</w:t>
      </w:r>
      <w:r w:rsidRPr="006D2DCC">
        <w:t xml:space="preserve"> criteria for FHIR Server Implementation, ensuring that your application can securely request and access FHIR resources.</w:t>
      </w:r>
    </w:p>
    <w:p w14:paraId="03CA6F24" w14:textId="77777777" w:rsidR="00AF02ED" w:rsidRPr="006D2DCC" w:rsidRDefault="00AF02ED" w:rsidP="00AF02ED">
      <w:pPr>
        <w:pStyle w:val="Heading3"/>
        <w:rPr>
          <w:sz w:val="24"/>
          <w:szCs w:val="24"/>
        </w:rPr>
      </w:pPr>
      <w:r w:rsidRPr="006D2DCC">
        <w:rPr>
          <w:sz w:val="24"/>
          <w:szCs w:val="24"/>
        </w:rPr>
        <w:t xml:space="preserve">1. Access the </w:t>
      </w:r>
      <w:proofErr w:type="spellStart"/>
      <w:r w:rsidRPr="006D2DCC">
        <w:rPr>
          <w:sz w:val="24"/>
          <w:szCs w:val="24"/>
        </w:rPr>
        <w:t>Keycloak</w:t>
      </w:r>
      <w:proofErr w:type="spellEnd"/>
      <w:r w:rsidRPr="006D2DCC">
        <w:rPr>
          <w:sz w:val="24"/>
          <w:szCs w:val="24"/>
        </w:rPr>
        <w:t xml:space="preserve"> Admin Console</w:t>
      </w:r>
    </w:p>
    <w:p w14:paraId="081659BA" w14:textId="21994FC0" w:rsidR="00AF02ED" w:rsidRPr="006D2DCC" w:rsidRDefault="00AF02ED" w:rsidP="00823999">
      <w:pPr>
        <w:numPr>
          <w:ilvl w:val="0"/>
          <w:numId w:val="44"/>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Open your web browser and navigate to your </w:t>
      </w:r>
      <w:proofErr w:type="spellStart"/>
      <w:r w:rsidRPr="006D2DCC">
        <w:rPr>
          <w:rFonts w:ascii="Times New Roman" w:hAnsi="Times New Roman" w:cs="Times New Roman"/>
          <w:sz w:val="24"/>
          <w:szCs w:val="24"/>
        </w:rPr>
        <w:t>Keycloak</w:t>
      </w:r>
      <w:proofErr w:type="spellEnd"/>
      <w:r w:rsidRPr="006D2DCC">
        <w:rPr>
          <w:rFonts w:ascii="Times New Roman" w:hAnsi="Times New Roman" w:cs="Times New Roman"/>
          <w:sz w:val="24"/>
          <w:szCs w:val="24"/>
        </w:rPr>
        <w:t xml:space="preserve"> Admin Console URL </w:t>
      </w:r>
    </w:p>
    <w:p w14:paraId="5C7CD709" w14:textId="77777777" w:rsidR="00AF02ED" w:rsidRPr="006D2DCC" w:rsidRDefault="00AF02ED" w:rsidP="00823999">
      <w:pPr>
        <w:numPr>
          <w:ilvl w:val="0"/>
          <w:numId w:val="44"/>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Log in using your </w:t>
      </w:r>
      <w:r w:rsidRPr="006D2DCC">
        <w:rPr>
          <w:rStyle w:val="Strong"/>
          <w:rFonts w:ascii="Times New Roman" w:hAnsi="Times New Roman" w:cs="Times New Roman"/>
          <w:sz w:val="24"/>
          <w:szCs w:val="24"/>
        </w:rPr>
        <w:t>administrator credentials</w:t>
      </w:r>
      <w:r w:rsidRPr="006D2DCC">
        <w:rPr>
          <w:rFonts w:ascii="Times New Roman" w:hAnsi="Times New Roman" w:cs="Times New Roman"/>
          <w:sz w:val="24"/>
          <w:szCs w:val="24"/>
        </w:rPr>
        <w:t>.</w:t>
      </w:r>
    </w:p>
    <w:p w14:paraId="3C526364" w14:textId="77777777" w:rsidR="00AF02ED" w:rsidRPr="006D2DCC" w:rsidRDefault="00AF02ED" w:rsidP="00AF02ED">
      <w:pPr>
        <w:pStyle w:val="Heading3"/>
        <w:rPr>
          <w:sz w:val="24"/>
          <w:szCs w:val="24"/>
        </w:rPr>
      </w:pPr>
      <w:r w:rsidRPr="006D2DCC">
        <w:rPr>
          <w:sz w:val="24"/>
          <w:szCs w:val="24"/>
        </w:rPr>
        <w:t>2. Create a New Client</w:t>
      </w:r>
    </w:p>
    <w:p w14:paraId="3FBBB51E" w14:textId="77777777" w:rsidR="00AF02ED" w:rsidRPr="006D2DCC" w:rsidRDefault="00AF02ED" w:rsidP="00823999">
      <w:pPr>
        <w:numPr>
          <w:ilvl w:val="0"/>
          <w:numId w:val="45"/>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From the left menu, select </w:t>
      </w:r>
      <w:r w:rsidRPr="006D2DCC">
        <w:rPr>
          <w:rStyle w:val="Strong"/>
          <w:rFonts w:ascii="Times New Roman" w:hAnsi="Times New Roman" w:cs="Times New Roman"/>
          <w:sz w:val="24"/>
          <w:szCs w:val="24"/>
        </w:rPr>
        <w:t>Clients</w:t>
      </w:r>
      <w:r w:rsidRPr="006D2DCC">
        <w:rPr>
          <w:rFonts w:ascii="Times New Roman" w:hAnsi="Times New Roman" w:cs="Times New Roman"/>
          <w:sz w:val="24"/>
          <w:szCs w:val="24"/>
        </w:rPr>
        <w:t>.</w:t>
      </w:r>
    </w:p>
    <w:p w14:paraId="1F2005CF" w14:textId="77777777" w:rsidR="00AF02ED" w:rsidRPr="006D2DCC" w:rsidRDefault="00AF02ED" w:rsidP="00823999">
      <w:pPr>
        <w:numPr>
          <w:ilvl w:val="0"/>
          <w:numId w:val="45"/>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Click on </w:t>
      </w:r>
      <w:r w:rsidRPr="006D2DCC">
        <w:rPr>
          <w:rStyle w:val="Strong"/>
          <w:rFonts w:ascii="Times New Roman" w:hAnsi="Times New Roman" w:cs="Times New Roman"/>
          <w:sz w:val="24"/>
          <w:szCs w:val="24"/>
        </w:rPr>
        <w:t>Create</w:t>
      </w:r>
      <w:r w:rsidRPr="006D2DCC">
        <w:rPr>
          <w:rFonts w:ascii="Times New Roman" w:hAnsi="Times New Roman" w:cs="Times New Roman"/>
          <w:sz w:val="24"/>
          <w:szCs w:val="24"/>
        </w:rPr>
        <w:t>.</w:t>
      </w:r>
    </w:p>
    <w:p w14:paraId="2A8B9BBC" w14:textId="77777777" w:rsidR="00AF02ED" w:rsidRPr="006D2DCC" w:rsidRDefault="00AF02ED" w:rsidP="00823999">
      <w:pPr>
        <w:numPr>
          <w:ilvl w:val="0"/>
          <w:numId w:val="45"/>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Fill out the form:</w:t>
      </w:r>
    </w:p>
    <w:p w14:paraId="48E2445A" w14:textId="77777777" w:rsidR="00AF02ED" w:rsidRPr="006D2DCC" w:rsidRDefault="00AF02ED" w:rsidP="00823999">
      <w:pPr>
        <w:numPr>
          <w:ilvl w:val="1"/>
          <w:numId w:val="45"/>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Client ID</w:t>
      </w:r>
      <w:r w:rsidRPr="006D2DCC">
        <w:rPr>
          <w:rFonts w:ascii="Times New Roman" w:hAnsi="Times New Roman" w:cs="Times New Roman"/>
          <w:sz w:val="24"/>
          <w:szCs w:val="24"/>
        </w:rPr>
        <w:t xml:space="preserve">: For example, </w:t>
      </w:r>
      <w:r w:rsidRPr="006D2DCC">
        <w:rPr>
          <w:rStyle w:val="HTMLCode"/>
          <w:rFonts w:ascii="Times New Roman" w:eastAsiaTheme="majorEastAsia" w:hAnsi="Times New Roman" w:cs="Times New Roman"/>
          <w:sz w:val="24"/>
          <w:szCs w:val="24"/>
        </w:rPr>
        <w:t>public-client</w:t>
      </w:r>
    </w:p>
    <w:p w14:paraId="2B650E5B" w14:textId="77777777" w:rsidR="00AF02ED" w:rsidRPr="006D2DCC" w:rsidRDefault="00AF02ED" w:rsidP="00823999">
      <w:pPr>
        <w:numPr>
          <w:ilvl w:val="1"/>
          <w:numId w:val="45"/>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Client Protocol</w:t>
      </w:r>
      <w:r w:rsidRPr="006D2DCC">
        <w:rPr>
          <w:rFonts w:ascii="Times New Roman" w:hAnsi="Times New Roman" w:cs="Times New Roman"/>
          <w:sz w:val="24"/>
          <w:szCs w:val="24"/>
        </w:rPr>
        <w:t xml:space="preserve">: </w:t>
      </w:r>
      <w:proofErr w:type="spellStart"/>
      <w:r w:rsidRPr="006D2DCC">
        <w:rPr>
          <w:rStyle w:val="HTMLCode"/>
          <w:rFonts w:ascii="Times New Roman" w:eastAsiaTheme="majorEastAsia" w:hAnsi="Times New Roman" w:cs="Times New Roman"/>
          <w:sz w:val="24"/>
          <w:szCs w:val="24"/>
        </w:rPr>
        <w:t>openid</w:t>
      </w:r>
      <w:proofErr w:type="spellEnd"/>
      <w:r w:rsidRPr="006D2DCC">
        <w:rPr>
          <w:rStyle w:val="HTMLCode"/>
          <w:rFonts w:ascii="Times New Roman" w:eastAsiaTheme="majorEastAsia" w:hAnsi="Times New Roman" w:cs="Times New Roman"/>
          <w:sz w:val="24"/>
          <w:szCs w:val="24"/>
        </w:rPr>
        <w:t>-connect</w:t>
      </w:r>
    </w:p>
    <w:p w14:paraId="5EE494D8" w14:textId="77777777" w:rsidR="00AF02ED" w:rsidRPr="006D2DCC" w:rsidRDefault="00AF02ED" w:rsidP="00823999">
      <w:pPr>
        <w:numPr>
          <w:ilvl w:val="1"/>
          <w:numId w:val="45"/>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Root URL</w:t>
      </w:r>
      <w:r w:rsidRPr="006D2DCC">
        <w:rPr>
          <w:rFonts w:ascii="Times New Roman" w:hAnsi="Times New Roman" w:cs="Times New Roman"/>
          <w:sz w:val="24"/>
          <w:szCs w:val="24"/>
        </w:rPr>
        <w:t xml:space="preserve">: Provide your application’s base URL (e.g., </w:t>
      </w:r>
      <w:r w:rsidRPr="006D2DCC">
        <w:rPr>
          <w:rStyle w:val="HTMLCode"/>
          <w:rFonts w:ascii="Times New Roman" w:eastAsiaTheme="majorEastAsia" w:hAnsi="Times New Roman" w:cs="Times New Roman"/>
          <w:sz w:val="24"/>
          <w:szCs w:val="24"/>
        </w:rPr>
        <w:t>https://yourapp.com</w:t>
      </w:r>
      <w:r w:rsidRPr="006D2DCC">
        <w:rPr>
          <w:rFonts w:ascii="Times New Roman" w:hAnsi="Times New Roman" w:cs="Times New Roman"/>
          <w:sz w:val="24"/>
          <w:szCs w:val="24"/>
        </w:rPr>
        <w:t>)</w:t>
      </w:r>
    </w:p>
    <w:p w14:paraId="022F0FDE" w14:textId="77777777" w:rsidR="00AF02ED" w:rsidRPr="006D2DCC" w:rsidRDefault="00AF02ED" w:rsidP="00823999">
      <w:pPr>
        <w:numPr>
          <w:ilvl w:val="0"/>
          <w:numId w:val="45"/>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Click </w:t>
      </w:r>
      <w:r w:rsidRPr="006D2DCC">
        <w:rPr>
          <w:rStyle w:val="Strong"/>
          <w:rFonts w:ascii="Times New Roman" w:hAnsi="Times New Roman" w:cs="Times New Roman"/>
          <w:sz w:val="24"/>
          <w:szCs w:val="24"/>
        </w:rPr>
        <w:t>Save</w:t>
      </w:r>
      <w:r w:rsidRPr="006D2DCC">
        <w:rPr>
          <w:rFonts w:ascii="Times New Roman" w:hAnsi="Times New Roman" w:cs="Times New Roman"/>
          <w:sz w:val="24"/>
          <w:szCs w:val="24"/>
        </w:rPr>
        <w:t>.</w:t>
      </w:r>
    </w:p>
    <w:p w14:paraId="527D27AF" w14:textId="77777777" w:rsidR="00AF02ED" w:rsidRPr="006D2DCC" w:rsidRDefault="00AF02ED" w:rsidP="00AF02ED">
      <w:pPr>
        <w:pStyle w:val="Heading4"/>
      </w:pPr>
      <w:r w:rsidRPr="006D2DCC">
        <w:t>3. Configure Client Settings</w:t>
      </w:r>
    </w:p>
    <w:p w14:paraId="26683B91" w14:textId="77777777" w:rsidR="00AF02ED" w:rsidRPr="006D2DCC" w:rsidRDefault="00AF02ED" w:rsidP="00AF02ED">
      <w:pPr>
        <w:pStyle w:val="NormalWeb"/>
      </w:pPr>
      <w:r w:rsidRPr="006D2DCC">
        <w:t>On the client configuration page, apply these settings:</w:t>
      </w:r>
    </w:p>
    <w:p w14:paraId="07C1FF19" w14:textId="40B62D67" w:rsidR="00AF02ED" w:rsidRPr="006D2DCC" w:rsidRDefault="00AF02ED" w:rsidP="00AF02ED">
      <w:pPr>
        <w:pStyle w:val="NormalWeb"/>
        <w:ind w:left="360"/>
      </w:pPr>
      <w:r w:rsidRPr="006D2DCC">
        <w:rPr>
          <w:rStyle w:val="Strong"/>
        </w:rPr>
        <w:t xml:space="preserve">1. </w:t>
      </w:r>
      <w:r w:rsidRPr="006D2DCC">
        <w:rPr>
          <w:rStyle w:val="Strong"/>
        </w:rPr>
        <w:t>Access Type</w:t>
      </w:r>
      <w:r w:rsidRPr="006D2DCC">
        <w:t>:</w:t>
      </w:r>
    </w:p>
    <w:p w14:paraId="7A3A1A9F" w14:textId="099F777A" w:rsidR="001F762C" w:rsidRPr="006D2DCC" w:rsidRDefault="001F762C" w:rsidP="00823999">
      <w:pPr>
        <w:numPr>
          <w:ilvl w:val="1"/>
          <w:numId w:val="32"/>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Set </w:t>
      </w:r>
      <w:r w:rsidRPr="006D2DCC">
        <w:rPr>
          <w:rFonts w:ascii="Times New Roman" w:hAnsi="Times New Roman" w:cs="Times New Roman"/>
          <w:b/>
          <w:bCs/>
          <w:sz w:val="24"/>
          <w:szCs w:val="24"/>
        </w:rPr>
        <w:t xml:space="preserve">Client authentication </w:t>
      </w:r>
      <w:r w:rsidRPr="006D2DCC">
        <w:rPr>
          <w:rFonts w:ascii="Times New Roman" w:hAnsi="Times New Roman" w:cs="Times New Roman"/>
          <w:sz w:val="24"/>
          <w:szCs w:val="24"/>
        </w:rPr>
        <w:t xml:space="preserve">and </w:t>
      </w:r>
      <w:r w:rsidRPr="006D2DCC">
        <w:rPr>
          <w:rFonts w:ascii="Times New Roman" w:hAnsi="Times New Roman" w:cs="Times New Roman"/>
          <w:b/>
          <w:bCs/>
          <w:sz w:val="24"/>
          <w:szCs w:val="24"/>
        </w:rPr>
        <w:t>Authorization</w:t>
      </w:r>
      <w:r w:rsidRPr="006D2DCC">
        <w:rPr>
          <w:rFonts w:ascii="Times New Roman" w:hAnsi="Times New Roman" w:cs="Times New Roman"/>
          <w:sz w:val="24"/>
          <w:szCs w:val="24"/>
        </w:rPr>
        <w:t xml:space="preserve"> </w:t>
      </w:r>
      <w:r w:rsidRPr="006D2DCC">
        <w:rPr>
          <w:rFonts w:ascii="Times New Roman" w:hAnsi="Times New Roman" w:cs="Times New Roman"/>
          <w:sz w:val="24"/>
          <w:szCs w:val="24"/>
        </w:rPr>
        <w:t>Off.</w:t>
      </w:r>
    </w:p>
    <w:p w14:paraId="73035BF6" w14:textId="6EE9DA01" w:rsidR="00AF02ED" w:rsidRPr="006D2DCC" w:rsidRDefault="00AF02ED" w:rsidP="00AF02ED">
      <w:pPr>
        <w:pStyle w:val="NormalWeb"/>
        <w:ind w:left="360"/>
      </w:pPr>
      <w:r w:rsidRPr="006D2DCC">
        <w:rPr>
          <w:rStyle w:val="Strong"/>
        </w:rPr>
        <w:t xml:space="preserve">2. </w:t>
      </w:r>
      <w:r w:rsidRPr="006D2DCC">
        <w:rPr>
          <w:rStyle w:val="Strong"/>
        </w:rPr>
        <w:t>Flow Options</w:t>
      </w:r>
      <w:r w:rsidRPr="006D2DCC">
        <w:t>:</w:t>
      </w:r>
    </w:p>
    <w:p w14:paraId="62EBF137"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lastRenderedPageBreak/>
        <w:t>Standard Flow Enabled</w:t>
      </w:r>
      <w:r w:rsidRPr="006D2DCC">
        <w:rPr>
          <w:rFonts w:ascii="Times New Roman" w:hAnsi="Times New Roman" w:cs="Times New Roman"/>
          <w:sz w:val="24"/>
          <w:szCs w:val="24"/>
        </w:rPr>
        <w:t xml:space="preserve">: </w:t>
      </w:r>
      <w:r w:rsidRPr="006D2DCC">
        <w:rPr>
          <w:rStyle w:val="Strong"/>
          <w:rFonts w:ascii="Times New Roman" w:hAnsi="Times New Roman" w:cs="Times New Roman"/>
          <w:sz w:val="24"/>
          <w:szCs w:val="24"/>
        </w:rPr>
        <w:t>On</w:t>
      </w:r>
      <w:r w:rsidRPr="006D2DCC">
        <w:rPr>
          <w:rFonts w:ascii="Times New Roman" w:hAnsi="Times New Roman" w:cs="Times New Roman"/>
          <w:sz w:val="24"/>
          <w:szCs w:val="24"/>
        </w:rPr>
        <w:t>.</w:t>
      </w:r>
    </w:p>
    <w:p w14:paraId="1091A6C5"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Implicit Flow Enabled</w:t>
      </w:r>
      <w:r w:rsidRPr="006D2DCC">
        <w:rPr>
          <w:rFonts w:ascii="Times New Roman" w:hAnsi="Times New Roman" w:cs="Times New Roman"/>
          <w:sz w:val="24"/>
          <w:szCs w:val="24"/>
        </w:rPr>
        <w:t xml:space="preserve">: </w:t>
      </w:r>
      <w:r w:rsidRPr="006D2DCC">
        <w:rPr>
          <w:rStyle w:val="Strong"/>
          <w:rFonts w:ascii="Times New Roman" w:hAnsi="Times New Roman" w:cs="Times New Roman"/>
          <w:sz w:val="24"/>
          <w:szCs w:val="24"/>
        </w:rPr>
        <w:t>Off</w:t>
      </w:r>
      <w:r w:rsidRPr="006D2DCC">
        <w:rPr>
          <w:rFonts w:ascii="Times New Roman" w:hAnsi="Times New Roman" w:cs="Times New Roman"/>
          <w:sz w:val="24"/>
          <w:szCs w:val="24"/>
        </w:rPr>
        <w:t xml:space="preserve"> (not typically used for confidential clients).</w:t>
      </w:r>
    </w:p>
    <w:p w14:paraId="3EB79A99"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Direct Access Grants Enabled</w:t>
      </w:r>
      <w:r w:rsidRPr="006D2DCC">
        <w:rPr>
          <w:rFonts w:ascii="Times New Roman" w:hAnsi="Times New Roman" w:cs="Times New Roman"/>
          <w:sz w:val="24"/>
          <w:szCs w:val="24"/>
        </w:rPr>
        <w:t xml:space="preserve">: </w:t>
      </w:r>
      <w:r w:rsidRPr="006D2DCC">
        <w:rPr>
          <w:rFonts w:ascii="Times New Roman" w:hAnsi="Times New Roman" w:cs="Times New Roman"/>
          <w:b/>
          <w:bCs/>
          <w:sz w:val="24"/>
          <w:szCs w:val="24"/>
        </w:rPr>
        <w:t xml:space="preserve">Optional </w:t>
      </w:r>
      <w:r w:rsidRPr="006D2DCC">
        <w:rPr>
          <w:rFonts w:ascii="Times New Roman" w:hAnsi="Times New Roman" w:cs="Times New Roman"/>
          <w:sz w:val="24"/>
          <w:szCs w:val="24"/>
        </w:rPr>
        <w:t>(unless you have a specific use case for direct grant).</w:t>
      </w:r>
    </w:p>
    <w:p w14:paraId="24B2C0EA"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Service Accounts Enabled</w:t>
      </w:r>
      <w:r w:rsidRPr="006D2DCC">
        <w:rPr>
          <w:rFonts w:ascii="Times New Roman" w:hAnsi="Times New Roman" w:cs="Times New Roman"/>
          <w:sz w:val="24"/>
          <w:szCs w:val="24"/>
        </w:rPr>
        <w:t>:</w:t>
      </w:r>
      <w:r w:rsidRPr="006D2DCC">
        <w:rPr>
          <w:rStyle w:val="Strong"/>
          <w:rFonts w:ascii="Times New Roman" w:hAnsi="Times New Roman" w:cs="Times New Roman"/>
          <w:sz w:val="24"/>
          <w:szCs w:val="24"/>
        </w:rPr>
        <w:t xml:space="preserve"> On by default</w:t>
      </w:r>
      <w:r w:rsidRPr="006D2DCC">
        <w:rPr>
          <w:rFonts w:ascii="Times New Roman" w:hAnsi="Times New Roman" w:cs="Times New Roman"/>
          <w:sz w:val="24"/>
          <w:szCs w:val="24"/>
        </w:rPr>
        <w:t xml:space="preserve"> (not needed for user-facing Standalone Launch).</w:t>
      </w:r>
    </w:p>
    <w:p w14:paraId="789FA8F8" w14:textId="2F0688A6" w:rsidR="00AF02ED" w:rsidRPr="006D2DCC" w:rsidRDefault="00052EEA" w:rsidP="00AF02ED">
      <w:pPr>
        <w:pStyle w:val="NormalWeb"/>
        <w:ind w:left="360"/>
      </w:pPr>
      <w:r w:rsidRPr="006D2DCC">
        <w:rPr>
          <w:rStyle w:val="Strong"/>
        </w:rPr>
        <w:t xml:space="preserve">3. </w:t>
      </w:r>
      <w:r w:rsidR="00AF02ED" w:rsidRPr="006D2DCC">
        <w:rPr>
          <w:rStyle w:val="Strong"/>
        </w:rPr>
        <w:t>Valid Redirect URIs</w:t>
      </w:r>
      <w:r w:rsidR="00AF02ED" w:rsidRPr="006D2DCC">
        <w:t>:</w:t>
      </w:r>
    </w:p>
    <w:p w14:paraId="20223BBD"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Add your application’s redirect URIs (e.g., </w:t>
      </w:r>
      <w:r w:rsidRPr="006D2DCC">
        <w:rPr>
          <w:rStyle w:val="HTMLCode"/>
          <w:rFonts w:ascii="Times New Roman" w:eastAsiaTheme="majorEastAsia" w:hAnsi="Times New Roman" w:cs="Times New Roman"/>
          <w:sz w:val="24"/>
          <w:szCs w:val="24"/>
        </w:rPr>
        <w:t>https://yourapp.com/*</w:t>
      </w:r>
      <w:r w:rsidRPr="006D2DCC">
        <w:rPr>
          <w:rFonts w:ascii="Times New Roman" w:hAnsi="Times New Roman" w:cs="Times New Roman"/>
          <w:sz w:val="24"/>
          <w:szCs w:val="24"/>
        </w:rPr>
        <w:t xml:space="preserve">) so </w:t>
      </w:r>
      <w:proofErr w:type="spellStart"/>
      <w:r w:rsidRPr="006D2DCC">
        <w:rPr>
          <w:rFonts w:ascii="Times New Roman" w:hAnsi="Times New Roman" w:cs="Times New Roman"/>
          <w:sz w:val="24"/>
          <w:szCs w:val="24"/>
        </w:rPr>
        <w:t>Keycloak</w:t>
      </w:r>
      <w:proofErr w:type="spellEnd"/>
      <w:r w:rsidRPr="006D2DCC">
        <w:rPr>
          <w:rFonts w:ascii="Times New Roman" w:hAnsi="Times New Roman" w:cs="Times New Roman"/>
          <w:sz w:val="24"/>
          <w:szCs w:val="24"/>
        </w:rPr>
        <w:t xml:space="preserve"> knows where to send the user after login.</w:t>
      </w:r>
    </w:p>
    <w:p w14:paraId="5C5A8F0F" w14:textId="70A096F0" w:rsidR="00AF02ED" w:rsidRPr="006D2DCC" w:rsidRDefault="00052EEA" w:rsidP="00052EEA">
      <w:pPr>
        <w:pStyle w:val="NormalWeb"/>
        <w:ind w:left="360"/>
      </w:pPr>
      <w:r w:rsidRPr="006D2DCC">
        <w:rPr>
          <w:rStyle w:val="Strong"/>
        </w:rPr>
        <w:t>4.</w:t>
      </w:r>
      <w:r w:rsidR="00AF02ED" w:rsidRPr="006D2DCC">
        <w:rPr>
          <w:rStyle w:val="Strong"/>
        </w:rPr>
        <w:t xml:space="preserve">Base </w:t>
      </w:r>
      <w:proofErr w:type="gramStart"/>
      <w:r w:rsidR="00AF02ED" w:rsidRPr="006D2DCC">
        <w:rPr>
          <w:rStyle w:val="Strong"/>
        </w:rPr>
        <w:t>URL</w:t>
      </w:r>
      <w:r w:rsidR="00AF02ED" w:rsidRPr="006D2DCC">
        <w:t>(</w:t>
      </w:r>
      <w:proofErr w:type="gramEnd"/>
      <w:r w:rsidR="00AF02ED" w:rsidRPr="006D2DCC">
        <w:t>optional):</w:t>
      </w:r>
    </w:p>
    <w:p w14:paraId="192F24A5"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Set to </w:t>
      </w:r>
      <w:r w:rsidRPr="006D2DCC">
        <w:rPr>
          <w:rStyle w:val="HTMLCode"/>
          <w:rFonts w:ascii="Times New Roman" w:eastAsiaTheme="majorEastAsia" w:hAnsi="Times New Roman" w:cs="Times New Roman"/>
          <w:sz w:val="24"/>
          <w:szCs w:val="24"/>
        </w:rPr>
        <w:t>https://yourapp.com</w:t>
      </w:r>
      <w:r w:rsidRPr="006D2DCC">
        <w:rPr>
          <w:rFonts w:ascii="Times New Roman" w:hAnsi="Times New Roman" w:cs="Times New Roman"/>
          <w:sz w:val="24"/>
          <w:szCs w:val="24"/>
        </w:rPr>
        <w:t xml:space="preserve"> (or your application’s root URL).</w:t>
      </w:r>
    </w:p>
    <w:p w14:paraId="409D7A86" w14:textId="254ABBE4" w:rsidR="00AF02ED" w:rsidRPr="006D2DCC" w:rsidRDefault="00052EEA" w:rsidP="00052EEA">
      <w:pPr>
        <w:pStyle w:val="NormalWeb"/>
        <w:ind w:left="360"/>
      </w:pPr>
      <w:r w:rsidRPr="006D2DCC">
        <w:rPr>
          <w:rStyle w:val="Strong"/>
        </w:rPr>
        <w:t>5.</w:t>
      </w:r>
      <w:r w:rsidR="00AF02ED" w:rsidRPr="006D2DCC">
        <w:rPr>
          <w:rStyle w:val="Strong"/>
        </w:rPr>
        <w:t>Admin URL</w:t>
      </w:r>
      <w:r w:rsidR="00AF02ED" w:rsidRPr="006D2DCC">
        <w:t xml:space="preserve"> (optional):</w:t>
      </w:r>
    </w:p>
    <w:p w14:paraId="74724370" w14:textId="77777777" w:rsidR="00AF02ED" w:rsidRPr="006D2DCC" w:rsidRDefault="00AF02ED" w:rsidP="00823999">
      <w:pPr>
        <w:numPr>
          <w:ilvl w:val="1"/>
          <w:numId w:val="41"/>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If your app has an admin panel, add something like </w:t>
      </w:r>
      <w:hyperlink r:id="rId7" w:history="1">
        <w:r w:rsidRPr="006D2DCC">
          <w:rPr>
            <w:rStyle w:val="Hyperlink"/>
            <w:rFonts w:ascii="Times New Roman" w:eastAsiaTheme="majorEastAsia" w:hAnsi="Times New Roman" w:cs="Times New Roman"/>
            <w:color w:val="auto"/>
            <w:sz w:val="24"/>
            <w:szCs w:val="24"/>
          </w:rPr>
          <w:t>https://yourapp.com/admin</w:t>
        </w:r>
      </w:hyperlink>
      <w:r w:rsidRPr="006D2DCC">
        <w:rPr>
          <w:rFonts w:ascii="Times New Roman" w:hAnsi="Times New Roman" w:cs="Times New Roman"/>
          <w:sz w:val="24"/>
          <w:szCs w:val="24"/>
        </w:rPr>
        <w:t>.</w:t>
      </w:r>
    </w:p>
    <w:p w14:paraId="5E921AF1" w14:textId="77777777" w:rsidR="00AF02ED" w:rsidRPr="006D2DCC" w:rsidRDefault="00AF02ED" w:rsidP="00AF02ED">
      <w:pPr>
        <w:pStyle w:val="Heading4"/>
      </w:pPr>
      <w:r w:rsidRPr="006D2DCC">
        <w:t>4. Set Up Client Scopes</w:t>
      </w:r>
    </w:p>
    <w:p w14:paraId="2620881D" w14:textId="77777777" w:rsidR="00AF02ED" w:rsidRPr="006D2DCC" w:rsidRDefault="00AF02ED" w:rsidP="00AF02ED">
      <w:pPr>
        <w:pStyle w:val="NormalWeb"/>
      </w:pPr>
      <w:r w:rsidRPr="006D2DCC">
        <w:t>Client scopes define what information and permissions are requested during the OAuth flow. For SMART on FHIR compliance, add these scopes:</w:t>
      </w:r>
    </w:p>
    <w:p w14:paraId="49127DFA" w14:textId="0EC95FFC" w:rsidR="00AF02ED" w:rsidRPr="006D2DCC" w:rsidRDefault="00052EEA" w:rsidP="00052EEA">
      <w:pPr>
        <w:pStyle w:val="NormalWeb"/>
        <w:ind w:left="360"/>
      </w:pPr>
      <w:r w:rsidRPr="006D2DCC">
        <w:rPr>
          <w:rStyle w:val="Strong"/>
        </w:rPr>
        <w:t xml:space="preserve">1. </w:t>
      </w:r>
      <w:r w:rsidR="00AF02ED" w:rsidRPr="006D2DCC">
        <w:rPr>
          <w:rStyle w:val="Strong"/>
        </w:rPr>
        <w:t>Go to Client Scopes Tab</w:t>
      </w:r>
      <w:r w:rsidR="00AF02ED" w:rsidRPr="006D2DCC">
        <w:t>:</w:t>
      </w:r>
    </w:p>
    <w:p w14:paraId="6577B78F" w14:textId="77777777" w:rsidR="00AF02ED" w:rsidRPr="006D2DCC" w:rsidRDefault="00AF02ED" w:rsidP="00823999">
      <w:pPr>
        <w:numPr>
          <w:ilvl w:val="1"/>
          <w:numId w:val="42"/>
        </w:numPr>
        <w:spacing w:before="100" w:beforeAutospacing="1" w:after="100" w:afterAutospacing="1" w:line="240" w:lineRule="auto"/>
        <w:rPr>
          <w:rFonts w:ascii="Times New Roman" w:hAnsi="Times New Roman" w:cs="Times New Roman"/>
          <w:sz w:val="24"/>
          <w:szCs w:val="24"/>
        </w:rPr>
      </w:pPr>
      <w:r w:rsidRPr="006D2DCC">
        <w:rPr>
          <w:rFonts w:ascii="Times New Roman" w:hAnsi="Times New Roman" w:cs="Times New Roman"/>
          <w:sz w:val="24"/>
          <w:szCs w:val="24"/>
        </w:rPr>
        <w:t xml:space="preserve">Within the client settings, click the </w:t>
      </w:r>
      <w:r w:rsidRPr="006D2DCC">
        <w:rPr>
          <w:rStyle w:val="Strong"/>
          <w:rFonts w:ascii="Times New Roman" w:hAnsi="Times New Roman" w:cs="Times New Roman"/>
          <w:sz w:val="24"/>
          <w:szCs w:val="24"/>
        </w:rPr>
        <w:t>Client Scopes</w:t>
      </w:r>
      <w:r w:rsidRPr="006D2DCC">
        <w:rPr>
          <w:rFonts w:ascii="Times New Roman" w:hAnsi="Times New Roman" w:cs="Times New Roman"/>
          <w:sz w:val="24"/>
          <w:szCs w:val="24"/>
        </w:rPr>
        <w:t xml:space="preserve"> tab.</w:t>
      </w:r>
    </w:p>
    <w:p w14:paraId="3CC9DDB0" w14:textId="136105DC" w:rsidR="00AF02ED" w:rsidRPr="006D2DCC" w:rsidRDefault="00052EEA" w:rsidP="00052EEA">
      <w:pPr>
        <w:pStyle w:val="NormalWeb"/>
        <w:ind w:left="360"/>
      </w:pPr>
      <w:r w:rsidRPr="006D2DCC">
        <w:rPr>
          <w:rStyle w:val="Strong"/>
        </w:rPr>
        <w:t xml:space="preserve">2.  </w:t>
      </w:r>
      <w:r w:rsidR="00AF02ED" w:rsidRPr="006D2DCC">
        <w:rPr>
          <w:rStyle w:val="Strong"/>
        </w:rPr>
        <w:t>Add the Following Scopes</w:t>
      </w:r>
      <w:r w:rsidR="00AF02ED" w:rsidRPr="006D2DCC">
        <w:t>:</w:t>
      </w:r>
    </w:p>
    <w:p w14:paraId="274A82A1" w14:textId="77777777" w:rsidR="00AF02ED" w:rsidRPr="006D2DCC" w:rsidRDefault="00AF02ED" w:rsidP="00823999">
      <w:pPr>
        <w:numPr>
          <w:ilvl w:val="1"/>
          <w:numId w:val="42"/>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Default Client Scopes</w:t>
      </w:r>
      <w:r w:rsidRPr="006D2DCC">
        <w:rPr>
          <w:rFonts w:ascii="Times New Roman" w:hAnsi="Times New Roman" w:cs="Times New Roman"/>
          <w:sz w:val="24"/>
          <w:szCs w:val="24"/>
        </w:rPr>
        <w:t xml:space="preserve"> (these are automatically added to each token):</w:t>
      </w:r>
    </w:p>
    <w:p w14:paraId="70821E39"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r w:rsidRPr="006D2DCC">
        <w:rPr>
          <w:rStyle w:val="HTMLCode"/>
          <w:rFonts w:ascii="Times New Roman" w:eastAsiaTheme="majorEastAsia" w:hAnsi="Times New Roman" w:cs="Times New Roman"/>
          <w:sz w:val="24"/>
          <w:szCs w:val="24"/>
        </w:rPr>
        <w:t>profile</w:t>
      </w:r>
      <w:r w:rsidRPr="006D2DCC">
        <w:rPr>
          <w:rFonts w:ascii="Times New Roman" w:hAnsi="Times New Roman" w:cs="Times New Roman"/>
          <w:sz w:val="24"/>
          <w:szCs w:val="24"/>
        </w:rPr>
        <w:t xml:space="preserve"> (set as default)</w:t>
      </w:r>
    </w:p>
    <w:p w14:paraId="4ACE5257" w14:textId="77777777" w:rsidR="00AF02ED" w:rsidRPr="006D2DCC" w:rsidRDefault="00AF02ED" w:rsidP="00823999">
      <w:pPr>
        <w:numPr>
          <w:ilvl w:val="1"/>
          <w:numId w:val="42"/>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Optional Client Scopes</w:t>
      </w:r>
      <w:r w:rsidRPr="006D2DCC">
        <w:rPr>
          <w:rFonts w:ascii="Times New Roman" w:hAnsi="Times New Roman" w:cs="Times New Roman"/>
          <w:sz w:val="24"/>
          <w:szCs w:val="24"/>
        </w:rPr>
        <w:t xml:space="preserve"> (the user or app can request them explicitly):</w:t>
      </w:r>
    </w:p>
    <w:p w14:paraId="6839A127"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r w:rsidRPr="006D2DCC">
        <w:rPr>
          <w:rStyle w:val="HTMLCode"/>
          <w:rFonts w:ascii="Times New Roman" w:eastAsiaTheme="majorEastAsia" w:hAnsi="Times New Roman" w:cs="Times New Roman"/>
          <w:sz w:val="24"/>
          <w:szCs w:val="24"/>
        </w:rPr>
        <w:t>launch</w:t>
      </w:r>
    </w:p>
    <w:p w14:paraId="05E8554D"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r w:rsidRPr="006D2DCC">
        <w:rPr>
          <w:rStyle w:val="HTMLCode"/>
          <w:rFonts w:ascii="Times New Roman" w:eastAsiaTheme="majorEastAsia" w:hAnsi="Times New Roman" w:cs="Times New Roman"/>
          <w:sz w:val="24"/>
          <w:szCs w:val="24"/>
        </w:rPr>
        <w:t>launch/patient</w:t>
      </w:r>
    </w:p>
    <w:p w14:paraId="3D1D0F50"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r w:rsidRPr="006D2DCC">
        <w:rPr>
          <w:rStyle w:val="HTMLCode"/>
          <w:rFonts w:ascii="Times New Roman" w:eastAsiaTheme="majorEastAsia" w:hAnsi="Times New Roman" w:cs="Times New Roman"/>
          <w:sz w:val="24"/>
          <w:szCs w:val="24"/>
        </w:rPr>
        <w:t>fhirUser</w:t>
      </w:r>
    </w:p>
    <w:p w14:paraId="1EE14D93"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proofErr w:type="spellStart"/>
      <w:r w:rsidRPr="006D2DCC">
        <w:rPr>
          <w:rStyle w:val="HTMLCode"/>
          <w:rFonts w:ascii="Times New Roman" w:eastAsiaTheme="majorEastAsia" w:hAnsi="Times New Roman" w:cs="Times New Roman"/>
          <w:sz w:val="24"/>
          <w:szCs w:val="24"/>
        </w:rPr>
        <w:t>openid</w:t>
      </w:r>
      <w:proofErr w:type="spellEnd"/>
    </w:p>
    <w:p w14:paraId="4469CE41" w14:textId="77777777" w:rsidR="00AF02ED" w:rsidRPr="006D2DCC" w:rsidRDefault="00AF02ED"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proofErr w:type="spellStart"/>
      <w:r w:rsidRPr="006D2DCC">
        <w:rPr>
          <w:rStyle w:val="HTMLCode"/>
          <w:rFonts w:ascii="Times New Roman" w:eastAsiaTheme="majorEastAsia" w:hAnsi="Times New Roman" w:cs="Times New Roman"/>
          <w:sz w:val="24"/>
          <w:szCs w:val="24"/>
        </w:rPr>
        <w:t>offline_access</w:t>
      </w:r>
      <w:proofErr w:type="spellEnd"/>
    </w:p>
    <w:p w14:paraId="2A1A62E4" w14:textId="77777777" w:rsidR="00AF02ED" w:rsidRPr="006D2DCC" w:rsidRDefault="00AF02ED"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r w:rsidRPr="006D2DCC">
        <w:rPr>
          <w:rStyle w:val="HTMLCode"/>
          <w:rFonts w:ascii="Times New Roman" w:eastAsiaTheme="majorEastAsia" w:hAnsi="Times New Roman" w:cs="Times New Roman"/>
          <w:sz w:val="24"/>
          <w:szCs w:val="24"/>
        </w:rPr>
        <w:t xml:space="preserve">all user based read access scopes </w:t>
      </w:r>
    </w:p>
    <w:p w14:paraId="51507F0C" w14:textId="77777777" w:rsidR="00AF02ED" w:rsidRPr="006D2DCC" w:rsidRDefault="00AF02ED" w:rsidP="00823999">
      <w:pPr>
        <w:numPr>
          <w:ilvl w:val="2"/>
          <w:numId w:val="42"/>
        </w:numPr>
        <w:spacing w:before="100" w:beforeAutospacing="1" w:after="100" w:afterAutospacing="1" w:line="240" w:lineRule="auto"/>
        <w:rPr>
          <w:rStyle w:val="HTMLCode"/>
          <w:rFonts w:ascii="Times New Roman" w:eastAsiaTheme="minorHAnsi" w:hAnsi="Times New Roman" w:cs="Times New Roman"/>
          <w:sz w:val="24"/>
          <w:szCs w:val="24"/>
        </w:rPr>
      </w:pPr>
      <w:r w:rsidRPr="006D2DCC">
        <w:rPr>
          <w:rStyle w:val="HTMLCode"/>
          <w:rFonts w:ascii="Times New Roman" w:eastAsiaTheme="majorEastAsia" w:hAnsi="Times New Roman" w:cs="Times New Roman"/>
          <w:sz w:val="24"/>
          <w:szCs w:val="24"/>
        </w:rPr>
        <w:t xml:space="preserve">all patient based read access scopes </w:t>
      </w:r>
    </w:p>
    <w:p w14:paraId="1826CE5F" w14:textId="77777777" w:rsidR="00AF02ED" w:rsidRPr="006D2DCC" w:rsidRDefault="00AF02ED" w:rsidP="00823999">
      <w:pPr>
        <w:numPr>
          <w:ilvl w:val="2"/>
          <w:numId w:val="42"/>
        </w:numPr>
        <w:spacing w:before="100" w:beforeAutospacing="1" w:after="100" w:afterAutospacing="1" w:line="240" w:lineRule="auto"/>
        <w:rPr>
          <w:rFonts w:ascii="Times New Roman" w:hAnsi="Times New Roman" w:cs="Times New Roman"/>
          <w:sz w:val="24"/>
          <w:szCs w:val="24"/>
        </w:rPr>
      </w:pPr>
      <w:r w:rsidRPr="006D2DCC">
        <w:rPr>
          <w:rStyle w:val="HTMLCode"/>
          <w:rFonts w:ascii="Times New Roman" w:eastAsiaTheme="majorEastAsia" w:hAnsi="Times New Roman" w:cs="Times New Roman"/>
          <w:sz w:val="24"/>
          <w:szCs w:val="24"/>
        </w:rPr>
        <w:t>all system based read scopes (optional)</w:t>
      </w:r>
    </w:p>
    <w:p w14:paraId="23C7D247" w14:textId="77777777" w:rsidR="00AF02ED" w:rsidRPr="006D2DCC" w:rsidRDefault="00AF02ED" w:rsidP="00AF02ED">
      <w:pPr>
        <w:pStyle w:val="Heading4"/>
      </w:pPr>
      <w:r w:rsidRPr="006D2DCC">
        <w:t>5. Add EHR Launch Client to Base HAPI-FHIR Client Policy</w:t>
      </w:r>
    </w:p>
    <w:p w14:paraId="43DAB75F" w14:textId="77777777" w:rsidR="00AF02ED" w:rsidRPr="006D2DCC" w:rsidRDefault="00AF02ED" w:rsidP="00AF02ED">
      <w:pPr>
        <w:pStyle w:val="NormalWeb"/>
      </w:pPr>
      <w:proofErr w:type="spellStart"/>
      <w:r w:rsidRPr="006D2DCC">
        <w:lastRenderedPageBreak/>
        <w:t>Keycloak</w:t>
      </w:r>
      <w:proofErr w:type="spellEnd"/>
      <w:r w:rsidRPr="006D2DCC">
        <w:t xml:space="preserve"> is connected to HAPI-FHIR JPA server through a base client which has a </w:t>
      </w:r>
      <w:r w:rsidRPr="006D2DCC">
        <w:rPr>
          <w:b/>
          <w:bCs/>
        </w:rPr>
        <w:t>client-policy</w:t>
      </w:r>
      <w:r w:rsidRPr="006D2DCC">
        <w:t xml:space="preserve"> policy. All new clients have to be added in this policy:</w:t>
      </w:r>
    </w:p>
    <w:p w14:paraId="38B99F96" w14:textId="666A67FD" w:rsidR="00AF02ED" w:rsidRPr="006D2DCC" w:rsidRDefault="00AF02ED" w:rsidP="00823999">
      <w:pPr>
        <w:pStyle w:val="ListParagraph"/>
        <w:numPr>
          <w:ilvl w:val="1"/>
          <w:numId w:val="14"/>
        </w:numPr>
        <w:spacing w:before="100" w:beforeAutospacing="1" w:after="100" w:afterAutospacing="1" w:line="240" w:lineRule="auto"/>
        <w:jc w:val="both"/>
        <w:rPr>
          <w:rFonts w:ascii="Times New Roman" w:hAnsi="Times New Roman" w:cs="Times New Roman"/>
          <w:sz w:val="24"/>
          <w:szCs w:val="24"/>
        </w:rPr>
      </w:pPr>
      <w:r w:rsidRPr="006D2DCC">
        <w:rPr>
          <w:rStyle w:val="Strong"/>
          <w:rFonts w:ascii="Times New Roman" w:hAnsi="Times New Roman" w:cs="Times New Roman"/>
          <w:sz w:val="24"/>
          <w:szCs w:val="24"/>
        </w:rPr>
        <w:t>Go to Clients</w:t>
      </w:r>
      <w:r w:rsidRPr="006D2DCC">
        <w:rPr>
          <w:rFonts w:ascii="Times New Roman" w:hAnsi="Times New Roman" w:cs="Times New Roman"/>
          <w:sz w:val="24"/>
          <w:szCs w:val="24"/>
        </w:rPr>
        <w:t xml:space="preserve">: Return to the main </w:t>
      </w:r>
      <w:r w:rsidRPr="006D2DCC">
        <w:rPr>
          <w:rStyle w:val="Strong"/>
          <w:rFonts w:ascii="Times New Roman" w:hAnsi="Times New Roman" w:cs="Times New Roman"/>
          <w:sz w:val="24"/>
          <w:szCs w:val="24"/>
        </w:rPr>
        <w:t>Clients</w:t>
      </w:r>
      <w:r w:rsidRPr="006D2DCC">
        <w:rPr>
          <w:rFonts w:ascii="Times New Roman" w:hAnsi="Times New Roman" w:cs="Times New Roman"/>
          <w:sz w:val="24"/>
          <w:szCs w:val="24"/>
        </w:rPr>
        <w:t xml:space="preserve"> list.</w:t>
      </w:r>
    </w:p>
    <w:p w14:paraId="00D6E7D8" w14:textId="77777777" w:rsidR="00052EEA" w:rsidRPr="006D2DCC" w:rsidRDefault="00AF02ED" w:rsidP="00823999">
      <w:pPr>
        <w:pStyle w:val="ListParagraph"/>
        <w:numPr>
          <w:ilvl w:val="1"/>
          <w:numId w:val="14"/>
        </w:numPr>
        <w:spacing w:before="100" w:beforeAutospacing="1" w:after="100" w:afterAutospacing="1" w:line="240" w:lineRule="auto"/>
        <w:jc w:val="both"/>
        <w:rPr>
          <w:rFonts w:ascii="Times New Roman" w:hAnsi="Times New Roman" w:cs="Times New Roman"/>
          <w:sz w:val="24"/>
          <w:szCs w:val="24"/>
        </w:rPr>
      </w:pPr>
      <w:r w:rsidRPr="006D2DCC">
        <w:rPr>
          <w:rStyle w:val="Strong"/>
          <w:rFonts w:ascii="Times New Roman" w:hAnsi="Times New Roman" w:cs="Times New Roman"/>
          <w:sz w:val="24"/>
          <w:szCs w:val="24"/>
        </w:rPr>
        <w:t>Select the HAPI-FHIR (Base) Client</w:t>
      </w:r>
      <w:r w:rsidRPr="006D2DCC">
        <w:rPr>
          <w:rFonts w:ascii="Times New Roman" w:hAnsi="Times New Roman" w:cs="Times New Roman"/>
          <w:sz w:val="24"/>
          <w:szCs w:val="24"/>
        </w:rPr>
        <w:t>: Click on its name (test).</w:t>
      </w:r>
    </w:p>
    <w:p w14:paraId="21791AA6" w14:textId="77777777" w:rsidR="00052EEA" w:rsidRPr="006D2DCC" w:rsidRDefault="00AF02ED" w:rsidP="00823999">
      <w:pPr>
        <w:pStyle w:val="ListParagraph"/>
        <w:numPr>
          <w:ilvl w:val="1"/>
          <w:numId w:val="14"/>
        </w:numPr>
        <w:spacing w:before="100" w:beforeAutospacing="1" w:after="100" w:afterAutospacing="1" w:line="240" w:lineRule="auto"/>
        <w:jc w:val="both"/>
        <w:rPr>
          <w:rFonts w:ascii="Times New Roman" w:hAnsi="Times New Roman" w:cs="Times New Roman"/>
          <w:sz w:val="24"/>
          <w:szCs w:val="24"/>
        </w:rPr>
      </w:pPr>
      <w:r w:rsidRPr="006D2DCC">
        <w:rPr>
          <w:rStyle w:val="Strong"/>
          <w:rFonts w:ascii="Times New Roman" w:hAnsi="Times New Roman" w:cs="Times New Roman"/>
          <w:sz w:val="24"/>
          <w:szCs w:val="24"/>
        </w:rPr>
        <w:t>Authorization → Policies</w:t>
      </w:r>
      <w:r w:rsidRPr="006D2DCC">
        <w:rPr>
          <w:rFonts w:ascii="Times New Roman" w:hAnsi="Times New Roman" w:cs="Times New Roman"/>
          <w:sz w:val="24"/>
          <w:szCs w:val="24"/>
        </w:rPr>
        <w:t xml:space="preserve">: Open the </w:t>
      </w:r>
      <w:r w:rsidRPr="006D2DCC">
        <w:rPr>
          <w:rStyle w:val="Strong"/>
          <w:rFonts w:ascii="Times New Roman" w:hAnsi="Times New Roman" w:cs="Times New Roman"/>
          <w:sz w:val="24"/>
          <w:szCs w:val="24"/>
        </w:rPr>
        <w:t>Policies</w:t>
      </w:r>
      <w:r w:rsidRPr="006D2DCC">
        <w:rPr>
          <w:rFonts w:ascii="Times New Roman" w:hAnsi="Times New Roman" w:cs="Times New Roman"/>
          <w:sz w:val="24"/>
          <w:szCs w:val="24"/>
        </w:rPr>
        <w:t xml:space="preserve"> tab.</w:t>
      </w:r>
    </w:p>
    <w:p w14:paraId="632CE8E2" w14:textId="55567D29" w:rsidR="00AF02ED" w:rsidRPr="006D2DCC" w:rsidRDefault="00AF02ED" w:rsidP="00823999">
      <w:pPr>
        <w:pStyle w:val="ListParagraph"/>
        <w:numPr>
          <w:ilvl w:val="1"/>
          <w:numId w:val="14"/>
        </w:numPr>
        <w:spacing w:before="100" w:beforeAutospacing="1" w:after="100" w:afterAutospacing="1" w:line="240" w:lineRule="auto"/>
        <w:jc w:val="both"/>
        <w:rPr>
          <w:rFonts w:ascii="Times New Roman" w:hAnsi="Times New Roman" w:cs="Times New Roman"/>
          <w:sz w:val="24"/>
          <w:szCs w:val="24"/>
        </w:rPr>
      </w:pPr>
      <w:r w:rsidRPr="006D2DCC">
        <w:rPr>
          <w:rStyle w:val="Strong"/>
          <w:rFonts w:ascii="Times New Roman" w:hAnsi="Times New Roman" w:cs="Times New Roman"/>
          <w:sz w:val="24"/>
          <w:szCs w:val="24"/>
        </w:rPr>
        <w:t>Add to Policy</w:t>
      </w:r>
      <w:r w:rsidRPr="006D2DCC">
        <w:rPr>
          <w:rFonts w:ascii="Times New Roman" w:hAnsi="Times New Roman" w:cs="Times New Roman"/>
          <w:sz w:val="24"/>
          <w:szCs w:val="24"/>
        </w:rPr>
        <w:t>:</w:t>
      </w:r>
    </w:p>
    <w:p w14:paraId="382EA458" w14:textId="77777777" w:rsidR="00052EEA" w:rsidRPr="006D2DCC" w:rsidRDefault="00052EEA" w:rsidP="00823999">
      <w:pPr>
        <w:numPr>
          <w:ilvl w:val="2"/>
          <w:numId w:val="14"/>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Name</w:t>
      </w:r>
      <w:r w:rsidRPr="006D2DCC">
        <w:rPr>
          <w:rFonts w:ascii="Times New Roman" w:hAnsi="Times New Roman" w:cs="Times New Roman"/>
          <w:sz w:val="24"/>
          <w:szCs w:val="24"/>
        </w:rPr>
        <w:t>: client-policy.</w:t>
      </w:r>
    </w:p>
    <w:p w14:paraId="720C78E4" w14:textId="18A15916" w:rsidR="00052EEA" w:rsidRPr="006D2DCC" w:rsidRDefault="00052EEA" w:rsidP="00823999">
      <w:pPr>
        <w:numPr>
          <w:ilvl w:val="2"/>
          <w:numId w:val="14"/>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Clients</w:t>
      </w:r>
      <w:r w:rsidRPr="006D2DCC">
        <w:rPr>
          <w:rFonts w:ascii="Times New Roman" w:hAnsi="Times New Roman" w:cs="Times New Roman"/>
          <w:sz w:val="24"/>
          <w:szCs w:val="24"/>
        </w:rPr>
        <w:t xml:space="preserve">: Select the newly created </w:t>
      </w:r>
      <w:r w:rsidRPr="006D2DCC">
        <w:rPr>
          <w:rStyle w:val="HTMLCode"/>
          <w:rFonts w:ascii="Times New Roman" w:eastAsiaTheme="majorEastAsia" w:hAnsi="Times New Roman" w:cs="Times New Roman"/>
          <w:sz w:val="24"/>
          <w:szCs w:val="24"/>
        </w:rPr>
        <w:t>public-client</w:t>
      </w:r>
    </w:p>
    <w:p w14:paraId="6DC0CB29" w14:textId="0CB7C04D" w:rsidR="00AF02ED" w:rsidRPr="006D2DCC" w:rsidRDefault="00AF02ED" w:rsidP="00823999">
      <w:pPr>
        <w:pStyle w:val="ListParagraph"/>
        <w:numPr>
          <w:ilvl w:val="1"/>
          <w:numId w:val="14"/>
        </w:numPr>
        <w:spacing w:before="100" w:beforeAutospacing="1" w:after="100" w:afterAutospacing="1" w:line="240" w:lineRule="auto"/>
        <w:jc w:val="both"/>
        <w:rPr>
          <w:rFonts w:ascii="Times New Roman" w:hAnsi="Times New Roman" w:cs="Times New Roman"/>
          <w:sz w:val="24"/>
          <w:szCs w:val="24"/>
        </w:rPr>
      </w:pPr>
      <w:r w:rsidRPr="006D2DCC">
        <w:rPr>
          <w:rStyle w:val="Strong"/>
          <w:rFonts w:ascii="Times New Roman" w:hAnsi="Times New Roman" w:cs="Times New Roman"/>
          <w:sz w:val="24"/>
          <w:szCs w:val="24"/>
        </w:rPr>
        <w:t>Save</w:t>
      </w:r>
      <w:r w:rsidRPr="006D2DCC">
        <w:rPr>
          <w:rFonts w:ascii="Times New Roman" w:hAnsi="Times New Roman" w:cs="Times New Roman"/>
          <w:sz w:val="24"/>
          <w:szCs w:val="24"/>
        </w:rPr>
        <w:t>: This step ensures the Standalone Launch Client is also recognized and allowed by the HAPI-FHIR server’s base client policy.</w:t>
      </w:r>
    </w:p>
    <w:p w14:paraId="35E0838A" w14:textId="225BEF29" w:rsidR="00AF02ED" w:rsidRPr="006D2DCC" w:rsidRDefault="001F762C" w:rsidP="00AF02ED">
      <w:pPr>
        <w:pStyle w:val="Heading3"/>
        <w:rPr>
          <w:sz w:val="24"/>
          <w:szCs w:val="24"/>
        </w:rPr>
      </w:pPr>
      <w:r w:rsidRPr="006D2DCC">
        <w:rPr>
          <w:sz w:val="24"/>
          <w:szCs w:val="24"/>
        </w:rPr>
        <w:t>6</w:t>
      </w:r>
      <w:r w:rsidR="00AF02ED" w:rsidRPr="006D2DCC">
        <w:rPr>
          <w:sz w:val="24"/>
          <w:szCs w:val="24"/>
        </w:rPr>
        <w:t>. Test the Configuration</w:t>
      </w:r>
    </w:p>
    <w:p w14:paraId="01232652" w14:textId="77777777" w:rsidR="00AF02ED" w:rsidRPr="006D2DCC" w:rsidRDefault="00AF02ED" w:rsidP="00823999">
      <w:pPr>
        <w:numPr>
          <w:ilvl w:val="0"/>
          <w:numId w:val="46"/>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Initiate the OAuth Flow</w:t>
      </w:r>
      <w:r w:rsidRPr="006D2DCC">
        <w:rPr>
          <w:rFonts w:ascii="Times New Roman" w:hAnsi="Times New Roman" w:cs="Times New Roman"/>
          <w:sz w:val="24"/>
          <w:szCs w:val="24"/>
        </w:rPr>
        <w:t xml:space="preserve">: From your application, start the standard or implicit flow to </w:t>
      </w:r>
      <w:proofErr w:type="spellStart"/>
      <w:r w:rsidRPr="006D2DCC">
        <w:rPr>
          <w:rFonts w:ascii="Times New Roman" w:hAnsi="Times New Roman" w:cs="Times New Roman"/>
          <w:sz w:val="24"/>
          <w:szCs w:val="24"/>
        </w:rPr>
        <w:t>Keycloak</w:t>
      </w:r>
      <w:proofErr w:type="spellEnd"/>
      <w:r w:rsidRPr="006D2DCC">
        <w:rPr>
          <w:rFonts w:ascii="Times New Roman" w:hAnsi="Times New Roman" w:cs="Times New Roman"/>
          <w:sz w:val="24"/>
          <w:szCs w:val="24"/>
        </w:rPr>
        <w:t>.</w:t>
      </w:r>
    </w:p>
    <w:p w14:paraId="3C81BB75" w14:textId="77777777" w:rsidR="00AF02ED" w:rsidRPr="006D2DCC" w:rsidRDefault="00AF02ED" w:rsidP="00823999">
      <w:pPr>
        <w:numPr>
          <w:ilvl w:val="0"/>
          <w:numId w:val="46"/>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Authenticate</w:t>
      </w:r>
      <w:r w:rsidRPr="006D2DCC">
        <w:rPr>
          <w:rFonts w:ascii="Times New Roman" w:hAnsi="Times New Roman" w:cs="Times New Roman"/>
          <w:sz w:val="24"/>
          <w:szCs w:val="24"/>
        </w:rPr>
        <w:t>: Enter valid user credentials.</w:t>
      </w:r>
    </w:p>
    <w:p w14:paraId="58013CAA" w14:textId="77777777" w:rsidR="00AF02ED" w:rsidRPr="006D2DCC" w:rsidRDefault="00AF02ED" w:rsidP="00823999">
      <w:pPr>
        <w:numPr>
          <w:ilvl w:val="0"/>
          <w:numId w:val="46"/>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Validate the Tokens</w:t>
      </w:r>
      <w:r w:rsidRPr="006D2DCC">
        <w:rPr>
          <w:rFonts w:ascii="Times New Roman" w:hAnsi="Times New Roman" w:cs="Times New Roman"/>
          <w:sz w:val="24"/>
          <w:szCs w:val="24"/>
        </w:rPr>
        <w:t xml:space="preserve">: Use a JWT decoder (like </w:t>
      </w:r>
      <w:hyperlink r:id="rId8" w:tgtFrame="_new" w:history="1">
        <w:r w:rsidRPr="006D2DCC">
          <w:rPr>
            <w:rStyle w:val="Hyperlink"/>
            <w:rFonts w:ascii="Times New Roman" w:hAnsi="Times New Roman" w:cs="Times New Roman"/>
            <w:color w:val="auto"/>
            <w:sz w:val="24"/>
            <w:szCs w:val="24"/>
          </w:rPr>
          <w:t>jwt.io</w:t>
        </w:r>
      </w:hyperlink>
      <w:r w:rsidRPr="006D2DCC">
        <w:rPr>
          <w:rFonts w:ascii="Times New Roman" w:hAnsi="Times New Roman" w:cs="Times New Roman"/>
          <w:sz w:val="24"/>
          <w:szCs w:val="24"/>
        </w:rPr>
        <w:t xml:space="preserve">) or </w:t>
      </w:r>
      <w:proofErr w:type="spellStart"/>
      <w:r w:rsidRPr="006D2DCC">
        <w:rPr>
          <w:rFonts w:ascii="Times New Roman" w:hAnsi="Times New Roman" w:cs="Times New Roman"/>
          <w:sz w:val="24"/>
          <w:szCs w:val="24"/>
        </w:rPr>
        <w:t>Keycloak’s</w:t>
      </w:r>
      <w:proofErr w:type="spellEnd"/>
      <w:r w:rsidRPr="006D2DCC">
        <w:rPr>
          <w:rFonts w:ascii="Times New Roman" w:hAnsi="Times New Roman" w:cs="Times New Roman"/>
          <w:sz w:val="24"/>
          <w:szCs w:val="24"/>
        </w:rPr>
        <w:t xml:space="preserve"> </w:t>
      </w:r>
      <w:r w:rsidRPr="006D2DCC">
        <w:rPr>
          <w:rStyle w:val="Strong"/>
          <w:rFonts w:ascii="Times New Roman" w:hAnsi="Times New Roman" w:cs="Times New Roman"/>
          <w:sz w:val="24"/>
          <w:szCs w:val="24"/>
        </w:rPr>
        <w:t>Token Introspection</w:t>
      </w:r>
      <w:r w:rsidRPr="006D2DCC">
        <w:rPr>
          <w:rFonts w:ascii="Times New Roman" w:hAnsi="Times New Roman" w:cs="Times New Roman"/>
          <w:sz w:val="24"/>
          <w:szCs w:val="24"/>
        </w:rPr>
        <w:t xml:space="preserve"> endpoint to ensure your tokens have the expected scopes and claims.</w:t>
      </w:r>
    </w:p>
    <w:p w14:paraId="42811DCC" w14:textId="77777777" w:rsidR="00AF02ED" w:rsidRPr="006D2DCC" w:rsidRDefault="00AF02ED" w:rsidP="00823999">
      <w:pPr>
        <w:numPr>
          <w:ilvl w:val="0"/>
          <w:numId w:val="46"/>
        </w:numPr>
        <w:spacing w:before="100" w:beforeAutospacing="1" w:after="100" w:afterAutospacing="1" w:line="240" w:lineRule="auto"/>
        <w:rPr>
          <w:rFonts w:ascii="Times New Roman" w:hAnsi="Times New Roman" w:cs="Times New Roman"/>
          <w:sz w:val="24"/>
          <w:szCs w:val="24"/>
        </w:rPr>
      </w:pPr>
      <w:r w:rsidRPr="006D2DCC">
        <w:rPr>
          <w:rStyle w:val="Strong"/>
          <w:rFonts w:ascii="Times New Roman" w:hAnsi="Times New Roman" w:cs="Times New Roman"/>
          <w:sz w:val="24"/>
          <w:szCs w:val="24"/>
        </w:rPr>
        <w:t>Access FHIR Resources</w:t>
      </w:r>
      <w:r w:rsidRPr="006D2DCC">
        <w:rPr>
          <w:rFonts w:ascii="Times New Roman" w:hAnsi="Times New Roman" w:cs="Times New Roman"/>
          <w:sz w:val="24"/>
          <w:szCs w:val="24"/>
        </w:rPr>
        <w:t>: Attempt to call the HAPI-FHIR endpoints with the newly acquired token. Confirm that access is either granted or denied as configured.</w:t>
      </w:r>
    </w:p>
    <w:p w14:paraId="0D9D894C" w14:textId="77777777" w:rsidR="006D2DCC" w:rsidRPr="00FE6B8A" w:rsidRDefault="006D2DCC" w:rsidP="006D2DCC">
      <w:pPr>
        <w:pStyle w:val="Heading2"/>
        <w:rPr>
          <w:rFonts w:ascii="Times New Roman" w:hAnsi="Times New Roman" w:cs="Times New Roman"/>
          <w:b/>
          <w:bCs/>
          <w:color w:val="auto"/>
          <w:sz w:val="28"/>
          <w:szCs w:val="28"/>
        </w:rPr>
      </w:pPr>
      <w:r w:rsidRPr="00FE6B8A">
        <w:rPr>
          <w:rFonts w:ascii="Times New Roman" w:hAnsi="Times New Roman" w:cs="Times New Roman"/>
          <w:b/>
          <w:bCs/>
          <w:color w:val="auto"/>
          <w:sz w:val="28"/>
          <w:szCs w:val="28"/>
        </w:rPr>
        <w:t xml:space="preserve">2.6 Registering a Bulk Data Access Client in </w:t>
      </w:r>
      <w:proofErr w:type="spellStart"/>
      <w:r w:rsidRPr="00FE6B8A">
        <w:rPr>
          <w:rFonts w:ascii="Times New Roman" w:hAnsi="Times New Roman" w:cs="Times New Roman"/>
          <w:b/>
          <w:bCs/>
          <w:color w:val="auto"/>
          <w:sz w:val="28"/>
          <w:szCs w:val="28"/>
        </w:rPr>
        <w:t>Keycloak</w:t>
      </w:r>
      <w:proofErr w:type="spellEnd"/>
    </w:p>
    <w:p w14:paraId="6FA8EF57" w14:textId="0F8F966A" w:rsidR="006D2DCC" w:rsidRPr="00FE6B8A" w:rsidRDefault="006D2DCC" w:rsidP="006D2DCC">
      <w:pPr>
        <w:pStyle w:val="NormalWeb"/>
      </w:pPr>
      <w:r w:rsidRPr="00FE6B8A">
        <w:t>Bulk Data Access allows large-scale, system-to-system exports of healthcare data from your FHIR server. This is particularly useful in scenarios where you need to fetch a broad dataset, such as exporting all patient records for research or analytics.</w:t>
      </w:r>
    </w:p>
    <w:p w14:paraId="3F789DD5" w14:textId="04A9C5E6" w:rsidR="006D2DCC" w:rsidRPr="00FE6B8A" w:rsidRDefault="006D2DCC" w:rsidP="00FE6B8A">
      <w:pPr>
        <w:pStyle w:val="NormalWeb"/>
      </w:pPr>
      <w:r w:rsidRPr="00FE6B8A">
        <w:t xml:space="preserve">Below is a step-by-step approach to setting up a Bulk Data Access client in </w:t>
      </w:r>
      <w:proofErr w:type="spellStart"/>
      <w:r w:rsidRPr="00FE6B8A">
        <w:t>Keycloak</w:t>
      </w:r>
      <w:proofErr w:type="spellEnd"/>
      <w:r w:rsidRPr="00FE6B8A">
        <w:t xml:space="preserve"> that leverages the </w:t>
      </w:r>
      <w:r w:rsidRPr="00FE6B8A">
        <w:rPr>
          <w:rStyle w:val="Strong"/>
          <w:rFonts w:eastAsiaTheme="majorEastAsia"/>
        </w:rPr>
        <w:t>Client Credentials Grant</w:t>
      </w:r>
      <w:r w:rsidRPr="00FE6B8A">
        <w:t xml:space="preserve"> and a </w:t>
      </w:r>
      <w:r w:rsidRPr="00FE6B8A">
        <w:rPr>
          <w:rStyle w:val="Strong"/>
          <w:rFonts w:eastAsiaTheme="majorEastAsia"/>
        </w:rPr>
        <w:t>JWKS URL</w:t>
      </w:r>
      <w:r w:rsidRPr="00FE6B8A">
        <w:t xml:space="preserve"> for secure key exchange.</w:t>
      </w:r>
    </w:p>
    <w:p w14:paraId="114BBDA9" w14:textId="7B2D3460" w:rsidR="006D2DCC" w:rsidRPr="00FE6B8A" w:rsidRDefault="006D2DCC" w:rsidP="006D2DCC">
      <w:pPr>
        <w:pStyle w:val="Heading3"/>
        <w:rPr>
          <w:sz w:val="24"/>
          <w:szCs w:val="24"/>
        </w:rPr>
      </w:pPr>
      <w:r w:rsidRPr="00FE6B8A">
        <w:rPr>
          <w:sz w:val="24"/>
          <w:szCs w:val="24"/>
        </w:rPr>
        <w:t>1</w:t>
      </w:r>
      <w:r w:rsidR="0093277C">
        <w:rPr>
          <w:sz w:val="24"/>
          <w:szCs w:val="24"/>
        </w:rPr>
        <w:t>.</w:t>
      </w:r>
      <w:r w:rsidRPr="00FE6B8A">
        <w:rPr>
          <w:sz w:val="24"/>
          <w:szCs w:val="24"/>
        </w:rPr>
        <w:t xml:space="preserve">Access the </w:t>
      </w:r>
      <w:proofErr w:type="spellStart"/>
      <w:r w:rsidRPr="00FE6B8A">
        <w:rPr>
          <w:sz w:val="24"/>
          <w:szCs w:val="24"/>
        </w:rPr>
        <w:t>Keycloak</w:t>
      </w:r>
      <w:proofErr w:type="spellEnd"/>
      <w:r w:rsidRPr="00FE6B8A">
        <w:rPr>
          <w:sz w:val="24"/>
          <w:szCs w:val="24"/>
        </w:rPr>
        <w:t xml:space="preserve"> Admin Console</w:t>
      </w:r>
    </w:p>
    <w:p w14:paraId="21B7C899" w14:textId="77777777" w:rsidR="006D2DCC" w:rsidRPr="00FE6B8A" w:rsidRDefault="006D2DCC" w:rsidP="00823999">
      <w:pPr>
        <w:pStyle w:val="NormalWeb"/>
        <w:numPr>
          <w:ilvl w:val="0"/>
          <w:numId w:val="47"/>
        </w:numPr>
      </w:pPr>
      <w:r w:rsidRPr="00FE6B8A">
        <w:rPr>
          <w:rStyle w:val="Strong"/>
          <w:rFonts w:eastAsiaTheme="majorEastAsia"/>
        </w:rPr>
        <w:t>Open the Admin Console</w:t>
      </w:r>
    </w:p>
    <w:p w14:paraId="22976502" w14:textId="77777777" w:rsidR="006D2DCC" w:rsidRPr="00FE6B8A" w:rsidRDefault="006D2DCC" w:rsidP="00823999">
      <w:pPr>
        <w:numPr>
          <w:ilvl w:val="1"/>
          <w:numId w:val="47"/>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Navigate to your </w:t>
      </w:r>
      <w:proofErr w:type="spellStart"/>
      <w:r w:rsidRPr="00FE6B8A">
        <w:rPr>
          <w:rFonts w:ascii="Times New Roman" w:hAnsi="Times New Roman" w:cs="Times New Roman"/>
          <w:sz w:val="24"/>
          <w:szCs w:val="24"/>
        </w:rPr>
        <w:t>Keycloak</w:t>
      </w:r>
      <w:proofErr w:type="spellEnd"/>
      <w:r w:rsidRPr="00FE6B8A">
        <w:rPr>
          <w:rFonts w:ascii="Times New Roman" w:hAnsi="Times New Roman" w:cs="Times New Roman"/>
          <w:sz w:val="24"/>
          <w:szCs w:val="24"/>
        </w:rPr>
        <w:t xml:space="preserve"> Admin Console URL (e.g., </w:t>
      </w:r>
      <w:r w:rsidRPr="00FE6B8A">
        <w:rPr>
          <w:rStyle w:val="HTMLCode"/>
          <w:rFonts w:ascii="Times New Roman" w:eastAsiaTheme="minorHAnsi" w:hAnsi="Times New Roman" w:cs="Times New Roman"/>
          <w:sz w:val="24"/>
          <w:szCs w:val="24"/>
        </w:rPr>
        <w:t>https://keycloak.example.com/admin</w:t>
      </w:r>
      <w:r w:rsidRPr="00FE6B8A">
        <w:rPr>
          <w:rFonts w:ascii="Times New Roman" w:hAnsi="Times New Roman" w:cs="Times New Roman"/>
          <w:sz w:val="24"/>
          <w:szCs w:val="24"/>
        </w:rPr>
        <w:t>).</w:t>
      </w:r>
    </w:p>
    <w:p w14:paraId="250AC5E2" w14:textId="77777777" w:rsidR="006D2DCC" w:rsidRPr="00FE6B8A" w:rsidRDefault="006D2DCC" w:rsidP="00823999">
      <w:pPr>
        <w:numPr>
          <w:ilvl w:val="1"/>
          <w:numId w:val="47"/>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Log in using your </w:t>
      </w:r>
      <w:proofErr w:type="spellStart"/>
      <w:r w:rsidRPr="00FE6B8A">
        <w:rPr>
          <w:rFonts w:ascii="Times New Roman" w:hAnsi="Times New Roman" w:cs="Times New Roman"/>
          <w:sz w:val="24"/>
          <w:szCs w:val="24"/>
        </w:rPr>
        <w:t>Keycloak</w:t>
      </w:r>
      <w:proofErr w:type="spellEnd"/>
      <w:r w:rsidRPr="00FE6B8A">
        <w:rPr>
          <w:rFonts w:ascii="Times New Roman" w:hAnsi="Times New Roman" w:cs="Times New Roman"/>
          <w:sz w:val="24"/>
          <w:szCs w:val="24"/>
        </w:rPr>
        <w:t xml:space="preserve"> administrator credentials.</w:t>
      </w:r>
    </w:p>
    <w:p w14:paraId="295645DF" w14:textId="77777777" w:rsidR="006D2DCC" w:rsidRPr="00FE6B8A" w:rsidRDefault="006D2DCC" w:rsidP="00823999">
      <w:pPr>
        <w:pStyle w:val="NormalWeb"/>
        <w:numPr>
          <w:ilvl w:val="0"/>
          <w:numId w:val="47"/>
        </w:numPr>
      </w:pPr>
      <w:r w:rsidRPr="00FE6B8A">
        <w:rPr>
          <w:rStyle w:val="Strong"/>
          <w:rFonts w:eastAsiaTheme="majorEastAsia"/>
        </w:rPr>
        <w:t>Select the Appropriate Realm</w:t>
      </w:r>
    </w:p>
    <w:p w14:paraId="75F5C994" w14:textId="6A124755" w:rsidR="006D2DCC" w:rsidRPr="00FE6B8A" w:rsidRDefault="006D2DCC" w:rsidP="00823999">
      <w:pPr>
        <w:numPr>
          <w:ilvl w:val="1"/>
          <w:numId w:val="47"/>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From the top-left dropdown, choose the realm where you want to create the client (e.g., </w:t>
      </w:r>
      <w:proofErr w:type="spellStart"/>
      <w:r w:rsidRPr="00FE6B8A">
        <w:rPr>
          <w:rStyle w:val="HTMLCode"/>
          <w:rFonts w:ascii="Times New Roman" w:eastAsiaTheme="minorHAnsi" w:hAnsi="Times New Roman" w:cs="Times New Roman"/>
          <w:sz w:val="24"/>
          <w:szCs w:val="24"/>
        </w:rPr>
        <w:t>myrealm</w:t>
      </w:r>
      <w:proofErr w:type="spellEnd"/>
      <w:r w:rsidRPr="00FE6B8A">
        <w:rPr>
          <w:rFonts w:ascii="Times New Roman" w:hAnsi="Times New Roman" w:cs="Times New Roman"/>
          <w:sz w:val="24"/>
          <w:szCs w:val="24"/>
        </w:rPr>
        <w:t>).</w:t>
      </w:r>
    </w:p>
    <w:p w14:paraId="714317FE" w14:textId="582E0B0C" w:rsidR="006D2DCC" w:rsidRPr="00FE6B8A" w:rsidRDefault="006D2DCC" w:rsidP="006D2DCC">
      <w:pPr>
        <w:pStyle w:val="Heading3"/>
        <w:rPr>
          <w:sz w:val="24"/>
          <w:szCs w:val="24"/>
        </w:rPr>
      </w:pPr>
      <w:r w:rsidRPr="00FE6B8A">
        <w:rPr>
          <w:sz w:val="24"/>
          <w:szCs w:val="24"/>
        </w:rPr>
        <w:t>2</w:t>
      </w:r>
      <w:r w:rsidR="0093277C">
        <w:rPr>
          <w:sz w:val="24"/>
          <w:szCs w:val="24"/>
        </w:rPr>
        <w:t>.</w:t>
      </w:r>
      <w:r w:rsidRPr="00FE6B8A">
        <w:rPr>
          <w:sz w:val="24"/>
          <w:szCs w:val="24"/>
        </w:rPr>
        <w:t>Create a New Client for Bulk Data</w:t>
      </w:r>
    </w:p>
    <w:p w14:paraId="35FC5466" w14:textId="77777777" w:rsidR="006D2DCC" w:rsidRPr="00FE6B8A" w:rsidRDefault="006D2DCC" w:rsidP="00823999">
      <w:pPr>
        <w:pStyle w:val="NormalWeb"/>
        <w:numPr>
          <w:ilvl w:val="0"/>
          <w:numId w:val="48"/>
        </w:numPr>
      </w:pPr>
      <w:r w:rsidRPr="00FE6B8A">
        <w:rPr>
          <w:rStyle w:val="Strong"/>
          <w:rFonts w:eastAsiaTheme="majorEastAsia"/>
        </w:rPr>
        <w:t>Go to Clients</w:t>
      </w:r>
    </w:p>
    <w:p w14:paraId="2C3EA0E7" w14:textId="77777777"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In the left menu, select </w:t>
      </w:r>
      <w:r w:rsidRPr="00FE6B8A">
        <w:rPr>
          <w:rStyle w:val="Strong"/>
          <w:rFonts w:ascii="Times New Roman" w:hAnsi="Times New Roman" w:cs="Times New Roman"/>
          <w:sz w:val="24"/>
          <w:szCs w:val="24"/>
        </w:rPr>
        <w:t>Clients</w:t>
      </w:r>
      <w:r w:rsidRPr="00FE6B8A">
        <w:rPr>
          <w:rFonts w:ascii="Times New Roman" w:hAnsi="Times New Roman" w:cs="Times New Roman"/>
          <w:sz w:val="24"/>
          <w:szCs w:val="24"/>
        </w:rPr>
        <w:t>.</w:t>
      </w:r>
    </w:p>
    <w:p w14:paraId="79AF7B35" w14:textId="77777777" w:rsidR="006D2DCC" w:rsidRPr="00FE6B8A" w:rsidRDefault="006D2DCC" w:rsidP="00823999">
      <w:pPr>
        <w:pStyle w:val="NormalWeb"/>
        <w:numPr>
          <w:ilvl w:val="0"/>
          <w:numId w:val="48"/>
        </w:numPr>
      </w:pPr>
      <w:r w:rsidRPr="00FE6B8A">
        <w:rPr>
          <w:rStyle w:val="Strong"/>
          <w:rFonts w:eastAsiaTheme="majorEastAsia"/>
        </w:rPr>
        <w:t>Click “Create”</w:t>
      </w:r>
    </w:p>
    <w:p w14:paraId="5C16906C" w14:textId="77777777"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lastRenderedPageBreak/>
        <w:t>A form will appear where you can set up the new client.</w:t>
      </w:r>
    </w:p>
    <w:p w14:paraId="68AF55ED" w14:textId="77777777" w:rsidR="006D2DCC" w:rsidRPr="00FE6B8A" w:rsidRDefault="006D2DCC" w:rsidP="00823999">
      <w:pPr>
        <w:pStyle w:val="NormalWeb"/>
        <w:numPr>
          <w:ilvl w:val="0"/>
          <w:numId w:val="48"/>
        </w:numPr>
      </w:pPr>
      <w:r w:rsidRPr="00FE6B8A">
        <w:rPr>
          <w:rStyle w:val="Strong"/>
          <w:rFonts w:eastAsiaTheme="majorEastAsia"/>
        </w:rPr>
        <w:t>Provide Basic Details</w:t>
      </w:r>
    </w:p>
    <w:p w14:paraId="29804502" w14:textId="77777777"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Style w:val="Strong"/>
          <w:rFonts w:ascii="Times New Roman" w:hAnsi="Times New Roman" w:cs="Times New Roman"/>
          <w:sz w:val="24"/>
          <w:szCs w:val="24"/>
        </w:rPr>
        <w:t>Client ID</w:t>
      </w:r>
      <w:r w:rsidRPr="00FE6B8A">
        <w:rPr>
          <w:rFonts w:ascii="Times New Roman" w:hAnsi="Times New Roman" w:cs="Times New Roman"/>
          <w:sz w:val="24"/>
          <w:szCs w:val="24"/>
        </w:rPr>
        <w:t xml:space="preserve">: Something descriptive, like </w:t>
      </w:r>
      <w:r w:rsidRPr="00FE6B8A">
        <w:rPr>
          <w:rStyle w:val="HTMLCode"/>
          <w:rFonts w:ascii="Times New Roman" w:eastAsiaTheme="minorHAnsi" w:hAnsi="Times New Roman" w:cs="Times New Roman"/>
          <w:sz w:val="24"/>
          <w:szCs w:val="24"/>
        </w:rPr>
        <w:t>bulk-data-client</w:t>
      </w:r>
      <w:r w:rsidRPr="00FE6B8A">
        <w:rPr>
          <w:rFonts w:ascii="Times New Roman" w:hAnsi="Times New Roman" w:cs="Times New Roman"/>
          <w:sz w:val="24"/>
          <w:szCs w:val="24"/>
        </w:rPr>
        <w:t>.</w:t>
      </w:r>
    </w:p>
    <w:p w14:paraId="38E42462" w14:textId="77777777"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Style w:val="Strong"/>
          <w:rFonts w:ascii="Times New Roman" w:hAnsi="Times New Roman" w:cs="Times New Roman"/>
          <w:sz w:val="24"/>
          <w:szCs w:val="24"/>
        </w:rPr>
        <w:t>Client Protocol</w:t>
      </w:r>
      <w:r w:rsidRPr="00FE6B8A">
        <w:rPr>
          <w:rFonts w:ascii="Times New Roman" w:hAnsi="Times New Roman" w:cs="Times New Roman"/>
          <w:sz w:val="24"/>
          <w:szCs w:val="24"/>
        </w:rPr>
        <w:t xml:space="preserve">: Select </w:t>
      </w:r>
      <w:proofErr w:type="spellStart"/>
      <w:r w:rsidRPr="00FE6B8A">
        <w:rPr>
          <w:rStyle w:val="Strong"/>
          <w:rFonts w:ascii="Times New Roman" w:hAnsi="Times New Roman" w:cs="Times New Roman"/>
          <w:sz w:val="24"/>
          <w:szCs w:val="24"/>
        </w:rPr>
        <w:t>openid</w:t>
      </w:r>
      <w:proofErr w:type="spellEnd"/>
      <w:r w:rsidRPr="00FE6B8A">
        <w:rPr>
          <w:rStyle w:val="Strong"/>
          <w:rFonts w:ascii="Times New Roman" w:hAnsi="Times New Roman" w:cs="Times New Roman"/>
          <w:sz w:val="24"/>
          <w:szCs w:val="24"/>
        </w:rPr>
        <w:t>-connect</w:t>
      </w:r>
      <w:r w:rsidRPr="00FE6B8A">
        <w:rPr>
          <w:rFonts w:ascii="Times New Roman" w:hAnsi="Times New Roman" w:cs="Times New Roman"/>
          <w:sz w:val="24"/>
          <w:szCs w:val="24"/>
        </w:rPr>
        <w:t>.</w:t>
      </w:r>
    </w:p>
    <w:p w14:paraId="2354A875" w14:textId="77777777"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Style w:val="Strong"/>
          <w:rFonts w:ascii="Times New Roman" w:hAnsi="Times New Roman" w:cs="Times New Roman"/>
          <w:sz w:val="24"/>
          <w:szCs w:val="24"/>
        </w:rPr>
        <w:t>Root URL</w:t>
      </w:r>
      <w:r w:rsidRPr="00FE6B8A">
        <w:rPr>
          <w:rFonts w:ascii="Times New Roman" w:hAnsi="Times New Roman" w:cs="Times New Roman"/>
          <w:sz w:val="24"/>
          <w:szCs w:val="24"/>
        </w:rPr>
        <w:t>: Optional; often not directly needed for bulk data clients, but you can specify a relevant URL if desired.</w:t>
      </w:r>
    </w:p>
    <w:p w14:paraId="01CF56B7" w14:textId="77777777" w:rsidR="006D2DCC" w:rsidRPr="00FE6B8A" w:rsidRDefault="006D2DCC" w:rsidP="00823999">
      <w:pPr>
        <w:pStyle w:val="NormalWeb"/>
        <w:numPr>
          <w:ilvl w:val="0"/>
          <w:numId w:val="48"/>
        </w:numPr>
      </w:pPr>
      <w:r w:rsidRPr="00FE6B8A">
        <w:rPr>
          <w:rStyle w:val="Strong"/>
          <w:rFonts w:eastAsiaTheme="majorEastAsia"/>
        </w:rPr>
        <w:t>Click “Save”</w:t>
      </w:r>
    </w:p>
    <w:p w14:paraId="16C9A49E" w14:textId="67724261" w:rsidR="006D2DCC" w:rsidRPr="00FE6B8A" w:rsidRDefault="006D2DCC" w:rsidP="00823999">
      <w:pPr>
        <w:numPr>
          <w:ilvl w:val="1"/>
          <w:numId w:val="48"/>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This takes you to the main configuration screen for the new client.</w:t>
      </w:r>
    </w:p>
    <w:p w14:paraId="50BD1130" w14:textId="36477E02" w:rsidR="006D2DCC" w:rsidRPr="00FE6B8A" w:rsidRDefault="006D2DCC" w:rsidP="006D2DCC">
      <w:pPr>
        <w:pStyle w:val="Heading3"/>
        <w:rPr>
          <w:sz w:val="24"/>
          <w:szCs w:val="24"/>
        </w:rPr>
      </w:pPr>
      <w:r w:rsidRPr="00FE6B8A">
        <w:rPr>
          <w:sz w:val="24"/>
          <w:szCs w:val="24"/>
        </w:rPr>
        <w:t xml:space="preserve"> 3</w:t>
      </w:r>
      <w:r w:rsidR="0093277C">
        <w:rPr>
          <w:sz w:val="24"/>
          <w:szCs w:val="24"/>
        </w:rPr>
        <w:t>.</w:t>
      </w:r>
      <w:r w:rsidRPr="00FE6B8A">
        <w:rPr>
          <w:sz w:val="24"/>
          <w:szCs w:val="24"/>
        </w:rPr>
        <w:t>Enable Client Credentials Flow</w:t>
      </w:r>
    </w:p>
    <w:p w14:paraId="3C41F604" w14:textId="06DD9375" w:rsidR="00FE6B8A" w:rsidRPr="006D1DCF" w:rsidRDefault="006D2DCC" w:rsidP="00823999">
      <w:pPr>
        <w:pStyle w:val="NormalWeb"/>
        <w:numPr>
          <w:ilvl w:val="0"/>
          <w:numId w:val="49"/>
        </w:numPr>
      </w:pPr>
      <w:r w:rsidRPr="00FE6B8A">
        <w:rPr>
          <w:rStyle w:val="Strong"/>
          <w:rFonts w:eastAsiaTheme="majorEastAsia"/>
        </w:rPr>
        <w:t>Access Type</w:t>
      </w:r>
      <w:r w:rsidR="00FE6B8A">
        <w:rPr>
          <w:rStyle w:val="Strong"/>
          <w:b w:val="0"/>
          <w:bCs w:val="0"/>
        </w:rPr>
        <w:t>:</w:t>
      </w:r>
    </w:p>
    <w:p w14:paraId="79DC23C4" w14:textId="6866A6A0" w:rsidR="006D2DCC" w:rsidRPr="00FE6B8A" w:rsidRDefault="00FE6B8A" w:rsidP="00823999">
      <w:pPr>
        <w:numPr>
          <w:ilvl w:val="1"/>
          <w:numId w:val="49"/>
        </w:numPr>
        <w:spacing w:before="100" w:beforeAutospacing="1" w:after="100" w:afterAutospacing="1" w:line="240" w:lineRule="auto"/>
        <w:rPr>
          <w:rFonts w:ascii="Times New Roman" w:hAnsi="Times New Roman" w:cs="Times New Roman"/>
          <w:sz w:val="24"/>
          <w:szCs w:val="24"/>
        </w:rPr>
      </w:pPr>
      <w:r w:rsidRPr="00FD46D6">
        <w:rPr>
          <w:rFonts w:ascii="Times New Roman" w:hAnsi="Times New Roman" w:cs="Times New Roman"/>
          <w:sz w:val="24"/>
          <w:szCs w:val="24"/>
        </w:rPr>
        <w:t xml:space="preserve">Set </w:t>
      </w:r>
      <w:r w:rsidRPr="001F762C">
        <w:rPr>
          <w:rFonts w:ascii="Times New Roman" w:hAnsi="Times New Roman" w:cs="Times New Roman"/>
          <w:b/>
          <w:bCs/>
          <w:sz w:val="24"/>
          <w:szCs w:val="24"/>
        </w:rPr>
        <w:t xml:space="preserve">Client authentication </w:t>
      </w:r>
      <w:r>
        <w:rPr>
          <w:rFonts w:ascii="Times New Roman" w:hAnsi="Times New Roman" w:cs="Times New Roman"/>
          <w:sz w:val="24"/>
          <w:szCs w:val="24"/>
        </w:rPr>
        <w:t xml:space="preserve">and </w:t>
      </w:r>
      <w:r w:rsidRPr="001F762C">
        <w:rPr>
          <w:rFonts w:ascii="Times New Roman" w:hAnsi="Times New Roman" w:cs="Times New Roman"/>
          <w:b/>
          <w:bCs/>
          <w:sz w:val="24"/>
          <w:szCs w:val="24"/>
        </w:rPr>
        <w:t>Authorization</w:t>
      </w:r>
      <w:r>
        <w:rPr>
          <w:rFonts w:ascii="Times New Roman" w:hAnsi="Times New Roman" w:cs="Times New Roman"/>
          <w:sz w:val="24"/>
          <w:szCs w:val="24"/>
        </w:rPr>
        <w:t xml:space="preserve"> On </w:t>
      </w:r>
    </w:p>
    <w:p w14:paraId="0D550D79" w14:textId="77777777" w:rsidR="006D2DCC" w:rsidRPr="00FE6B8A" w:rsidRDefault="006D2DCC" w:rsidP="00823999">
      <w:pPr>
        <w:pStyle w:val="NormalWeb"/>
        <w:numPr>
          <w:ilvl w:val="0"/>
          <w:numId w:val="49"/>
        </w:numPr>
      </w:pPr>
      <w:r w:rsidRPr="00FE6B8A">
        <w:rPr>
          <w:rStyle w:val="Strong"/>
          <w:rFonts w:eastAsiaTheme="majorEastAsia"/>
        </w:rPr>
        <w:t>Enable Service Accounts</w:t>
      </w:r>
    </w:p>
    <w:p w14:paraId="12F29CF9" w14:textId="77777777"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Turn </w:t>
      </w:r>
      <w:r w:rsidRPr="00FE6B8A">
        <w:rPr>
          <w:rStyle w:val="Strong"/>
          <w:rFonts w:ascii="Times New Roman" w:hAnsi="Times New Roman" w:cs="Times New Roman"/>
          <w:sz w:val="24"/>
          <w:szCs w:val="24"/>
        </w:rPr>
        <w:t>Service Accounts Enabled</w:t>
      </w:r>
      <w:r w:rsidRPr="00FE6B8A">
        <w:rPr>
          <w:rFonts w:ascii="Times New Roman" w:hAnsi="Times New Roman" w:cs="Times New Roman"/>
          <w:sz w:val="24"/>
          <w:szCs w:val="24"/>
        </w:rPr>
        <w:t xml:space="preserve"> to </w:t>
      </w:r>
      <w:proofErr w:type="gramStart"/>
      <w:r w:rsidRPr="00FE6B8A">
        <w:rPr>
          <w:rStyle w:val="Strong"/>
          <w:rFonts w:ascii="Times New Roman" w:hAnsi="Times New Roman" w:cs="Times New Roman"/>
          <w:sz w:val="24"/>
          <w:szCs w:val="24"/>
        </w:rPr>
        <w:t>On</w:t>
      </w:r>
      <w:proofErr w:type="gramEnd"/>
      <w:r w:rsidRPr="00FE6B8A">
        <w:rPr>
          <w:rFonts w:ascii="Times New Roman" w:hAnsi="Times New Roman" w:cs="Times New Roman"/>
          <w:sz w:val="24"/>
          <w:szCs w:val="24"/>
        </w:rPr>
        <w:t xml:space="preserve"> to let the client request tokens without a human user context.</w:t>
      </w:r>
    </w:p>
    <w:p w14:paraId="007CB0E9" w14:textId="77777777" w:rsidR="006D2DCC" w:rsidRPr="00FE6B8A" w:rsidRDefault="006D2DCC" w:rsidP="00823999">
      <w:pPr>
        <w:pStyle w:val="NormalWeb"/>
        <w:numPr>
          <w:ilvl w:val="0"/>
          <w:numId w:val="49"/>
        </w:numPr>
      </w:pPr>
      <w:r w:rsidRPr="00FE6B8A">
        <w:rPr>
          <w:rStyle w:val="Strong"/>
          <w:rFonts w:eastAsiaTheme="majorEastAsia"/>
        </w:rPr>
        <w:t>Disable Unneeded Flows</w:t>
      </w:r>
    </w:p>
    <w:p w14:paraId="4A9B93D1" w14:textId="77777777"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Set </w:t>
      </w:r>
      <w:r w:rsidRPr="00FE6B8A">
        <w:rPr>
          <w:rStyle w:val="Strong"/>
          <w:rFonts w:ascii="Times New Roman" w:hAnsi="Times New Roman" w:cs="Times New Roman"/>
          <w:sz w:val="24"/>
          <w:szCs w:val="24"/>
        </w:rPr>
        <w:t>Standard Flow Enabled</w:t>
      </w:r>
      <w:r w:rsidRPr="00FE6B8A">
        <w:rPr>
          <w:rFonts w:ascii="Times New Roman" w:hAnsi="Times New Roman" w:cs="Times New Roman"/>
          <w:sz w:val="24"/>
          <w:szCs w:val="24"/>
        </w:rPr>
        <w:t xml:space="preserve"> to </w:t>
      </w:r>
      <w:r w:rsidRPr="00FE6B8A">
        <w:rPr>
          <w:rStyle w:val="Strong"/>
          <w:rFonts w:ascii="Times New Roman" w:hAnsi="Times New Roman" w:cs="Times New Roman"/>
          <w:sz w:val="24"/>
          <w:szCs w:val="24"/>
        </w:rPr>
        <w:t>Off</w:t>
      </w:r>
      <w:r w:rsidRPr="00FE6B8A">
        <w:rPr>
          <w:rFonts w:ascii="Times New Roman" w:hAnsi="Times New Roman" w:cs="Times New Roman"/>
          <w:sz w:val="24"/>
          <w:szCs w:val="24"/>
        </w:rPr>
        <w:t xml:space="preserve"> (no interactive logins).</w:t>
      </w:r>
    </w:p>
    <w:p w14:paraId="4D82831B" w14:textId="77777777"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Set </w:t>
      </w:r>
      <w:r w:rsidRPr="00FE6B8A">
        <w:rPr>
          <w:rStyle w:val="Strong"/>
          <w:rFonts w:ascii="Times New Roman" w:hAnsi="Times New Roman" w:cs="Times New Roman"/>
          <w:sz w:val="24"/>
          <w:szCs w:val="24"/>
        </w:rPr>
        <w:t>Implicit Flow Enabled</w:t>
      </w:r>
      <w:r w:rsidRPr="00FE6B8A">
        <w:rPr>
          <w:rFonts w:ascii="Times New Roman" w:hAnsi="Times New Roman" w:cs="Times New Roman"/>
          <w:sz w:val="24"/>
          <w:szCs w:val="24"/>
        </w:rPr>
        <w:t xml:space="preserve"> to </w:t>
      </w:r>
      <w:r w:rsidRPr="00FE6B8A">
        <w:rPr>
          <w:rStyle w:val="Strong"/>
          <w:rFonts w:ascii="Times New Roman" w:hAnsi="Times New Roman" w:cs="Times New Roman"/>
          <w:sz w:val="24"/>
          <w:szCs w:val="24"/>
        </w:rPr>
        <w:t>Off</w:t>
      </w:r>
      <w:r w:rsidRPr="00FE6B8A">
        <w:rPr>
          <w:rFonts w:ascii="Times New Roman" w:hAnsi="Times New Roman" w:cs="Times New Roman"/>
          <w:sz w:val="24"/>
          <w:szCs w:val="24"/>
        </w:rPr>
        <w:t>.</w:t>
      </w:r>
    </w:p>
    <w:p w14:paraId="22EC815F" w14:textId="47C67DB6"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Set </w:t>
      </w:r>
      <w:r w:rsidRPr="00FE6B8A">
        <w:rPr>
          <w:rStyle w:val="Strong"/>
          <w:rFonts w:ascii="Times New Roman" w:hAnsi="Times New Roman" w:cs="Times New Roman"/>
          <w:sz w:val="24"/>
          <w:szCs w:val="24"/>
        </w:rPr>
        <w:t>Direct Access Grants Enabled</w:t>
      </w:r>
      <w:r w:rsidRPr="00FE6B8A">
        <w:rPr>
          <w:rFonts w:ascii="Times New Roman" w:hAnsi="Times New Roman" w:cs="Times New Roman"/>
          <w:sz w:val="24"/>
          <w:szCs w:val="24"/>
        </w:rPr>
        <w:t xml:space="preserve"> to </w:t>
      </w:r>
      <w:proofErr w:type="gramStart"/>
      <w:r w:rsidRPr="00FE6B8A">
        <w:rPr>
          <w:rStyle w:val="Strong"/>
          <w:rFonts w:ascii="Times New Roman" w:hAnsi="Times New Roman" w:cs="Times New Roman"/>
          <w:sz w:val="24"/>
          <w:szCs w:val="24"/>
        </w:rPr>
        <w:t>O</w:t>
      </w:r>
      <w:r w:rsidR="00FE6B8A">
        <w:rPr>
          <w:rStyle w:val="Strong"/>
          <w:rFonts w:ascii="Times New Roman" w:hAnsi="Times New Roman" w:cs="Times New Roman"/>
          <w:sz w:val="24"/>
          <w:szCs w:val="24"/>
        </w:rPr>
        <w:t>n</w:t>
      </w:r>
      <w:proofErr w:type="gramEnd"/>
      <w:r w:rsidR="00FE6B8A">
        <w:rPr>
          <w:rStyle w:val="Strong"/>
          <w:rFonts w:ascii="Times New Roman" w:hAnsi="Times New Roman" w:cs="Times New Roman"/>
          <w:sz w:val="24"/>
          <w:szCs w:val="24"/>
        </w:rPr>
        <w:t xml:space="preserve"> </w:t>
      </w:r>
      <w:r w:rsidRPr="00FE6B8A">
        <w:rPr>
          <w:rFonts w:ascii="Times New Roman" w:hAnsi="Times New Roman" w:cs="Times New Roman"/>
          <w:sz w:val="24"/>
          <w:szCs w:val="24"/>
        </w:rPr>
        <w:t>(</w:t>
      </w:r>
      <w:r w:rsidR="00FE6B8A">
        <w:rPr>
          <w:rFonts w:ascii="Times New Roman" w:hAnsi="Times New Roman" w:cs="Times New Roman"/>
          <w:sz w:val="24"/>
          <w:szCs w:val="24"/>
        </w:rPr>
        <w:t>best practice for debugging)</w:t>
      </w:r>
      <w:r w:rsidRPr="00FE6B8A">
        <w:rPr>
          <w:rFonts w:ascii="Times New Roman" w:hAnsi="Times New Roman" w:cs="Times New Roman"/>
          <w:sz w:val="24"/>
          <w:szCs w:val="24"/>
        </w:rPr>
        <w:t>.</w:t>
      </w:r>
    </w:p>
    <w:p w14:paraId="662BD5D4" w14:textId="77777777" w:rsidR="006D2DCC" w:rsidRPr="00FE6B8A" w:rsidRDefault="006D2DCC" w:rsidP="00823999">
      <w:pPr>
        <w:pStyle w:val="NormalWeb"/>
        <w:numPr>
          <w:ilvl w:val="0"/>
          <w:numId w:val="49"/>
        </w:numPr>
      </w:pPr>
      <w:r w:rsidRPr="00FE6B8A">
        <w:rPr>
          <w:rStyle w:val="Strong"/>
          <w:rFonts w:eastAsiaTheme="majorEastAsia"/>
        </w:rPr>
        <w:t>Configure Redirect URIs (If Necessary)</w:t>
      </w:r>
    </w:p>
    <w:p w14:paraId="3AB70852" w14:textId="77777777"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Typically, Bulk Data clients don’t require redirects because they aren’t browser-based.</w:t>
      </w:r>
    </w:p>
    <w:p w14:paraId="1AC7179F" w14:textId="06AAF299" w:rsidR="006D2DCC"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If you have an administrative console or back-end endpoints that do require redirects, list them here.</w:t>
      </w:r>
    </w:p>
    <w:p w14:paraId="67299373" w14:textId="23FE7550" w:rsidR="0093277C" w:rsidRPr="00FE6B8A" w:rsidRDefault="0093277C" w:rsidP="00823999">
      <w:pPr>
        <w:numPr>
          <w:ilvl w:val="1"/>
          <w:numId w:val="4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By default, you should set it as *.</w:t>
      </w:r>
    </w:p>
    <w:p w14:paraId="0E8B5E31" w14:textId="77777777" w:rsidR="006D2DCC" w:rsidRPr="00FE6B8A" w:rsidRDefault="006D2DCC" w:rsidP="00823999">
      <w:pPr>
        <w:pStyle w:val="NormalWeb"/>
        <w:numPr>
          <w:ilvl w:val="0"/>
          <w:numId w:val="49"/>
        </w:numPr>
      </w:pPr>
      <w:r w:rsidRPr="00FE6B8A">
        <w:rPr>
          <w:rStyle w:val="Strong"/>
          <w:rFonts w:eastAsiaTheme="majorEastAsia"/>
        </w:rPr>
        <w:t>Save Changes</w:t>
      </w:r>
    </w:p>
    <w:p w14:paraId="5C83C616" w14:textId="4B196C77" w:rsidR="006D2DCC" w:rsidRPr="00FE6B8A" w:rsidRDefault="006D2DCC" w:rsidP="00823999">
      <w:pPr>
        <w:numPr>
          <w:ilvl w:val="1"/>
          <w:numId w:val="49"/>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Click </w:t>
      </w:r>
      <w:r w:rsidRPr="00FE6B8A">
        <w:rPr>
          <w:rStyle w:val="Strong"/>
          <w:rFonts w:ascii="Times New Roman" w:hAnsi="Times New Roman" w:cs="Times New Roman"/>
          <w:sz w:val="24"/>
          <w:szCs w:val="24"/>
        </w:rPr>
        <w:t>Save</w:t>
      </w:r>
      <w:r w:rsidRPr="00FE6B8A">
        <w:rPr>
          <w:rFonts w:ascii="Times New Roman" w:hAnsi="Times New Roman" w:cs="Times New Roman"/>
          <w:sz w:val="24"/>
          <w:szCs w:val="24"/>
        </w:rPr>
        <w:t xml:space="preserve"> at the bottom of the page to confirm.</w:t>
      </w:r>
    </w:p>
    <w:p w14:paraId="465313AE" w14:textId="43DA4B15" w:rsidR="006D2DCC" w:rsidRPr="00FE6B8A" w:rsidRDefault="006D2DCC" w:rsidP="006D2DCC">
      <w:pPr>
        <w:pStyle w:val="Heading3"/>
        <w:rPr>
          <w:sz w:val="24"/>
          <w:szCs w:val="24"/>
        </w:rPr>
      </w:pPr>
      <w:r w:rsidRPr="00FE6B8A">
        <w:rPr>
          <w:sz w:val="24"/>
          <w:szCs w:val="24"/>
        </w:rPr>
        <w:t>4</w:t>
      </w:r>
      <w:r w:rsidR="0093277C">
        <w:rPr>
          <w:sz w:val="24"/>
          <w:szCs w:val="24"/>
        </w:rPr>
        <w:t>.</w:t>
      </w:r>
      <w:r w:rsidRPr="00FE6B8A">
        <w:rPr>
          <w:sz w:val="24"/>
          <w:szCs w:val="24"/>
        </w:rPr>
        <w:t>Configure JWKS for Secure Authentication</w:t>
      </w:r>
    </w:p>
    <w:p w14:paraId="7C26E44E" w14:textId="77777777" w:rsidR="006D2DCC" w:rsidRPr="00FE6B8A" w:rsidRDefault="006D2DCC" w:rsidP="006D2DCC">
      <w:pPr>
        <w:pStyle w:val="NormalWeb"/>
      </w:pPr>
      <w:r w:rsidRPr="00FE6B8A">
        <w:t xml:space="preserve">The client will authenticate by presenting a </w:t>
      </w:r>
      <w:r w:rsidRPr="00FE6B8A">
        <w:rPr>
          <w:rStyle w:val="Strong"/>
          <w:rFonts w:eastAsiaTheme="majorEastAsia"/>
        </w:rPr>
        <w:t>JWT</w:t>
      </w:r>
      <w:r w:rsidRPr="00FE6B8A">
        <w:t xml:space="preserve"> signed with its </w:t>
      </w:r>
      <w:r w:rsidRPr="00FE6B8A">
        <w:rPr>
          <w:rStyle w:val="Strong"/>
          <w:rFonts w:eastAsiaTheme="majorEastAsia"/>
        </w:rPr>
        <w:t>private key</w:t>
      </w:r>
      <w:r w:rsidRPr="00FE6B8A">
        <w:t xml:space="preserve">, and </w:t>
      </w:r>
      <w:proofErr w:type="spellStart"/>
      <w:r w:rsidRPr="00FE6B8A">
        <w:t>Keycloak</w:t>
      </w:r>
      <w:proofErr w:type="spellEnd"/>
      <w:r w:rsidRPr="00FE6B8A">
        <w:t xml:space="preserve"> will verify this signature against the </w:t>
      </w:r>
      <w:r w:rsidRPr="00FE6B8A">
        <w:rPr>
          <w:rStyle w:val="Strong"/>
          <w:rFonts w:eastAsiaTheme="majorEastAsia"/>
        </w:rPr>
        <w:t>JWKS (JSON Web Key Set)</w:t>
      </w:r>
      <w:r w:rsidRPr="00FE6B8A">
        <w:t xml:space="preserve"> the client provides.</w:t>
      </w:r>
    </w:p>
    <w:p w14:paraId="7B118C54" w14:textId="77777777" w:rsidR="006D2DCC" w:rsidRPr="00FE6B8A" w:rsidRDefault="006D2DCC" w:rsidP="00823999">
      <w:pPr>
        <w:pStyle w:val="NormalWeb"/>
        <w:numPr>
          <w:ilvl w:val="0"/>
          <w:numId w:val="50"/>
        </w:numPr>
      </w:pPr>
      <w:r w:rsidRPr="00FE6B8A">
        <w:rPr>
          <w:rStyle w:val="Strong"/>
          <w:rFonts w:eastAsiaTheme="majorEastAsia"/>
        </w:rPr>
        <w:t>Open the Credentials Tab</w:t>
      </w:r>
    </w:p>
    <w:p w14:paraId="6B41666D" w14:textId="77777777" w:rsidR="006D2DCC" w:rsidRPr="00FE6B8A" w:rsidRDefault="006D2DCC" w:rsidP="00823999">
      <w:pPr>
        <w:numPr>
          <w:ilvl w:val="1"/>
          <w:numId w:val="50"/>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In your new client’s configuration, go to the </w:t>
      </w:r>
      <w:r w:rsidRPr="00FE6B8A">
        <w:rPr>
          <w:rStyle w:val="Strong"/>
          <w:rFonts w:ascii="Times New Roman" w:hAnsi="Times New Roman" w:cs="Times New Roman"/>
          <w:sz w:val="24"/>
          <w:szCs w:val="24"/>
        </w:rPr>
        <w:t>Credentials</w:t>
      </w:r>
      <w:r w:rsidRPr="00FE6B8A">
        <w:rPr>
          <w:rFonts w:ascii="Times New Roman" w:hAnsi="Times New Roman" w:cs="Times New Roman"/>
          <w:sz w:val="24"/>
          <w:szCs w:val="24"/>
        </w:rPr>
        <w:t xml:space="preserve"> tab.</w:t>
      </w:r>
    </w:p>
    <w:p w14:paraId="470363CD" w14:textId="77777777" w:rsidR="006D2DCC" w:rsidRPr="00FE6B8A" w:rsidRDefault="006D2DCC" w:rsidP="00823999">
      <w:pPr>
        <w:pStyle w:val="NormalWeb"/>
        <w:numPr>
          <w:ilvl w:val="0"/>
          <w:numId w:val="50"/>
        </w:numPr>
      </w:pPr>
      <w:r w:rsidRPr="00FE6B8A">
        <w:rPr>
          <w:rStyle w:val="Strong"/>
          <w:rFonts w:eastAsiaTheme="majorEastAsia"/>
        </w:rPr>
        <w:t>Choose “JWT” or “Signed JWT”</w:t>
      </w:r>
    </w:p>
    <w:p w14:paraId="68188138" w14:textId="77777777" w:rsidR="006D2DCC" w:rsidRPr="00FE6B8A" w:rsidRDefault="006D2DCC" w:rsidP="00823999">
      <w:pPr>
        <w:numPr>
          <w:ilvl w:val="1"/>
          <w:numId w:val="50"/>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Under </w:t>
      </w:r>
      <w:r w:rsidRPr="00FE6B8A">
        <w:rPr>
          <w:rStyle w:val="Strong"/>
          <w:rFonts w:ascii="Times New Roman" w:hAnsi="Times New Roman" w:cs="Times New Roman"/>
          <w:sz w:val="24"/>
          <w:szCs w:val="24"/>
        </w:rPr>
        <w:t>Client Authenticator</w:t>
      </w:r>
      <w:r w:rsidRPr="00FE6B8A">
        <w:rPr>
          <w:rFonts w:ascii="Times New Roman" w:hAnsi="Times New Roman" w:cs="Times New Roman"/>
          <w:sz w:val="24"/>
          <w:szCs w:val="24"/>
        </w:rPr>
        <w:t xml:space="preserve">, pick </w:t>
      </w:r>
      <w:r w:rsidRPr="00FE6B8A">
        <w:rPr>
          <w:rStyle w:val="Strong"/>
          <w:rFonts w:ascii="Times New Roman" w:hAnsi="Times New Roman" w:cs="Times New Roman"/>
          <w:sz w:val="24"/>
          <w:szCs w:val="24"/>
        </w:rPr>
        <w:t>JWT</w:t>
      </w:r>
      <w:r w:rsidRPr="00FE6B8A">
        <w:rPr>
          <w:rFonts w:ascii="Times New Roman" w:hAnsi="Times New Roman" w:cs="Times New Roman"/>
          <w:sz w:val="24"/>
          <w:szCs w:val="24"/>
        </w:rPr>
        <w:t xml:space="preserve"> (Exact label can differ; some versions say “JWT” or “Signed JWT”).</w:t>
      </w:r>
    </w:p>
    <w:p w14:paraId="0F2221B4" w14:textId="77777777" w:rsidR="006D2DCC" w:rsidRPr="00FE6B8A" w:rsidRDefault="006D2DCC" w:rsidP="00823999">
      <w:pPr>
        <w:pStyle w:val="NormalWeb"/>
        <w:numPr>
          <w:ilvl w:val="0"/>
          <w:numId w:val="50"/>
        </w:numPr>
      </w:pPr>
      <w:r w:rsidRPr="00FE6B8A">
        <w:rPr>
          <w:rStyle w:val="Strong"/>
          <w:rFonts w:eastAsiaTheme="majorEastAsia"/>
        </w:rPr>
        <w:t>Enter the JWKS URL</w:t>
      </w:r>
    </w:p>
    <w:p w14:paraId="2B73C07F" w14:textId="77777777" w:rsidR="006D2DCC" w:rsidRPr="00FE6B8A" w:rsidRDefault="006D2DCC" w:rsidP="00823999">
      <w:pPr>
        <w:numPr>
          <w:ilvl w:val="1"/>
          <w:numId w:val="50"/>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Provide the publicly accessible JWKS endpoint of your client (e.g., </w:t>
      </w:r>
      <w:r w:rsidRPr="00FE6B8A">
        <w:rPr>
          <w:rStyle w:val="HTMLCode"/>
          <w:rFonts w:ascii="Times New Roman" w:eastAsiaTheme="minorHAnsi" w:hAnsi="Times New Roman" w:cs="Times New Roman"/>
          <w:sz w:val="24"/>
          <w:szCs w:val="24"/>
        </w:rPr>
        <w:t>https://bulkdata.example.com/.well-known/jwks.json</w:t>
      </w:r>
      <w:r w:rsidRPr="00FE6B8A">
        <w:rPr>
          <w:rFonts w:ascii="Times New Roman" w:hAnsi="Times New Roman" w:cs="Times New Roman"/>
          <w:sz w:val="24"/>
          <w:szCs w:val="24"/>
        </w:rPr>
        <w:t>).</w:t>
      </w:r>
    </w:p>
    <w:p w14:paraId="12AC9444" w14:textId="77777777" w:rsidR="006D2DCC" w:rsidRPr="00FE6B8A" w:rsidRDefault="006D2DCC" w:rsidP="00823999">
      <w:pPr>
        <w:numPr>
          <w:ilvl w:val="1"/>
          <w:numId w:val="50"/>
        </w:numPr>
        <w:spacing w:before="100" w:beforeAutospacing="1" w:after="100" w:afterAutospacing="1" w:line="240" w:lineRule="auto"/>
        <w:rPr>
          <w:rFonts w:ascii="Times New Roman" w:hAnsi="Times New Roman" w:cs="Times New Roman"/>
          <w:sz w:val="24"/>
          <w:szCs w:val="24"/>
        </w:rPr>
      </w:pPr>
      <w:proofErr w:type="spellStart"/>
      <w:r w:rsidRPr="00FE6B8A">
        <w:rPr>
          <w:rFonts w:ascii="Times New Roman" w:hAnsi="Times New Roman" w:cs="Times New Roman"/>
          <w:sz w:val="24"/>
          <w:szCs w:val="24"/>
        </w:rPr>
        <w:t>Keycloak</w:t>
      </w:r>
      <w:proofErr w:type="spellEnd"/>
      <w:r w:rsidRPr="00FE6B8A">
        <w:rPr>
          <w:rFonts w:ascii="Times New Roman" w:hAnsi="Times New Roman" w:cs="Times New Roman"/>
          <w:sz w:val="24"/>
          <w:szCs w:val="24"/>
        </w:rPr>
        <w:t xml:space="preserve"> will use this URL to fetch your public keys.</w:t>
      </w:r>
    </w:p>
    <w:p w14:paraId="01C0BD2A" w14:textId="77777777" w:rsidR="006D2DCC" w:rsidRPr="00FE6B8A" w:rsidRDefault="006D2DCC" w:rsidP="00823999">
      <w:pPr>
        <w:pStyle w:val="NormalWeb"/>
        <w:numPr>
          <w:ilvl w:val="0"/>
          <w:numId w:val="50"/>
        </w:numPr>
      </w:pPr>
      <w:r w:rsidRPr="00FE6B8A">
        <w:rPr>
          <w:rStyle w:val="Strong"/>
          <w:rFonts w:eastAsiaTheme="majorEastAsia"/>
        </w:rPr>
        <w:t>Save</w:t>
      </w:r>
    </w:p>
    <w:p w14:paraId="6F986060" w14:textId="005C780D" w:rsidR="006D2DCC" w:rsidRPr="00FE6B8A" w:rsidRDefault="006D2DCC" w:rsidP="00823999">
      <w:pPr>
        <w:numPr>
          <w:ilvl w:val="1"/>
          <w:numId w:val="50"/>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Click </w:t>
      </w:r>
      <w:r w:rsidRPr="00FE6B8A">
        <w:rPr>
          <w:rStyle w:val="Strong"/>
          <w:rFonts w:ascii="Times New Roman" w:hAnsi="Times New Roman" w:cs="Times New Roman"/>
          <w:sz w:val="24"/>
          <w:szCs w:val="24"/>
        </w:rPr>
        <w:t>Save</w:t>
      </w:r>
      <w:r w:rsidRPr="00FE6B8A">
        <w:rPr>
          <w:rFonts w:ascii="Times New Roman" w:hAnsi="Times New Roman" w:cs="Times New Roman"/>
          <w:sz w:val="24"/>
          <w:szCs w:val="24"/>
        </w:rPr>
        <w:t xml:space="preserve"> to confirm these JWKS-based authentication settings.</w:t>
      </w:r>
    </w:p>
    <w:p w14:paraId="43B64447" w14:textId="04D9A45A" w:rsidR="006D2DCC" w:rsidRPr="00FE6B8A" w:rsidRDefault="006D2DCC" w:rsidP="006D2DCC">
      <w:pPr>
        <w:pStyle w:val="Heading3"/>
        <w:rPr>
          <w:sz w:val="24"/>
          <w:szCs w:val="24"/>
        </w:rPr>
      </w:pPr>
      <w:r w:rsidRPr="00FE6B8A">
        <w:rPr>
          <w:sz w:val="24"/>
          <w:szCs w:val="24"/>
        </w:rPr>
        <w:lastRenderedPageBreak/>
        <w:t>5</w:t>
      </w:r>
      <w:r w:rsidR="0093277C">
        <w:rPr>
          <w:sz w:val="24"/>
          <w:szCs w:val="24"/>
        </w:rPr>
        <w:t>.</w:t>
      </w:r>
      <w:r w:rsidRPr="00FE6B8A">
        <w:rPr>
          <w:sz w:val="24"/>
          <w:szCs w:val="24"/>
        </w:rPr>
        <w:t>Set Up Bulk Data Scopes</w:t>
      </w:r>
    </w:p>
    <w:p w14:paraId="426625F1" w14:textId="77777777" w:rsidR="006D2DCC" w:rsidRPr="00FE6B8A" w:rsidRDefault="006D2DCC" w:rsidP="00823999">
      <w:pPr>
        <w:pStyle w:val="NormalWeb"/>
        <w:numPr>
          <w:ilvl w:val="0"/>
          <w:numId w:val="51"/>
        </w:numPr>
      </w:pPr>
      <w:r w:rsidRPr="00FE6B8A">
        <w:rPr>
          <w:rStyle w:val="Strong"/>
          <w:rFonts w:eastAsiaTheme="majorEastAsia"/>
        </w:rPr>
        <w:t>Go to Client Scopes</w:t>
      </w:r>
    </w:p>
    <w:p w14:paraId="63CA79B2" w14:textId="77777777" w:rsidR="006D2DCC" w:rsidRPr="00FE6B8A" w:rsidRDefault="006D2DCC" w:rsidP="00823999">
      <w:pPr>
        <w:numPr>
          <w:ilvl w:val="1"/>
          <w:numId w:val="51"/>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Return to the </w:t>
      </w:r>
      <w:r w:rsidRPr="00FE6B8A">
        <w:rPr>
          <w:rStyle w:val="Strong"/>
          <w:rFonts w:ascii="Times New Roman" w:hAnsi="Times New Roman" w:cs="Times New Roman"/>
          <w:sz w:val="24"/>
          <w:szCs w:val="24"/>
        </w:rPr>
        <w:t>Settings</w:t>
      </w:r>
      <w:r w:rsidRPr="00FE6B8A">
        <w:rPr>
          <w:rFonts w:ascii="Times New Roman" w:hAnsi="Times New Roman" w:cs="Times New Roman"/>
          <w:sz w:val="24"/>
          <w:szCs w:val="24"/>
        </w:rPr>
        <w:t xml:space="preserve"> tab or </w:t>
      </w:r>
      <w:r w:rsidRPr="00FE6B8A">
        <w:rPr>
          <w:rStyle w:val="Strong"/>
          <w:rFonts w:ascii="Times New Roman" w:hAnsi="Times New Roman" w:cs="Times New Roman"/>
          <w:sz w:val="24"/>
          <w:szCs w:val="24"/>
        </w:rPr>
        <w:t>Client Scopes</w:t>
      </w:r>
      <w:r w:rsidRPr="00FE6B8A">
        <w:rPr>
          <w:rFonts w:ascii="Times New Roman" w:hAnsi="Times New Roman" w:cs="Times New Roman"/>
          <w:sz w:val="24"/>
          <w:szCs w:val="24"/>
        </w:rPr>
        <w:t xml:space="preserve"> link for your client.</w:t>
      </w:r>
    </w:p>
    <w:p w14:paraId="69AB9820" w14:textId="77777777" w:rsidR="006D2DCC" w:rsidRPr="00FE6B8A" w:rsidRDefault="006D2DCC" w:rsidP="00823999">
      <w:pPr>
        <w:pStyle w:val="NormalWeb"/>
        <w:numPr>
          <w:ilvl w:val="0"/>
          <w:numId w:val="51"/>
        </w:numPr>
      </w:pPr>
      <w:r w:rsidRPr="00FE6B8A">
        <w:rPr>
          <w:rStyle w:val="Strong"/>
          <w:rFonts w:eastAsiaTheme="majorEastAsia"/>
        </w:rPr>
        <w:t>Default Scopes</w:t>
      </w:r>
    </w:p>
    <w:p w14:paraId="76F7E421" w14:textId="77777777" w:rsidR="006D2DCC" w:rsidRPr="00FE6B8A" w:rsidRDefault="006D2DCC" w:rsidP="00823999">
      <w:pPr>
        <w:numPr>
          <w:ilvl w:val="1"/>
          <w:numId w:val="51"/>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Include </w:t>
      </w:r>
      <w:r w:rsidRPr="00FE6B8A">
        <w:rPr>
          <w:rStyle w:val="Strong"/>
          <w:rFonts w:ascii="Times New Roman" w:hAnsi="Times New Roman" w:cs="Times New Roman"/>
          <w:sz w:val="24"/>
          <w:szCs w:val="24"/>
        </w:rPr>
        <w:t>profile</w:t>
      </w:r>
      <w:r w:rsidRPr="00FE6B8A">
        <w:rPr>
          <w:rFonts w:ascii="Times New Roman" w:hAnsi="Times New Roman" w:cs="Times New Roman"/>
          <w:sz w:val="24"/>
          <w:szCs w:val="24"/>
        </w:rPr>
        <w:t xml:space="preserve"> as a default scope for SMART on FHIR compliance (even if the Client Credentials flow doesn’t normally include user-specific data, this aligns with the spec).</w:t>
      </w:r>
    </w:p>
    <w:p w14:paraId="1EF7C465" w14:textId="77777777" w:rsidR="006D2DCC" w:rsidRPr="00FE6B8A" w:rsidRDefault="006D2DCC" w:rsidP="00823999">
      <w:pPr>
        <w:pStyle w:val="NormalWeb"/>
        <w:numPr>
          <w:ilvl w:val="0"/>
          <w:numId w:val="51"/>
        </w:numPr>
      </w:pPr>
      <w:r w:rsidRPr="00FE6B8A">
        <w:rPr>
          <w:rStyle w:val="Strong"/>
          <w:rFonts w:eastAsiaTheme="majorEastAsia"/>
        </w:rPr>
        <w:t>Optional Scopes</w:t>
      </w:r>
    </w:p>
    <w:p w14:paraId="22361AA7" w14:textId="77777777" w:rsidR="006D2DCC" w:rsidRPr="00FE6B8A" w:rsidRDefault="006D2DCC" w:rsidP="00823999">
      <w:pPr>
        <w:numPr>
          <w:ilvl w:val="1"/>
          <w:numId w:val="51"/>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Add any system-level FHIR scopes you need (e.g., </w:t>
      </w:r>
      <w:r w:rsidRPr="00FE6B8A">
        <w:rPr>
          <w:rStyle w:val="HTMLCode"/>
          <w:rFonts w:ascii="Times New Roman" w:eastAsiaTheme="minorHAnsi" w:hAnsi="Times New Roman" w:cs="Times New Roman"/>
          <w:sz w:val="24"/>
          <w:szCs w:val="24"/>
        </w:rPr>
        <w:t>system/*.read</w:t>
      </w:r>
      <w:r w:rsidRPr="00FE6B8A">
        <w:rPr>
          <w:rFonts w:ascii="Times New Roman" w:hAnsi="Times New Roman" w:cs="Times New Roman"/>
          <w:sz w:val="24"/>
          <w:szCs w:val="24"/>
        </w:rPr>
        <w:t xml:space="preserve">) as </w:t>
      </w:r>
      <w:r w:rsidRPr="00FE6B8A">
        <w:rPr>
          <w:rStyle w:val="Strong"/>
          <w:rFonts w:ascii="Times New Roman" w:hAnsi="Times New Roman" w:cs="Times New Roman"/>
          <w:sz w:val="24"/>
          <w:szCs w:val="24"/>
        </w:rPr>
        <w:t>Optional</w:t>
      </w:r>
      <w:r w:rsidRPr="00FE6B8A">
        <w:rPr>
          <w:rFonts w:ascii="Times New Roman" w:hAnsi="Times New Roman" w:cs="Times New Roman"/>
          <w:sz w:val="24"/>
          <w:szCs w:val="24"/>
        </w:rPr>
        <w:t>.</w:t>
      </w:r>
    </w:p>
    <w:p w14:paraId="495C4795" w14:textId="2367B7DF" w:rsidR="006D2DCC" w:rsidRPr="00FE6B8A" w:rsidRDefault="006D2DCC" w:rsidP="00823999">
      <w:pPr>
        <w:numPr>
          <w:ilvl w:val="1"/>
          <w:numId w:val="51"/>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During a token request, the client can ask for these scopes specifically (e.g., </w:t>
      </w:r>
      <w:r w:rsidRPr="00FE6B8A">
        <w:rPr>
          <w:rStyle w:val="HTMLCode"/>
          <w:rFonts w:ascii="Times New Roman" w:eastAsiaTheme="minorHAnsi" w:hAnsi="Times New Roman" w:cs="Times New Roman"/>
          <w:sz w:val="24"/>
          <w:szCs w:val="24"/>
        </w:rPr>
        <w:t>system/</w:t>
      </w:r>
      <w:proofErr w:type="spellStart"/>
      <w:r w:rsidRPr="00FE6B8A">
        <w:rPr>
          <w:rStyle w:val="HTMLCode"/>
          <w:rFonts w:ascii="Times New Roman" w:eastAsiaTheme="minorHAnsi" w:hAnsi="Times New Roman" w:cs="Times New Roman"/>
          <w:sz w:val="24"/>
          <w:szCs w:val="24"/>
        </w:rPr>
        <w:t>Patient.read</w:t>
      </w:r>
      <w:proofErr w:type="spellEnd"/>
      <w:r w:rsidRPr="00FE6B8A">
        <w:rPr>
          <w:rFonts w:ascii="Times New Roman" w:hAnsi="Times New Roman" w:cs="Times New Roman"/>
          <w:sz w:val="24"/>
          <w:szCs w:val="24"/>
        </w:rPr>
        <w:t xml:space="preserve">, </w:t>
      </w:r>
      <w:r w:rsidRPr="00FE6B8A">
        <w:rPr>
          <w:rStyle w:val="HTMLCode"/>
          <w:rFonts w:ascii="Times New Roman" w:eastAsiaTheme="minorHAnsi" w:hAnsi="Times New Roman" w:cs="Times New Roman"/>
          <w:sz w:val="24"/>
          <w:szCs w:val="24"/>
        </w:rPr>
        <w:t>system/</w:t>
      </w:r>
      <w:proofErr w:type="spellStart"/>
      <w:r w:rsidRPr="00FE6B8A">
        <w:rPr>
          <w:rStyle w:val="HTMLCode"/>
          <w:rFonts w:ascii="Times New Roman" w:eastAsiaTheme="minorHAnsi" w:hAnsi="Times New Roman" w:cs="Times New Roman"/>
          <w:sz w:val="24"/>
          <w:szCs w:val="24"/>
        </w:rPr>
        <w:t>Observation.read</w:t>
      </w:r>
      <w:proofErr w:type="spellEnd"/>
      <w:r w:rsidRPr="00FE6B8A">
        <w:rPr>
          <w:rFonts w:ascii="Times New Roman" w:hAnsi="Times New Roman" w:cs="Times New Roman"/>
          <w:sz w:val="24"/>
          <w:szCs w:val="24"/>
        </w:rPr>
        <w:t>, or any Bulk Data-related scopes your HAPI-FHIR server requires).</w:t>
      </w:r>
    </w:p>
    <w:p w14:paraId="7432F30C" w14:textId="2C82D51B" w:rsidR="006D2DCC" w:rsidRPr="00FE6B8A" w:rsidRDefault="0093277C" w:rsidP="006D2DCC">
      <w:pPr>
        <w:pStyle w:val="Heading3"/>
        <w:rPr>
          <w:sz w:val="24"/>
          <w:szCs w:val="24"/>
        </w:rPr>
      </w:pPr>
      <w:r>
        <w:rPr>
          <w:sz w:val="24"/>
          <w:szCs w:val="24"/>
        </w:rPr>
        <w:t>6.</w:t>
      </w:r>
      <w:r w:rsidR="006D2DCC" w:rsidRPr="00FE6B8A">
        <w:rPr>
          <w:sz w:val="24"/>
          <w:szCs w:val="24"/>
        </w:rPr>
        <w:t>Authorize the Client in Your HAPI-FHIR Base Client Policy</w:t>
      </w:r>
    </w:p>
    <w:p w14:paraId="61A2FDFB" w14:textId="77777777" w:rsidR="006D2DCC" w:rsidRPr="00FE6B8A" w:rsidRDefault="006D2DCC" w:rsidP="006D2DCC">
      <w:pPr>
        <w:pStyle w:val="NormalWeb"/>
      </w:pPr>
      <w:r w:rsidRPr="00FE6B8A">
        <w:t xml:space="preserve">If you’re using </w:t>
      </w:r>
      <w:proofErr w:type="spellStart"/>
      <w:r w:rsidRPr="00FE6B8A">
        <w:t>Keycloak’s</w:t>
      </w:r>
      <w:proofErr w:type="spellEnd"/>
      <w:r w:rsidRPr="00FE6B8A">
        <w:t xml:space="preserve"> Authorization Services to protect your HAPI-FHIR server, ensure the new </w:t>
      </w:r>
      <w:r w:rsidRPr="00FE6B8A">
        <w:rPr>
          <w:rStyle w:val="HTMLCode"/>
          <w:rFonts w:ascii="Times New Roman" w:hAnsi="Times New Roman" w:cs="Times New Roman"/>
          <w:sz w:val="24"/>
          <w:szCs w:val="24"/>
        </w:rPr>
        <w:t>bulk-data-client</w:t>
      </w:r>
      <w:r w:rsidRPr="00FE6B8A">
        <w:t xml:space="preserve"> is allowed under the correct policy.</w:t>
      </w:r>
    </w:p>
    <w:p w14:paraId="44F6724E" w14:textId="77777777" w:rsidR="006D2DCC" w:rsidRPr="00FE6B8A" w:rsidRDefault="006D2DCC" w:rsidP="00823999">
      <w:pPr>
        <w:pStyle w:val="NormalWeb"/>
        <w:numPr>
          <w:ilvl w:val="0"/>
          <w:numId w:val="52"/>
        </w:numPr>
      </w:pPr>
      <w:r w:rsidRPr="00FE6B8A">
        <w:rPr>
          <w:rStyle w:val="Strong"/>
          <w:rFonts w:eastAsiaTheme="majorEastAsia"/>
        </w:rPr>
        <w:t>Select Your Base HAPI-FHIR Client (“test” or Similar)</w:t>
      </w:r>
    </w:p>
    <w:p w14:paraId="3D8BF84C" w14:textId="77777777" w:rsidR="006D2DCC" w:rsidRPr="00FE6B8A" w:rsidRDefault="006D2DCC" w:rsidP="00823999">
      <w:pPr>
        <w:numPr>
          <w:ilvl w:val="1"/>
          <w:numId w:val="52"/>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Return to </w:t>
      </w:r>
      <w:r w:rsidRPr="00FE6B8A">
        <w:rPr>
          <w:rStyle w:val="Strong"/>
          <w:rFonts w:ascii="Times New Roman" w:hAnsi="Times New Roman" w:cs="Times New Roman"/>
          <w:sz w:val="24"/>
          <w:szCs w:val="24"/>
        </w:rPr>
        <w:t>Clients</w:t>
      </w:r>
      <w:r w:rsidRPr="00FE6B8A">
        <w:rPr>
          <w:rFonts w:ascii="Times New Roman" w:hAnsi="Times New Roman" w:cs="Times New Roman"/>
          <w:sz w:val="24"/>
          <w:szCs w:val="24"/>
        </w:rPr>
        <w:t xml:space="preserve"> in the left menu.</w:t>
      </w:r>
    </w:p>
    <w:p w14:paraId="3DC14CE8" w14:textId="77777777" w:rsidR="006D2DCC" w:rsidRPr="00FE6B8A" w:rsidRDefault="006D2DCC" w:rsidP="00823999">
      <w:pPr>
        <w:numPr>
          <w:ilvl w:val="1"/>
          <w:numId w:val="52"/>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Click on the client used for HAPI-FHIR integration (often named </w:t>
      </w:r>
      <w:r w:rsidRPr="00FE6B8A">
        <w:rPr>
          <w:rStyle w:val="HTMLCode"/>
          <w:rFonts w:ascii="Times New Roman" w:eastAsiaTheme="minorHAnsi" w:hAnsi="Times New Roman" w:cs="Times New Roman"/>
          <w:sz w:val="24"/>
          <w:szCs w:val="24"/>
        </w:rPr>
        <w:t>test</w:t>
      </w:r>
      <w:r w:rsidRPr="00FE6B8A">
        <w:rPr>
          <w:rFonts w:ascii="Times New Roman" w:hAnsi="Times New Roman" w:cs="Times New Roman"/>
          <w:sz w:val="24"/>
          <w:szCs w:val="24"/>
        </w:rPr>
        <w:t xml:space="preserve"> or </w:t>
      </w:r>
      <w:proofErr w:type="spellStart"/>
      <w:r w:rsidRPr="00FE6B8A">
        <w:rPr>
          <w:rStyle w:val="HTMLCode"/>
          <w:rFonts w:ascii="Times New Roman" w:eastAsiaTheme="minorHAnsi" w:hAnsi="Times New Roman" w:cs="Times New Roman"/>
          <w:sz w:val="24"/>
          <w:szCs w:val="24"/>
        </w:rPr>
        <w:t>hapi-fhir</w:t>
      </w:r>
      <w:proofErr w:type="spellEnd"/>
      <w:r w:rsidRPr="00FE6B8A">
        <w:rPr>
          <w:rFonts w:ascii="Times New Roman" w:hAnsi="Times New Roman" w:cs="Times New Roman"/>
          <w:sz w:val="24"/>
          <w:szCs w:val="24"/>
        </w:rPr>
        <w:t>).</w:t>
      </w:r>
    </w:p>
    <w:p w14:paraId="3BB03D31" w14:textId="77777777" w:rsidR="006D2DCC" w:rsidRPr="00FE6B8A" w:rsidRDefault="006D2DCC" w:rsidP="00823999">
      <w:pPr>
        <w:pStyle w:val="NormalWeb"/>
        <w:numPr>
          <w:ilvl w:val="0"/>
          <w:numId w:val="52"/>
        </w:numPr>
      </w:pPr>
      <w:r w:rsidRPr="00FE6B8A">
        <w:rPr>
          <w:rStyle w:val="Strong"/>
          <w:rFonts w:eastAsiaTheme="majorEastAsia"/>
        </w:rPr>
        <w:t>Open “Authorization” → “Policies”</w:t>
      </w:r>
    </w:p>
    <w:p w14:paraId="732863A1" w14:textId="1F072D2F" w:rsidR="006D2DCC" w:rsidRPr="00FE6B8A" w:rsidRDefault="006D2DCC" w:rsidP="00823999">
      <w:pPr>
        <w:numPr>
          <w:ilvl w:val="1"/>
          <w:numId w:val="52"/>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Locate the policy that controls which clients can access FHIR endpoints</w:t>
      </w:r>
      <w:r w:rsidR="00FE6B8A" w:rsidRPr="00FE6B8A">
        <w:rPr>
          <w:rFonts w:ascii="Times New Roman" w:hAnsi="Times New Roman" w:cs="Times New Roman"/>
          <w:sz w:val="24"/>
          <w:szCs w:val="24"/>
        </w:rPr>
        <w:t xml:space="preserve"> (namely client-policy)</w:t>
      </w:r>
      <w:r w:rsidRPr="00FE6B8A">
        <w:rPr>
          <w:rFonts w:ascii="Times New Roman" w:hAnsi="Times New Roman" w:cs="Times New Roman"/>
          <w:sz w:val="24"/>
          <w:szCs w:val="24"/>
        </w:rPr>
        <w:t>.</w:t>
      </w:r>
    </w:p>
    <w:p w14:paraId="6F8307BA" w14:textId="77777777" w:rsidR="006D2DCC" w:rsidRPr="00FE6B8A" w:rsidRDefault="006D2DCC" w:rsidP="00823999">
      <w:pPr>
        <w:pStyle w:val="NormalWeb"/>
        <w:numPr>
          <w:ilvl w:val="0"/>
          <w:numId w:val="52"/>
        </w:numPr>
      </w:pPr>
      <w:r w:rsidRPr="00FE6B8A">
        <w:rPr>
          <w:rStyle w:val="Strong"/>
          <w:rFonts w:eastAsiaTheme="majorEastAsia"/>
        </w:rPr>
        <w:t>Add “bulk-data-client”</w:t>
      </w:r>
    </w:p>
    <w:p w14:paraId="10CC6EAC" w14:textId="361EA841" w:rsidR="006D2DCC" w:rsidRPr="00FE6B8A" w:rsidRDefault="006D2DCC" w:rsidP="00823999">
      <w:pPr>
        <w:numPr>
          <w:ilvl w:val="1"/>
          <w:numId w:val="52"/>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Include the newly created client in the </w:t>
      </w:r>
      <w:r w:rsidR="0093277C">
        <w:rPr>
          <w:rFonts w:ascii="Times New Roman" w:hAnsi="Times New Roman" w:cs="Times New Roman"/>
          <w:sz w:val="24"/>
          <w:szCs w:val="24"/>
        </w:rPr>
        <w:t xml:space="preserve">clients </w:t>
      </w:r>
      <w:r w:rsidRPr="00FE6B8A">
        <w:rPr>
          <w:rFonts w:ascii="Times New Roman" w:hAnsi="Times New Roman" w:cs="Times New Roman"/>
          <w:sz w:val="24"/>
          <w:szCs w:val="24"/>
        </w:rPr>
        <w:t>list.</w:t>
      </w:r>
    </w:p>
    <w:p w14:paraId="5F32F285" w14:textId="1E971078" w:rsidR="006D2DCC" w:rsidRDefault="006D2DCC" w:rsidP="00823999">
      <w:pPr>
        <w:numPr>
          <w:ilvl w:val="1"/>
          <w:numId w:val="52"/>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Save your changes.</w:t>
      </w:r>
    </w:p>
    <w:p w14:paraId="00F36C30" w14:textId="66528AB5" w:rsidR="0093277C" w:rsidRPr="006D1DCF" w:rsidRDefault="0093277C" w:rsidP="0093277C">
      <w:pPr>
        <w:pStyle w:val="Heading4"/>
      </w:pPr>
      <w:r>
        <w:t>7.</w:t>
      </w:r>
      <w:r w:rsidRPr="006D1DCF">
        <w:t xml:space="preserve"> Set Up Client Credentials</w:t>
      </w:r>
    </w:p>
    <w:p w14:paraId="158A0F28" w14:textId="037939AB" w:rsidR="0093277C" w:rsidRDefault="0093277C" w:rsidP="00823999">
      <w:pPr>
        <w:numPr>
          <w:ilvl w:val="0"/>
          <w:numId w:val="55"/>
        </w:numPr>
        <w:spacing w:before="100" w:beforeAutospacing="1" w:after="100" w:afterAutospacing="1" w:line="240" w:lineRule="auto"/>
        <w:rPr>
          <w:rFonts w:ascii="Times New Roman" w:hAnsi="Times New Roman" w:cs="Times New Roman"/>
          <w:sz w:val="24"/>
          <w:szCs w:val="24"/>
        </w:rPr>
      </w:pPr>
      <w:r w:rsidRPr="006D1DCF">
        <w:rPr>
          <w:rStyle w:val="Strong"/>
          <w:rFonts w:ascii="Times New Roman" w:hAnsi="Times New Roman" w:cs="Times New Roman"/>
          <w:sz w:val="24"/>
          <w:szCs w:val="24"/>
        </w:rPr>
        <w:t>Navigate to “Credentials” Tab</w:t>
      </w:r>
      <w:r w:rsidRPr="006D1DCF">
        <w:rPr>
          <w:rFonts w:ascii="Times New Roman" w:hAnsi="Times New Roman" w:cs="Times New Roman"/>
          <w:sz w:val="24"/>
          <w:szCs w:val="24"/>
        </w:rPr>
        <w:t xml:space="preserve">: Within the </w:t>
      </w:r>
      <w:r w:rsidRPr="00FE6B8A">
        <w:rPr>
          <w:rStyle w:val="Strong"/>
          <w:rFonts w:ascii="Times New Roman" w:hAnsi="Times New Roman" w:cs="Times New Roman"/>
          <w:sz w:val="24"/>
          <w:szCs w:val="24"/>
        </w:rPr>
        <w:t>bulk-data-client</w:t>
      </w:r>
      <w:r w:rsidRPr="006D1DCF">
        <w:rPr>
          <w:rFonts w:ascii="Times New Roman" w:hAnsi="Times New Roman" w:cs="Times New Roman"/>
          <w:sz w:val="24"/>
          <w:szCs w:val="24"/>
        </w:rPr>
        <w:t xml:space="preserve"> </w:t>
      </w:r>
      <w:r w:rsidRPr="006D1DCF">
        <w:rPr>
          <w:rFonts w:ascii="Times New Roman" w:hAnsi="Times New Roman" w:cs="Times New Roman"/>
          <w:sz w:val="24"/>
          <w:szCs w:val="24"/>
        </w:rPr>
        <w:t xml:space="preserve">settings, click </w:t>
      </w:r>
      <w:r w:rsidRPr="006D1DCF">
        <w:rPr>
          <w:rStyle w:val="Strong"/>
          <w:rFonts w:ascii="Times New Roman" w:hAnsi="Times New Roman" w:cs="Times New Roman"/>
          <w:sz w:val="24"/>
          <w:szCs w:val="24"/>
        </w:rPr>
        <w:t>Credentials</w:t>
      </w:r>
      <w:r w:rsidRPr="006D1DCF">
        <w:rPr>
          <w:rFonts w:ascii="Times New Roman" w:hAnsi="Times New Roman" w:cs="Times New Roman"/>
          <w:sz w:val="24"/>
          <w:szCs w:val="24"/>
        </w:rPr>
        <w:t>.</w:t>
      </w:r>
    </w:p>
    <w:p w14:paraId="245F8EBB" w14:textId="378BF700" w:rsidR="0093277C" w:rsidRPr="0093277C" w:rsidRDefault="0093277C" w:rsidP="00823999">
      <w:pPr>
        <w:numPr>
          <w:ilvl w:val="0"/>
          <w:numId w:val="55"/>
        </w:numPr>
        <w:spacing w:before="100" w:beforeAutospacing="1" w:after="100" w:afterAutospacing="1" w:line="240" w:lineRule="auto"/>
        <w:rPr>
          <w:rFonts w:ascii="Times New Roman" w:hAnsi="Times New Roman" w:cs="Times New Roman"/>
          <w:sz w:val="24"/>
          <w:szCs w:val="24"/>
        </w:rPr>
      </w:pPr>
      <w:r w:rsidRPr="0093277C">
        <w:rPr>
          <w:rStyle w:val="Strong"/>
          <w:rFonts w:ascii="Times New Roman" w:hAnsi="Times New Roman" w:cs="Times New Roman"/>
          <w:b w:val="0"/>
          <w:bCs w:val="0"/>
          <w:sz w:val="24"/>
          <w:szCs w:val="24"/>
        </w:rPr>
        <w:t>Set</w:t>
      </w:r>
      <w:r>
        <w:rPr>
          <w:rStyle w:val="Strong"/>
          <w:rFonts w:ascii="Times New Roman" w:hAnsi="Times New Roman" w:cs="Times New Roman"/>
          <w:sz w:val="24"/>
          <w:szCs w:val="24"/>
        </w:rPr>
        <w:t xml:space="preserve"> Client Authenticator </w:t>
      </w:r>
      <w:r>
        <w:rPr>
          <w:rStyle w:val="Strong"/>
          <w:rFonts w:ascii="Times New Roman" w:hAnsi="Times New Roman" w:cs="Times New Roman"/>
          <w:b w:val="0"/>
          <w:bCs w:val="0"/>
          <w:sz w:val="24"/>
          <w:szCs w:val="24"/>
        </w:rPr>
        <w:t xml:space="preserve">to </w:t>
      </w:r>
      <w:r w:rsidRPr="0093277C">
        <w:rPr>
          <w:rStyle w:val="Strong"/>
          <w:rFonts w:ascii="Times New Roman" w:hAnsi="Times New Roman" w:cs="Times New Roman"/>
          <w:sz w:val="24"/>
          <w:szCs w:val="24"/>
        </w:rPr>
        <w:t xml:space="preserve">Signed </w:t>
      </w:r>
      <w:proofErr w:type="spellStart"/>
      <w:r w:rsidRPr="0093277C">
        <w:rPr>
          <w:rStyle w:val="Strong"/>
          <w:rFonts w:ascii="Times New Roman" w:hAnsi="Times New Roman" w:cs="Times New Roman"/>
          <w:sz w:val="24"/>
          <w:szCs w:val="24"/>
        </w:rPr>
        <w:t>Jwt</w:t>
      </w:r>
      <w:proofErr w:type="spellEnd"/>
      <w:r>
        <w:rPr>
          <w:rStyle w:val="Strong"/>
          <w:rFonts w:ascii="Times New Roman" w:hAnsi="Times New Roman" w:cs="Times New Roman"/>
          <w:b w:val="0"/>
          <w:bCs w:val="0"/>
          <w:sz w:val="24"/>
          <w:szCs w:val="24"/>
        </w:rPr>
        <w:t xml:space="preserve"> and set </w:t>
      </w:r>
      <w:r w:rsidRPr="0093277C">
        <w:rPr>
          <w:rStyle w:val="Strong"/>
          <w:rFonts w:ascii="Times New Roman" w:hAnsi="Times New Roman" w:cs="Times New Roman"/>
          <w:sz w:val="24"/>
          <w:szCs w:val="24"/>
        </w:rPr>
        <w:t>Signature algorithm</w:t>
      </w:r>
      <w:r>
        <w:rPr>
          <w:rStyle w:val="Strong"/>
          <w:rFonts w:ascii="Times New Roman" w:hAnsi="Times New Roman" w:cs="Times New Roman"/>
          <w:b w:val="0"/>
          <w:bCs w:val="0"/>
          <w:sz w:val="24"/>
          <w:szCs w:val="24"/>
        </w:rPr>
        <w:t xml:space="preserve"> to </w:t>
      </w:r>
      <w:r w:rsidRPr="0093277C">
        <w:rPr>
          <w:rStyle w:val="Strong"/>
          <w:rFonts w:ascii="Times New Roman" w:hAnsi="Times New Roman" w:cs="Times New Roman"/>
          <w:sz w:val="24"/>
          <w:szCs w:val="24"/>
        </w:rPr>
        <w:t>Any algorithm</w:t>
      </w:r>
      <w:r>
        <w:rPr>
          <w:rStyle w:val="Strong"/>
          <w:rFonts w:ascii="Times New Roman" w:hAnsi="Times New Roman" w:cs="Times New Roman"/>
          <w:b w:val="0"/>
          <w:bCs w:val="0"/>
          <w:sz w:val="24"/>
          <w:szCs w:val="24"/>
        </w:rPr>
        <w:t xml:space="preserve"> (best practice).</w:t>
      </w:r>
    </w:p>
    <w:p w14:paraId="408EB5E7" w14:textId="2762CFCD" w:rsidR="006D2DCC" w:rsidRPr="00FE6B8A" w:rsidRDefault="0093277C" w:rsidP="006D2DCC">
      <w:pPr>
        <w:pStyle w:val="Heading3"/>
        <w:rPr>
          <w:sz w:val="24"/>
          <w:szCs w:val="24"/>
        </w:rPr>
      </w:pPr>
      <w:r>
        <w:rPr>
          <w:sz w:val="24"/>
          <w:szCs w:val="24"/>
        </w:rPr>
        <w:t>8.</w:t>
      </w:r>
      <w:r w:rsidR="006D2DCC" w:rsidRPr="00FE6B8A">
        <w:rPr>
          <w:sz w:val="24"/>
          <w:szCs w:val="24"/>
        </w:rPr>
        <w:t xml:space="preserve"> Assign</w:t>
      </w:r>
      <w:r>
        <w:rPr>
          <w:sz w:val="24"/>
          <w:szCs w:val="24"/>
        </w:rPr>
        <w:t xml:space="preserve"> </w:t>
      </w:r>
      <w:r w:rsidRPr="0093277C">
        <w:rPr>
          <w:rStyle w:val="Strong"/>
          <w:rFonts w:eastAsiaTheme="majorEastAsia"/>
          <w:b/>
          <w:bCs/>
          <w:sz w:val="24"/>
          <w:szCs w:val="24"/>
        </w:rPr>
        <w:t>Service Account</w:t>
      </w:r>
      <w:r w:rsidR="006D2DCC" w:rsidRPr="00FE6B8A">
        <w:rPr>
          <w:sz w:val="24"/>
          <w:szCs w:val="24"/>
        </w:rPr>
        <w:t xml:space="preserve"> Roles</w:t>
      </w:r>
      <w:r>
        <w:rPr>
          <w:sz w:val="24"/>
          <w:szCs w:val="24"/>
        </w:rPr>
        <w:t>:</w:t>
      </w:r>
    </w:p>
    <w:p w14:paraId="3DE533BD" w14:textId="77777777" w:rsidR="006D2DCC" w:rsidRPr="00FE6B8A" w:rsidRDefault="006D2DCC" w:rsidP="006D2DCC">
      <w:pPr>
        <w:pStyle w:val="NormalWeb"/>
      </w:pPr>
      <w:r w:rsidRPr="00FE6B8A">
        <w:t>Often, Bulk Data Export requires elevated permissions to read large datasets.</w:t>
      </w:r>
    </w:p>
    <w:p w14:paraId="635B55BE" w14:textId="77777777" w:rsidR="006D2DCC" w:rsidRPr="00FE6B8A" w:rsidRDefault="006D2DCC" w:rsidP="00823999">
      <w:pPr>
        <w:pStyle w:val="NormalWeb"/>
        <w:numPr>
          <w:ilvl w:val="0"/>
          <w:numId w:val="53"/>
        </w:numPr>
      </w:pPr>
      <w:r w:rsidRPr="00FE6B8A">
        <w:rPr>
          <w:rStyle w:val="Strong"/>
          <w:rFonts w:eastAsiaTheme="majorEastAsia"/>
        </w:rPr>
        <w:t>Assign the Role to the Client</w:t>
      </w:r>
    </w:p>
    <w:p w14:paraId="7B73C1AC" w14:textId="467E5AA8" w:rsidR="006D2DCC" w:rsidRDefault="006D2DCC" w:rsidP="00823999">
      <w:pPr>
        <w:numPr>
          <w:ilvl w:val="1"/>
          <w:numId w:val="53"/>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For a </w:t>
      </w:r>
      <w:r w:rsidRPr="00FE6B8A">
        <w:rPr>
          <w:rStyle w:val="Strong"/>
          <w:rFonts w:ascii="Times New Roman" w:hAnsi="Times New Roman" w:cs="Times New Roman"/>
          <w:sz w:val="24"/>
          <w:szCs w:val="24"/>
        </w:rPr>
        <w:t>Service Account</w:t>
      </w:r>
      <w:r w:rsidRPr="00FE6B8A">
        <w:rPr>
          <w:rFonts w:ascii="Times New Roman" w:hAnsi="Times New Roman" w:cs="Times New Roman"/>
          <w:sz w:val="24"/>
          <w:szCs w:val="24"/>
        </w:rPr>
        <w:t xml:space="preserve"> client, you can go to </w:t>
      </w:r>
      <w:r w:rsidR="00FE6B8A">
        <w:rPr>
          <w:rStyle w:val="Strong"/>
          <w:rFonts w:ascii="Times New Roman" w:hAnsi="Times New Roman" w:cs="Times New Roman"/>
          <w:sz w:val="24"/>
          <w:szCs w:val="24"/>
        </w:rPr>
        <w:t>Clients</w:t>
      </w:r>
      <w:r w:rsidRPr="00FE6B8A">
        <w:rPr>
          <w:rStyle w:val="Strong"/>
          <w:rFonts w:ascii="Times New Roman" w:hAnsi="Times New Roman" w:cs="Times New Roman"/>
          <w:sz w:val="24"/>
          <w:szCs w:val="24"/>
        </w:rPr>
        <w:t>→ Service Account Roles</w:t>
      </w:r>
      <w:r w:rsidRPr="00FE6B8A">
        <w:rPr>
          <w:rFonts w:ascii="Times New Roman" w:hAnsi="Times New Roman" w:cs="Times New Roman"/>
          <w:sz w:val="24"/>
          <w:szCs w:val="24"/>
        </w:rPr>
        <w:t xml:space="preserve"> assign the role to your </w:t>
      </w:r>
      <w:r w:rsidRPr="00FE6B8A">
        <w:rPr>
          <w:rStyle w:val="HTMLCode"/>
          <w:rFonts w:ascii="Times New Roman" w:eastAsiaTheme="minorHAnsi" w:hAnsi="Times New Roman" w:cs="Times New Roman"/>
          <w:sz w:val="24"/>
          <w:szCs w:val="24"/>
        </w:rPr>
        <w:t>bulk-data-client</w:t>
      </w:r>
      <w:r w:rsidRPr="00FE6B8A">
        <w:rPr>
          <w:rFonts w:ascii="Times New Roman" w:hAnsi="Times New Roman" w:cs="Times New Roman"/>
          <w:sz w:val="24"/>
          <w:szCs w:val="24"/>
        </w:rPr>
        <w:t>.</w:t>
      </w:r>
    </w:p>
    <w:p w14:paraId="0139BED9" w14:textId="4CFFDE3A" w:rsidR="00FE6B8A" w:rsidRPr="00FE6B8A" w:rsidRDefault="00FE6B8A" w:rsidP="00823999">
      <w:pPr>
        <w:numPr>
          <w:ilvl w:val="1"/>
          <w:numId w:val="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Assign </w:t>
      </w:r>
      <w:r w:rsidRPr="00FE6B8A">
        <w:rPr>
          <w:rFonts w:ascii="Times New Roman" w:hAnsi="Times New Roman" w:cs="Times New Roman"/>
          <w:b/>
          <w:bCs/>
          <w:sz w:val="24"/>
          <w:szCs w:val="24"/>
        </w:rPr>
        <w:t xml:space="preserve">admin </w:t>
      </w:r>
      <w:r w:rsidRPr="00FE6B8A">
        <w:rPr>
          <w:rFonts w:ascii="Times New Roman" w:hAnsi="Times New Roman" w:cs="Times New Roman"/>
          <w:sz w:val="24"/>
          <w:szCs w:val="24"/>
        </w:rPr>
        <w:t>role to it.</w:t>
      </w:r>
    </w:p>
    <w:p w14:paraId="22D9D959" w14:textId="0E60FE47" w:rsidR="006D2DCC" w:rsidRPr="00FE6B8A" w:rsidRDefault="0093277C" w:rsidP="006D2DCC">
      <w:pPr>
        <w:pStyle w:val="Heading3"/>
        <w:rPr>
          <w:sz w:val="24"/>
          <w:szCs w:val="24"/>
        </w:rPr>
      </w:pPr>
      <w:r>
        <w:rPr>
          <w:sz w:val="24"/>
          <w:szCs w:val="24"/>
        </w:rPr>
        <w:lastRenderedPageBreak/>
        <w:t>9.</w:t>
      </w:r>
      <w:r w:rsidR="006D2DCC" w:rsidRPr="00FE6B8A">
        <w:rPr>
          <w:sz w:val="24"/>
          <w:szCs w:val="24"/>
        </w:rPr>
        <w:t xml:space="preserve"> Test the Bulk Data Client</w:t>
      </w:r>
    </w:p>
    <w:p w14:paraId="1A73FA89" w14:textId="77777777" w:rsidR="006D2DCC" w:rsidRPr="00FE6B8A" w:rsidRDefault="006D2DCC" w:rsidP="00823999">
      <w:pPr>
        <w:pStyle w:val="NormalWeb"/>
        <w:numPr>
          <w:ilvl w:val="0"/>
          <w:numId w:val="54"/>
        </w:numPr>
      </w:pPr>
      <w:r w:rsidRPr="00FE6B8A">
        <w:rPr>
          <w:rStyle w:val="Strong"/>
          <w:rFonts w:eastAsiaTheme="majorEastAsia"/>
        </w:rPr>
        <w:t>Request a Token</w:t>
      </w:r>
    </w:p>
    <w:p w14:paraId="6E5F0D05"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Use an HTTP client (e.g., CURL, Postman) to do the </w:t>
      </w:r>
      <w:r w:rsidRPr="00FE6B8A">
        <w:rPr>
          <w:rStyle w:val="Strong"/>
          <w:rFonts w:ascii="Times New Roman" w:hAnsi="Times New Roman" w:cs="Times New Roman"/>
          <w:sz w:val="24"/>
          <w:szCs w:val="24"/>
        </w:rPr>
        <w:t>Client Credentials</w:t>
      </w:r>
      <w:r w:rsidRPr="00FE6B8A">
        <w:rPr>
          <w:rFonts w:ascii="Times New Roman" w:hAnsi="Times New Roman" w:cs="Times New Roman"/>
          <w:sz w:val="24"/>
          <w:szCs w:val="24"/>
        </w:rPr>
        <w:t xml:space="preserve"> request:</w:t>
      </w:r>
    </w:p>
    <w:p w14:paraId="78141B12"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Ensure your private key signs the JWT, and the JWT’s header contains a valid </w:t>
      </w:r>
      <w:r w:rsidRPr="00FE6B8A">
        <w:rPr>
          <w:rStyle w:val="HTMLCode"/>
          <w:rFonts w:ascii="Times New Roman" w:eastAsiaTheme="minorHAnsi" w:hAnsi="Times New Roman" w:cs="Times New Roman"/>
          <w:sz w:val="24"/>
          <w:szCs w:val="24"/>
        </w:rPr>
        <w:t>kid</w:t>
      </w:r>
      <w:r w:rsidRPr="00FE6B8A">
        <w:rPr>
          <w:rFonts w:ascii="Times New Roman" w:hAnsi="Times New Roman" w:cs="Times New Roman"/>
          <w:sz w:val="24"/>
          <w:szCs w:val="24"/>
        </w:rPr>
        <w:t xml:space="preserve"> matching your JWKS.</w:t>
      </w:r>
    </w:p>
    <w:p w14:paraId="365F8BDC" w14:textId="77777777" w:rsidR="006D2DCC" w:rsidRPr="00FE6B8A" w:rsidRDefault="006D2DCC" w:rsidP="00823999">
      <w:pPr>
        <w:pStyle w:val="NormalWeb"/>
        <w:numPr>
          <w:ilvl w:val="0"/>
          <w:numId w:val="54"/>
        </w:numPr>
      </w:pPr>
      <w:r w:rsidRPr="00FE6B8A">
        <w:rPr>
          <w:rStyle w:val="Strong"/>
          <w:rFonts w:eastAsiaTheme="majorEastAsia"/>
        </w:rPr>
        <w:t>Examine the Token</w:t>
      </w:r>
    </w:p>
    <w:p w14:paraId="0A853664"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Verify the token includes the scopes you requested (e.g., </w:t>
      </w:r>
      <w:r w:rsidRPr="00FE6B8A">
        <w:rPr>
          <w:rStyle w:val="HTMLCode"/>
          <w:rFonts w:ascii="Times New Roman" w:eastAsiaTheme="minorHAnsi" w:hAnsi="Times New Roman" w:cs="Times New Roman"/>
          <w:sz w:val="24"/>
          <w:szCs w:val="24"/>
        </w:rPr>
        <w:t>system/*.read</w:t>
      </w:r>
      <w:r w:rsidRPr="00FE6B8A">
        <w:rPr>
          <w:rFonts w:ascii="Times New Roman" w:hAnsi="Times New Roman" w:cs="Times New Roman"/>
          <w:sz w:val="24"/>
          <w:szCs w:val="24"/>
        </w:rPr>
        <w:t>).</w:t>
      </w:r>
    </w:p>
    <w:p w14:paraId="33844809" w14:textId="77777777" w:rsidR="006D2DCC" w:rsidRPr="00FE6B8A" w:rsidRDefault="006D2DCC" w:rsidP="00823999">
      <w:pPr>
        <w:pStyle w:val="NormalWeb"/>
        <w:numPr>
          <w:ilvl w:val="0"/>
          <w:numId w:val="54"/>
        </w:numPr>
      </w:pPr>
      <w:r w:rsidRPr="00FE6B8A">
        <w:rPr>
          <w:rStyle w:val="Strong"/>
          <w:rFonts w:eastAsiaTheme="majorEastAsia"/>
        </w:rPr>
        <w:t>Initiate a Bulk Data Export</w:t>
      </w:r>
    </w:p>
    <w:p w14:paraId="74CC5377"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Use the token to call HAPI-FHIR’s Bulk Data export endpoint:</w:t>
      </w:r>
    </w:p>
    <w:p w14:paraId="41C3F536" w14:textId="4E6C7EAB"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HAPI-FHIR server starts the export without an authorization error.</w:t>
      </w:r>
    </w:p>
    <w:p w14:paraId="15A2F202" w14:textId="77777777" w:rsidR="006D2DCC" w:rsidRPr="00FE6B8A" w:rsidRDefault="006D2DCC" w:rsidP="00823999">
      <w:pPr>
        <w:pStyle w:val="NormalWeb"/>
        <w:numPr>
          <w:ilvl w:val="0"/>
          <w:numId w:val="54"/>
        </w:numPr>
      </w:pPr>
      <w:r w:rsidRPr="00FE6B8A">
        <w:rPr>
          <w:rStyle w:val="Strong"/>
          <w:rFonts w:eastAsiaTheme="majorEastAsia"/>
        </w:rPr>
        <w:t>Troubleshoot if Needed</w:t>
      </w:r>
    </w:p>
    <w:p w14:paraId="272B04F4"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 xml:space="preserve">If </w:t>
      </w:r>
      <w:proofErr w:type="spellStart"/>
      <w:r w:rsidRPr="00FE6B8A">
        <w:rPr>
          <w:rFonts w:ascii="Times New Roman" w:hAnsi="Times New Roman" w:cs="Times New Roman"/>
          <w:sz w:val="24"/>
          <w:szCs w:val="24"/>
        </w:rPr>
        <w:t>Keycloak</w:t>
      </w:r>
      <w:proofErr w:type="spellEnd"/>
      <w:r w:rsidRPr="00FE6B8A">
        <w:rPr>
          <w:rFonts w:ascii="Times New Roman" w:hAnsi="Times New Roman" w:cs="Times New Roman"/>
          <w:sz w:val="24"/>
          <w:szCs w:val="24"/>
        </w:rPr>
        <w:t xml:space="preserve"> rejects your request, double-check the JWKS URL or your JWT claims.</w:t>
      </w:r>
    </w:p>
    <w:p w14:paraId="3869D065" w14:textId="77777777" w:rsidR="006D2DCC" w:rsidRPr="00FE6B8A" w:rsidRDefault="006D2DCC" w:rsidP="00823999">
      <w:pPr>
        <w:numPr>
          <w:ilvl w:val="1"/>
          <w:numId w:val="54"/>
        </w:numPr>
        <w:spacing w:before="100" w:beforeAutospacing="1" w:after="100" w:afterAutospacing="1" w:line="240" w:lineRule="auto"/>
        <w:rPr>
          <w:rFonts w:ascii="Times New Roman" w:hAnsi="Times New Roman" w:cs="Times New Roman"/>
          <w:sz w:val="24"/>
          <w:szCs w:val="24"/>
        </w:rPr>
      </w:pPr>
      <w:r w:rsidRPr="00FE6B8A">
        <w:rPr>
          <w:rFonts w:ascii="Times New Roman" w:hAnsi="Times New Roman" w:cs="Times New Roman"/>
          <w:sz w:val="24"/>
          <w:szCs w:val="24"/>
        </w:rPr>
        <w:t>If HAPI-FHIR denies access, ensure the client is properly referenced in the authorization policy and has the necessary roles.</w:t>
      </w:r>
    </w:p>
    <w:p w14:paraId="69BED182" w14:textId="6E61055B" w:rsidR="006D1DCF" w:rsidRPr="00AF02ED" w:rsidRDefault="006D1DCF" w:rsidP="00AF02ED">
      <w:pPr>
        <w:pStyle w:val="Heading3"/>
        <w:rPr>
          <w:sz w:val="24"/>
          <w:szCs w:val="24"/>
        </w:rPr>
      </w:pPr>
    </w:p>
    <w:p w14:paraId="6AF7F41F" w14:textId="455D3B4D" w:rsidR="00AD69D6" w:rsidRDefault="00AD69D6" w:rsidP="005C7723">
      <w:pPr>
        <w:jc w:val="center"/>
      </w:pPr>
    </w:p>
    <w:p w14:paraId="24B8E47F" w14:textId="77777777" w:rsidR="00AD69D6" w:rsidRPr="00AD69D6" w:rsidRDefault="00AD69D6" w:rsidP="005C7723">
      <w:pPr>
        <w:jc w:val="center"/>
      </w:pPr>
    </w:p>
    <w:p w14:paraId="3BEF203B" w14:textId="77777777" w:rsidR="00AD69D6" w:rsidRDefault="00AD69D6" w:rsidP="005C7723">
      <w:pPr>
        <w:jc w:val="center"/>
        <w:rPr>
          <w:b/>
          <w:bCs/>
          <w:sz w:val="32"/>
          <w:szCs w:val="32"/>
        </w:rPr>
      </w:pPr>
    </w:p>
    <w:p w14:paraId="65495C00" w14:textId="77777777" w:rsidR="00AD69D6" w:rsidRPr="005C7723" w:rsidRDefault="00AD69D6" w:rsidP="005C7723">
      <w:pPr>
        <w:jc w:val="center"/>
        <w:rPr>
          <w:b/>
          <w:bCs/>
          <w:sz w:val="32"/>
          <w:szCs w:val="32"/>
        </w:rPr>
      </w:pPr>
    </w:p>
    <w:sectPr w:rsidR="00AD69D6" w:rsidRPr="005C7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48F0"/>
    <w:multiLevelType w:val="multilevel"/>
    <w:tmpl w:val="D378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1660C"/>
    <w:multiLevelType w:val="multilevel"/>
    <w:tmpl w:val="475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2F39"/>
    <w:multiLevelType w:val="multilevel"/>
    <w:tmpl w:val="AFD86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704E7"/>
    <w:multiLevelType w:val="multilevel"/>
    <w:tmpl w:val="A3A44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D1171"/>
    <w:multiLevelType w:val="multilevel"/>
    <w:tmpl w:val="828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7A28"/>
    <w:multiLevelType w:val="multilevel"/>
    <w:tmpl w:val="52DC3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90D93"/>
    <w:multiLevelType w:val="multilevel"/>
    <w:tmpl w:val="E61C6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20376"/>
    <w:multiLevelType w:val="multilevel"/>
    <w:tmpl w:val="0F9A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72C83"/>
    <w:multiLevelType w:val="multilevel"/>
    <w:tmpl w:val="91D0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A495E"/>
    <w:multiLevelType w:val="multilevel"/>
    <w:tmpl w:val="C13E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C47AD"/>
    <w:multiLevelType w:val="multilevel"/>
    <w:tmpl w:val="B5EC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C7BA0"/>
    <w:multiLevelType w:val="multilevel"/>
    <w:tmpl w:val="FEAC9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519E0"/>
    <w:multiLevelType w:val="multilevel"/>
    <w:tmpl w:val="A3CC3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06872"/>
    <w:multiLevelType w:val="multilevel"/>
    <w:tmpl w:val="4B72A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90A02"/>
    <w:multiLevelType w:val="multilevel"/>
    <w:tmpl w:val="3CB42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831E5"/>
    <w:multiLevelType w:val="multilevel"/>
    <w:tmpl w:val="D6CE2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E2FFC"/>
    <w:multiLevelType w:val="multilevel"/>
    <w:tmpl w:val="1BC0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4C1F6A"/>
    <w:multiLevelType w:val="multilevel"/>
    <w:tmpl w:val="9C469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91076"/>
    <w:multiLevelType w:val="multilevel"/>
    <w:tmpl w:val="46942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860DF"/>
    <w:multiLevelType w:val="multilevel"/>
    <w:tmpl w:val="3F3C2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564763"/>
    <w:multiLevelType w:val="multilevel"/>
    <w:tmpl w:val="D4565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636894"/>
    <w:multiLevelType w:val="multilevel"/>
    <w:tmpl w:val="74E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4047B"/>
    <w:multiLevelType w:val="multilevel"/>
    <w:tmpl w:val="48AEC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8677ED"/>
    <w:multiLevelType w:val="multilevel"/>
    <w:tmpl w:val="0E3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E215C"/>
    <w:multiLevelType w:val="multilevel"/>
    <w:tmpl w:val="E1480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6E5234"/>
    <w:multiLevelType w:val="multilevel"/>
    <w:tmpl w:val="BFE8D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62BEB"/>
    <w:multiLevelType w:val="multilevel"/>
    <w:tmpl w:val="3230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8747E9"/>
    <w:multiLevelType w:val="multilevel"/>
    <w:tmpl w:val="BFE8D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E56FF7"/>
    <w:multiLevelType w:val="multilevel"/>
    <w:tmpl w:val="5E54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2C5F11"/>
    <w:multiLevelType w:val="multilevel"/>
    <w:tmpl w:val="C9F08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741D49"/>
    <w:multiLevelType w:val="multilevel"/>
    <w:tmpl w:val="70E0A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356"/>
    <w:multiLevelType w:val="multilevel"/>
    <w:tmpl w:val="607E5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0A2761"/>
    <w:multiLevelType w:val="multilevel"/>
    <w:tmpl w:val="F4FE6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480237"/>
    <w:multiLevelType w:val="multilevel"/>
    <w:tmpl w:val="51A21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3D7AB2"/>
    <w:multiLevelType w:val="multilevel"/>
    <w:tmpl w:val="B5EC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D4747D"/>
    <w:multiLevelType w:val="multilevel"/>
    <w:tmpl w:val="4E42A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CD72FC"/>
    <w:multiLevelType w:val="multilevel"/>
    <w:tmpl w:val="578AD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525AE8"/>
    <w:multiLevelType w:val="multilevel"/>
    <w:tmpl w:val="830C0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C4026D"/>
    <w:multiLevelType w:val="multilevel"/>
    <w:tmpl w:val="930A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441E8A"/>
    <w:multiLevelType w:val="multilevel"/>
    <w:tmpl w:val="9BCA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62189B"/>
    <w:multiLevelType w:val="multilevel"/>
    <w:tmpl w:val="4D16C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05669E"/>
    <w:multiLevelType w:val="multilevel"/>
    <w:tmpl w:val="F822E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C2907"/>
    <w:multiLevelType w:val="multilevel"/>
    <w:tmpl w:val="6C00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3E72EA"/>
    <w:multiLevelType w:val="multilevel"/>
    <w:tmpl w:val="85824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4F5C6C"/>
    <w:multiLevelType w:val="multilevel"/>
    <w:tmpl w:val="5E54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C2312D"/>
    <w:multiLevelType w:val="multilevel"/>
    <w:tmpl w:val="B234E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21119E"/>
    <w:multiLevelType w:val="multilevel"/>
    <w:tmpl w:val="401A9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614609"/>
    <w:multiLevelType w:val="multilevel"/>
    <w:tmpl w:val="17E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18407B"/>
    <w:multiLevelType w:val="multilevel"/>
    <w:tmpl w:val="D6F05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6576D9"/>
    <w:multiLevelType w:val="multilevel"/>
    <w:tmpl w:val="50B6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7F30FB"/>
    <w:multiLevelType w:val="multilevel"/>
    <w:tmpl w:val="B0B81A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6C5997"/>
    <w:multiLevelType w:val="multilevel"/>
    <w:tmpl w:val="578AD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DF71BE"/>
    <w:multiLevelType w:val="multilevel"/>
    <w:tmpl w:val="8D6A9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A67DB8"/>
    <w:multiLevelType w:val="multilevel"/>
    <w:tmpl w:val="ACB2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552153"/>
    <w:multiLevelType w:val="multilevel"/>
    <w:tmpl w:val="30C8C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0"/>
  </w:num>
  <w:num w:numId="3">
    <w:abstractNumId w:val="30"/>
  </w:num>
  <w:num w:numId="4">
    <w:abstractNumId w:val="43"/>
  </w:num>
  <w:num w:numId="5">
    <w:abstractNumId w:val="16"/>
  </w:num>
  <w:num w:numId="6">
    <w:abstractNumId w:val="4"/>
  </w:num>
  <w:num w:numId="7">
    <w:abstractNumId w:val="7"/>
  </w:num>
  <w:num w:numId="8">
    <w:abstractNumId w:val="14"/>
  </w:num>
  <w:num w:numId="9">
    <w:abstractNumId w:val="13"/>
  </w:num>
  <w:num w:numId="10">
    <w:abstractNumId w:val="54"/>
  </w:num>
  <w:num w:numId="11">
    <w:abstractNumId w:val="35"/>
  </w:num>
  <w:num w:numId="12">
    <w:abstractNumId w:val="41"/>
  </w:num>
  <w:num w:numId="13">
    <w:abstractNumId w:val="21"/>
  </w:num>
  <w:num w:numId="14">
    <w:abstractNumId w:val="50"/>
  </w:num>
  <w:num w:numId="15">
    <w:abstractNumId w:val="49"/>
  </w:num>
  <w:num w:numId="16">
    <w:abstractNumId w:val="18"/>
  </w:num>
  <w:num w:numId="17">
    <w:abstractNumId w:val="12"/>
  </w:num>
  <w:num w:numId="18">
    <w:abstractNumId w:val="40"/>
  </w:num>
  <w:num w:numId="19">
    <w:abstractNumId w:val="3"/>
  </w:num>
  <w:num w:numId="20">
    <w:abstractNumId w:val="37"/>
  </w:num>
  <w:num w:numId="21">
    <w:abstractNumId w:val="32"/>
  </w:num>
  <w:num w:numId="22">
    <w:abstractNumId w:val="47"/>
  </w:num>
  <w:num w:numId="23">
    <w:abstractNumId w:val="0"/>
  </w:num>
  <w:num w:numId="24">
    <w:abstractNumId w:val="33"/>
  </w:num>
  <w:num w:numId="25">
    <w:abstractNumId w:val="23"/>
  </w:num>
  <w:num w:numId="26">
    <w:abstractNumId w:val="29"/>
  </w:num>
  <w:num w:numId="27">
    <w:abstractNumId w:val="45"/>
  </w:num>
  <w:num w:numId="28">
    <w:abstractNumId w:val="8"/>
  </w:num>
  <w:num w:numId="29">
    <w:abstractNumId w:val="48"/>
  </w:num>
  <w:num w:numId="30">
    <w:abstractNumId w:val="42"/>
  </w:num>
  <w:num w:numId="31">
    <w:abstractNumId w:val="19"/>
  </w:num>
  <w:num w:numId="32">
    <w:abstractNumId w:val="34"/>
  </w:num>
  <w:num w:numId="33">
    <w:abstractNumId w:val="51"/>
  </w:num>
  <w:num w:numId="34">
    <w:abstractNumId w:val="28"/>
  </w:num>
  <w:num w:numId="35">
    <w:abstractNumId w:val="24"/>
  </w:num>
  <w:num w:numId="36">
    <w:abstractNumId w:val="31"/>
  </w:num>
  <w:num w:numId="37">
    <w:abstractNumId w:val="26"/>
  </w:num>
  <w:num w:numId="38">
    <w:abstractNumId w:val="5"/>
  </w:num>
  <w:num w:numId="39">
    <w:abstractNumId w:val="25"/>
  </w:num>
  <w:num w:numId="40">
    <w:abstractNumId w:val="9"/>
  </w:num>
  <w:num w:numId="41">
    <w:abstractNumId w:val="10"/>
  </w:num>
  <w:num w:numId="42">
    <w:abstractNumId w:val="36"/>
  </w:num>
  <w:num w:numId="43">
    <w:abstractNumId w:val="44"/>
  </w:num>
  <w:num w:numId="44">
    <w:abstractNumId w:val="38"/>
  </w:num>
  <w:num w:numId="45">
    <w:abstractNumId w:val="22"/>
  </w:num>
  <w:num w:numId="46">
    <w:abstractNumId w:val="53"/>
  </w:num>
  <w:num w:numId="47">
    <w:abstractNumId w:val="39"/>
  </w:num>
  <w:num w:numId="48">
    <w:abstractNumId w:val="15"/>
  </w:num>
  <w:num w:numId="49">
    <w:abstractNumId w:val="46"/>
  </w:num>
  <w:num w:numId="50">
    <w:abstractNumId w:val="11"/>
  </w:num>
  <w:num w:numId="51">
    <w:abstractNumId w:val="17"/>
  </w:num>
  <w:num w:numId="52">
    <w:abstractNumId w:val="2"/>
  </w:num>
  <w:num w:numId="53">
    <w:abstractNumId w:val="6"/>
  </w:num>
  <w:num w:numId="54">
    <w:abstractNumId w:val="52"/>
  </w:num>
  <w:num w:numId="55">
    <w:abstractNumId w:val="2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CC"/>
    <w:rsid w:val="00052EEA"/>
    <w:rsid w:val="00127396"/>
    <w:rsid w:val="001B0AF5"/>
    <w:rsid w:val="001F762C"/>
    <w:rsid w:val="00281EAA"/>
    <w:rsid w:val="002D63C6"/>
    <w:rsid w:val="00434743"/>
    <w:rsid w:val="004448C2"/>
    <w:rsid w:val="004C702D"/>
    <w:rsid w:val="005C7723"/>
    <w:rsid w:val="00613BC9"/>
    <w:rsid w:val="006223FA"/>
    <w:rsid w:val="006D1DCF"/>
    <w:rsid w:val="006D2DCC"/>
    <w:rsid w:val="006E64DB"/>
    <w:rsid w:val="007655B8"/>
    <w:rsid w:val="007B2126"/>
    <w:rsid w:val="00823999"/>
    <w:rsid w:val="0093277C"/>
    <w:rsid w:val="009F5546"/>
    <w:rsid w:val="00A72056"/>
    <w:rsid w:val="00A728AD"/>
    <w:rsid w:val="00AD69D6"/>
    <w:rsid w:val="00AF02ED"/>
    <w:rsid w:val="00AF3A22"/>
    <w:rsid w:val="00B60720"/>
    <w:rsid w:val="00BB010F"/>
    <w:rsid w:val="00BB2CCC"/>
    <w:rsid w:val="00C26C8F"/>
    <w:rsid w:val="00CA15EA"/>
    <w:rsid w:val="00D51039"/>
    <w:rsid w:val="00DB3E06"/>
    <w:rsid w:val="00F63CB7"/>
    <w:rsid w:val="00FD46D6"/>
    <w:rsid w:val="00FE6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A325"/>
  <w15:chartTrackingRefBased/>
  <w15:docId w15:val="{CE12DB30-205F-4E53-89B0-D95FE1FF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77C"/>
  </w:style>
  <w:style w:type="paragraph" w:styleId="Heading1">
    <w:name w:val="heading 1"/>
    <w:basedOn w:val="Normal"/>
    <w:next w:val="Normal"/>
    <w:link w:val="Heading1Char"/>
    <w:uiPriority w:val="9"/>
    <w:qFormat/>
    <w:rsid w:val="00A728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728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28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28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DB3E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69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728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28AD"/>
    <w:rPr>
      <w:rFonts w:ascii="Times New Roman" w:eastAsia="Times New Roman" w:hAnsi="Times New Roman" w:cs="Times New Roman"/>
      <w:b/>
      <w:bCs/>
      <w:sz w:val="24"/>
      <w:szCs w:val="24"/>
    </w:rPr>
  </w:style>
  <w:style w:type="character" w:styleId="Strong">
    <w:name w:val="Strong"/>
    <w:basedOn w:val="DefaultParagraphFont"/>
    <w:uiPriority w:val="22"/>
    <w:qFormat/>
    <w:rsid w:val="00A728AD"/>
    <w:rPr>
      <w:b/>
      <w:bCs/>
    </w:rPr>
  </w:style>
  <w:style w:type="character" w:customStyle="1" w:styleId="Heading2Char">
    <w:name w:val="Heading 2 Char"/>
    <w:basedOn w:val="DefaultParagraphFont"/>
    <w:link w:val="Heading2"/>
    <w:uiPriority w:val="9"/>
    <w:semiHidden/>
    <w:rsid w:val="00A728A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728A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A728AD"/>
    <w:rPr>
      <w:rFonts w:ascii="Courier New" w:eastAsia="Times New Roman" w:hAnsi="Courier New" w:cs="Courier New"/>
      <w:sz w:val="20"/>
      <w:szCs w:val="20"/>
    </w:rPr>
  </w:style>
  <w:style w:type="character" w:styleId="Hyperlink">
    <w:name w:val="Hyperlink"/>
    <w:basedOn w:val="DefaultParagraphFont"/>
    <w:uiPriority w:val="99"/>
    <w:unhideWhenUsed/>
    <w:rsid w:val="006223FA"/>
    <w:rPr>
      <w:color w:val="0000FF"/>
      <w:u w:val="single"/>
    </w:rPr>
  </w:style>
  <w:style w:type="character" w:customStyle="1" w:styleId="Heading5Char">
    <w:name w:val="Heading 5 Char"/>
    <w:basedOn w:val="DefaultParagraphFont"/>
    <w:link w:val="Heading5"/>
    <w:uiPriority w:val="9"/>
    <w:semiHidden/>
    <w:rsid w:val="00DB3E06"/>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2D63C6"/>
    <w:rPr>
      <w:color w:val="605E5C"/>
      <w:shd w:val="clear" w:color="auto" w:fill="E1DFDD"/>
    </w:rPr>
  </w:style>
  <w:style w:type="paragraph" w:styleId="ListParagraph">
    <w:name w:val="List Paragraph"/>
    <w:basedOn w:val="Normal"/>
    <w:uiPriority w:val="34"/>
    <w:qFormat/>
    <w:rsid w:val="00052EEA"/>
    <w:pPr>
      <w:ind w:left="720"/>
      <w:contextualSpacing/>
    </w:pPr>
  </w:style>
  <w:style w:type="paragraph" w:styleId="HTMLPreformatted">
    <w:name w:val="HTML Preformatted"/>
    <w:basedOn w:val="Normal"/>
    <w:link w:val="HTMLPreformattedChar"/>
    <w:uiPriority w:val="99"/>
    <w:semiHidden/>
    <w:unhideWhenUsed/>
    <w:rsid w:val="006D2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2DCC"/>
    <w:rPr>
      <w:rFonts w:ascii="Courier New" w:eastAsia="Times New Roman" w:hAnsi="Courier New" w:cs="Courier New"/>
      <w:sz w:val="20"/>
      <w:szCs w:val="20"/>
    </w:rPr>
  </w:style>
  <w:style w:type="character" w:customStyle="1" w:styleId="hljs-string">
    <w:name w:val="hljs-string"/>
    <w:basedOn w:val="DefaultParagraphFont"/>
    <w:rsid w:val="006D2DCC"/>
  </w:style>
  <w:style w:type="character" w:customStyle="1" w:styleId="hljs-variable">
    <w:name w:val="hljs-variable"/>
    <w:basedOn w:val="DefaultParagraphFont"/>
    <w:rsid w:val="006D2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875">
      <w:bodyDiv w:val="1"/>
      <w:marLeft w:val="0"/>
      <w:marRight w:val="0"/>
      <w:marTop w:val="0"/>
      <w:marBottom w:val="0"/>
      <w:divBdr>
        <w:top w:val="none" w:sz="0" w:space="0" w:color="auto"/>
        <w:left w:val="none" w:sz="0" w:space="0" w:color="auto"/>
        <w:bottom w:val="none" w:sz="0" w:space="0" w:color="auto"/>
        <w:right w:val="none" w:sz="0" w:space="0" w:color="auto"/>
      </w:divBdr>
    </w:div>
    <w:div w:id="167913286">
      <w:bodyDiv w:val="1"/>
      <w:marLeft w:val="0"/>
      <w:marRight w:val="0"/>
      <w:marTop w:val="0"/>
      <w:marBottom w:val="0"/>
      <w:divBdr>
        <w:top w:val="none" w:sz="0" w:space="0" w:color="auto"/>
        <w:left w:val="none" w:sz="0" w:space="0" w:color="auto"/>
        <w:bottom w:val="none" w:sz="0" w:space="0" w:color="auto"/>
        <w:right w:val="none" w:sz="0" w:space="0" w:color="auto"/>
      </w:divBdr>
      <w:divsChild>
        <w:div w:id="942223157">
          <w:marLeft w:val="0"/>
          <w:marRight w:val="0"/>
          <w:marTop w:val="0"/>
          <w:marBottom w:val="0"/>
          <w:divBdr>
            <w:top w:val="none" w:sz="0" w:space="0" w:color="auto"/>
            <w:left w:val="none" w:sz="0" w:space="0" w:color="auto"/>
            <w:bottom w:val="none" w:sz="0" w:space="0" w:color="auto"/>
            <w:right w:val="none" w:sz="0" w:space="0" w:color="auto"/>
          </w:divBdr>
          <w:divsChild>
            <w:div w:id="1460998640">
              <w:marLeft w:val="0"/>
              <w:marRight w:val="0"/>
              <w:marTop w:val="0"/>
              <w:marBottom w:val="0"/>
              <w:divBdr>
                <w:top w:val="none" w:sz="0" w:space="0" w:color="auto"/>
                <w:left w:val="none" w:sz="0" w:space="0" w:color="auto"/>
                <w:bottom w:val="none" w:sz="0" w:space="0" w:color="auto"/>
                <w:right w:val="none" w:sz="0" w:space="0" w:color="auto"/>
              </w:divBdr>
              <w:divsChild>
                <w:div w:id="431827893">
                  <w:marLeft w:val="0"/>
                  <w:marRight w:val="0"/>
                  <w:marTop w:val="0"/>
                  <w:marBottom w:val="0"/>
                  <w:divBdr>
                    <w:top w:val="none" w:sz="0" w:space="0" w:color="auto"/>
                    <w:left w:val="none" w:sz="0" w:space="0" w:color="auto"/>
                    <w:bottom w:val="none" w:sz="0" w:space="0" w:color="auto"/>
                    <w:right w:val="none" w:sz="0" w:space="0" w:color="auto"/>
                  </w:divBdr>
                  <w:divsChild>
                    <w:div w:id="455757577">
                      <w:marLeft w:val="0"/>
                      <w:marRight w:val="0"/>
                      <w:marTop w:val="0"/>
                      <w:marBottom w:val="0"/>
                      <w:divBdr>
                        <w:top w:val="none" w:sz="0" w:space="0" w:color="auto"/>
                        <w:left w:val="none" w:sz="0" w:space="0" w:color="auto"/>
                        <w:bottom w:val="none" w:sz="0" w:space="0" w:color="auto"/>
                        <w:right w:val="none" w:sz="0" w:space="0" w:color="auto"/>
                      </w:divBdr>
                      <w:divsChild>
                        <w:div w:id="747194384">
                          <w:marLeft w:val="0"/>
                          <w:marRight w:val="0"/>
                          <w:marTop w:val="0"/>
                          <w:marBottom w:val="0"/>
                          <w:divBdr>
                            <w:top w:val="none" w:sz="0" w:space="0" w:color="auto"/>
                            <w:left w:val="none" w:sz="0" w:space="0" w:color="auto"/>
                            <w:bottom w:val="none" w:sz="0" w:space="0" w:color="auto"/>
                            <w:right w:val="none" w:sz="0" w:space="0" w:color="auto"/>
                          </w:divBdr>
                          <w:divsChild>
                            <w:div w:id="697007194">
                              <w:marLeft w:val="0"/>
                              <w:marRight w:val="0"/>
                              <w:marTop w:val="0"/>
                              <w:marBottom w:val="0"/>
                              <w:divBdr>
                                <w:top w:val="none" w:sz="0" w:space="0" w:color="auto"/>
                                <w:left w:val="none" w:sz="0" w:space="0" w:color="auto"/>
                                <w:bottom w:val="none" w:sz="0" w:space="0" w:color="auto"/>
                                <w:right w:val="none" w:sz="0" w:space="0" w:color="auto"/>
                              </w:divBdr>
                              <w:divsChild>
                                <w:div w:id="1199513400">
                                  <w:marLeft w:val="0"/>
                                  <w:marRight w:val="0"/>
                                  <w:marTop w:val="0"/>
                                  <w:marBottom w:val="0"/>
                                  <w:divBdr>
                                    <w:top w:val="none" w:sz="0" w:space="0" w:color="auto"/>
                                    <w:left w:val="none" w:sz="0" w:space="0" w:color="auto"/>
                                    <w:bottom w:val="none" w:sz="0" w:space="0" w:color="auto"/>
                                    <w:right w:val="none" w:sz="0" w:space="0" w:color="auto"/>
                                  </w:divBdr>
                                  <w:divsChild>
                                    <w:div w:id="643311524">
                                      <w:marLeft w:val="0"/>
                                      <w:marRight w:val="0"/>
                                      <w:marTop w:val="0"/>
                                      <w:marBottom w:val="0"/>
                                      <w:divBdr>
                                        <w:top w:val="none" w:sz="0" w:space="0" w:color="auto"/>
                                        <w:left w:val="none" w:sz="0" w:space="0" w:color="auto"/>
                                        <w:bottom w:val="none" w:sz="0" w:space="0" w:color="auto"/>
                                        <w:right w:val="none" w:sz="0" w:space="0" w:color="auto"/>
                                      </w:divBdr>
                                      <w:divsChild>
                                        <w:div w:id="1494682609">
                                          <w:marLeft w:val="0"/>
                                          <w:marRight w:val="0"/>
                                          <w:marTop w:val="0"/>
                                          <w:marBottom w:val="0"/>
                                          <w:divBdr>
                                            <w:top w:val="none" w:sz="0" w:space="0" w:color="auto"/>
                                            <w:left w:val="none" w:sz="0" w:space="0" w:color="auto"/>
                                            <w:bottom w:val="none" w:sz="0" w:space="0" w:color="auto"/>
                                            <w:right w:val="none" w:sz="0" w:space="0" w:color="auto"/>
                                          </w:divBdr>
                                          <w:divsChild>
                                            <w:div w:id="624895898">
                                              <w:marLeft w:val="0"/>
                                              <w:marRight w:val="0"/>
                                              <w:marTop w:val="0"/>
                                              <w:marBottom w:val="0"/>
                                              <w:divBdr>
                                                <w:top w:val="none" w:sz="0" w:space="0" w:color="auto"/>
                                                <w:left w:val="none" w:sz="0" w:space="0" w:color="auto"/>
                                                <w:bottom w:val="none" w:sz="0" w:space="0" w:color="auto"/>
                                                <w:right w:val="none" w:sz="0" w:space="0" w:color="auto"/>
                                              </w:divBdr>
                                              <w:divsChild>
                                                <w:div w:id="855853672">
                                                  <w:marLeft w:val="0"/>
                                                  <w:marRight w:val="0"/>
                                                  <w:marTop w:val="0"/>
                                                  <w:marBottom w:val="0"/>
                                                  <w:divBdr>
                                                    <w:top w:val="none" w:sz="0" w:space="0" w:color="auto"/>
                                                    <w:left w:val="none" w:sz="0" w:space="0" w:color="auto"/>
                                                    <w:bottom w:val="none" w:sz="0" w:space="0" w:color="auto"/>
                                                    <w:right w:val="none" w:sz="0" w:space="0" w:color="auto"/>
                                                  </w:divBdr>
                                                  <w:divsChild>
                                                    <w:div w:id="906842579">
                                                      <w:marLeft w:val="0"/>
                                                      <w:marRight w:val="0"/>
                                                      <w:marTop w:val="0"/>
                                                      <w:marBottom w:val="0"/>
                                                      <w:divBdr>
                                                        <w:top w:val="none" w:sz="0" w:space="0" w:color="auto"/>
                                                        <w:left w:val="none" w:sz="0" w:space="0" w:color="auto"/>
                                                        <w:bottom w:val="none" w:sz="0" w:space="0" w:color="auto"/>
                                                        <w:right w:val="none" w:sz="0" w:space="0" w:color="auto"/>
                                                      </w:divBdr>
                                                      <w:divsChild>
                                                        <w:div w:id="34047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38466">
      <w:bodyDiv w:val="1"/>
      <w:marLeft w:val="0"/>
      <w:marRight w:val="0"/>
      <w:marTop w:val="0"/>
      <w:marBottom w:val="0"/>
      <w:divBdr>
        <w:top w:val="none" w:sz="0" w:space="0" w:color="auto"/>
        <w:left w:val="none" w:sz="0" w:space="0" w:color="auto"/>
        <w:bottom w:val="none" w:sz="0" w:space="0" w:color="auto"/>
        <w:right w:val="none" w:sz="0" w:space="0" w:color="auto"/>
      </w:divBdr>
    </w:div>
    <w:div w:id="275991999">
      <w:bodyDiv w:val="1"/>
      <w:marLeft w:val="0"/>
      <w:marRight w:val="0"/>
      <w:marTop w:val="0"/>
      <w:marBottom w:val="0"/>
      <w:divBdr>
        <w:top w:val="none" w:sz="0" w:space="0" w:color="auto"/>
        <w:left w:val="none" w:sz="0" w:space="0" w:color="auto"/>
        <w:bottom w:val="none" w:sz="0" w:space="0" w:color="auto"/>
        <w:right w:val="none" w:sz="0" w:space="0" w:color="auto"/>
      </w:divBdr>
    </w:div>
    <w:div w:id="420682494">
      <w:bodyDiv w:val="1"/>
      <w:marLeft w:val="0"/>
      <w:marRight w:val="0"/>
      <w:marTop w:val="0"/>
      <w:marBottom w:val="0"/>
      <w:divBdr>
        <w:top w:val="none" w:sz="0" w:space="0" w:color="auto"/>
        <w:left w:val="none" w:sz="0" w:space="0" w:color="auto"/>
        <w:bottom w:val="none" w:sz="0" w:space="0" w:color="auto"/>
        <w:right w:val="none" w:sz="0" w:space="0" w:color="auto"/>
      </w:divBdr>
      <w:divsChild>
        <w:div w:id="1395543116">
          <w:marLeft w:val="0"/>
          <w:marRight w:val="0"/>
          <w:marTop w:val="0"/>
          <w:marBottom w:val="0"/>
          <w:divBdr>
            <w:top w:val="none" w:sz="0" w:space="0" w:color="auto"/>
            <w:left w:val="none" w:sz="0" w:space="0" w:color="auto"/>
            <w:bottom w:val="none" w:sz="0" w:space="0" w:color="auto"/>
            <w:right w:val="none" w:sz="0" w:space="0" w:color="auto"/>
          </w:divBdr>
          <w:divsChild>
            <w:div w:id="1464731070">
              <w:marLeft w:val="0"/>
              <w:marRight w:val="0"/>
              <w:marTop w:val="0"/>
              <w:marBottom w:val="0"/>
              <w:divBdr>
                <w:top w:val="none" w:sz="0" w:space="0" w:color="auto"/>
                <w:left w:val="none" w:sz="0" w:space="0" w:color="auto"/>
                <w:bottom w:val="none" w:sz="0" w:space="0" w:color="auto"/>
                <w:right w:val="none" w:sz="0" w:space="0" w:color="auto"/>
              </w:divBdr>
              <w:divsChild>
                <w:div w:id="1408188186">
                  <w:marLeft w:val="0"/>
                  <w:marRight w:val="0"/>
                  <w:marTop w:val="0"/>
                  <w:marBottom w:val="0"/>
                  <w:divBdr>
                    <w:top w:val="none" w:sz="0" w:space="0" w:color="auto"/>
                    <w:left w:val="none" w:sz="0" w:space="0" w:color="auto"/>
                    <w:bottom w:val="none" w:sz="0" w:space="0" w:color="auto"/>
                    <w:right w:val="none" w:sz="0" w:space="0" w:color="auto"/>
                  </w:divBdr>
                  <w:divsChild>
                    <w:div w:id="1321541474">
                      <w:marLeft w:val="0"/>
                      <w:marRight w:val="0"/>
                      <w:marTop w:val="0"/>
                      <w:marBottom w:val="0"/>
                      <w:divBdr>
                        <w:top w:val="none" w:sz="0" w:space="0" w:color="auto"/>
                        <w:left w:val="none" w:sz="0" w:space="0" w:color="auto"/>
                        <w:bottom w:val="none" w:sz="0" w:space="0" w:color="auto"/>
                        <w:right w:val="none" w:sz="0" w:space="0" w:color="auto"/>
                      </w:divBdr>
                    </w:div>
                    <w:div w:id="1151486306">
                      <w:marLeft w:val="0"/>
                      <w:marRight w:val="0"/>
                      <w:marTop w:val="0"/>
                      <w:marBottom w:val="0"/>
                      <w:divBdr>
                        <w:top w:val="none" w:sz="0" w:space="0" w:color="auto"/>
                        <w:left w:val="none" w:sz="0" w:space="0" w:color="auto"/>
                        <w:bottom w:val="none" w:sz="0" w:space="0" w:color="auto"/>
                        <w:right w:val="none" w:sz="0" w:space="0" w:color="auto"/>
                      </w:divBdr>
                      <w:divsChild>
                        <w:div w:id="1762526924">
                          <w:marLeft w:val="0"/>
                          <w:marRight w:val="0"/>
                          <w:marTop w:val="0"/>
                          <w:marBottom w:val="0"/>
                          <w:divBdr>
                            <w:top w:val="none" w:sz="0" w:space="0" w:color="auto"/>
                            <w:left w:val="none" w:sz="0" w:space="0" w:color="auto"/>
                            <w:bottom w:val="none" w:sz="0" w:space="0" w:color="auto"/>
                            <w:right w:val="none" w:sz="0" w:space="0" w:color="auto"/>
                          </w:divBdr>
                          <w:divsChild>
                            <w:div w:id="1218667703">
                              <w:marLeft w:val="0"/>
                              <w:marRight w:val="0"/>
                              <w:marTop w:val="0"/>
                              <w:marBottom w:val="0"/>
                              <w:divBdr>
                                <w:top w:val="none" w:sz="0" w:space="0" w:color="auto"/>
                                <w:left w:val="none" w:sz="0" w:space="0" w:color="auto"/>
                                <w:bottom w:val="none" w:sz="0" w:space="0" w:color="auto"/>
                                <w:right w:val="none" w:sz="0" w:space="0" w:color="auto"/>
                              </w:divBdr>
                              <w:divsChild>
                                <w:div w:id="1489175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327879">
      <w:bodyDiv w:val="1"/>
      <w:marLeft w:val="0"/>
      <w:marRight w:val="0"/>
      <w:marTop w:val="0"/>
      <w:marBottom w:val="0"/>
      <w:divBdr>
        <w:top w:val="none" w:sz="0" w:space="0" w:color="auto"/>
        <w:left w:val="none" w:sz="0" w:space="0" w:color="auto"/>
        <w:bottom w:val="none" w:sz="0" w:space="0" w:color="auto"/>
        <w:right w:val="none" w:sz="0" w:space="0" w:color="auto"/>
      </w:divBdr>
    </w:div>
    <w:div w:id="462231070">
      <w:bodyDiv w:val="1"/>
      <w:marLeft w:val="0"/>
      <w:marRight w:val="0"/>
      <w:marTop w:val="0"/>
      <w:marBottom w:val="0"/>
      <w:divBdr>
        <w:top w:val="none" w:sz="0" w:space="0" w:color="auto"/>
        <w:left w:val="none" w:sz="0" w:space="0" w:color="auto"/>
        <w:bottom w:val="none" w:sz="0" w:space="0" w:color="auto"/>
        <w:right w:val="none" w:sz="0" w:space="0" w:color="auto"/>
      </w:divBdr>
    </w:div>
    <w:div w:id="620916063">
      <w:bodyDiv w:val="1"/>
      <w:marLeft w:val="0"/>
      <w:marRight w:val="0"/>
      <w:marTop w:val="0"/>
      <w:marBottom w:val="0"/>
      <w:divBdr>
        <w:top w:val="none" w:sz="0" w:space="0" w:color="auto"/>
        <w:left w:val="none" w:sz="0" w:space="0" w:color="auto"/>
        <w:bottom w:val="none" w:sz="0" w:space="0" w:color="auto"/>
        <w:right w:val="none" w:sz="0" w:space="0" w:color="auto"/>
      </w:divBdr>
    </w:div>
    <w:div w:id="711030269">
      <w:bodyDiv w:val="1"/>
      <w:marLeft w:val="0"/>
      <w:marRight w:val="0"/>
      <w:marTop w:val="0"/>
      <w:marBottom w:val="0"/>
      <w:divBdr>
        <w:top w:val="none" w:sz="0" w:space="0" w:color="auto"/>
        <w:left w:val="none" w:sz="0" w:space="0" w:color="auto"/>
        <w:bottom w:val="none" w:sz="0" w:space="0" w:color="auto"/>
        <w:right w:val="none" w:sz="0" w:space="0" w:color="auto"/>
      </w:divBdr>
    </w:div>
    <w:div w:id="784424563">
      <w:bodyDiv w:val="1"/>
      <w:marLeft w:val="0"/>
      <w:marRight w:val="0"/>
      <w:marTop w:val="0"/>
      <w:marBottom w:val="0"/>
      <w:divBdr>
        <w:top w:val="none" w:sz="0" w:space="0" w:color="auto"/>
        <w:left w:val="none" w:sz="0" w:space="0" w:color="auto"/>
        <w:bottom w:val="none" w:sz="0" w:space="0" w:color="auto"/>
        <w:right w:val="none" w:sz="0" w:space="0" w:color="auto"/>
      </w:divBdr>
    </w:div>
    <w:div w:id="842210873">
      <w:bodyDiv w:val="1"/>
      <w:marLeft w:val="0"/>
      <w:marRight w:val="0"/>
      <w:marTop w:val="0"/>
      <w:marBottom w:val="0"/>
      <w:divBdr>
        <w:top w:val="none" w:sz="0" w:space="0" w:color="auto"/>
        <w:left w:val="none" w:sz="0" w:space="0" w:color="auto"/>
        <w:bottom w:val="none" w:sz="0" w:space="0" w:color="auto"/>
        <w:right w:val="none" w:sz="0" w:space="0" w:color="auto"/>
      </w:divBdr>
    </w:div>
    <w:div w:id="879627620">
      <w:bodyDiv w:val="1"/>
      <w:marLeft w:val="0"/>
      <w:marRight w:val="0"/>
      <w:marTop w:val="0"/>
      <w:marBottom w:val="0"/>
      <w:divBdr>
        <w:top w:val="none" w:sz="0" w:space="0" w:color="auto"/>
        <w:left w:val="none" w:sz="0" w:space="0" w:color="auto"/>
        <w:bottom w:val="none" w:sz="0" w:space="0" w:color="auto"/>
        <w:right w:val="none" w:sz="0" w:space="0" w:color="auto"/>
      </w:divBdr>
      <w:divsChild>
        <w:div w:id="22121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43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48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94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156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149131">
      <w:bodyDiv w:val="1"/>
      <w:marLeft w:val="0"/>
      <w:marRight w:val="0"/>
      <w:marTop w:val="0"/>
      <w:marBottom w:val="0"/>
      <w:divBdr>
        <w:top w:val="none" w:sz="0" w:space="0" w:color="auto"/>
        <w:left w:val="none" w:sz="0" w:space="0" w:color="auto"/>
        <w:bottom w:val="none" w:sz="0" w:space="0" w:color="auto"/>
        <w:right w:val="none" w:sz="0" w:space="0" w:color="auto"/>
      </w:divBdr>
      <w:divsChild>
        <w:div w:id="1500071832">
          <w:marLeft w:val="0"/>
          <w:marRight w:val="0"/>
          <w:marTop w:val="0"/>
          <w:marBottom w:val="0"/>
          <w:divBdr>
            <w:top w:val="none" w:sz="0" w:space="0" w:color="auto"/>
            <w:left w:val="none" w:sz="0" w:space="0" w:color="auto"/>
            <w:bottom w:val="none" w:sz="0" w:space="0" w:color="auto"/>
            <w:right w:val="none" w:sz="0" w:space="0" w:color="auto"/>
          </w:divBdr>
          <w:divsChild>
            <w:div w:id="752968596">
              <w:marLeft w:val="0"/>
              <w:marRight w:val="0"/>
              <w:marTop w:val="0"/>
              <w:marBottom w:val="0"/>
              <w:divBdr>
                <w:top w:val="none" w:sz="0" w:space="0" w:color="auto"/>
                <w:left w:val="none" w:sz="0" w:space="0" w:color="auto"/>
                <w:bottom w:val="none" w:sz="0" w:space="0" w:color="auto"/>
                <w:right w:val="none" w:sz="0" w:space="0" w:color="auto"/>
              </w:divBdr>
              <w:divsChild>
                <w:div w:id="1442606109">
                  <w:marLeft w:val="0"/>
                  <w:marRight w:val="0"/>
                  <w:marTop w:val="0"/>
                  <w:marBottom w:val="0"/>
                  <w:divBdr>
                    <w:top w:val="none" w:sz="0" w:space="0" w:color="auto"/>
                    <w:left w:val="none" w:sz="0" w:space="0" w:color="auto"/>
                    <w:bottom w:val="none" w:sz="0" w:space="0" w:color="auto"/>
                    <w:right w:val="none" w:sz="0" w:space="0" w:color="auto"/>
                  </w:divBdr>
                  <w:divsChild>
                    <w:div w:id="1752312764">
                      <w:marLeft w:val="0"/>
                      <w:marRight w:val="0"/>
                      <w:marTop w:val="0"/>
                      <w:marBottom w:val="0"/>
                      <w:divBdr>
                        <w:top w:val="none" w:sz="0" w:space="0" w:color="auto"/>
                        <w:left w:val="none" w:sz="0" w:space="0" w:color="auto"/>
                        <w:bottom w:val="none" w:sz="0" w:space="0" w:color="auto"/>
                        <w:right w:val="none" w:sz="0" w:space="0" w:color="auto"/>
                      </w:divBdr>
                      <w:divsChild>
                        <w:div w:id="143162609">
                          <w:marLeft w:val="0"/>
                          <w:marRight w:val="0"/>
                          <w:marTop w:val="0"/>
                          <w:marBottom w:val="0"/>
                          <w:divBdr>
                            <w:top w:val="none" w:sz="0" w:space="0" w:color="auto"/>
                            <w:left w:val="none" w:sz="0" w:space="0" w:color="auto"/>
                            <w:bottom w:val="none" w:sz="0" w:space="0" w:color="auto"/>
                            <w:right w:val="none" w:sz="0" w:space="0" w:color="auto"/>
                          </w:divBdr>
                          <w:divsChild>
                            <w:div w:id="18729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913114">
      <w:bodyDiv w:val="1"/>
      <w:marLeft w:val="0"/>
      <w:marRight w:val="0"/>
      <w:marTop w:val="0"/>
      <w:marBottom w:val="0"/>
      <w:divBdr>
        <w:top w:val="none" w:sz="0" w:space="0" w:color="auto"/>
        <w:left w:val="none" w:sz="0" w:space="0" w:color="auto"/>
        <w:bottom w:val="none" w:sz="0" w:space="0" w:color="auto"/>
        <w:right w:val="none" w:sz="0" w:space="0" w:color="auto"/>
      </w:divBdr>
      <w:divsChild>
        <w:div w:id="1778713004">
          <w:marLeft w:val="0"/>
          <w:marRight w:val="0"/>
          <w:marTop w:val="0"/>
          <w:marBottom w:val="0"/>
          <w:divBdr>
            <w:top w:val="none" w:sz="0" w:space="0" w:color="auto"/>
            <w:left w:val="none" w:sz="0" w:space="0" w:color="auto"/>
            <w:bottom w:val="none" w:sz="0" w:space="0" w:color="auto"/>
            <w:right w:val="none" w:sz="0" w:space="0" w:color="auto"/>
          </w:divBdr>
          <w:divsChild>
            <w:div w:id="1798135724">
              <w:marLeft w:val="0"/>
              <w:marRight w:val="0"/>
              <w:marTop w:val="0"/>
              <w:marBottom w:val="0"/>
              <w:divBdr>
                <w:top w:val="none" w:sz="0" w:space="0" w:color="auto"/>
                <w:left w:val="none" w:sz="0" w:space="0" w:color="auto"/>
                <w:bottom w:val="none" w:sz="0" w:space="0" w:color="auto"/>
                <w:right w:val="none" w:sz="0" w:space="0" w:color="auto"/>
              </w:divBdr>
              <w:divsChild>
                <w:div w:id="466359030">
                  <w:marLeft w:val="0"/>
                  <w:marRight w:val="0"/>
                  <w:marTop w:val="0"/>
                  <w:marBottom w:val="0"/>
                  <w:divBdr>
                    <w:top w:val="none" w:sz="0" w:space="0" w:color="auto"/>
                    <w:left w:val="none" w:sz="0" w:space="0" w:color="auto"/>
                    <w:bottom w:val="none" w:sz="0" w:space="0" w:color="auto"/>
                    <w:right w:val="none" w:sz="0" w:space="0" w:color="auto"/>
                  </w:divBdr>
                  <w:divsChild>
                    <w:div w:id="611940608">
                      <w:marLeft w:val="0"/>
                      <w:marRight w:val="0"/>
                      <w:marTop w:val="0"/>
                      <w:marBottom w:val="0"/>
                      <w:divBdr>
                        <w:top w:val="none" w:sz="0" w:space="0" w:color="auto"/>
                        <w:left w:val="none" w:sz="0" w:space="0" w:color="auto"/>
                        <w:bottom w:val="none" w:sz="0" w:space="0" w:color="auto"/>
                        <w:right w:val="none" w:sz="0" w:space="0" w:color="auto"/>
                      </w:divBdr>
                      <w:divsChild>
                        <w:div w:id="788088354">
                          <w:marLeft w:val="0"/>
                          <w:marRight w:val="0"/>
                          <w:marTop w:val="0"/>
                          <w:marBottom w:val="0"/>
                          <w:divBdr>
                            <w:top w:val="none" w:sz="0" w:space="0" w:color="auto"/>
                            <w:left w:val="none" w:sz="0" w:space="0" w:color="auto"/>
                            <w:bottom w:val="none" w:sz="0" w:space="0" w:color="auto"/>
                            <w:right w:val="none" w:sz="0" w:space="0" w:color="auto"/>
                          </w:divBdr>
                          <w:divsChild>
                            <w:div w:id="3036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90459">
      <w:bodyDiv w:val="1"/>
      <w:marLeft w:val="0"/>
      <w:marRight w:val="0"/>
      <w:marTop w:val="0"/>
      <w:marBottom w:val="0"/>
      <w:divBdr>
        <w:top w:val="none" w:sz="0" w:space="0" w:color="auto"/>
        <w:left w:val="none" w:sz="0" w:space="0" w:color="auto"/>
        <w:bottom w:val="none" w:sz="0" w:space="0" w:color="auto"/>
        <w:right w:val="none" w:sz="0" w:space="0" w:color="auto"/>
      </w:divBdr>
    </w:div>
    <w:div w:id="1297495099">
      <w:bodyDiv w:val="1"/>
      <w:marLeft w:val="0"/>
      <w:marRight w:val="0"/>
      <w:marTop w:val="0"/>
      <w:marBottom w:val="0"/>
      <w:divBdr>
        <w:top w:val="none" w:sz="0" w:space="0" w:color="auto"/>
        <w:left w:val="none" w:sz="0" w:space="0" w:color="auto"/>
        <w:bottom w:val="none" w:sz="0" w:space="0" w:color="auto"/>
        <w:right w:val="none" w:sz="0" w:space="0" w:color="auto"/>
      </w:divBdr>
    </w:div>
    <w:div w:id="1299065170">
      <w:bodyDiv w:val="1"/>
      <w:marLeft w:val="0"/>
      <w:marRight w:val="0"/>
      <w:marTop w:val="0"/>
      <w:marBottom w:val="0"/>
      <w:divBdr>
        <w:top w:val="none" w:sz="0" w:space="0" w:color="auto"/>
        <w:left w:val="none" w:sz="0" w:space="0" w:color="auto"/>
        <w:bottom w:val="none" w:sz="0" w:space="0" w:color="auto"/>
        <w:right w:val="none" w:sz="0" w:space="0" w:color="auto"/>
      </w:divBdr>
    </w:div>
    <w:div w:id="1371882120">
      <w:bodyDiv w:val="1"/>
      <w:marLeft w:val="0"/>
      <w:marRight w:val="0"/>
      <w:marTop w:val="0"/>
      <w:marBottom w:val="0"/>
      <w:divBdr>
        <w:top w:val="none" w:sz="0" w:space="0" w:color="auto"/>
        <w:left w:val="none" w:sz="0" w:space="0" w:color="auto"/>
        <w:bottom w:val="none" w:sz="0" w:space="0" w:color="auto"/>
        <w:right w:val="none" w:sz="0" w:space="0" w:color="auto"/>
      </w:divBdr>
    </w:div>
    <w:div w:id="1495225211">
      <w:bodyDiv w:val="1"/>
      <w:marLeft w:val="0"/>
      <w:marRight w:val="0"/>
      <w:marTop w:val="0"/>
      <w:marBottom w:val="0"/>
      <w:divBdr>
        <w:top w:val="none" w:sz="0" w:space="0" w:color="auto"/>
        <w:left w:val="none" w:sz="0" w:space="0" w:color="auto"/>
        <w:bottom w:val="none" w:sz="0" w:space="0" w:color="auto"/>
        <w:right w:val="none" w:sz="0" w:space="0" w:color="auto"/>
      </w:divBdr>
    </w:div>
    <w:div w:id="1688409510">
      <w:bodyDiv w:val="1"/>
      <w:marLeft w:val="0"/>
      <w:marRight w:val="0"/>
      <w:marTop w:val="0"/>
      <w:marBottom w:val="0"/>
      <w:divBdr>
        <w:top w:val="none" w:sz="0" w:space="0" w:color="auto"/>
        <w:left w:val="none" w:sz="0" w:space="0" w:color="auto"/>
        <w:bottom w:val="none" w:sz="0" w:space="0" w:color="auto"/>
        <w:right w:val="none" w:sz="0" w:space="0" w:color="auto"/>
      </w:divBdr>
      <w:divsChild>
        <w:div w:id="1739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1101">
      <w:bodyDiv w:val="1"/>
      <w:marLeft w:val="0"/>
      <w:marRight w:val="0"/>
      <w:marTop w:val="0"/>
      <w:marBottom w:val="0"/>
      <w:divBdr>
        <w:top w:val="none" w:sz="0" w:space="0" w:color="auto"/>
        <w:left w:val="none" w:sz="0" w:space="0" w:color="auto"/>
        <w:bottom w:val="none" w:sz="0" w:space="0" w:color="auto"/>
        <w:right w:val="none" w:sz="0" w:space="0" w:color="auto"/>
      </w:divBdr>
    </w:div>
    <w:div w:id="1879196552">
      <w:bodyDiv w:val="1"/>
      <w:marLeft w:val="0"/>
      <w:marRight w:val="0"/>
      <w:marTop w:val="0"/>
      <w:marBottom w:val="0"/>
      <w:divBdr>
        <w:top w:val="none" w:sz="0" w:space="0" w:color="auto"/>
        <w:left w:val="none" w:sz="0" w:space="0" w:color="auto"/>
        <w:bottom w:val="none" w:sz="0" w:space="0" w:color="auto"/>
        <w:right w:val="none" w:sz="0" w:space="0" w:color="auto"/>
      </w:divBdr>
      <w:divsChild>
        <w:div w:id="1716008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76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59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08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820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96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1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02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651329">
      <w:bodyDiv w:val="1"/>
      <w:marLeft w:val="0"/>
      <w:marRight w:val="0"/>
      <w:marTop w:val="0"/>
      <w:marBottom w:val="0"/>
      <w:divBdr>
        <w:top w:val="none" w:sz="0" w:space="0" w:color="auto"/>
        <w:left w:val="none" w:sz="0" w:space="0" w:color="auto"/>
        <w:bottom w:val="none" w:sz="0" w:space="0" w:color="auto"/>
        <w:right w:val="none" w:sz="0" w:space="0" w:color="auto"/>
      </w:divBdr>
      <w:divsChild>
        <w:div w:id="955254382">
          <w:marLeft w:val="0"/>
          <w:marRight w:val="0"/>
          <w:marTop w:val="0"/>
          <w:marBottom w:val="0"/>
          <w:divBdr>
            <w:top w:val="none" w:sz="0" w:space="0" w:color="auto"/>
            <w:left w:val="none" w:sz="0" w:space="0" w:color="auto"/>
            <w:bottom w:val="none" w:sz="0" w:space="0" w:color="auto"/>
            <w:right w:val="none" w:sz="0" w:space="0" w:color="auto"/>
          </w:divBdr>
          <w:divsChild>
            <w:div w:id="133641852">
              <w:marLeft w:val="0"/>
              <w:marRight w:val="0"/>
              <w:marTop w:val="0"/>
              <w:marBottom w:val="0"/>
              <w:divBdr>
                <w:top w:val="none" w:sz="0" w:space="0" w:color="auto"/>
                <w:left w:val="none" w:sz="0" w:space="0" w:color="auto"/>
                <w:bottom w:val="none" w:sz="0" w:space="0" w:color="auto"/>
                <w:right w:val="none" w:sz="0" w:space="0" w:color="auto"/>
              </w:divBdr>
            </w:div>
            <w:div w:id="54623971">
              <w:marLeft w:val="0"/>
              <w:marRight w:val="0"/>
              <w:marTop w:val="0"/>
              <w:marBottom w:val="0"/>
              <w:divBdr>
                <w:top w:val="none" w:sz="0" w:space="0" w:color="auto"/>
                <w:left w:val="none" w:sz="0" w:space="0" w:color="auto"/>
                <w:bottom w:val="none" w:sz="0" w:space="0" w:color="auto"/>
                <w:right w:val="none" w:sz="0" w:space="0" w:color="auto"/>
              </w:divBdr>
              <w:divsChild>
                <w:div w:id="68433123">
                  <w:marLeft w:val="0"/>
                  <w:marRight w:val="0"/>
                  <w:marTop w:val="0"/>
                  <w:marBottom w:val="0"/>
                  <w:divBdr>
                    <w:top w:val="none" w:sz="0" w:space="0" w:color="auto"/>
                    <w:left w:val="none" w:sz="0" w:space="0" w:color="auto"/>
                    <w:bottom w:val="none" w:sz="0" w:space="0" w:color="auto"/>
                    <w:right w:val="none" w:sz="0" w:space="0" w:color="auto"/>
                  </w:divBdr>
                  <w:divsChild>
                    <w:div w:id="98998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3573">
              <w:marLeft w:val="0"/>
              <w:marRight w:val="0"/>
              <w:marTop w:val="0"/>
              <w:marBottom w:val="0"/>
              <w:divBdr>
                <w:top w:val="none" w:sz="0" w:space="0" w:color="auto"/>
                <w:left w:val="none" w:sz="0" w:space="0" w:color="auto"/>
                <w:bottom w:val="none" w:sz="0" w:space="0" w:color="auto"/>
                <w:right w:val="none" w:sz="0" w:space="0" w:color="auto"/>
              </w:divBdr>
            </w:div>
          </w:divsChild>
        </w:div>
        <w:div w:id="322245052">
          <w:marLeft w:val="0"/>
          <w:marRight w:val="0"/>
          <w:marTop w:val="0"/>
          <w:marBottom w:val="0"/>
          <w:divBdr>
            <w:top w:val="none" w:sz="0" w:space="0" w:color="auto"/>
            <w:left w:val="none" w:sz="0" w:space="0" w:color="auto"/>
            <w:bottom w:val="none" w:sz="0" w:space="0" w:color="auto"/>
            <w:right w:val="none" w:sz="0" w:space="0" w:color="auto"/>
          </w:divBdr>
          <w:divsChild>
            <w:div w:id="716971506">
              <w:marLeft w:val="0"/>
              <w:marRight w:val="0"/>
              <w:marTop w:val="0"/>
              <w:marBottom w:val="0"/>
              <w:divBdr>
                <w:top w:val="none" w:sz="0" w:space="0" w:color="auto"/>
                <w:left w:val="none" w:sz="0" w:space="0" w:color="auto"/>
                <w:bottom w:val="none" w:sz="0" w:space="0" w:color="auto"/>
                <w:right w:val="none" w:sz="0" w:space="0" w:color="auto"/>
              </w:divBdr>
            </w:div>
            <w:div w:id="1603296655">
              <w:marLeft w:val="0"/>
              <w:marRight w:val="0"/>
              <w:marTop w:val="0"/>
              <w:marBottom w:val="0"/>
              <w:divBdr>
                <w:top w:val="none" w:sz="0" w:space="0" w:color="auto"/>
                <w:left w:val="none" w:sz="0" w:space="0" w:color="auto"/>
                <w:bottom w:val="none" w:sz="0" w:space="0" w:color="auto"/>
                <w:right w:val="none" w:sz="0" w:space="0" w:color="auto"/>
              </w:divBdr>
              <w:divsChild>
                <w:div w:id="2065441697">
                  <w:marLeft w:val="0"/>
                  <w:marRight w:val="0"/>
                  <w:marTop w:val="0"/>
                  <w:marBottom w:val="0"/>
                  <w:divBdr>
                    <w:top w:val="none" w:sz="0" w:space="0" w:color="auto"/>
                    <w:left w:val="none" w:sz="0" w:space="0" w:color="auto"/>
                    <w:bottom w:val="none" w:sz="0" w:space="0" w:color="auto"/>
                    <w:right w:val="none" w:sz="0" w:space="0" w:color="auto"/>
                  </w:divBdr>
                  <w:divsChild>
                    <w:div w:id="13140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io/" TargetMode="External"/><Relationship Id="rId3" Type="http://schemas.openxmlformats.org/officeDocument/2006/relationships/settings" Target="settings.xml"/><Relationship Id="rId7" Type="http://schemas.openxmlformats.org/officeDocument/2006/relationships/hyperlink" Target="https://yourapp.com/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app.com/admin" TargetMode="External"/><Relationship Id="rId5" Type="http://schemas.openxmlformats.org/officeDocument/2006/relationships/hyperlink" Target="https://yourapp.com/adm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4505</TotalTime>
  <Pages>23</Pages>
  <Words>5883</Words>
  <Characters>33534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Saeed</dc:creator>
  <cp:keywords/>
  <dc:description/>
  <cp:lastModifiedBy>Hassan Saeed</cp:lastModifiedBy>
  <cp:revision>5</cp:revision>
  <dcterms:created xsi:type="dcterms:W3CDTF">2025-02-04T06:18:00Z</dcterms:created>
  <dcterms:modified xsi:type="dcterms:W3CDTF">2025-02-07T09:25:00Z</dcterms:modified>
</cp:coreProperties>
</file>