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11" w:rsidRPr="009332D4" w:rsidRDefault="00F121E6" w:rsidP="00421211">
      <w:pPr>
        <w:bidi/>
        <w:rPr>
          <w:rFonts w:asciiTheme="majorHAnsi" w:hAnsiTheme="majorHAnsi" w:cstheme="majorHAnsi"/>
          <w:b/>
          <w:bCs/>
          <w:sz w:val="14"/>
          <w:szCs w:val="14"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76DE99" wp14:editId="47464602">
                <wp:simplePos x="0" y="0"/>
                <wp:positionH relativeFrom="margin">
                  <wp:posOffset>-246656</wp:posOffset>
                </wp:positionH>
                <wp:positionV relativeFrom="paragraph">
                  <wp:posOffset>164354</wp:posOffset>
                </wp:positionV>
                <wp:extent cx="1292860" cy="65278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64E" w:rsidRPr="00B93558" w:rsidRDefault="0040464E" w:rsidP="0040464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300CB" w:rsidRPr="00B93558" w:rsidRDefault="00E300CB" w:rsidP="00E300C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300CB" w:rsidRPr="00B93558" w:rsidRDefault="00E300CB" w:rsidP="00E300C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B9355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6D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4pt;margin-top:12.95pt;width:101.8pt;height:51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" stroked="f">
                <v:textbox>
                  <w:txbxContent>
                    <w:p w:rsidR="0040464E" w:rsidRPr="00B93558" w:rsidRDefault="0040464E" w:rsidP="0040464E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300CB" w:rsidRPr="00B93558" w:rsidRDefault="00E300CB" w:rsidP="00E300C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300CB" w:rsidRPr="00B93558" w:rsidRDefault="00E300CB" w:rsidP="00E300C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B93558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211">
        <w:rPr>
          <w:noProof/>
        </w:rPr>
        <w:drawing>
          <wp:anchor distT="0" distB="0" distL="114300" distR="114300" simplePos="0" relativeHeight="251684864" behindDoc="0" locked="0" layoutInCell="1" allowOverlap="1" wp14:anchorId="06C2EF43" wp14:editId="7F6188CB">
            <wp:simplePos x="0" y="0"/>
            <wp:positionH relativeFrom="margin">
              <wp:posOffset>5193002</wp:posOffset>
            </wp:positionH>
            <wp:positionV relativeFrom="paragraph">
              <wp:posOffset>12976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211">
        <w:rPr>
          <w:rFonts w:asciiTheme="majorHAnsi" w:hAnsiTheme="majorHAnsi" w:cstheme="majorHAnsi"/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="00421211" w:rsidRPr="009332D4">
        <w:rPr>
          <w:rFonts w:asciiTheme="majorHAnsi" w:hAnsiTheme="majorHAnsi" w:cstheme="majorHAnsi" w:hint="cs"/>
          <w:b/>
          <w:bCs/>
          <w:sz w:val="14"/>
          <w:szCs w:val="14"/>
          <w:rtl/>
        </w:rPr>
        <w:t xml:space="preserve">تاریخ: </w:t>
      </w:r>
      <w:proofErr w:type="spellStart"/>
      <w:r w:rsidR="00421211" w:rsidRPr="009332D4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</w:p>
    <w:p w:rsidR="00294943" w:rsidRDefault="00991A96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17294578" wp14:editId="255AD354">
            <wp:simplePos x="0" y="0"/>
            <wp:positionH relativeFrom="margin">
              <wp:posOffset>1741805</wp:posOffset>
            </wp:positionH>
            <wp:positionV relativeFrom="paragraph">
              <wp:posOffset>-223437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F121E6" w:rsidP="00761EAC">
      <w:pPr>
        <w:bidi/>
        <w:rPr>
          <w:rFonts w:cs="B Titr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3BD3A" wp14:editId="45AF5B9F">
                <wp:simplePos x="0" y="0"/>
                <wp:positionH relativeFrom="margin">
                  <wp:align>center</wp:align>
                </wp:positionH>
                <wp:positionV relativeFrom="paragraph">
                  <wp:posOffset>381579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9779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49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6334B" w:rsidRPr="009E45F7" w:rsidRDefault="008E17FE" w:rsidP="00421211">
      <w:pPr>
        <w:bidi/>
        <w:jc w:val="center"/>
        <w:rPr>
          <w:rFonts w:cs="Arial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AB334" wp14:editId="38F9D1CB">
                <wp:simplePos x="0" y="0"/>
                <wp:positionH relativeFrom="margin">
                  <wp:posOffset>5295265</wp:posOffset>
                </wp:positionH>
                <wp:positionV relativeFrom="paragraph">
                  <wp:posOffset>594995</wp:posOffset>
                </wp:positionV>
                <wp:extent cx="497205" cy="328930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9E45F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AB33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416.95pt;margin-top:46.85pt;width:39.15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9E45F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5F7">
        <w:rPr>
          <w:rFonts w:cs="B Titr"/>
        </w:rPr>
        <w:br/>
      </w:r>
      <w:r w:rsidR="009E45F7" w:rsidRPr="00761EAC">
        <w:rPr>
          <w:rFonts w:asciiTheme="majorHAnsi" w:hAnsiTheme="majorHAnsi" w:cstheme="majorHAnsi" w:hint="cs"/>
          <w:b/>
          <w:bCs/>
          <w:rtl/>
        </w:rPr>
        <w:t>" به نام خدا "</w:t>
      </w:r>
    </w:p>
    <w:p w:rsidR="0026334B" w:rsidRDefault="0026334B" w:rsidP="0026334B">
      <w:pPr>
        <w:bidi/>
        <w:rPr>
          <w:rFonts w:cs="B Titr"/>
          <w:rtl/>
          <w:lang w:bidi="fa-IR"/>
        </w:rPr>
      </w:pPr>
    </w:p>
    <w:p w:rsidR="0028068F" w:rsidRPr="00840F6E" w:rsidRDefault="0028068F" w:rsidP="004C073E">
      <w:pPr>
        <w:bidi/>
        <w:ind w:left="-514"/>
        <w:rPr>
          <w:rFonts w:asciiTheme="majorHAnsi" w:hAnsiTheme="majorHAnsi" w:cstheme="majorHAnsi"/>
          <w:b/>
          <w:bCs/>
          <w:sz w:val="24"/>
          <w:szCs w:val="24"/>
        </w:rPr>
      </w:pP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جناب آقای </w:t>
      </w:r>
      <w:r w:rsidR="004C073E">
        <w:rPr>
          <w:rFonts w:asciiTheme="majorHAnsi" w:hAnsiTheme="majorHAnsi" w:cstheme="majorHAnsi" w:hint="cs"/>
          <w:b/>
          <w:bCs/>
          <w:sz w:val="24"/>
          <w:szCs w:val="24"/>
          <w:rtl/>
        </w:rPr>
        <w:t>مهندس باباسالاری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br/>
        <w:t>رئیس محترم فروش و امور گمرکی بندرعباس</w:t>
      </w:r>
    </w:p>
    <w:p w:rsidR="00C957A2" w:rsidRPr="00840F6E" w:rsidRDefault="00C957A2" w:rsidP="00475D00">
      <w:pPr>
        <w:bidi/>
        <w:ind w:left="-51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موضوع : </w:t>
      </w:r>
      <w:r w:rsidRPr="00840F6E">
        <w:rPr>
          <w:rFonts w:asciiTheme="majorHAnsi" w:eastAsia="SimSun" w:hAnsiTheme="majorHAnsi" w:cstheme="majorHAnsi"/>
          <w:b/>
          <w:bCs/>
          <w:sz w:val="24"/>
          <w:szCs w:val="24"/>
          <w:rtl/>
          <w:lang w:eastAsia="zh-CN" w:bidi="fa-IR"/>
        </w:rPr>
        <w:t>دستور بارگیری مقدار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contract_amount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unitNameFa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descp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از محل قرارداد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contract_no</w:t>
      </w:r>
      <w:proofErr w:type="spellEnd"/>
      <w:r w:rsidRPr="00840F6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 با شرکت </w:t>
      </w:r>
      <w:r w:rsidR="0073794B" w:rsidRPr="00840F6E">
        <w:rPr>
          <w:rFonts w:asciiTheme="majorHAnsi" w:hAnsiTheme="majorHAnsi" w:cstheme="majorHAnsi"/>
          <w:b/>
          <w:bCs/>
          <w:sz w:val="24"/>
          <w:szCs w:val="24"/>
        </w:rPr>
        <w:t>buyer</w:t>
      </w:r>
      <w:r w:rsidR="000B3592" w:rsidRPr="00840F6E">
        <w:rPr>
          <w:rFonts w:asciiTheme="majorHAnsi" w:hAnsiTheme="majorHAnsi" w:cstheme="majorHAnsi" w:hint="cs"/>
          <w:b/>
          <w:bCs/>
          <w:sz w:val="24"/>
          <w:szCs w:val="24"/>
          <w:rtl/>
          <w:lang w:bidi="fa-IR"/>
        </w:rPr>
        <w:t xml:space="preserve"> به مقصد</w:t>
      </w:r>
      <w:r w:rsidR="00475D00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="002B08CA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="00475D00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>country</w:t>
      </w:r>
      <w:r w:rsidR="000B3592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>با کشتی</w:t>
      </w:r>
      <w:r w:rsidR="00CA28E2" w:rsidRPr="00840F6E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  <w:r w:rsidRPr="00840F6E">
        <w:rPr>
          <w:rFonts w:asciiTheme="majorHAnsi" w:hAnsiTheme="majorHAnsi" w:cstheme="majorHAnsi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40F6E">
        <w:rPr>
          <w:rFonts w:asciiTheme="majorHAnsi" w:hAnsiTheme="majorHAnsi" w:cstheme="majorHAnsi"/>
          <w:b/>
          <w:bCs/>
          <w:sz w:val="24"/>
          <w:szCs w:val="24"/>
        </w:rPr>
        <w:t>vessel_name</w:t>
      </w:r>
      <w:proofErr w:type="spellEnd"/>
    </w:p>
    <w:p w:rsidR="003C71F6" w:rsidRDefault="003C71F6" w:rsidP="003C71F6">
      <w:pPr>
        <w:bidi/>
        <w:ind w:left="-514"/>
        <w:rPr>
          <w:rFonts w:asciiTheme="majorHAnsi" w:hAnsiTheme="majorHAnsi" w:cstheme="majorHAnsi"/>
          <w:b/>
          <w:bCs/>
          <w:rtl/>
        </w:rPr>
      </w:pPr>
      <w:bookmarkStart w:id="0" w:name="_GoBack"/>
      <w:bookmarkEnd w:id="0"/>
    </w:p>
    <w:p w:rsidR="003C71F6" w:rsidRPr="003C71F6" w:rsidRDefault="003C71F6" w:rsidP="006968CA">
      <w:pPr>
        <w:bidi/>
        <w:ind w:left="-514"/>
        <w:rPr>
          <w:rFonts w:asciiTheme="majorHAnsi" w:hAnsiTheme="majorHAnsi" w:cstheme="majorHAnsi"/>
          <w:b/>
          <w:bCs/>
          <w:rtl/>
          <w:lang w:bidi="fa-IR"/>
        </w:rPr>
      </w:pPr>
      <w:r>
        <w:rPr>
          <w:rFonts w:asciiTheme="majorHAnsi" w:hAnsiTheme="majorHAnsi" w:cstheme="majorHAnsi" w:hint="cs"/>
          <w:b/>
          <w:bCs/>
          <w:rtl/>
        </w:rPr>
        <w:t>با سلام و احترام</w:t>
      </w:r>
      <w:r w:rsidR="009B6A92">
        <w:rPr>
          <w:rFonts w:asciiTheme="majorHAnsi" w:hAnsiTheme="majorHAnsi" w:cstheme="majorHAnsi"/>
          <w:b/>
          <w:bCs/>
        </w:rPr>
        <w:t xml:space="preserve"> </w:t>
      </w:r>
    </w:p>
    <w:p w:rsidR="00202489" w:rsidRPr="00AD43BD" w:rsidRDefault="00475097" w:rsidP="00C715B4">
      <w:pPr>
        <w:pStyle w:val="ListParagraph"/>
        <w:ind w:left="0" w:firstLine="720"/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لطفاً ترتیبی اتخاذ فرمایید تا نسبت به پهلودهی کشتی "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vessel_name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"  به نمایندگی شرکت کشتیرانی </w:t>
      </w:r>
      <w:r w:rsidR="004933E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agent</w:t>
      </w:r>
      <w:r w:rsidR="004933E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</w:p>
    <w:p w:rsidR="008466BC" w:rsidRPr="00AD43BD" w:rsidRDefault="004933E8" w:rsidP="00C45F44">
      <w:pPr>
        <w:pStyle w:val="ListParagraph"/>
        <w:ind w:left="0"/>
        <w:jc w:val="both"/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(نماینده بندر‌عباس جناب آقای بهاری به شماره تماس 09171675128) به منظور </w:t>
      </w:r>
      <w:r w:rsidR="006E7135" w:rsidRPr="00AD43BD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 xml:space="preserve">بارگیری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و صادرات 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  <w:proofErr w:type="spellStart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 </w:t>
      </w:r>
      <w:r w:rsidR="00826639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(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با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 </w:t>
      </w:r>
      <w:r w:rsidR="00A6774C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تلرانس </w:t>
      </w:r>
      <w:r w:rsidR="00A6774C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="00C45F44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tolorance</w:t>
      </w:r>
      <w:proofErr w:type="spellEnd"/>
      <w:r w:rsidR="00826639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)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descp</w:t>
      </w:r>
      <w:proofErr w:type="spellEnd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r w:rsidR="00A6774C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)</w:t>
      </w:r>
      <w:r w:rsidR="00A6774C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/>
        </w:rPr>
        <w:t xml:space="preserve">وزن خیس)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از محل قرارداد</w:t>
      </w:r>
      <w:r w:rsidR="00A6774C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 xml:space="preserve"> شماره </w:t>
      </w:r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lang w:eastAsia="en-US" w:bidi="ar-SA"/>
        </w:rPr>
        <w:t>contract_no</w:t>
      </w:r>
      <w:proofErr w:type="spellEnd"/>
      <w:r w:rsidR="00707A48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  <w:r w:rsidR="00373CE2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اقدام لازم صورت پذیرد . بدین ترتیب لازم است موارد </w:t>
      </w:r>
      <w:r w:rsidR="00FE6671"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>زیر مورد توجه و اقدام قرار گیرد</w:t>
      </w:r>
      <w:r w:rsidR="00FE6671" w:rsidRPr="00AD43BD">
        <w:rPr>
          <w:rFonts w:asciiTheme="majorHAnsi" w:eastAsiaTheme="minorHAnsi" w:hAnsiTheme="majorHAnsi" w:cstheme="majorHAnsi" w:hint="cs"/>
          <w:b/>
          <w:bCs/>
          <w:sz w:val="22"/>
          <w:szCs w:val="22"/>
          <w:rtl/>
          <w:lang w:eastAsia="en-US" w:bidi="ar-SA"/>
        </w:rPr>
        <w:t>:</w:t>
      </w:r>
    </w:p>
    <w:p w:rsidR="0094341C" w:rsidRPr="00AD43BD" w:rsidRDefault="00294943" w:rsidP="00E73486">
      <w:pPr>
        <w:pStyle w:val="ListParagraph"/>
        <w:ind w:left="0"/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</w:pPr>
      <w:r w:rsidRPr="00AD43BD">
        <w:rPr>
          <w:rFonts w:asciiTheme="majorHAnsi" w:eastAsiaTheme="minorHAnsi" w:hAnsiTheme="majorHAnsi" w:cstheme="majorHAnsi"/>
          <w:b/>
          <w:bCs/>
          <w:sz w:val="22"/>
          <w:szCs w:val="22"/>
          <w:rtl/>
          <w:lang w:eastAsia="en-US" w:bidi="ar-SA"/>
        </w:rPr>
        <w:t xml:space="preserve"> </w:t>
      </w:r>
    </w:p>
    <w:p w:rsidR="009819E1" w:rsidRPr="00AD43BD" w:rsidRDefault="00504637" w:rsidP="00467857">
      <w:pPr>
        <w:bidi/>
        <w:spacing w:line="240" w:lineRule="auto"/>
        <w:rPr>
          <w:rFonts w:asciiTheme="majorHAnsi" w:hAnsiTheme="majorHAnsi" w:cstheme="majorHAnsi"/>
          <w:b/>
          <w:bCs/>
          <w:rtl/>
        </w:rPr>
      </w:pPr>
      <w:r w:rsidRPr="00AD43BD">
        <w:rPr>
          <w:rFonts w:asciiTheme="majorHAnsi" w:hAnsiTheme="majorHAnsi" w:cstheme="majorHAnsi"/>
          <w:b/>
          <w:bCs/>
          <w:rtl/>
        </w:rPr>
        <w:t xml:space="preserve">1 – کالای یادشده از </w:t>
      </w:r>
      <w:r w:rsidR="00450B1E" w:rsidRPr="00AD43BD">
        <w:rPr>
          <w:rFonts w:asciiTheme="majorHAnsi" w:hAnsiTheme="majorHAnsi" w:cstheme="majorHAnsi"/>
          <w:b/>
          <w:bCs/>
        </w:rPr>
        <w:t xml:space="preserve">   </w:t>
      </w:r>
      <w:proofErr w:type="spellStart"/>
      <w:r w:rsidR="001B61D2" w:rsidRPr="00AD43BD">
        <w:rPr>
          <w:rFonts w:asciiTheme="majorHAnsi" w:hAnsiTheme="majorHAnsi" w:cstheme="majorHAnsi"/>
          <w:b/>
          <w:bCs/>
        </w:rPr>
        <w:t>loa</w:t>
      </w:r>
      <w:proofErr w:type="spellEnd"/>
      <w:r w:rsidR="00450B1E" w:rsidRPr="00AD43BD">
        <w:rPr>
          <w:rFonts w:asciiTheme="majorHAnsi" w:hAnsiTheme="majorHAnsi" w:cstheme="majorHAnsi"/>
          <w:b/>
          <w:bCs/>
        </w:rPr>
        <w:t xml:space="preserve"> </w:t>
      </w:r>
      <w:r w:rsidR="00293300">
        <w:rPr>
          <w:rFonts w:asciiTheme="majorHAnsi" w:hAnsiTheme="majorHAnsi" w:cstheme="majorHAnsi" w:hint="cs"/>
          <w:b/>
          <w:bCs/>
          <w:rtl/>
        </w:rPr>
        <w:t>به مقصد بندر</w:t>
      </w:r>
      <w:r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1B70C5" w:rsidRPr="00AD43BD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8C3197">
        <w:rPr>
          <w:rFonts w:asciiTheme="majorHAnsi" w:hAnsiTheme="majorHAnsi" w:cstheme="majorHAnsi"/>
          <w:b/>
          <w:bCs/>
        </w:rPr>
        <w:t>disPort</w:t>
      </w:r>
      <w:proofErr w:type="spellEnd"/>
      <w:r w:rsidR="00435076" w:rsidRPr="00AD43BD">
        <w:rPr>
          <w:rFonts w:asciiTheme="majorHAnsi" w:hAnsiTheme="majorHAnsi" w:cstheme="majorHAnsi"/>
          <w:b/>
          <w:bCs/>
        </w:rPr>
        <w:t xml:space="preserve"> </w:t>
      </w:r>
      <w:r w:rsidR="00C45F44">
        <w:rPr>
          <w:rFonts w:asciiTheme="majorHAnsi" w:hAnsiTheme="majorHAnsi" w:cstheme="majorHAnsi" w:hint="cs"/>
          <w:b/>
          <w:bCs/>
          <w:rtl/>
          <w:lang w:bidi="fa-IR"/>
        </w:rPr>
        <w:t xml:space="preserve">در کشور </w:t>
      </w:r>
      <w:r w:rsidR="0059159B">
        <w:rPr>
          <w:rFonts w:asciiTheme="majorHAnsi" w:hAnsiTheme="majorHAnsi" w:cstheme="majorHAnsi"/>
          <w:b/>
          <w:bCs/>
          <w:lang w:bidi="fa-IR"/>
        </w:rPr>
        <w:t>country</w:t>
      </w:r>
      <w:r w:rsidR="00C45F44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C45F44">
        <w:rPr>
          <w:rFonts w:asciiTheme="majorHAnsi" w:hAnsiTheme="majorHAnsi" w:cstheme="majorHAnsi" w:hint="cs"/>
          <w:b/>
          <w:bCs/>
          <w:rtl/>
          <w:lang w:bidi="fa-IR"/>
        </w:rPr>
        <w:t xml:space="preserve"> </w:t>
      </w:r>
      <w:r w:rsidR="00435076" w:rsidRPr="00AD43BD">
        <w:rPr>
          <w:rFonts w:asciiTheme="majorHAnsi" w:hAnsiTheme="majorHAnsi" w:cstheme="majorHAnsi"/>
          <w:b/>
          <w:bCs/>
          <w:rtl/>
        </w:rPr>
        <w:t xml:space="preserve"> ارسال خواهد 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>2 –</w:t>
      </w:r>
      <w:r w:rsidR="008466BC" w:rsidRPr="00AD43BD">
        <w:rPr>
          <w:rFonts w:asciiTheme="majorHAnsi" w:hAnsiTheme="majorHAnsi" w:cstheme="majorHAnsi"/>
          <w:b/>
          <w:bCs/>
          <w:rtl/>
        </w:rPr>
        <w:t xml:space="preserve"> هز</w:t>
      </w:r>
      <w:r w:rsidR="008466BC" w:rsidRPr="00AD43BD">
        <w:rPr>
          <w:rFonts w:asciiTheme="majorHAnsi" w:hAnsiTheme="majorHAnsi" w:cstheme="majorHAnsi" w:hint="cs"/>
          <w:b/>
          <w:bCs/>
          <w:rtl/>
        </w:rPr>
        <w:t>ینه</w:t>
      </w:r>
      <w:r w:rsidR="009819E1" w:rsidRPr="00AD43BD">
        <w:rPr>
          <w:rFonts w:asciiTheme="majorHAnsi" w:hAnsiTheme="majorHAnsi" w:cstheme="majorHAnsi"/>
          <w:b/>
          <w:bCs/>
          <w:rtl/>
        </w:rPr>
        <w:t xml:space="preserve"> های بارگیری تماماً به عهده شرکت ملی صنایع مس ایران می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3 – با توجه به قرارداد فی مابین با پیمانکار محترم بارگیری و لزوم حذف مواد زائد در صورت وجود، لازم است نظارت فرمایید تا محموله‌ی فوق عاری از پلاستیک و هرگونه مواد زائد باشد. دراین خصوص پیمانکار یاد شده موظف به بکارگیری کلیه تمهیدات لازم در چارچوب قرارداد مربوطه می‌باشد. همچنین ترتیبی اتخاذ فرمایید تا </w:t>
      </w:r>
      <w:proofErr w:type="spellStart"/>
      <w:r w:rsidR="00467857" w:rsidRPr="008466BC">
        <w:rPr>
          <w:rFonts w:asciiTheme="majorHAnsi" w:hAnsiTheme="majorHAnsi" w:cstheme="majorHAnsi"/>
          <w:b/>
          <w:bCs/>
        </w:rPr>
        <w:t>descp</w:t>
      </w:r>
      <w:proofErr w:type="spellEnd"/>
      <w:r w:rsidR="00467857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9819E1" w:rsidRPr="00AD43BD">
        <w:rPr>
          <w:rFonts w:asciiTheme="majorHAnsi" w:hAnsiTheme="majorHAnsi" w:cstheme="majorHAnsi"/>
          <w:b/>
          <w:bCs/>
          <w:rtl/>
        </w:rPr>
        <w:t>حمل شده حتی الامکان فاقد کلوخه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>4 – ملاک توزین برای بارگیری ، درافت سوروی می باشد.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5 – ضمناً لازم است تمامی جرثقیل های کشتی و انبارها قبل از شروع بارگیری به طور دقیق بازرسی و چک شده و تمامی انبارهای کشتی پس از بارگیری توسط شرکت بازرسی </w:t>
      </w:r>
      <w:r w:rsidR="00747B74" w:rsidRPr="00AD43BD">
        <w:rPr>
          <w:rFonts w:asciiTheme="majorHAnsi" w:hAnsiTheme="majorHAnsi" w:cstheme="majorHAnsi"/>
          <w:b/>
          <w:bCs/>
        </w:rPr>
        <w:t>inspector</w:t>
      </w:r>
      <w:r w:rsidR="00E44371" w:rsidRPr="00AD43BD">
        <w:rPr>
          <w:rFonts w:asciiTheme="majorHAnsi" w:hAnsiTheme="majorHAnsi" w:cstheme="majorHAnsi"/>
          <w:b/>
          <w:bCs/>
        </w:rPr>
        <w:t xml:space="preserve">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9819E1" w:rsidRPr="00AD43BD">
        <w:rPr>
          <w:rFonts w:asciiTheme="majorHAnsi" w:hAnsiTheme="majorHAnsi" w:cstheme="majorHAnsi"/>
          <w:b/>
          <w:bCs/>
          <w:rtl/>
        </w:rPr>
        <w:t>پلمپ گردد.</w:t>
      </w:r>
      <w:r w:rsidR="009819E1" w:rsidRPr="00AD43BD">
        <w:rPr>
          <w:rFonts w:asciiTheme="majorHAnsi" w:hAnsiTheme="majorHAnsi" w:cstheme="majorHAnsi"/>
          <w:b/>
          <w:bCs/>
          <w:rtl/>
        </w:rPr>
        <w:br/>
        <w:t xml:space="preserve">6 – عملیات توزین، نمونه برداری ، تعیین رطوبت و لات بندی (500 تنی) توسط شرکت </w:t>
      </w:r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747B74" w:rsidRPr="00AD43BD">
        <w:rPr>
          <w:rFonts w:asciiTheme="majorHAnsi" w:hAnsiTheme="majorHAnsi" w:cstheme="majorHAnsi"/>
          <w:b/>
          <w:bCs/>
        </w:rPr>
        <w:t>inspector</w:t>
      </w:r>
      <w:r w:rsidR="00747B74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="00B16FF6" w:rsidRPr="00AD43BD">
        <w:rPr>
          <w:rFonts w:asciiTheme="majorHAnsi" w:hAnsiTheme="majorHAnsi" w:cstheme="majorHAnsi"/>
          <w:b/>
          <w:bCs/>
          <w:rtl/>
        </w:rPr>
        <w:t xml:space="preserve">از </w:t>
      </w:r>
      <w:r w:rsidR="00AC7A62" w:rsidRPr="00AD43BD">
        <w:rPr>
          <w:rFonts w:asciiTheme="majorHAnsi" w:hAnsiTheme="majorHAnsi" w:cstheme="majorHAnsi"/>
          <w:b/>
          <w:bCs/>
          <w:rtl/>
        </w:rPr>
        <w:t xml:space="preserve">طرف فروشنده انجام </w:t>
      </w:r>
      <w:r w:rsidR="00AC7A62" w:rsidRPr="00AD43BD">
        <w:rPr>
          <w:rFonts w:asciiTheme="majorHAnsi" w:hAnsiTheme="majorHAnsi" w:cstheme="majorHAnsi" w:hint="cs"/>
          <w:b/>
          <w:bCs/>
          <w:rtl/>
        </w:rPr>
        <w:t>می‌</w:t>
      </w:r>
      <w:r w:rsidR="00AC7A62" w:rsidRPr="00AD43BD">
        <w:rPr>
          <w:rFonts w:asciiTheme="majorHAnsi" w:hAnsiTheme="majorHAnsi" w:cstheme="majorHAnsi"/>
          <w:b/>
          <w:bCs/>
          <w:rtl/>
        </w:rPr>
        <w:t>پذیرد</w:t>
      </w:r>
    </w:p>
    <w:p w:rsidR="00B16FF6" w:rsidRPr="00AD43BD" w:rsidRDefault="00B16FF6" w:rsidP="003C71F6">
      <w:pPr>
        <w:bidi/>
        <w:spacing w:line="240" w:lineRule="auto"/>
        <w:rPr>
          <w:rFonts w:asciiTheme="majorHAnsi" w:hAnsiTheme="majorHAnsi" w:cstheme="majorHAnsi"/>
          <w:b/>
          <w:bCs/>
          <w:rtl/>
        </w:rPr>
      </w:pPr>
      <w:r w:rsidRPr="00AD43BD">
        <w:rPr>
          <w:rFonts w:asciiTheme="majorHAnsi" w:hAnsiTheme="majorHAnsi" w:cstheme="majorHAnsi"/>
          <w:b/>
          <w:bCs/>
          <w:rtl/>
        </w:rPr>
        <w:t xml:space="preserve">7 – زمان تقریبی ورود کشتی به بندرعباس </w:t>
      </w:r>
      <w:proofErr w:type="spellStart"/>
      <w:r w:rsidR="001061CD" w:rsidRPr="00AD43BD">
        <w:rPr>
          <w:rFonts w:asciiTheme="majorHAnsi" w:hAnsiTheme="majorHAnsi" w:cstheme="majorHAnsi"/>
          <w:b/>
          <w:bCs/>
        </w:rPr>
        <w:t>yyy</w:t>
      </w:r>
      <w:proofErr w:type="spellEnd"/>
      <w:r w:rsidR="001061CD" w:rsidRPr="00AD43BD">
        <w:rPr>
          <w:rFonts w:asciiTheme="majorHAnsi" w:hAnsiTheme="majorHAnsi" w:cstheme="majorHAnsi"/>
          <w:b/>
          <w:bCs/>
          <w:rtl/>
        </w:rPr>
        <w:t xml:space="preserve"> </w:t>
      </w:r>
      <w:r w:rsidRPr="00AD43BD">
        <w:rPr>
          <w:rFonts w:asciiTheme="majorHAnsi" w:hAnsiTheme="majorHAnsi" w:cstheme="majorHAnsi"/>
          <w:b/>
          <w:bCs/>
          <w:rtl/>
        </w:rPr>
        <w:t>خواهد بود.</w:t>
      </w:r>
    </w:p>
    <w:p w:rsidR="00435076" w:rsidRDefault="00435076" w:rsidP="009819E1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386B5C" w:rsidRDefault="00386B5C" w:rsidP="00C31BA1">
      <w:pPr>
        <w:bidi/>
        <w:spacing w:line="240" w:lineRule="auto"/>
        <w:rPr>
          <w:rFonts w:cs="0 Nazanin"/>
          <w:sz w:val="28"/>
          <w:szCs w:val="28"/>
        </w:rPr>
      </w:pPr>
    </w:p>
    <w:p w:rsidR="00386B5C" w:rsidRDefault="00386B5C" w:rsidP="00386B5C">
      <w:pPr>
        <w:bidi/>
        <w:spacing w:line="240" w:lineRule="auto"/>
        <w:rPr>
          <w:rFonts w:cs="0 Nazanin"/>
          <w:sz w:val="28"/>
          <w:szCs w:val="28"/>
        </w:rPr>
      </w:pPr>
    </w:p>
    <w:p w:rsidR="0010153A" w:rsidRDefault="0010153A" w:rsidP="00386B5C">
      <w:pPr>
        <w:bidi/>
        <w:spacing w:line="240" w:lineRule="auto"/>
        <w:rPr>
          <w:rFonts w:cs="0 Nazanin"/>
          <w:sz w:val="28"/>
          <w:szCs w:val="28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68DD128" wp14:editId="199DC17A">
            <wp:simplePos x="0" y="0"/>
            <wp:positionH relativeFrom="column">
              <wp:posOffset>562941</wp:posOffset>
            </wp:positionH>
            <wp:positionV relativeFrom="paragraph">
              <wp:posOffset>72390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53A" w:rsidRDefault="0010153A" w:rsidP="0010153A">
      <w:pPr>
        <w:bidi/>
        <w:spacing w:line="240" w:lineRule="auto"/>
        <w:rPr>
          <w:rFonts w:cs="0 Nazanin"/>
          <w:sz w:val="28"/>
          <w:szCs w:val="28"/>
        </w:rPr>
      </w:pPr>
    </w:p>
    <w:p w:rsidR="00504637" w:rsidRPr="00294943" w:rsidRDefault="00386B5C" w:rsidP="0010153A">
      <w:pPr>
        <w:bidi/>
        <w:spacing w:line="240" w:lineRule="auto"/>
        <w:rPr>
          <w:rFonts w:cs="0 Nazanin"/>
          <w:sz w:val="28"/>
          <w:szCs w:val="28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9D93C" wp14:editId="351F90FD">
                <wp:simplePos x="0" y="0"/>
                <wp:positionH relativeFrom="margin">
                  <wp:posOffset>-460858</wp:posOffset>
                </wp:positionH>
                <wp:positionV relativeFrom="paragraph">
                  <wp:posOffset>1464615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386B5C" w:rsidRDefault="00740478" w:rsidP="00386B5C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740478" w:rsidRPr="00386B5C" w:rsidRDefault="00740478" w:rsidP="00740478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9D93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-36.3pt;margin-top:115.3pt;width:509.4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xp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x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" fillcolor="white [3201]" strokecolor="white [3212]" strokeweight=".5pt">
                <v:textbox>
                  <w:txbxContent>
                    <w:p w:rsidR="00740478" w:rsidRPr="00386B5C" w:rsidRDefault="00740478" w:rsidP="00386B5C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740478" w:rsidRPr="00386B5C" w:rsidRDefault="00740478" w:rsidP="00740478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C51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A0A9C" wp14:editId="7745CE32">
                <wp:simplePos x="0" y="0"/>
                <wp:positionH relativeFrom="column">
                  <wp:posOffset>-247650</wp:posOffset>
                </wp:positionH>
                <wp:positionV relativeFrom="paragraph">
                  <wp:posOffset>1377325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7D9A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8.45pt" to="472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bbhhDgAAAACwEAAA8AAABkcnMvZG93bnJl&#10;di54bWxMj0FLw0AQhe+C/2EZwYu0m9ammphNEcFDBAVb8TxNpkk0Oxuy2zT+e0cQ9DhvHu99L9tM&#10;tlMjDb51bGAxj0ARl65quTbwtnuc3YLyAbnCzjEZ+CIPm/z8LMO0cid+pXEbaiUh7FM00ITQp1r7&#10;siGLfu56Yvkd3GAxyDnUuhrwJOG208soWmuLLUtDgz09NFR+bo/WwEfxXtTx1U17eFnFT7gb42ce&#10;C2MuL6b7O1CBpvBnhh98QYdcmPbuyJVXnYHZdSJbgoHlYp2AEkeyikXZ/yo6z/T/Dfk3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Ibbhh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F1C51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C0457F6" wp14:editId="5DAF65B0">
                <wp:simplePos x="0" y="0"/>
                <wp:positionH relativeFrom="column">
                  <wp:posOffset>-438785</wp:posOffset>
                </wp:positionH>
                <wp:positionV relativeFrom="paragraph">
                  <wp:posOffset>1819266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386B5C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 w:rsidR="00386B5C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386B5C"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="00386B5C"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 w:rsid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86B5C"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="00386B5C"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="00386B5C"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 w:rsid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77E0" id="Text Box 17" o:spid="_x0000_s1031" type="#_x0000_t202" style="position:absolute;left:0;text-align:left;margin-left:-34.55pt;margin-top:143.2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" fillcolor="white [3201]" strokecolor="white [3212]" strokeweight=".5pt">
                <v:textbox>
                  <w:txbxContent>
                    <w:p w:rsidR="00740478" w:rsidRPr="008466BC" w:rsidRDefault="00740478" w:rsidP="00386B5C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 w:rsidR="00386B5C"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="00386B5C"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="00386B5C"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 w:rsid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386B5C"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="00386B5C"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="00386B5C"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 w:rsid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B3592"/>
    <w:rsid w:val="000D3729"/>
    <w:rsid w:val="000E38DA"/>
    <w:rsid w:val="0010153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6334B"/>
    <w:rsid w:val="00271B6B"/>
    <w:rsid w:val="00275149"/>
    <w:rsid w:val="0028068F"/>
    <w:rsid w:val="00293300"/>
    <w:rsid w:val="00294943"/>
    <w:rsid w:val="002A6665"/>
    <w:rsid w:val="002B08CA"/>
    <w:rsid w:val="002B6B0E"/>
    <w:rsid w:val="002C1FB9"/>
    <w:rsid w:val="002C6D9E"/>
    <w:rsid w:val="002E647B"/>
    <w:rsid w:val="003610C2"/>
    <w:rsid w:val="00373CE2"/>
    <w:rsid w:val="00386B5C"/>
    <w:rsid w:val="003875A8"/>
    <w:rsid w:val="00396AA2"/>
    <w:rsid w:val="003C71F6"/>
    <w:rsid w:val="003F048D"/>
    <w:rsid w:val="0040464E"/>
    <w:rsid w:val="00421211"/>
    <w:rsid w:val="00432B4D"/>
    <w:rsid w:val="00435076"/>
    <w:rsid w:val="0044085C"/>
    <w:rsid w:val="00450B1E"/>
    <w:rsid w:val="00467857"/>
    <w:rsid w:val="004736B8"/>
    <w:rsid w:val="00475097"/>
    <w:rsid w:val="00475D00"/>
    <w:rsid w:val="004770EB"/>
    <w:rsid w:val="004933E8"/>
    <w:rsid w:val="004979EB"/>
    <w:rsid w:val="004C073E"/>
    <w:rsid w:val="004D3EB1"/>
    <w:rsid w:val="00504637"/>
    <w:rsid w:val="00546A3B"/>
    <w:rsid w:val="00584447"/>
    <w:rsid w:val="0059159B"/>
    <w:rsid w:val="0059338D"/>
    <w:rsid w:val="005A06D0"/>
    <w:rsid w:val="005F1C51"/>
    <w:rsid w:val="00641026"/>
    <w:rsid w:val="006837DF"/>
    <w:rsid w:val="00694E65"/>
    <w:rsid w:val="006968CA"/>
    <w:rsid w:val="006E7135"/>
    <w:rsid w:val="006F0B58"/>
    <w:rsid w:val="006F73EA"/>
    <w:rsid w:val="00707A48"/>
    <w:rsid w:val="007208DB"/>
    <w:rsid w:val="00731EF3"/>
    <w:rsid w:val="0073794B"/>
    <w:rsid w:val="00740478"/>
    <w:rsid w:val="0074370F"/>
    <w:rsid w:val="00747B74"/>
    <w:rsid w:val="00761EAC"/>
    <w:rsid w:val="007A4945"/>
    <w:rsid w:val="007C5C0F"/>
    <w:rsid w:val="007C74EC"/>
    <w:rsid w:val="007F280B"/>
    <w:rsid w:val="00813D59"/>
    <w:rsid w:val="00813EE6"/>
    <w:rsid w:val="00826639"/>
    <w:rsid w:val="00835ACB"/>
    <w:rsid w:val="00840134"/>
    <w:rsid w:val="00840F6E"/>
    <w:rsid w:val="008466BC"/>
    <w:rsid w:val="00850943"/>
    <w:rsid w:val="008656C2"/>
    <w:rsid w:val="00883003"/>
    <w:rsid w:val="008C3197"/>
    <w:rsid w:val="008E17FE"/>
    <w:rsid w:val="00921F66"/>
    <w:rsid w:val="009332D4"/>
    <w:rsid w:val="00934084"/>
    <w:rsid w:val="00937DE3"/>
    <w:rsid w:val="0094341C"/>
    <w:rsid w:val="0095583A"/>
    <w:rsid w:val="00975A83"/>
    <w:rsid w:val="009819E1"/>
    <w:rsid w:val="00991A96"/>
    <w:rsid w:val="009B6A92"/>
    <w:rsid w:val="009B7B3A"/>
    <w:rsid w:val="009E45F7"/>
    <w:rsid w:val="009E5F83"/>
    <w:rsid w:val="00A37577"/>
    <w:rsid w:val="00A6774C"/>
    <w:rsid w:val="00A758D9"/>
    <w:rsid w:val="00AB068B"/>
    <w:rsid w:val="00AB1DFE"/>
    <w:rsid w:val="00AB282D"/>
    <w:rsid w:val="00AC7A62"/>
    <w:rsid w:val="00AD43BD"/>
    <w:rsid w:val="00AE7567"/>
    <w:rsid w:val="00B01A4B"/>
    <w:rsid w:val="00B16FF6"/>
    <w:rsid w:val="00B25C9E"/>
    <w:rsid w:val="00B410B5"/>
    <w:rsid w:val="00B76734"/>
    <w:rsid w:val="00B93558"/>
    <w:rsid w:val="00B97DDE"/>
    <w:rsid w:val="00BB090E"/>
    <w:rsid w:val="00C31BA1"/>
    <w:rsid w:val="00C45F44"/>
    <w:rsid w:val="00C603E2"/>
    <w:rsid w:val="00C715B4"/>
    <w:rsid w:val="00C957A2"/>
    <w:rsid w:val="00CA1187"/>
    <w:rsid w:val="00CA28E2"/>
    <w:rsid w:val="00D319F5"/>
    <w:rsid w:val="00D56F49"/>
    <w:rsid w:val="00DA2286"/>
    <w:rsid w:val="00DA585B"/>
    <w:rsid w:val="00DA7196"/>
    <w:rsid w:val="00DC2728"/>
    <w:rsid w:val="00E300CB"/>
    <w:rsid w:val="00E44371"/>
    <w:rsid w:val="00E64C21"/>
    <w:rsid w:val="00E73486"/>
    <w:rsid w:val="00F121E6"/>
    <w:rsid w:val="00F61BA8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FEE3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4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6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6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AC3B-5177-41A7-861F-54979631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134</cp:revision>
  <dcterms:created xsi:type="dcterms:W3CDTF">2019-10-28T05:13:00Z</dcterms:created>
  <dcterms:modified xsi:type="dcterms:W3CDTF">2020-05-05T08:28:00Z</dcterms:modified>
</cp:coreProperties>
</file>