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43E28">
      <w:pPr>
        <w:rPr>
          <w:rFonts w:hint="eastAsia" w:ascii="仿宋" w:hAnsi="仿宋" w:eastAsia="仿宋"/>
          <w:sz w:val="28"/>
          <w:szCs w:val="28"/>
        </w:rPr>
      </w:pPr>
      <w:r>
        <w:rPr>
          <w:rFonts w:hint="eastAsia" w:ascii="仿宋" w:hAnsi="仿宋" w:eastAsia="仿宋"/>
          <w:sz w:val="28"/>
          <w:szCs w:val="28"/>
          <w:highlight w:val="yellow"/>
        </w:rPr>
        <w:t>名师介绍：学科带头人、骨干教师、获得教学名师称号的教师信息，包括个人简介、教学成果、所获荣誉、教授课程等，突出师资优势。</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14:paraId="44691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156EC074">
            <w:pPr>
              <w:rPr>
                <w:rFonts w:hint="eastAsia" w:ascii="仿宋" w:hAnsi="仿宋" w:eastAsia="仿宋"/>
                <w:sz w:val="28"/>
                <w:szCs w:val="28"/>
              </w:rPr>
            </w:pPr>
            <w:r>
              <w:rPr>
                <w:rFonts w:hint="eastAsia" w:ascii="仿宋" w:hAnsi="仿宋" w:eastAsia="仿宋"/>
                <w:sz w:val="28"/>
                <w:szCs w:val="28"/>
              </w:rPr>
              <w:t>姓名</w:t>
            </w:r>
          </w:p>
        </w:tc>
        <w:tc>
          <w:tcPr>
            <w:tcW w:w="4586" w:type="dxa"/>
          </w:tcPr>
          <w:p w14:paraId="3715C248">
            <w:pPr>
              <w:widowControl/>
              <w:rPr>
                <w:rFonts w:hint="eastAsia"/>
              </w:rPr>
            </w:pPr>
            <w:r>
              <w:rPr>
                <w:rFonts w:hint="eastAsia" w:ascii="宋体" w:hAnsi="宋体" w:eastAsia="宋体" w:cs="宋体"/>
                <w:kern w:val="0"/>
                <w:sz w:val="20"/>
                <w:szCs w:val="20"/>
              </w:rPr>
              <w:t>朱一迪</w:t>
            </w:r>
          </w:p>
        </w:tc>
      </w:tr>
      <w:tr w14:paraId="0EC4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0F1BF2E7">
            <w:pPr>
              <w:rPr>
                <w:rFonts w:hint="eastAsia" w:ascii="仿宋" w:hAnsi="仿宋" w:eastAsia="仿宋"/>
                <w:sz w:val="28"/>
                <w:szCs w:val="28"/>
              </w:rPr>
            </w:pPr>
            <w:r>
              <w:rPr>
                <w:rFonts w:hint="eastAsia" w:ascii="仿宋" w:hAnsi="仿宋" w:eastAsia="仿宋"/>
                <w:sz w:val="28"/>
                <w:szCs w:val="28"/>
              </w:rPr>
              <w:t>类型：</w:t>
            </w:r>
          </w:p>
        </w:tc>
        <w:tc>
          <w:tcPr>
            <w:tcW w:w="4586" w:type="dxa"/>
          </w:tcPr>
          <w:p w14:paraId="3E424104">
            <w:pPr>
              <w:rPr>
                <w:rFonts w:hint="eastAsia"/>
              </w:rPr>
            </w:pPr>
            <w:r>
              <w:rPr>
                <w:rFonts w:hint="eastAsia"/>
                <w:lang w:val="en-US" w:eastAsia="zh-CN"/>
              </w:rPr>
              <w:t>区骨干后备</w:t>
            </w:r>
          </w:p>
        </w:tc>
      </w:tr>
      <w:tr w14:paraId="228B8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5B2FDB1">
            <w:pPr>
              <w:rPr>
                <w:rFonts w:ascii="仿宋" w:hAnsi="仿宋" w:eastAsia="仿宋"/>
                <w:sz w:val="28"/>
                <w:szCs w:val="28"/>
              </w:rPr>
            </w:pPr>
            <w:r>
              <w:rPr>
                <w:rFonts w:hint="eastAsia" w:ascii="仿宋" w:hAnsi="仿宋" w:eastAsia="仿宋"/>
                <w:sz w:val="28"/>
                <w:szCs w:val="28"/>
              </w:rPr>
              <w:t xml:space="preserve">个人简介：（包括教授课程、个人优势等不少于200字 </w:t>
            </w:r>
            <w:r>
              <w:rPr>
                <w:rFonts w:ascii="仿宋" w:hAnsi="仿宋" w:eastAsia="仿宋"/>
                <w:sz w:val="28"/>
                <w:szCs w:val="28"/>
              </w:rPr>
              <w:t>）</w:t>
            </w:r>
          </w:p>
          <w:p w14:paraId="4CEBDFDD">
            <w:pPr>
              <w:widowControl/>
              <w:rPr>
                <w:rFonts w:hint="eastAsia" w:ascii="宋体" w:hAnsi="宋体" w:eastAsia="宋体" w:cs="宋体"/>
                <w:kern w:val="0"/>
                <w:sz w:val="20"/>
                <w:szCs w:val="20"/>
              </w:rPr>
            </w:pPr>
            <w:r>
              <w:rPr>
                <w:rFonts w:hint="eastAsia" w:ascii="宋体" w:hAnsi="宋体" w:eastAsia="宋体" w:cs="宋体"/>
                <w:kern w:val="0"/>
                <w:sz w:val="20"/>
                <w:szCs w:val="20"/>
              </w:rPr>
              <w:t>朱一迪，男，3</w:t>
            </w:r>
            <w:r>
              <w:rPr>
                <w:rFonts w:hint="eastAsia" w:ascii="宋体" w:hAnsi="宋体" w:eastAsia="宋体" w:cs="宋体"/>
                <w:kern w:val="0"/>
                <w:sz w:val="20"/>
                <w:szCs w:val="20"/>
                <w:lang w:val="en-US" w:eastAsia="zh-CN"/>
              </w:rPr>
              <w:t>3</w:t>
            </w:r>
            <w:r>
              <w:rPr>
                <w:rFonts w:hint="eastAsia" w:ascii="宋体" w:hAnsi="宋体" w:eastAsia="宋体" w:cs="宋体"/>
                <w:kern w:val="0"/>
                <w:sz w:val="20"/>
                <w:szCs w:val="20"/>
              </w:rPr>
              <w:t>岁， 教龄</w:t>
            </w:r>
            <w:r>
              <w:rPr>
                <w:rFonts w:hint="eastAsia" w:ascii="宋体" w:hAnsi="宋体" w:eastAsia="宋体" w:cs="宋体"/>
                <w:kern w:val="0"/>
                <w:sz w:val="20"/>
                <w:szCs w:val="20"/>
                <w:lang w:val="en-US" w:eastAsia="zh-CN"/>
              </w:rPr>
              <w:t>11</w:t>
            </w:r>
            <w:r>
              <w:rPr>
                <w:rFonts w:hint="eastAsia" w:ascii="宋体" w:hAnsi="宋体" w:eastAsia="宋体" w:cs="宋体"/>
                <w:kern w:val="0"/>
                <w:sz w:val="20"/>
                <w:szCs w:val="20"/>
              </w:rPr>
              <w:t>年，</w:t>
            </w:r>
            <w:r>
              <w:rPr>
                <w:rFonts w:hint="eastAsia" w:ascii="宋体" w:hAnsi="宋体" w:eastAsia="宋体" w:cs="宋体"/>
                <w:kern w:val="0"/>
                <w:sz w:val="20"/>
                <w:szCs w:val="20"/>
                <w:lang w:val="en-US" w:eastAsia="zh-CN"/>
              </w:rPr>
              <w:t>高级</w:t>
            </w:r>
            <w:r>
              <w:rPr>
                <w:rFonts w:hint="eastAsia" w:ascii="宋体" w:hAnsi="宋体" w:eastAsia="宋体" w:cs="宋体"/>
                <w:kern w:val="0"/>
                <w:sz w:val="20"/>
                <w:szCs w:val="20"/>
              </w:rPr>
              <w:t>讲师，汽车维修</w:t>
            </w:r>
            <w:r>
              <w:rPr>
                <w:rFonts w:hint="eastAsia" w:ascii="宋体" w:hAnsi="宋体" w:eastAsia="宋体" w:cs="宋体"/>
                <w:kern w:val="0"/>
                <w:sz w:val="20"/>
                <w:szCs w:val="20"/>
                <w:lang w:val="en-US" w:eastAsia="zh-CN"/>
              </w:rPr>
              <w:t>高级</w:t>
            </w:r>
            <w:r>
              <w:rPr>
                <w:rFonts w:hint="eastAsia" w:ascii="宋体" w:hAnsi="宋体" w:eastAsia="宋体" w:cs="宋体"/>
                <w:kern w:val="0"/>
                <w:sz w:val="20"/>
                <w:szCs w:val="20"/>
              </w:rPr>
              <w:t>技师。2014年获得上海理工大学工学学士学位</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2022年获得同济大学教育学硕士学位</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对于汽车运用维修、汽车车身修复、汽车整车与配件营销等专业有</w:t>
            </w:r>
            <w:r>
              <w:rPr>
                <w:rFonts w:hint="eastAsia" w:ascii="宋体" w:hAnsi="宋体" w:eastAsia="宋体" w:cs="宋体"/>
                <w:kern w:val="0"/>
                <w:sz w:val="20"/>
                <w:szCs w:val="20"/>
                <w:lang w:val="en-US" w:eastAsia="zh-CN"/>
              </w:rPr>
              <w:t>丰富</w:t>
            </w:r>
            <w:r>
              <w:rPr>
                <w:rFonts w:hint="eastAsia" w:ascii="宋体" w:hAnsi="宋体" w:eastAsia="宋体" w:cs="宋体"/>
                <w:kern w:val="0"/>
                <w:sz w:val="20"/>
                <w:szCs w:val="20"/>
              </w:rPr>
              <w:t>的教学实践经验。参加各级各类教学比赛，多次获得特等奖、一等奖。积极投身于理实一体化教学在汽车车身修复专业教学中的应用，</w:t>
            </w:r>
            <w:r>
              <w:rPr>
                <w:rFonts w:hint="eastAsia" w:ascii="宋体" w:hAnsi="宋体" w:eastAsia="宋体" w:cs="宋体"/>
                <w:kern w:val="0"/>
                <w:sz w:val="20"/>
                <w:szCs w:val="20"/>
                <w:lang w:val="en-US" w:eastAsia="zh-CN"/>
              </w:rPr>
              <w:t>并多次参与</w:t>
            </w:r>
            <w:r>
              <w:rPr>
                <w:rFonts w:hint="eastAsia" w:ascii="宋体" w:hAnsi="宋体" w:eastAsia="宋体" w:cs="宋体"/>
                <w:kern w:val="0"/>
                <w:sz w:val="20"/>
                <w:szCs w:val="20"/>
              </w:rPr>
              <w:t>上海市在线开放课程、虚拟仿真实训室、青年教师课题</w:t>
            </w:r>
            <w:r>
              <w:rPr>
                <w:rFonts w:hint="eastAsia" w:ascii="宋体" w:hAnsi="宋体" w:eastAsia="宋体" w:cs="宋体"/>
                <w:kern w:val="0"/>
                <w:sz w:val="20"/>
                <w:szCs w:val="20"/>
                <w:lang w:eastAsia="zh-CN"/>
              </w:rPr>
              <w:t>的</w:t>
            </w:r>
            <w:r>
              <w:rPr>
                <w:rFonts w:hint="eastAsia" w:ascii="宋体" w:hAnsi="宋体" w:eastAsia="宋体" w:cs="宋体"/>
                <w:kern w:val="0"/>
                <w:sz w:val="20"/>
                <w:szCs w:val="20"/>
                <w:lang w:val="en-US" w:eastAsia="zh-CN"/>
              </w:rPr>
              <w:t>建设</w:t>
            </w:r>
            <w:r>
              <w:rPr>
                <w:rFonts w:hint="eastAsia" w:ascii="宋体" w:hAnsi="宋体" w:eastAsia="宋体" w:cs="宋体"/>
                <w:kern w:val="0"/>
                <w:sz w:val="20"/>
                <w:szCs w:val="20"/>
              </w:rPr>
              <w:t>。并于2022年被授予上海市五一劳动奖章、上海市教学能手等称号。</w:t>
            </w:r>
          </w:p>
          <w:p w14:paraId="7379CBC7">
            <w:pPr>
              <w:rPr>
                <w:rFonts w:hint="eastAsia"/>
              </w:rPr>
            </w:pPr>
            <w:r>
              <w:rPr>
                <w:rFonts w:hint="eastAsia" w:ascii="仿宋" w:hAnsi="仿宋" w:eastAsia="仿宋"/>
                <w:sz w:val="28"/>
                <w:szCs w:val="28"/>
              </w:rPr>
              <w:t xml:space="preserve">   </w:t>
            </w:r>
          </w:p>
        </w:tc>
      </w:tr>
      <w:tr w14:paraId="1F57B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A4125A4">
            <w:pPr>
              <w:rPr>
                <w:rFonts w:ascii="仿宋" w:hAnsi="仿宋" w:eastAsia="仿宋"/>
                <w:sz w:val="28"/>
                <w:szCs w:val="28"/>
              </w:rPr>
            </w:pPr>
            <w:r>
              <w:rPr>
                <w:rFonts w:hint="eastAsia" w:ascii="仿宋" w:hAnsi="仿宋" w:eastAsia="仿宋"/>
                <w:sz w:val="28"/>
                <w:szCs w:val="28"/>
              </w:rPr>
              <w:t>教学成果：（包括科研等）</w:t>
            </w:r>
          </w:p>
          <w:p w14:paraId="7A7002C6">
            <w:pPr>
              <w:widowControl/>
              <w:rPr>
                <w:rFonts w:hint="eastAsia" w:ascii="宋体" w:hAnsi="宋体" w:eastAsia="宋体" w:cs="宋体"/>
                <w:kern w:val="0"/>
                <w:sz w:val="20"/>
                <w:szCs w:val="20"/>
                <w:lang w:eastAsia="zh-CN"/>
              </w:rPr>
            </w:pPr>
            <w:r>
              <w:rPr>
                <w:rFonts w:hint="eastAsia" w:ascii="宋体" w:hAnsi="宋体" w:eastAsia="宋体" w:cs="宋体"/>
                <w:kern w:val="0"/>
                <w:sz w:val="20"/>
                <w:szCs w:val="20"/>
              </w:rPr>
              <w:t>1.2024-01时代汽车</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汽车车身碰撞损伤与修复方法分析</w:t>
            </w:r>
          </w:p>
          <w:p w14:paraId="378C0657">
            <w:pPr>
              <w:widowControl/>
              <w:rPr>
                <w:rFonts w:hint="eastAsia" w:ascii="宋体" w:hAnsi="宋体" w:eastAsia="宋体" w:cs="宋体"/>
                <w:kern w:val="0"/>
                <w:sz w:val="20"/>
                <w:szCs w:val="20"/>
              </w:rPr>
            </w:pPr>
            <w:r>
              <w:rPr>
                <w:rFonts w:hint="eastAsia" w:ascii="宋体" w:hAnsi="宋体" w:eastAsia="宋体" w:cs="宋体"/>
                <w:kern w:val="0"/>
                <w:sz w:val="20"/>
                <w:szCs w:val="20"/>
              </w:rPr>
              <w:t>2.2023-12教育传播与技术</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VR技术应用与焊接技术实训教学的课例研究</w:t>
            </w:r>
          </w:p>
          <w:p w14:paraId="454F186F">
            <w:pPr>
              <w:widowControl/>
              <w:rPr>
                <w:rFonts w:hint="eastAsia" w:ascii="宋体" w:hAnsi="宋体" w:eastAsia="宋体" w:cs="宋体"/>
                <w:kern w:val="0"/>
                <w:sz w:val="20"/>
                <w:szCs w:val="20"/>
              </w:rPr>
            </w:pPr>
            <w:r>
              <w:rPr>
                <w:rFonts w:hint="eastAsia" w:ascii="宋体" w:hAnsi="宋体" w:eastAsia="宋体" w:cs="宋体"/>
                <w:kern w:val="0"/>
                <w:sz w:val="20"/>
                <w:szCs w:val="20"/>
              </w:rPr>
              <w:t>3.2022-02教学与研究</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中职学校实训课程过程化评价与探究——以气体保护焊焊接为例</w:t>
            </w:r>
          </w:p>
          <w:p w14:paraId="3C175148">
            <w:pPr>
              <w:widowControl/>
              <w:rPr>
                <w:rFonts w:hint="eastAsia" w:ascii="宋体" w:hAnsi="宋体" w:eastAsia="宋体" w:cs="宋体"/>
                <w:kern w:val="0"/>
                <w:sz w:val="20"/>
                <w:szCs w:val="20"/>
              </w:rPr>
            </w:pPr>
            <w:r>
              <w:rPr>
                <w:rFonts w:hint="eastAsia" w:ascii="宋体" w:hAnsi="宋体" w:eastAsia="宋体" w:cs="宋体"/>
                <w:kern w:val="0"/>
                <w:sz w:val="20"/>
                <w:szCs w:val="20"/>
              </w:rPr>
              <w:t>4.2022-08上海教育出版社</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车身修理世赛教材</w:t>
            </w:r>
          </w:p>
          <w:p w14:paraId="0FE14E57">
            <w:pPr>
              <w:widowControl/>
              <w:rPr>
                <w:rFonts w:hint="eastAsia" w:ascii="宋体" w:hAnsi="宋体" w:eastAsia="宋体" w:cs="宋体"/>
                <w:kern w:val="0"/>
                <w:sz w:val="20"/>
                <w:szCs w:val="20"/>
              </w:rPr>
            </w:pPr>
            <w:r>
              <w:rPr>
                <w:rFonts w:hint="eastAsia" w:ascii="宋体" w:hAnsi="宋体" w:eastAsia="宋体" w:cs="宋体"/>
                <w:kern w:val="0"/>
                <w:sz w:val="20"/>
                <w:szCs w:val="20"/>
              </w:rPr>
              <w:t>5.2024-07上海市职业教育协会课题研究项目</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智能制造背景下现代汽车专业群课程的融合与创新研究——以汽车车身修复为例</w:t>
            </w:r>
          </w:p>
          <w:p w14:paraId="7043A379">
            <w:pPr>
              <w:widowControl/>
              <w:rPr>
                <w:rFonts w:hint="eastAsia" w:ascii="宋体" w:hAnsi="宋体" w:eastAsia="宋体" w:cs="宋体"/>
                <w:kern w:val="0"/>
                <w:sz w:val="20"/>
                <w:szCs w:val="20"/>
              </w:rPr>
            </w:pPr>
            <w:r>
              <w:rPr>
                <w:rFonts w:hint="eastAsia" w:ascii="宋体" w:hAnsi="宋体" w:eastAsia="宋体" w:cs="宋体"/>
                <w:kern w:val="0"/>
                <w:sz w:val="20"/>
                <w:szCs w:val="20"/>
              </w:rPr>
              <w:t>6.2020-10上海市青年教师教育教学研究课题</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“赛、企、课”共融视角的汽车专业技能课过程化评价指标体系构建研究——以气体保护焊焊接课程为例</w:t>
            </w:r>
          </w:p>
          <w:p w14:paraId="67311128">
            <w:pPr>
              <w:widowControl/>
              <w:rPr>
                <w:rFonts w:hint="eastAsia" w:ascii="宋体" w:hAnsi="宋体" w:eastAsia="宋体" w:cs="宋体"/>
                <w:kern w:val="0"/>
                <w:sz w:val="20"/>
                <w:szCs w:val="20"/>
              </w:rPr>
            </w:pPr>
            <w:r>
              <w:rPr>
                <w:rFonts w:hint="eastAsia" w:ascii="宋体" w:hAnsi="宋体" w:eastAsia="宋体" w:cs="宋体"/>
                <w:kern w:val="0"/>
                <w:sz w:val="20"/>
                <w:szCs w:val="20"/>
              </w:rPr>
              <w:t>7.2022-08上海市中等职业教育课程与教学改革研究课题</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虚拟仿真技术在实训教学中的应用研究</w:t>
            </w:r>
          </w:p>
          <w:p w14:paraId="6F689209">
            <w:pPr>
              <w:widowControl/>
              <w:rPr>
                <w:rFonts w:hint="eastAsia" w:ascii="宋体" w:hAnsi="宋体" w:eastAsia="宋体" w:cs="宋体"/>
                <w:kern w:val="0"/>
                <w:sz w:val="20"/>
                <w:szCs w:val="20"/>
              </w:rPr>
            </w:pPr>
            <w:r>
              <w:rPr>
                <w:rFonts w:hint="eastAsia" w:ascii="宋体" w:hAnsi="宋体" w:eastAsia="宋体" w:cs="宋体"/>
                <w:kern w:val="0"/>
                <w:sz w:val="20"/>
                <w:szCs w:val="20"/>
              </w:rPr>
              <w:t>8.2024-05上海市中等职业教育课程与教学改革研究课题</w:t>
            </w:r>
            <w:r>
              <w:rPr>
                <w:rFonts w:hint="eastAsia" w:ascii="宋体" w:hAnsi="宋体" w:eastAsia="宋体" w:cs="宋体"/>
                <w:kern w:val="0"/>
                <w:sz w:val="20"/>
                <w:szCs w:val="20"/>
                <w:lang w:eastAsia="zh-CN"/>
              </w:rPr>
              <w:t>，</w:t>
            </w:r>
            <w:r>
              <w:rPr>
                <w:rFonts w:hint="eastAsia" w:ascii="宋体" w:hAnsi="宋体" w:eastAsia="宋体" w:cs="宋体"/>
                <w:kern w:val="0"/>
                <w:sz w:val="20"/>
                <w:szCs w:val="20"/>
              </w:rPr>
              <w:t>面向“智能制造”的中职学校专业群建设的实践探索——以现代汽车专业群为例</w:t>
            </w:r>
          </w:p>
          <w:p w14:paraId="42832A09">
            <w:pPr>
              <w:widowControl/>
              <w:rPr>
                <w:rFonts w:hint="eastAsia" w:ascii="宋体" w:hAnsi="宋体" w:eastAsia="宋体" w:cs="宋体"/>
                <w:kern w:val="0"/>
                <w:sz w:val="20"/>
                <w:szCs w:val="20"/>
              </w:rPr>
            </w:pPr>
            <w:r>
              <w:rPr>
                <w:rFonts w:hint="eastAsia" w:ascii="宋体" w:hAnsi="宋体" w:eastAsia="宋体" w:cs="宋体"/>
                <w:kern w:val="0"/>
                <w:sz w:val="20"/>
                <w:szCs w:val="20"/>
                <w:lang w:val="en-US" w:eastAsia="zh-CN"/>
              </w:rPr>
              <w:t>9.2021-3</w:t>
            </w:r>
            <w:r>
              <w:rPr>
                <w:rFonts w:hint="eastAsia" w:ascii="宋体" w:hAnsi="宋体" w:eastAsia="宋体" w:cs="宋体"/>
                <w:kern w:val="0"/>
                <w:sz w:val="20"/>
                <w:szCs w:val="20"/>
              </w:rPr>
              <w:t>上海市中等职业学校在线开放课程（安全防护）项目负责人</w:t>
            </w:r>
          </w:p>
          <w:p w14:paraId="11D95B9A">
            <w:pPr>
              <w:widowControl/>
              <w:rPr>
                <w:rFonts w:hint="eastAsia" w:ascii="宋体" w:hAnsi="宋体" w:eastAsia="宋体" w:cs="宋体"/>
                <w:kern w:val="0"/>
                <w:sz w:val="20"/>
                <w:szCs w:val="20"/>
              </w:rPr>
            </w:pPr>
            <w:r>
              <w:rPr>
                <w:rFonts w:hint="eastAsia" w:ascii="宋体" w:hAnsi="宋体" w:eastAsia="宋体" w:cs="宋体"/>
                <w:kern w:val="0"/>
                <w:sz w:val="20"/>
                <w:szCs w:val="20"/>
                <w:lang w:val="en-US" w:eastAsia="zh-CN"/>
              </w:rPr>
              <w:t>10.2021-9</w:t>
            </w:r>
            <w:bookmarkStart w:id="0" w:name="_GoBack"/>
            <w:bookmarkEnd w:id="0"/>
            <w:r>
              <w:rPr>
                <w:rFonts w:hint="eastAsia" w:ascii="宋体" w:hAnsi="宋体" w:eastAsia="宋体" w:cs="宋体"/>
                <w:kern w:val="0"/>
                <w:sz w:val="20"/>
                <w:szCs w:val="20"/>
              </w:rPr>
              <w:t>上海市中等职业学校在线开放课程（车身门板修复）项目组成员</w:t>
            </w:r>
          </w:p>
          <w:p w14:paraId="68A17E35">
            <w:pPr>
              <w:widowControl/>
              <w:rPr>
                <w:rFonts w:hint="eastAsia" w:ascii="宋体" w:hAnsi="宋体" w:eastAsia="宋体" w:cs="宋体"/>
                <w:kern w:val="0"/>
                <w:sz w:val="20"/>
                <w:szCs w:val="20"/>
              </w:rPr>
            </w:pPr>
            <w:r>
              <w:rPr>
                <w:rFonts w:hint="eastAsia" w:ascii="宋体" w:hAnsi="宋体" w:eastAsia="宋体" w:cs="宋体"/>
                <w:kern w:val="0"/>
                <w:sz w:val="20"/>
                <w:szCs w:val="20"/>
                <w:lang w:val="en-US" w:eastAsia="zh-CN"/>
              </w:rPr>
              <w:t>11.2022-9</w:t>
            </w:r>
            <w:r>
              <w:rPr>
                <w:rFonts w:hint="eastAsia" w:ascii="宋体" w:hAnsi="宋体" w:eastAsia="宋体" w:cs="宋体"/>
                <w:kern w:val="0"/>
                <w:sz w:val="20"/>
                <w:szCs w:val="20"/>
              </w:rPr>
              <w:t>上海市中等职业学校在线开放课程（车身附件修复）项目组成员</w:t>
            </w:r>
          </w:p>
          <w:p w14:paraId="037CBF23">
            <w:pPr>
              <w:widowControl/>
              <w:rPr>
                <w:rFonts w:hint="eastAsia" w:ascii="宋体" w:hAnsi="宋体" w:eastAsia="宋体" w:cs="宋体"/>
                <w:kern w:val="0"/>
                <w:sz w:val="20"/>
                <w:szCs w:val="20"/>
              </w:rPr>
            </w:pPr>
          </w:p>
          <w:p w14:paraId="771FF06E">
            <w:pPr>
              <w:rPr>
                <w:rFonts w:hint="eastAsia"/>
              </w:rPr>
            </w:pPr>
          </w:p>
        </w:tc>
      </w:tr>
      <w:tr w14:paraId="36448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B2BEA6F">
            <w:pPr>
              <w:rPr>
                <w:rFonts w:ascii="仿宋" w:hAnsi="仿宋" w:eastAsia="仿宋"/>
                <w:sz w:val="28"/>
                <w:szCs w:val="28"/>
              </w:rPr>
            </w:pPr>
            <w:r>
              <w:rPr>
                <w:rFonts w:hint="eastAsia" w:ascii="仿宋" w:hAnsi="仿宋" w:eastAsia="仿宋"/>
                <w:sz w:val="28"/>
                <w:szCs w:val="28"/>
              </w:rPr>
              <w:t>所获荣誉：（请核对并补充，2020-2025年）</w:t>
            </w:r>
          </w:p>
          <w:p w14:paraId="538A406B">
            <w:pPr>
              <w:widowControl/>
              <w:rPr>
                <w:rFonts w:ascii="宋体" w:hAnsi="宋体" w:eastAsia="宋体" w:cs="宋体"/>
                <w:kern w:val="0"/>
                <w:sz w:val="20"/>
                <w:szCs w:val="20"/>
              </w:rPr>
            </w:pPr>
            <w:r>
              <w:rPr>
                <w:rFonts w:hint="eastAsia" w:ascii="宋体" w:hAnsi="宋体" w:eastAsia="宋体" w:cs="宋体"/>
                <w:kern w:val="0"/>
                <w:sz w:val="20"/>
                <w:szCs w:val="20"/>
              </w:rPr>
              <w:t>2</w:t>
            </w:r>
            <w:r>
              <w:rPr>
                <w:rFonts w:ascii="宋体" w:hAnsi="宋体" w:eastAsia="宋体" w:cs="宋体"/>
                <w:kern w:val="0"/>
                <w:sz w:val="20"/>
                <w:szCs w:val="20"/>
              </w:rPr>
              <w:t>020</w:t>
            </w:r>
            <w:r>
              <w:rPr>
                <w:rFonts w:hint="eastAsia" w:ascii="宋体" w:hAnsi="宋体" w:eastAsia="宋体" w:cs="宋体"/>
                <w:kern w:val="0"/>
                <w:sz w:val="20"/>
                <w:szCs w:val="20"/>
              </w:rPr>
              <w:t>年</w:t>
            </w:r>
          </w:p>
          <w:p w14:paraId="0AEBD2CE">
            <w:pPr>
              <w:widowControl/>
              <w:rPr>
                <w:rFonts w:ascii="宋体" w:hAnsi="宋体" w:eastAsia="宋体" w:cs="宋体"/>
                <w:color w:val="000000"/>
                <w:kern w:val="0"/>
                <w:sz w:val="20"/>
                <w:szCs w:val="20"/>
              </w:rPr>
            </w:pPr>
            <w:r>
              <w:rPr>
                <w:rFonts w:hint="eastAsia" w:ascii="宋体" w:hAnsi="宋体" w:eastAsia="宋体" w:cs="宋体"/>
                <w:color w:val="000000"/>
                <w:kern w:val="0"/>
                <w:sz w:val="20"/>
                <w:szCs w:val="20"/>
              </w:rPr>
              <w:t>朱一迪老师荣获2020年上海市中等职业学校教学能力大赛特等奖</w:t>
            </w:r>
          </w:p>
          <w:p w14:paraId="6E97E1AD">
            <w:pPr>
              <w:widowControl/>
              <w:rPr>
                <w:rFonts w:ascii="宋体" w:hAnsi="宋体" w:eastAsia="宋体" w:cs="宋体"/>
                <w:kern w:val="0"/>
                <w:sz w:val="20"/>
                <w:szCs w:val="20"/>
              </w:rPr>
            </w:pPr>
            <w:r>
              <w:rPr>
                <w:rFonts w:hint="eastAsia" w:ascii="宋体" w:hAnsi="宋体" w:eastAsia="宋体" w:cs="宋体"/>
                <w:kern w:val="0"/>
                <w:sz w:val="20"/>
                <w:szCs w:val="20"/>
              </w:rPr>
              <w:t>2</w:t>
            </w:r>
            <w:r>
              <w:rPr>
                <w:rFonts w:ascii="宋体" w:hAnsi="宋体" w:eastAsia="宋体" w:cs="宋体"/>
                <w:kern w:val="0"/>
                <w:sz w:val="20"/>
                <w:szCs w:val="20"/>
              </w:rPr>
              <w:t>021</w:t>
            </w:r>
            <w:r>
              <w:rPr>
                <w:rFonts w:hint="eastAsia" w:ascii="宋体" w:hAnsi="宋体" w:eastAsia="宋体" w:cs="宋体"/>
                <w:kern w:val="0"/>
                <w:sz w:val="20"/>
                <w:szCs w:val="20"/>
              </w:rPr>
              <w:t>年</w:t>
            </w:r>
          </w:p>
          <w:p w14:paraId="0FA50BCC">
            <w:pPr>
              <w:widowControl/>
              <w:rPr>
                <w:rFonts w:ascii="宋体" w:hAnsi="宋体" w:eastAsia="宋体" w:cs="宋体"/>
                <w:color w:val="000000"/>
                <w:kern w:val="0"/>
                <w:sz w:val="20"/>
                <w:szCs w:val="20"/>
              </w:rPr>
            </w:pPr>
            <w:r>
              <w:rPr>
                <w:rFonts w:hint="eastAsia" w:ascii="宋体" w:hAnsi="宋体" w:eastAsia="宋体" w:cs="宋体"/>
                <w:color w:val="000000"/>
                <w:kern w:val="0"/>
                <w:sz w:val="20"/>
                <w:szCs w:val="20"/>
              </w:rPr>
              <w:t>杨浦职校朱一迪在2020年全国职业院校技能大赛教学能力比赛中职组专业技能课程二组比赛中，参赛作品模拟结构件的气体保护焊荣获一等奖</w:t>
            </w:r>
          </w:p>
          <w:p w14:paraId="2887533B">
            <w:pPr>
              <w:widowControl/>
              <w:rPr>
                <w:rFonts w:ascii="宋体" w:hAnsi="宋体" w:eastAsia="宋体" w:cs="宋体"/>
                <w:kern w:val="0"/>
                <w:sz w:val="20"/>
                <w:szCs w:val="20"/>
              </w:rPr>
            </w:pPr>
            <w:r>
              <w:rPr>
                <w:rFonts w:hint="eastAsia" w:ascii="宋体" w:hAnsi="宋体" w:eastAsia="宋体" w:cs="宋体"/>
                <w:kern w:val="0"/>
                <w:sz w:val="20"/>
                <w:szCs w:val="20"/>
              </w:rPr>
              <w:t>朱一迪荣获第一届上海市中等职业教育青教赛暨上海市第四届基础教育青教赛中职组选拔赛一等奖，同时授予“中等职业教育教学能手”称号</w:t>
            </w:r>
          </w:p>
          <w:p w14:paraId="67C19D6D">
            <w:pPr>
              <w:widowControl/>
              <w:rPr>
                <w:rFonts w:ascii="宋体" w:hAnsi="宋体" w:eastAsia="宋体" w:cs="宋体"/>
                <w:kern w:val="0"/>
                <w:sz w:val="20"/>
                <w:szCs w:val="20"/>
              </w:rPr>
            </w:pPr>
            <w:r>
              <w:rPr>
                <w:rFonts w:hint="eastAsia" w:ascii="宋体" w:hAnsi="宋体" w:eastAsia="宋体" w:cs="宋体"/>
                <w:kern w:val="0"/>
                <w:sz w:val="20"/>
                <w:szCs w:val="20"/>
              </w:rPr>
              <w:t>朱一迪同志在第四届上海基础教育青年教师教学竞赛中成绩优异，特授予“上海市教学能手”称号</w:t>
            </w:r>
          </w:p>
          <w:p w14:paraId="071CA2E9">
            <w:pPr>
              <w:widowControl/>
              <w:rPr>
                <w:rFonts w:ascii="宋体" w:hAnsi="宋体" w:eastAsia="宋体" w:cs="宋体"/>
                <w:kern w:val="0"/>
                <w:sz w:val="20"/>
                <w:szCs w:val="20"/>
              </w:rPr>
            </w:pPr>
            <w:r>
              <w:rPr>
                <w:rFonts w:hint="eastAsia" w:ascii="宋体" w:hAnsi="宋体" w:eastAsia="宋体" w:cs="宋体"/>
                <w:kern w:val="0"/>
                <w:sz w:val="20"/>
                <w:szCs w:val="20"/>
              </w:rPr>
              <w:t>朱一迪同志荣获第四届上海基础教育青年教师教学竞赛（中等职业教育类）特等奖</w:t>
            </w:r>
          </w:p>
          <w:p w14:paraId="25DDC859">
            <w:pPr>
              <w:widowControl/>
              <w:rPr>
                <w:rFonts w:ascii="宋体" w:hAnsi="宋体" w:eastAsia="宋体" w:cs="宋体"/>
                <w:kern w:val="0"/>
                <w:sz w:val="20"/>
                <w:szCs w:val="20"/>
              </w:rPr>
            </w:pPr>
            <w:r>
              <w:rPr>
                <w:rFonts w:hint="eastAsia" w:ascii="宋体" w:hAnsi="宋体" w:eastAsia="宋体" w:cs="宋体"/>
                <w:kern w:val="0"/>
                <w:sz w:val="20"/>
                <w:szCs w:val="20"/>
              </w:rPr>
              <w:t>授予朱一迪同志上海市五一劳动奖章</w:t>
            </w:r>
          </w:p>
          <w:p w14:paraId="076650AF">
            <w:pPr>
              <w:widowControl/>
              <w:rPr>
                <w:rFonts w:ascii="宋体" w:hAnsi="宋体" w:eastAsia="宋体" w:cs="宋体"/>
                <w:kern w:val="0"/>
                <w:sz w:val="20"/>
                <w:szCs w:val="20"/>
              </w:rPr>
            </w:pPr>
            <w:r>
              <w:rPr>
                <w:rFonts w:hint="eastAsia" w:ascii="宋体" w:hAnsi="宋体" w:eastAsia="宋体" w:cs="宋体"/>
                <w:kern w:val="0"/>
                <w:sz w:val="20"/>
                <w:szCs w:val="20"/>
              </w:rPr>
              <w:t>朱一迪被评为第六届杨浦区教育系统骨干教师后备人选（任期：2021年9月至2024年8月）</w:t>
            </w:r>
          </w:p>
          <w:p w14:paraId="131AF260">
            <w:pPr>
              <w:widowControl/>
              <w:rPr>
                <w:rFonts w:ascii="宋体" w:hAnsi="宋体" w:eastAsia="宋体" w:cs="宋体"/>
                <w:kern w:val="0"/>
                <w:sz w:val="20"/>
                <w:szCs w:val="20"/>
              </w:rPr>
            </w:pPr>
            <w:r>
              <w:rPr>
                <w:rFonts w:ascii="宋体" w:hAnsi="宋体" w:eastAsia="宋体" w:cs="宋体"/>
                <w:kern w:val="0"/>
                <w:sz w:val="20"/>
                <w:szCs w:val="20"/>
              </w:rPr>
              <w:t>2022</w:t>
            </w:r>
            <w:r>
              <w:rPr>
                <w:rFonts w:hint="eastAsia" w:ascii="宋体" w:hAnsi="宋体" w:eastAsia="宋体" w:cs="宋体"/>
                <w:kern w:val="0"/>
                <w:sz w:val="20"/>
                <w:szCs w:val="20"/>
              </w:rPr>
              <w:t>年</w:t>
            </w:r>
          </w:p>
          <w:p w14:paraId="0441F9AB">
            <w:pPr>
              <w:widowControl/>
              <w:rPr>
                <w:rFonts w:ascii="宋体" w:hAnsi="宋体" w:eastAsia="宋体" w:cs="宋体"/>
                <w:color w:val="000000"/>
                <w:kern w:val="0"/>
                <w:sz w:val="20"/>
                <w:szCs w:val="20"/>
              </w:rPr>
            </w:pPr>
            <w:r>
              <w:rPr>
                <w:rFonts w:hint="eastAsia" w:ascii="宋体" w:hAnsi="宋体" w:eastAsia="宋体" w:cs="宋体"/>
                <w:color w:val="000000"/>
                <w:kern w:val="0"/>
                <w:sz w:val="20"/>
                <w:szCs w:val="20"/>
              </w:rPr>
              <w:t>卞建鸿、沈小毓、马波、朱一迪、张天华、杨山巍、曾国祥《创建新型教学样式，锻造国家钣金匠才——以杨浦职校车身修复专业升级改造为例》获2022年上海市优秀教学成果（职业教育类）二等奖</w:t>
            </w:r>
          </w:p>
          <w:p w14:paraId="44496543">
            <w:pPr>
              <w:widowControl/>
              <w:rPr>
                <w:rFonts w:ascii="宋体" w:hAnsi="宋体" w:eastAsia="宋体" w:cs="宋体"/>
                <w:kern w:val="0"/>
                <w:sz w:val="20"/>
                <w:szCs w:val="20"/>
              </w:rPr>
            </w:pPr>
            <w:r>
              <w:rPr>
                <w:rFonts w:ascii="宋体" w:hAnsi="宋体" w:eastAsia="宋体" w:cs="宋体"/>
                <w:kern w:val="0"/>
                <w:sz w:val="20"/>
                <w:szCs w:val="20"/>
              </w:rPr>
              <w:t>2023</w:t>
            </w:r>
            <w:r>
              <w:rPr>
                <w:rFonts w:hint="eastAsia" w:ascii="宋体" w:hAnsi="宋体" w:eastAsia="宋体" w:cs="宋体"/>
                <w:kern w:val="0"/>
                <w:sz w:val="20"/>
                <w:szCs w:val="20"/>
              </w:rPr>
              <w:t>年</w:t>
            </w:r>
          </w:p>
          <w:p w14:paraId="76D8BE81">
            <w:pPr>
              <w:widowControl/>
              <w:rPr>
                <w:rFonts w:ascii="宋体" w:hAnsi="宋体" w:eastAsia="宋体" w:cs="宋体"/>
                <w:kern w:val="0"/>
                <w:sz w:val="20"/>
                <w:szCs w:val="20"/>
              </w:rPr>
            </w:pPr>
            <w:r>
              <w:rPr>
                <w:rFonts w:hint="eastAsia" w:ascii="宋体" w:hAnsi="宋体" w:eastAsia="宋体" w:cs="宋体"/>
                <w:kern w:val="0"/>
                <w:sz w:val="20"/>
                <w:szCs w:val="20"/>
              </w:rPr>
              <w:t>朱一迪在上海市“星光计划”第十届职业院校技能大赛中指导学生获得车身修理项目一等奖</w:t>
            </w:r>
          </w:p>
          <w:p w14:paraId="1A9EF09F">
            <w:pPr>
              <w:widowControl/>
              <w:rPr>
                <w:rFonts w:ascii="宋体" w:hAnsi="宋体" w:eastAsia="宋体" w:cs="宋体"/>
                <w:kern w:val="0"/>
                <w:sz w:val="20"/>
                <w:szCs w:val="20"/>
              </w:rPr>
            </w:pPr>
            <w:r>
              <w:rPr>
                <w:rFonts w:hint="eastAsia" w:ascii="宋体" w:hAnsi="宋体" w:eastAsia="宋体" w:cs="宋体"/>
                <w:kern w:val="0"/>
                <w:sz w:val="20"/>
                <w:szCs w:val="20"/>
              </w:rPr>
              <w:t>朱一迪丁志朋“湖汽杯”职业院校汽车专业教师能力大赛汽车饭金赛项中荣获一等奖</w:t>
            </w:r>
          </w:p>
          <w:p w14:paraId="1DD6AE24">
            <w:pPr>
              <w:widowControl/>
              <w:rPr>
                <w:rFonts w:ascii="宋体" w:hAnsi="宋体" w:eastAsia="宋体" w:cs="宋体"/>
                <w:kern w:val="0"/>
                <w:sz w:val="20"/>
                <w:szCs w:val="20"/>
              </w:rPr>
            </w:pPr>
            <w:r>
              <w:rPr>
                <w:rFonts w:hint="eastAsia" w:ascii="宋体" w:hAnsi="宋体" w:eastAsia="宋体" w:cs="宋体"/>
                <w:kern w:val="0"/>
                <w:sz w:val="20"/>
                <w:szCs w:val="20"/>
              </w:rPr>
              <w:t>2</w:t>
            </w:r>
            <w:r>
              <w:rPr>
                <w:rFonts w:ascii="宋体" w:hAnsi="宋体" w:eastAsia="宋体" w:cs="宋体"/>
                <w:kern w:val="0"/>
                <w:sz w:val="20"/>
                <w:szCs w:val="20"/>
              </w:rPr>
              <w:t>024</w:t>
            </w:r>
            <w:r>
              <w:rPr>
                <w:rFonts w:hint="eastAsia" w:ascii="宋体" w:hAnsi="宋体" w:eastAsia="宋体" w:cs="宋体"/>
                <w:kern w:val="0"/>
                <w:sz w:val="20"/>
                <w:szCs w:val="20"/>
              </w:rPr>
              <w:t>年</w:t>
            </w:r>
          </w:p>
          <w:p w14:paraId="6A7EE609">
            <w:pPr>
              <w:widowControl/>
              <w:rPr>
                <w:rFonts w:ascii="宋体" w:hAnsi="宋体" w:eastAsia="宋体" w:cs="宋体"/>
                <w:kern w:val="0"/>
                <w:sz w:val="20"/>
                <w:szCs w:val="20"/>
              </w:rPr>
            </w:pPr>
            <w:r>
              <w:rPr>
                <w:rFonts w:hint="eastAsia" w:ascii="宋体" w:hAnsi="宋体" w:eastAsia="宋体" w:cs="宋体"/>
                <w:kern w:val="0"/>
                <w:sz w:val="20"/>
                <w:szCs w:val="20"/>
              </w:rPr>
              <w:t>朱一迪在2023年1+x证书制度汽车运用与维修智能新能源汽车职业技能等级证书试点工作中组织能力强配合度高被评为优秀指导教师</w:t>
            </w:r>
          </w:p>
          <w:p w14:paraId="38DABB9B">
            <w:pPr>
              <w:rPr>
                <w:rFonts w:ascii="仿宋" w:hAnsi="仿宋" w:eastAsia="仿宋"/>
                <w:sz w:val="28"/>
                <w:szCs w:val="28"/>
              </w:rPr>
            </w:pPr>
          </w:p>
          <w:p w14:paraId="581265A1">
            <w:pPr>
              <w:rPr>
                <w:rFonts w:ascii="仿宋" w:hAnsi="仿宋" w:eastAsia="仿宋"/>
                <w:sz w:val="28"/>
                <w:szCs w:val="28"/>
              </w:rPr>
            </w:pPr>
          </w:p>
          <w:p w14:paraId="0B10E268">
            <w:pPr>
              <w:rPr>
                <w:rFonts w:ascii="仿宋" w:hAnsi="仿宋" w:eastAsia="仿宋"/>
                <w:sz w:val="28"/>
                <w:szCs w:val="28"/>
              </w:rPr>
            </w:pPr>
          </w:p>
          <w:p w14:paraId="6C62CBBE">
            <w:pPr>
              <w:rPr>
                <w:rFonts w:ascii="仿宋" w:hAnsi="仿宋" w:eastAsia="仿宋"/>
                <w:sz w:val="28"/>
                <w:szCs w:val="28"/>
              </w:rPr>
            </w:pPr>
          </w:p>
          <w:p w14:paraId="1B28ED50">
            <w:pPr>
              <w:rPr>
                <w:rFonts w:ascii="仿宋" w:hAnsi="仿宋" w:eastAsia="仿宋"/>
                <w:sz w:val="28"/>
                <w:szCs w:val="28"/>
              </w:rPr>
            </w:pPr>
          </w:p>
          <w:p w14:paraId="7A462573">
            <w:pPr>
              <w:rPr>
                <w:rFonts w:hint="eastAsia" w:ascii="仿宋" w:hAnsi="仿宋" w:eastAsia="仿宋"/>
                <w:sz w:val="28"/>
                <w:szCs w:val="28"/>
              </w:rPr>
            </w:pPr>
          </w:p>
          <w:p w14:paraId="7F3C82AB">
            <w:pPr>
              <w:rPr>
                <w:rFonts w:ascii="仿宋" w:hAnsi="仿宋" w:eastAsia="仿宋"/>
                <w:sz w:val="28"/>
                <w:szCs w:val="28"/>
              </w:rPr>
            </w:pPr>
          </w:p>
          <w:p w14:paraId="462C3F01">
            <w:pPr>
              <w:rPr>
                <w:rFonts w:ascii="仿宋" w:hAnsi="仿宋" w:eastAsia="仿宋"/>
                <w:sz w:val="28"/>
                <w:szCs w:val="28"/>
              </w:rPr>
            </w:pPr>
          </w:p>
          <w:p w14:paraId="1F4AC7DE">
            <w:pPr>
              <w:rPr>
                <w:rFonts w:ascii="仿宋" w:hAnsi="仿宋" w:eastAsia="仿宋"/>
                <w:sz w:val="28"/>
                <w:szCs w:val="28"/>
              </w:rPr>
            </w:pPr>
          </w:p>
          <w:p w14:paraId="0C79C343">
            <w:pPr>
              <w:rPr>
                <w:rFonts w:hint="eastAsia"/>
              </w:rPr>
            </w:pPr>
          </w:p>
        </w:tc>
      </w:tr>
    </w:tbl>
    <w:p w14:paraId="2FE6FD3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8D28A8"/>
    <w:rsid w:val="00166A8D"/>
    <w:rsid w:val="004178F3"/>
    <w:rsid w:val="00536CF9"/>
    <w:rsid w:val="00675021"/>
    <w:rsid w:val="006C31F5"/>
    <w:rsid w:val="00721230"/>
    <w:rsid w:val="008D28A8"/>
    <w:rsid w:val="008F6C4A"/>
    <w:rsid w:val="00D105CF"/>
    <w:rsid w:val="00DB032F"/>
    <w:rsid w:val="04674911"/>
    <w:rsid w:val="34771EC6"/>
    <w:rsid w:val="55A4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1"/>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2"/>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3"/>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585858" w:themeColor="text1" w:themeTint="A6"/>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2">
    <w:name w:val="Title"/>
    <w:basedOn w:val="1"/>
    <w:next w:val="1"/>
    <w:link w:val="25"/>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5"/>
    <w:link w:val="2"/>
    <w:qFormat/>
    <w:uiPriority w:val="9"/>
    <w:rPr>
      <w:rFonts w:asciiTheme="majorHAnsi" w:hAnsiTheme="majorHAnsi" w:eastAsiaTheme="majorEastAsia" w:cstheme="majorBidi"/>
      <w:color w:val="0F4761" w:themeColor="accent1" w:themeShade="BF"/>
      <w:sz w:val="48"/>
      <w:szCs w:val="48"/>
    </w:rPr>
  </w:style>
  <w:style w:type="character" w:customStyle="1" w:styleId="17">
    <w:name w:val="标题 2 字符"/>
    <w:basedOn w:val="15"/>
    <w:link w:val="3"/>
    <w:semiHidden/>
    <w:qFormat/>
    <w:uiPriority w:val="9"/>
    <w:rPr>
      <w:rFonts w:asciiTheme="majorHAnsi" w:hAnsiTheme="majorHAnsi" w:eastAsiaTheme="majorEastAsia" w:cstheme="majorBidi"/>
      <w:color w:val="0F4761" w:themeColor="accent1" w:themeShade="BF"/>
      <w:sz w:val="40"/>
      <w:szCs w:val="40"/>
    </w:rPr>
  </w:style>
  <w:style w:type="character" w:customStyle="1" w:styleId="18">
    <w:name w:val="标题 3 字符"/>
    <w:basedOn w:val="15"/>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19">
    <w:name w:val="标题 4 字符"/>
    <w:basedOn w:val="15"/>
    <w:link w:val="5"/>
    <w:semiHidden/>
    <w:qFormat/>
    <w:uiPriority w:val="9"/>
    <w:rPr>
      <w:rFonts w:cstheme="majorBidi"/>
      <w:color w:val="0F4761" w:themeColor="accent1" w:themeShade="BF"/>
      <w:sz w:val="28"/>
      <w:szCs w:val="28"/>
    </w:rPr>
  </w:style>
  <w:style w:type="character" w:customStyle="1" w:styleId="20">
    <w:name w:val="标题 5 字符"/>
    <w:basedOn w:val="15"/>
    <w:link w:val="6"/>
    <w:semiHidden/>
    <w:qFormat/>
    <w:uiPriority w:val="9"/>
    <w:rPr>
      <w:rFonts w:cstheme="majorBidi"/>
      <w:color w:val="0F4761" w:themeColor="accent1" w:themeShade="BF"/>
      <w:sz w:val="24"/>
      <w:szCs w:val="24"/>
    </w:rPr>
  </w:style>
  <w:style w:type="character" w:customStyle="1" w:styleId="21">
    <w:name w:val="标题 6 字符"/>
    <w:basedOn w:val="15"/>
    <w:link w:val="7"/>
    <w:semiHidden/>
    <w:qFormat/>
    <w:uiPriority w:val="9"/>
    <w:rPr>
      <w:rFonts w:cstheme="majorBidi"/>
      <w:b/>
      <w:bCs/>
      <w:color w:val="0F4761" w:themeColor="accent1" w:themeShade="BF"/>
    </w:rPr>
  </w:style>
  <w:style w:type="character" w:customStyle="1" w:styleId="22">
    <w:name w:val="标题 7 字符"/>
    <w:basedOn w:val="15"/>
    <w:link w:val="8"/>
    <w:semiHidden/>
    <w:qFormat/>
    <w:uiPriority w:val="9"/>
    <w:rPr>
      <w:rFonts w:cstheme="majorBidi"/>
      <w:b/>
      <w:bCs/>
      <w:color w:val="585858" w:themeColor="text1" w:themeTint="A6"/>
    </w:rPr>
  </w:style>
  <w:style w:type="character" w:customStyle="1" w:styleId="23">
    <w:name w:val="标题 8 字符"/>
    <w:basedOn w:val="15"/>
    <w:link w:val="9"/>
    <w:semiHidden/>
    <w:qFormat/>
    <w:uiPriority w:val="9"/>
    <w:rPr>
      <w:rFonts w:cstheme="majorBidi"/>
      <w:color w:val="585858" w:themeColor="text1" w:themeTint="A6"/>
    </w:rPr>
  </w:style>
  <w:style w:type="character" w:customStyle="1" w:styleId="24">
    <w:name w:val="标题 9 字符"/>
    <w:basedOn w:val="15"/>
    <w:link w:val="10"/>
    <w:semiHidden/>
    <w:qFormat/>
    <w:uiPriority w:val="9"/>
    <w:rPr>
      <w:rFonts w:eastAsiaTheme="majorEastAsia" w:cstheme="majorBidi"/>
      <w:color w:val="585858" w:themeColor="text1" w:themeTint="A6"/>
    </w:rPr>
  </w:style>
  <w:style w:type="character" w:customStyle="1" w:styleId="25">
    <w:name w:val="标题 字符"/>
    <w:basedOn w:val="15"/>
    <w:link w:val="12"/>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qFormat/>
    <w:uiPriority w:val="11"/>
    <w:rPr>
      <w:rFonts w:asciiTheme="majorHAnsi" w:hAnsiTheme="majorHAnsi" w:eastAsiaTheme="majorEastAsia" w:cstheme="majorBidi"/>
      <w:color w:val="585858" w:themeColor="text1" w:themeTint="A6"/>
      <w:spacing w:val="15"/>
      <w:sz w:val="28"/>
      <w:szCs w:val="28"/>
    </w:rPr>
  </w:style>
  <w:style w:type="paragraph" w:styleId="27">
    <w:name w:val="Quote"/>
    <w:basedOn w:val="1"/>
    <w:next w:val="1"/>
    <w:link w:val="28"/>
    <w:qFormat/>
    <w:uiPriority w:val="29"/>
    <w:pPr>
      <w:spacing w:before="160" w:after="160"/>
      <w:jc w:val="center"/>
    </w:pPr>
    <w:rPr>
      <w:i/>
      <w:iCs/>
      <w:color w:val="3F3F3F" w:themeColor="text1" w:themeTint="BF"/>
    </w:rPr>
  </w:style>
  <w:style w:type="character" w:customStyle="1" w:styleId="28">
    <w:name w:val="引用 字符"/>
    <w:basedOn w:val="15"/>
    <w:link w:val="27"/>
    <w:qFormat/>
    <w:uiPriority w:val="29"/>
    <w:rPr>
      <w:i/>
      <w:iCs/>
      <w:color w:val="3F3F3F" w:themeColor="text1" w:themeTint="BF"/>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0F4761"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2">
    <w:name w:val="明显引用 字符"/>
    <w:basedOn w:val="15"/>
    <w:link w:val="31"/>
    <w:qFormat/>
    <w:uiPriority w:val="30"/>
    <w:rPr>
      <w:i/>
      <w:iCs/>
      <w:color w:val="0F4761" w:themeColor="accent1" w:themeShade="BF"/>
    </w:rPr>
  </w:style>
  <w:style w:type="character" w:customStyle="1" w:styleId="33">
    <w:name w:val="Intense Reference"/>
    <w:basedOn w:val="15"/>
    <w:qFormat/>
    <w:uiPriority w:val="32"/>
    <w:rPr>
      <w:b/>
      <w:bCs/>
      <w:smallCaps/>
      <w:color w:val="0F4761"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2</Pages>
  <Words>637</Words>
  <Characters>682</Characters>
  <Lines>1</Lines>
  <Paragraphs>1</Paragraphs>
  <TotalTime>6</TotalTime>
  <ScaleCrop>false</ScaleCrop>
  <LinksUpToDate>false</LinksUpToDate>
  <CharactersWithSpaces>683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2025-03-11T06:45:00Z</dcterms:created>
  <dc:creator>LENOVO</dc:creator>
  <cp:lastModifiedBy>黄半仙</cp:lastModifiedBy>
  <dcterms:modified xsi:type="dcterms:W3CDTF">2025-03-12T02:30:27Z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eyJoZGlkIjoiYjRmMTUwMjdjNDU0OTgyNDZjNzBhMDdkYzk0OGFhNTciLCJ1c2VySWQiOiI0MTUyMDU3NDUifQ==</vt:lpwstr>
  </property>
  <property fmtid="{D5CDD505-2E9C-101B-9397-08002B2CF9AE}" pid="3" name="KSOProductBuildVer">
    <vt:lpwstr>2052-12.1.0.20305</vt:lpwstr>
  </property>
  <property fmtid="{D5CDD505-2E9C-101B-9397-08002B2CF9AE}" pid="4" name="ICV">
    <vt:lpwstr>4E49460DF7534EC583C8CA7077D5E6F5_12</vt:lpwstr>
  </property>
</Properties>
</file>