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FD4" w:rsidRDefault="00496FD4" w:rsidP="00D66E2E">
      <w:pPr>
        <w:spacing w:after="0" w:line="480" w:lineRule="auto"/>
        <w:jc w:val="center"/>
        <w:rPr>
          <w:rFonts w:ascii="Times New Roman" w:hAnsi="Times New Roman" w:cs="Times New Roman"/>
          <w:b/>
          <w:sz w:val="24"/>
          <w:szCs w:val="24"/>
        </w:rPr>
      </w:pPr>
      <w:r w:rsidRPr="001A2081">
        <w:rPr>
          <w:rFonts w:ascii="Times New Roman" w:hAnsi="Times New Roman" w:cs="Times New Roman"/>
          <w:b/>
          <w:sz w:val="24"/>
          <w:szCs w:val="24"/>
        </w:rPr>
        <w:t>{{DOC}}</w:t>
      </w:r>
      <w:r>
        <w:rPr>
          <w:rFonts w:ascii="Times New Roman" w:hAnsi="Times New Roman" w:cs="Times New Roman"/>
          <w:b/>
          <w:sz w:val="24"/>
          <w:szCs w:val="24"/>
        </w:rPr>
        <w:t xml:space="preserve"> RBT00185</w:t>
      </w:r>
    </w:p>
    <w:p w:rsidR="00496FD4" w:rsidRDefault="00496FD4" w:rsidP="00D66E2E">
      <w:pPr>
        <w:spacing w:after="0" w:line="480" w:lineRule="auto"/>
        <w:jc w:val="center"/>
        <w:rPr>
          <w:rFonts w:ascii="Times New Roman" w:hAnsi="Times New Roman" w:cs="Times New Roman"/>
          <w:b/>
          <w:sz w:val="24"/>
          <w:szCs w:val="24"/>
        </w:rPr>
      </w:pPr>
      <w:r w:rsidRPr="00C44964">
        <w:rPr>
          <w:rFonts w:ascii="Times New Roman" w:hAnsi="Times New Roman" w:cs="Times New Roman"/>
          <w:b/>
          <w:sz w:val="24"/>
          <w:szCs w:val="24"/>
        </w:rPr>
        <w:t>{{TRANSCRIBER}}</w:t>
      </w:r>
      <w:r>
        <w:rPr>
          <w:rFonts w:ascii="Times New Roman" w:hAnsi="Times New Roman" w:cs="Times New Roman"/>
          <w:b/>
          <w:sz w:val="24"/>
          <w:szCs w:val="24"/>
        </w:rPr>
        <w:t xml:space="preserve"> Jessica </w:t>
      </w:r>
      <w:proofErr w:type="spellStart"/>
      <w:r>
        <w:rPr>
          <w:rFonts w:ascii="Times New Roman" w:hAnsi="Times New Roman" w:cs="Times New Roman"/>
          <w:b/>
          <w:sz w:val="24"/>
          <w:szCs w:val="24"/>
        </w:rPr>
        <w:t>Ramm</w:t>
      </w:r>
      <w:proofErr w:type="spellEnd"/>
    </w:p>
    <w:p w:rsidR="00496FD4" w:rsidRDefault="00496FD4" w:rsidP="00D66E2E">
      <w:pPr>
        <w:spacing w:after="0" w:line="480" w:lineRule="auto"/>
        <w:jc w:val="center"/>
        <w:rPr>
          <w:rFonts w:ascii="Times New Roman" w:hAnsi="Times New Roman" w:cs="Times New Roman"/>
          <w:b/>
          <w:sz w:val="24"/>
          <w:szCs w:val="24"/>
        </w:rPr>
      </w:pPr>
      <w:r w:rsidRPr="001A2081">
        <w:rPr>
          <w:rFonts w:ascii="Times New Roman" w:hAnsi="Times New Roman" w:cs="Times New Roman"/>
          <w:sz w:val="24"/>
          <w:szCs w:val="24"/>
        </w:rPr>
        <w:t>{</w:t>
      </w:r>
      <w:r>
        <w:rPr>
          <w:rFonts w:ascii="Times New Roman" w:hAnsi="Times New Roman" w:cs="Times New Roman"/>
          <w:b/>
          <w:sz w:val="24"/>
          <w:szCs w:val="24"/>
        </w:rPr>
        <w:t>{TRANSCRIPTION-</w:t>
      </w:r>
      <w:r w:rsidRPr="00CE4D32">
        <w:rPr>
          <w:rFonts w:ascii="Times New Roman" w:hAnsi="Times New Roman" w:cs="Times New Roman"/>
          <w:b/>
          <w:sz w:val="24"/>
          <w:szCs w:val="24"/>
        </w:rPr>
        <w:t>DATE}}</w:t>
      </w:r>
      <w:r>
        <w:rPr>
          <w:rFonts w:ascii="Times New Roman" w:hAnsi="Times New Roman" w:cs="Times New Roman"/>
          <w:b/>
          <w:sz w:val="24"/>
          <w:szCs w:val="24"/>
        </w:rPr>
        <w:t xml:space="preserve"> 2018-04-12</w:t>
      </w:r>
    </w:p>
    <w:p w:rsidR="00496FD4" w:rsidRDefault="00496FD4" w:rsidP="00D66E2E">
      <w:pPr>
        <w:spacing w:after="0" w:line="480" w:lineRule="auto"/>
        <w:jc w:val="center"/>
        <w:rPr>
          <w:rFonts w:ascii="Times New Roman" w:hAnsi="Times New Roman" w:cs="Times New Roman"/>
          <w:b/>
          <w:sz w:val="24"/>
          <w:szCs w:val="24"/>
        </w:rPr>
      </w:pPr>
      <w:r w:rsidRPr="00CE4D32">
        <w:rPr>
          <w:rFonts w:ascii="Times New Roman" w:hAnsi="Times New Roman" w:cs="Times New Roman"/>
          <w:b/>
          <w:sz w:val="24"/>
          <w:szCs w:val="24"/>
        </w:rPr>
        <w:t>{{EDITOR}}</w:t>
      </w:r>
      <w:r w:rsidRPr="001A208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David Ramsey</w:t>
      </w:r>
    </w:p>
    <w:p w:rsidR="00496FD4" w:rsidRPr="00496FD4" w:rsidRDefault="00496FD4" w:rsidP="00D66E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1831-05-02</w:t>
      </w:r>
    </w:p>
    <w:p w:rsidR="00E46997" w:rsidRPr="00D66E2E" w:rsidRDefault="00E46997" w:rsidP="00D66E2E">
      <w:pPr>
        <w:spacing w:after="0" w:line="480" w:lineRule="auto"/>
        <w:jc w:val="center"/>
        <w:rPr>
          <w:rFonts w:ascii="Times New Roman" w:hAnsi="Times New Roman" w:cs="Times New Roman"/>
          <w:sz w:val="36"/>
          <w:szCs w:val="36"/>
        </w:rPr>
      </w:pPr>
      <w:r w:rsidRPr="00D66E2E">
        <w:rPr>
          <w:rFonts w:ascii="Times New Roman" w:hAnsi="Times New Roman" w:cs="Times New Roman"/>
          <w:sz w:val="36"/>
          <w:szCs w:val="36"/>
        </w:rPr>
        <w:t>C</w:t>
      </w:r>
      <w:r w:rsidR="00A23DB9">
        <w:rPr>
          <w:rFonts w:ascii="Times New Roman" w:hAnsi="Times New Roman" w:cs="Times New Roman"/>
          <w:sz w:val="36"/>
          <w:szCs w:val="36"/>
        </w:rPr>
        <w:t>ase</w:t>
      </w:r>
      <w:r w:rsidRPr="00D66E2E">
        <w:rPr>
          <w:rFonts w:ascii="Times New Roman" w:hAnsi="Times New Roman" w:cs="Times New Roman"/>
          <w:sz w:val="36"/>
          <w:szCs w:val="36"/>
        </w:rPr>
        <w:t xml:space="preserve"> of the Warren Ship</w:t>
      </w:r>
    </w:p>
    <w:p w:rsidR="00E46997" w:rsidRPr="00D66E2E" w:rsidRDefault="00496FD4" w:rsidP="00F6295F">
      <w:pPr>
        <w:spacing w:after="0" w:line="480" w:lineRule="auto"/>
        <w:jc w:val="right"/>
        <w:rPr>
          <w:rFonts w:ascii="Times New Roman" w:hAnsi="Times New Roman" w:cs="Times New Roman"/>
          <w:sz w:val="24"/>
          <w:szCs w:val="24"/>
        </w:rPr>
      </w:pPr>
      <w:r w:rsidRPr="000C2C66">
        <w:rPr>
          <w:rFonts w:ascii="Times New Roman" w:hAnsi="Times New Roman" w:cs="Times New Roman"/>
          <w:b/>
          <w:sz w:val="24"/>
          <w:szCs w:val="24"/>
        </w:rPr>
        <w:t>{{DATELINE}}</w:t>
      </w:r>
      <w:r>
        <w:rPr>
          <w:rFonts w:ascii="Times New Roman" w:hAnsi="Times New Roman" w:cs="Times New Roman"/>
          <w:sz w:val="24"/>
          <w:szCs w:val="24"/>
        </w:rPr>
        <w:t xml:space="preserve"> </w:t>
      </w:r>
      <w:r w:rsidR="00F6295F">
        <w:rPr>
          <w:rFonts w:ascii="Times New Roman" w:hAnsi="Times New Roman" w:cs="Times New Roman"/>
          <w:sz w:val="24"/>
          <w:szCs w:val="24"/>
        </w:rPr>
        <w:t>May 2, 1831</w:t>
      </w:r>
    </w:p>
    <w:p w:rsidR="00E46997" w:rsidRPr="00D66E2E" w:rsidRDefault="00E46997" w:rsidP="00D66E2E">
      <w:pPr>
        <w:spacing w:after="0" w:line="480" w:lineRule="auto"/>
        <w:ind w:firstLine="720"/>
        <w:rPr>
          <w:rFonts w:ascii="Times New Roman" w:hAnsi="Times New Roman" w:cs="Times New Roman"/>
          <w:sz w:val="24"/>
          <w:szCs w:val="24"/>
        </w:rPr>
      </w:pPr>
      <w:r w:rsidRPr="00D66E2E">
        <w:rPr>
          <w:rFonts w:ascii="Times New Roman" w:hAnsi="Times New Roman" w:cs="Times New Roman"/>
          <w:sz w:val="24"/>
          <w:szCs w:val="24"/>
        </w:rPr>
        <w:t xml:space="preserve">We have been requested to state for the </w:t>
      </w:r>
      <w:r w:rsidR="00D66E2E">
        <w:rPr>
          <w:rFonts w:ascii="Times New Roman" w:hAnsi="Times New Roman" w:cs="Times New Roman"/>
          <w:sz w:val="24"/>
          <w:szCs w:val="24"/>
        </w:rPr>
        <w:t>use</w:t>
      </w:r>
      <w:r w:rsidRPr="00D66E2E">
        <w:rPr>
          <w:rFonts w:ascii="Times New Roman" w:hAnsi="Times New Roman" w:cs="Times New Roman"/>
          <w:sz w:val="24"/>
          <w:szCs w:val="24"/>
        </w:rPr>
        <w:t xml:space="preserve"> of the </w:t>
      </w:r>
      <w:r w:rsidR="00386E47">
        <w:rPr>
          <w:rFonts w:ascii="Times New Roman" w:hAnsi="Times New Roman" w:cs="Times New Roman"/>
          <w:sz w:val="24"/>
          <w:szCs w:val="24"/>
        </w:rPr>
        <w:t>examining</w:t>
      </w:r>
      <w:r w:rsidRPr="00D66E2E">
        <w:rPr>
          <w:rFonts w:ascii="Times New Roman" w:hAnsi="Times New Roman" w:cs="Times New Roman"/>
          <w:sz w:val="24"/>
          <w:szCs w:val="24"/>
        </w:rPr>
        <w:t xml:space="preserve"> counsel our views of the points proper to be </w:t>
      </w:r>
      <w:r w:rsidR="00386E47">
        <w:rPr>
          <w:rFonts w:ascii="Times New Roman" w:hAnsi="Times New Roman" w:cs="Times New Roman"/>
          <w:sz w:val="24"/>
          <w:szCs w:val="24"/>
        </w:rPr>
        <w:t>inquired</w:t>
      </w:r>
      <w:r w:rsidRPr="00D66E2E">
        <w:rPr>
          <w:rFonts w:ascii="Times New Roman" w:hAnsi="Times New Roman" w:cs="Times New Roman"/>
          <w:sz w:val="24"/>
          <w:szCs w:val="24"/>
        </w:rPr>
        <w:t xml:space="preserve"> into on the </w:t>
      </w:r>
      <w:r w:rsidR="00386E47">
        <w:rPr>
          <w:rFonts w:ascii="Times New Roman" w:hAnsi="Times New Roman" w:cs="Times New Roman"/>
          <w:sz w:val="24"/>
          <w:szCs w:val="24"/>
        </w:rPr>
        <w:t>part</w:t>
      </w:r>
      <w:r w:rsidRPr="00D66E2E">
        <w:rPr>
          <w:rFonts w:ascii="Times New Roman" w:hAnsi="Times New Roman" w:cs="Times New Roman"/>
          <w:sz w:val="24"/>
          <w:szCs w:val="24"/>
        </w:rPr>
        <w:t xml:space="preserve"> of the defendant in the proceedings before the Commissione</w:t>
      </w:r>
      <w:r w:rsidR="00F6295F">
        <w:rPr>
          <w:rFonts w:ascii="Times New Roman" w:hAnsi="Times New Roman" w:cs="Times New Roman"/>
          <w:sz w:val="24"/>
          <w:szCs w:val="24"/>
        </w:rPr>
        <w:t>r</w:t>
      </w:r>
      <w:r w:rsidRPr="00D66E2E">
        <w:rPr>
          <w:rFonts w:ascii="Times New Roman" w:hAnsi="Times New Roman" w:cs="Times New Roman"/>
          <w:sz w:val="24"/>
          <w:szCs w:val="24"/>
        </w:rPr>
        <w:t xml:space="preserve"> in the case of the Warren. </w:t>
      </w:r>
    </w:p>
    <w:p w:rsidR="00E46997" w:rsidRPr="00D66E2E" w:rsidRDefault="00E46997" w:rsidP="00D66E2E">
      <w:pPr>
        <w:spacing w:after="0" w:line="480" w:lineRule="auto"/>
        <w:rPr>
          <w:rFonts w:ascii="Times New Roman" w:hAnsi="Times New Roman" w:cs="Times New Roman"/>
          <w:sz w:val="24"/>
          <w:szCs w:val="24"/>
        </w:rPr>
      </w:pPr>
      <w:r w:rsidRPr="00D66E2E">
        <w:rPr>
          <w:rFonts w:ascii="Times New Roman" w:hAnsi="Times New Roman" w:cs="Times New Roman"/>
          <w:sz w:val="24"/>
          <w:szCs w:val="24"/>
        </w:rPr>
        <w:tab/>
        <w:t xml:space="preserve">It may be proper to </w:t>
      </w:r>
      <w:r w:rsidR="00386E47">
        <w:rPr>
          <w:rFonts w:ascii="Times New Roman" w:hAnsi="Times New Roman" w:cs="Times New Roman"/>
          <w:sz w:val="24"/>
          <w:szCs w:val="24"/>
        </w:rPr>
        <w:t>pre</w:t>
      </w:r>
      <w:r w:rsidRPr="00D66E2E">
        <w:rPr>
          <w:rFonts w:ascii="Times New Roman" w:hAnsi="Times New Roman" w:cs="Times New Roman"/>
          <w:sz w:val="24"/>
          <w:szCs w:val="24"/>
        </w:rPr>
        <w:t>mise that the amount due out of the fund in question to each and every one of the officers and crew of the ship must be ascertained before a report can be made by the Commissioner.</w:t>
      </w:r>
    </w:p>
    <w:p w:rsidR="00E46997" w:rsidRPr="00D66E2E" w:rsidRDefault="00E46997" w:rsidP="00D66E2E">
      <w:pPr>
        <w:spacing w:after="0" w:line="480" w:lineRule="auto"/>
        <w:rPr>
          <w:rFonts w:ascii="Times New Roman" w:hAnsi="Times New Roman" w:cs="Times New Roman"/>
          <w:sz w:val="24"/>
          <w:szCs w:val="24"/>
        </w:rPr>
      </w:pPr>
      <w:r w:rsidRPr="00D66E2E">
        <w:rPr>
          <w:rFonts w:ascii="Times New Roman" w:hAnsi="Times New Roman" w:cs="Times New Roman"/>
          <w:sz w:val="24"/>
          <w:szCs w:val="24"/>
        </w:rPr>
        <w:tab/>
        <w:t>The mandate of the Supreme Court directs him to ascertain and report the amount due to each of the libellant</w:t>
      </w:r>
      <w:r w:rsidR="00A23DB9">
        <w:rPr>
          <w:rFonts w:ascii="Times New Roman" w:hAnsi="Times New Roman" w:cs="Times New Roman"/>
          <w:sz w:val="24"/>
          <w:szCs w:val="24"/>
        </w:rPr>
        <w:t>s</w:t>
      </w:r>
      <w:r w:rsidRPr="00D66E2E">
        <w:rPr>
          <w:rFonts w:ascii="Times New Roman" w:hAnsi="Times New Roman" w:cs="Times New Roman"/>
          <w:sz w:val="24"/>
          <w:szCs w:val="24"/>
        </w:rPr>
        <w:t xml:space="preserve"> “so that a separate decree may be entered therefor to each libellant respect</w:t>
      </w:r>
      <w:r w:rsidR="00C672B2">
        <w:rPr>
          <w:rFonts w:ascii="Times New Roman" w:hAnsi="Times New Roman" w:cs="Times New Roman"/>
          <w:sz w:val="24"/>
          <w:szCs w:val="24"/>
        </w:rPr>
        <w:t>ively</w:t>
      </w:r>
      <w:r w:rsidRPr="00D66E2E">
        <w:rPr>
          <w:rFonts w:ascii="Times New Roman" w:hAnsi="Times New Roman" w:cs="Times New Roman"/>
          <w:sz w:val="24"/>
          <w:szCs w:val="24"/>
        </w:rPr>
        <w:t xml:space="preserve">” </w:t>
      </w:r>
      <w:r w:rsidR="00C90A4D">
        <w:rPr>
          <w:rFonts w:ascii="Times New Roman" w:hAnsi="Times New Roman" w:cs="Times New Roman"/>
          <w:sz w:val="24"/>
          <w:szCs w:val="24"/>
        </w:rPr>
        <w:t>—</w:t>
      </w:r>
      <w:r w:rsidRPr="00D66E2E">
        <w:rPr>
          <w:rFonts w:ascii="Times New Roman" w:hAnsi="Times New Roman" w:cs="Times New Roman"/>
          <w:sz w:val="24"/>
          <w:szCs w:val="24"/>
        </w:rPr>
        <w:t xml:space="preserve"> It is supposed by the Council for the mariner</w:t>
      </w:r>
      <w:r w:rsidR="00C672B2">
        <w:rPr>
          <w:rFonts w:ascii="Times New Roman" w:hAnsi="Times New Roman" w:cs="Times New Roman"/>
          <w:sz w:val="24"/>
          <w:szCs w:val="24"/>
        </w:rPr>
        <w:t>s</w:t>
      </w:r>
      <w:r w:rsidRPr="00D66E2E">
        <w:rPr>
          <w:rFonts w:ascii="Times New Roman" w:hAnsi="Times New Roman" w:cs="Times New Roman"/>
          <w:sz w:val="24"/>
          <w:szCs w:val="24"/>
        </w:rPr>
        <w:t xml:space="preserve"> that the fund will not be sufficient to pay the whole amount due to the claimant</w:t>
      </w:r>
      <w:r w:rsidR="00C672B2">
        <w:rPr>
          <w:rFonts w:ascii="Times New Roman" w:hAnsi="Times New Roman" w:cs="Times New Roman"/>
          <w:sz w:val="24"/>
          <w:szCs w:val="24"/>
        </w:rPr>
        <w:t>s</w:t>
      </w:r>
      <w:r w:rsidRPr="00D66E2E">
        <w:rPr>
          <w:rFonts w:ascii="Times New Roman" w:hAnsi="Times New Roman" w:cs="Times New Roman"/>
          <w:sz w:val="24"/>
          <w:szCs w:val="24"/>
        </w:rPr>
        <w:t xml:space="preserve"> and if that should be the case, each claim must abate </w:t>
      </w:r>
      <w:r w:rsidR="00C672B2">
        <w:rPr>
          <w:rFonts w:ascii="Times New Roman" w:hAnsi="Times New Roman" w:cs="Times New Roman"/>
          <w:i/>
          <w:sz w:val="24"/>
          <w:szCs w:val="24"/>
        </w:rPr>
        <w:t>pro rata</w:t>
      </w:r>
      <w:r w:rsidRPr="00D66E2E">
        <w:rPr>
          <w:rFonts w:ascii="Times New Roman" w:hAnsi="Times New Roman" w:cs="Times New Roman"/>
          <w:sz w:val="24"/>
          <w:szCs w:val="24"/>
        </w:rPr>
        <w:t xml:space="preserve"> in the distribution of the fund and consequently a decree cannot be </w:t>
      </w:r>
      <w:r w:rsidR="00C672B2">
        <w:rPr>
          <w:rFonts w:ascii="Times New Roman" w:hAnsi="Times New Roman" w:cs="Times New Roman"/>
          <w:sz w:val="24"/>
          <w:szCs w:val="24"/>
        </w:rPr>
        <w:t>entered</w:t>
      </w:r>
      <w:r w:rsidRPr="00D66E2E">
        <w:rPr>
          <w:rFonts w:ascii="Times New Roman" w:hAnsi="Times New Roman" w:cs="Times New Roman"/>
          <w:sz w:val="24"/>
          <w:szCs w:val="24"/>
        </w:rPr>
        <w:t xml:space="preserve"> for one, until the amount due to every one entitled to </w:t>
      </w:r>
      <w:r w:rsidR="00C672B2">
        <w:rPr>
          <w:rFonts w:ascii="Times New Roman" w:hAnsi="Times New Roman" w:cs="Times New Roman"/>
          <w:sz w:val="24"/>
          <w:szCs w:val="24"/>
        </w:rPr>
        <w:t>a</w:t>
      </w:r>
      <w:r w:rsidRPr="00D66E2E">
        <w:rPr>
          <w:rFonts w:ascii="Times New Roman" w:hAnsi="Times New Roman" w:cs="Times New Roman"/>
          <w:sz w:val="24"/>
          <w:szCs w:val="24"/>
        </w:rPr>
        <w:t xml:space="preserve"> portion of the fund shall be first ascertained. </w:t>
      </w:r>
      <w:r w:rsidR="00C90A4D">
        <w:rPr>
          <w:rFonts w:ascii="Times New Roman" w:hAnsi="Times New Roman" w:cs="Times New Roman"/>
          <w:sz w:val="24"/>
          <w:szCs w:val="24"/>
        </w:rPr>
        <w:t>—</w:t>
      </w:r>
      <w:r w:rsidRPr="00D66E2E">
        <w:rPr>
          <w:rFonts w:ascii="Times New Roman" w:hAnsi="Times New Roman" w:cs="Times New Roman"/>
          <w:sz w:val="24"/>
          <w:szCs w:val="24"/>
        </w:rPr>
        <w:t xml:space="preserve"> The investigation there</w:t>
      </w:r>
      <w:r w:rsidR="000F19AB">
        <w:rPr>
          <w:rFonts w:ascii="Times New Roman" w:hAnsi="Times New Roman" w:cs="Times New Roman"/>
          <w:sz w:val="24"/>
          <w:szCs w:val="24"/>
        </w:rPr>
        <w:t xml:space="preserve">fore </w:t>
      </w:r>
      <w:r w:rsidRPr="00D66E2E">
        <w:rPr>
          <w:rFonts w:ascii="Times New Roman" w:hAnsi="Times New Roman" w:cs="Times New Roman"/>
          <w:sz w:val="24"/>
          <w:szCs w:val="24"/>
        </w:rPr>
        <w:t>necessarily embrace</w:t>
      </w:r>
      <w:r w:rsidR="000F19AB">
        <w:rPr>
          <w:rFonts w:ascii="Times New Roman" w:hAnsi="Times New Roman" w:cs="Times New Roman"/>
          <w:sz w:val="24"/>
          <w:szCs w:val="24"/>
        </w:rPr>
        <w:t>s</w:t>
      </w:r>
      <w:r w:rsidRPr="00D66E2E">
        <w:rPr>
          <w:rFonts w:ascii="Times New Roman" w:hAnsi="Times New Roman" w:cs="Times New Roman"/>
          <w:sz w:val="24"/>
          <w:szCs w:val="24"/>
        </w:rPr>
        <w:t xml:space="preserve"> the case of every officer and seaman who is entitled to a portion of the fund in the </w:t>
      </w:r>
      <w:r w:rsidR="000F19AB">
        <w:rPr>
          <w:rFonts w:ascii="Times New Roman" w:hAnsi="Times New Roman" w:cs="Times New Roman"/>
          <w:sz w:val="24"/>
          <w:szCs w:val="24"/>
        </w:rPr>
        <w:t xml:space="preserve">hands </w:t>
      </w:r>
      <w:r w:rsidRPr="00D66E2E">
        <w:rPr>
          <w:rFonts w:ascii="Times New Roman" w:hAnsi="Times New Roman" w:cs="Times New Roman"/>
          <w:sz w:val="24"/>
          <w:szCs w:val="24"/>
        </w:rPr>
        <w:t xml:space="preserve">of the </w:t>
      </w:r>
      <w:r w:rsidR="000F19AB">
        <w:rPr>
          <w:rFonts w:ascii="Times New Roman" w:hAnsi="Times New Roman" w:cs="Times New Roman"/>
          <w:sz w:val="24"/>
          <w:szCs w:val="24"/>
        </w:rPr>
        <w:t>assignees</w:t>
      </w:r>
      <w:r w:rsidRPr="00D66E2E">
        <w:rPr>
          <w:rFonts w:ascii="Times New Roman" w:hAnsi="Times New Roman" w:cs="Times New Roman"/>
          <w:sz w:val="24"/>
          <w:szCs w:val="24"/>
        </w:rPr>
        <w:t xml:space="preserve"> of the original owners and we suggest that the </w:t>
      </w:r>
      <w:r w:rsidR="000F19AB">
        <w:rPr>
          <w:rFonts w:ascii="Times New Roman" w:hAnsi="Times New Roman" w:cs="Times New Roman"/>
          <w:sz w:val="24"/>
          <w:szCs w:val="24"/>
        </w:rPr>
        <w:t xml:space="preserve">examination </w:t>
      </w:r>
      <w:r w:rsidRPr="00D66E2E">
        <w:rPr>
          <w:rFonts w:ascii="Times New Roman" w:hAnsi="Times New Roman" w:cs="Times New Roman"/>
          <w:sz w:val="24"/>
          <w:szCs w:val="24"/>
        </w:rPr>
        <w:t>be conducted as follows</w:t>
      </w:r>
      <w:r w:rsidR="000F19AB">
        <w:rPr>
          <w:rFonts w:ascii="Times New Roman" w:hAnsi="Times New Roman" w:cs="Times New Roman"/>
          <w:sz w:val="24"/>
          <w:szCs w:val="24"/>
        </w:rPr>
        <w:t xml:space="preserve">. </w:t>
      </w:r>
      <w:r w:rsidR="00C90A4D">
        <w:rPr>
          <w:rFonts w:ascii="Times New Roman" w:hAnsi="Times New Roman" w:cs="Times New Roman"/>
          <w:sz w:val="24"/>
          <w:szCs w:val="24"/>
        </w:rPr>
        <w:t>—</w:t>
      </w:r>
    </w:p>
    <w:p w:rsidR="00E46997" w:rsidRPr="00F6295F" w:rsidRDefault="000F19AB" w:rsidP="00F629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1</w:t>
      </w:r>
      <w:r w:rsidRPr="00F6295F">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E46997" w:rsidRPr="00F6295F">
        <w:rPr>
          <w:rFonts w:ascii="Times New Roman" w:hAnsi="Times New Roman" w:cs="Times New Roman"/>
          <w:sz w:val="24"/>
          <w:szCs w:val="24"/>
        </w:rPr>
        <w:t xml:space="preserve">The testimony taken before the </w:t>
      </w:r>
      <w:r>
        <w:rPr>
          <w:rFonts w:ascii="Times New Roman" w:hAnsi="Times New Roman" w:cs="Times New Roman"/>
          <w:sz w:val="24"/>
          <w:szCs w:val="24"/>
        </w:rPr>
        <w:t>C</w:t>
      </w:r>
      <w:r w:rsidR="00E46997" w:rsidRPr="00F6295F">
        <w:rPr>
          <w:rFonts w:ascii="Times New Roman" w:hAnsi="Times New Roman" w:cs="Times New Roman"/>
          <w:sz w:val="24"/>
          <w:szCs w:val="24"/>
        </w:rPr>
        <w:t xml:space="preserve">ommissioner should be reduced to writing, because his ascertainment and report is subject to the </w:t>
      </w:r>
      <w:r>
        <w:rPr>
          <w:rFonts w:ascii="Times New Roman" w:hAnsi="Times New Roman" w:cs="Times New Roman"/>
          <w:sz w:val="24"/>
          <w:szCs w:val="24"/>
        </w:rPr>
        <w:t>review</w:t>
      </w:r>
      <w:r w:rsidR="00E46997" w:rsidRPr="00F6295F">
        <w:rPr>
          <w:rFonts w:ascii="Times New Roman" w:hAnsi="Times New Roman" w:cs="Times New Roman"/>
          <w:sz w:val="24"/>
          <w:szCs w:val="24"/>
        </w:rPr>
        <w:t xml:space="preserve"> and correction of the court.</w:t>
      </w:r>
    </w:p>
    <w:p w:rsidR="00E46997" w:rsidRDefault="000F19AB" w:rsidP="00F6295F">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DB5C7B">
        <w:rPr>
          <w:rFonts w:ascii="Times New Roman" w:hAnsi="Times New Roman" w:cs="Times New Roman"/>
          <w:sz w:val="24"/>
          <w:szCs w:val="24"/>
        </w:rPr>
        <w:t>.</w:t>
      </w:r>
      <w:r>
        <w:rPr>
          <w:rFonts w:ascii="Times New Roman" w:hAnsi="Times New Roman" w:cs="Times New Roman"/>
          <w:sz w:val="24"/>
          <w:szCs w:val="24"/>
        </w:rPr>
        <w:t xml:space="preserve"> </w:t>
      </w:r>
      <w:r w:rsidR="00E46997" w:rsidRPr="00F6295F">
        <w:rPr>
          <w:rFonts w:ascii="Times New Roman" w:hAnsi="Times New Roman" w:cs="Times New Roman"/>
          <w:sz w:val="24"/>
          <w:szCs w:val="24"/>
        </w:rPr>
        <w:t xml:space="preserve">The claimant should be required to prove the time of his </w:t>
      </w:r>
      <w:r w:rsidR="00683541">
        <w:rPr>
          <w:rFonts w:ascii="Times New Roman" w:hAnsi="Times New Roman" w:cs="Times New Roman"/>
          <w:sz w:val="24"/>
          <w:szCs w:val="24"/>
        </w:rPr>
        <w:t xml:space="preserve">return </w:t>
      </w:r>
      <w:r w:rsidR="00C90A4D">
        <w:rPr>
          <w:rFonts w:ascii="Times New Roman" w:hAnsi="Times New Roman" w:cs="Times New Roman"/>
          <w:sz w:val="24"/>
          <w:szCs w:val="24"/>
        </w:rPr>
        <w:t>—</w:t>
      </w:r>
      <w:r w:rsidR="00C90A4D">
        <w:rPr>
          <w:rFonts w:ascii="Times New Roman" w:hAnsi="Times New Roman" w:cs="Times New Roman"/>
          <w:sz w:val="24"/>
          <w:szCs w:val="24"/>
        </w:rPr>
        <w:t xml:space="preserve"> </w:t>
      </w:r>
      <w:r w:rsidR="00E46997" w:rsidRPr="00F6295F">
        <w:rPr>
          <w:rFonts w:ascii="Times New Roman" w:hAnsi="Times New Roman" w:cs="Times New Roman"/>
          <w:sz w:val="24"/>
          <w:szCs w:val="24"/>
        </w:rPr>
        <w:t>in what regard he came</w:t>
      </w:r>
      <w:r w:rsidR="00683541">
        <w:rPr>
          <w:rFonts w:ascii="Times New Roman" w:hAnsi="Times New Roman" w:cs="Times New Roman"/>
          <w:sz w:val="24"/>
          <w:szCs w:val="24"/>
        </w:rPr>
        <w:t xml:space="preserve"> </w:t>
      </w:r>
      <w:r w:rsidR="00C90A4D">
        <w:rPr>
          <w:rFonts w:ascii="Times New Roman" w:hAnsi="Times New Roman" w:cs="Times New Roman"/>
          <w:sz w:val="24"/>
          <w:szCs w:val="24"/>
        </w:rPr>
        <w:t>—</w:t>
      </w:r>
      <w:r w:rsidR="00E46997" w:rsidRPr="00F6295F">
        <w:rPr>
          <w:rFonts w:ascii="Times New Roman" w:hAnsi="Times New Roman" w:cs="Times New Roman"/>
          <w:sz w:val="24"/>
          <w:szCs w:val="24"/>
        </w:rPr>
        <w:t xml:space="preserve"> who commanded it and at what </w:t>
      </w:r>
      <w:r w:rsidR="00683541">
        <w:rPr>
          <w:rFonts w:ascii="Times New Roman" w:hAnsi="Times New Roman" w:cs="Times New Roman"/>
          <w:sz w:val="24"/>
          <w:szCs w:val="24"/>
        </w:rPr>
        <w:t>port</w:t>
      </w:r>
      <w:r w:rsidR="00E46997" w:rsidRPr="00F6295F">
        <w:rPr>
          <w:rFonts w:ascii="Times New Roman" w:hAnsi="Times New Roman" w:cs="Times New Roman"/>
          <w:sz w:val="24"/>
          <w:szCs w:val="24"/>
        </w:rPr>
        <w:t xml:space="preserve"> he arrived </w:t>
      </w:r>
      <w:r w:rsidR="00C90A4D">
        <w:rPr>
          <w:rFonts w:ascii="Times New Roman" w:hAnsi="Times New Roman" w:cs="Times New Roman"/>
          <w:sz w:val="24"/>
          <w:szCs w:val="24"/>
        </w:rPr>
        <w:t>—</w:t>
      </w:r>
      <w:r w:rsidR="00E46997" w:rsidRPr="00F6295F">
        <w:rPr>
          <w:rFonts w:ascii="Times New Roman" w:hAnsi="Times New Roman" w:cs="Times New Roman"/>
          <w:sz w:val="24"/>
          <w:szCs w:val="24"/>
        </w:rPr>
        <w:t xml:space="preserve"> in order to give the defendants an opportunity of contradicting the testimony of the claimant, if they believe the time of his return to be different than that which he </w:t>
      </w:r>
      <w:proofErr w:type="spellStart"/>
      <w:r w:rsidR="00E46997" w:rsidRPr="00F6295F">
        <w:rPr>
          <w:rFonts w:ascii="Times New Roman" w:hAnsi="Times New Roman" w:cs="Times New Roman"/>
          <w:sz w:val="24"/>
          <w:szCs w:val="24"/>
        </w:rPr>
        <w:t>alle</w:t>
      </w:r>
      <w:r w:rsidR="00683541">
        <w:rPr>
          <w:rFonts w:ascii="Times New Roman" w:hAnsi="Times New Roman" w:cs="Times New Roman"/>
          <w:sz w:val="24"/>
          <w:szCs w:val="24"/>
        </w:rPr>
        <w:t>d</w:t>
      </w:r>
      <w:r w:rsidR="00E46997" w:rsidRPr="00F6295F">
        <w:rPr>
          <w:rFonts w:ascii="Times New Roman" w:hAnsi="Times New Roman" w:cs="Times New Roman"/>
          <w:sz w:val="24"/>
          <w:szCs w:val="24"/>
        </w:rPr>
        <w:t>ges</w:t>
      </w:r>
      <w:proofErr w:type="spellEnd"/>
      <w:r w:rsidR="00E46997" w:rsidRPr="00F6295F">
        <w:rPr>
          <w:rFonts w:ascii="Times New Roman" w:hAnsi="Times New Roman" w:cs="Times New Roman"/>
          <w:sz w:val="24"/>
          <w:szCs w:val="24"/>
        </w:rPr>
        <w:t>.</w:t>
      </w:r>
    </w:p>
    <w:p w:rsidR="00E46997" w:rsidRPr="00D66E2E" w:rsidRDefault="00683541" w:rsidP="00F6295F">
      <w:pPr>
        <w:spacing w:after="0" w:line="480" w:lineRule="auto"/>
        <w:rPr>
          <w:rFonts w:ascii="Times New Roman" w:hAnsi="Times New Roman" w:cs="Times New Roman"/>
          <w:sz w:val="24"/>
          <w:szCs w:val="24"/>
        </w:rPr>
      </w:pPr>
      <w:r>
        <w:rPr>
          <w:rFonts w:ascii="Times New Roman" w:hAnsi="Times New Roman" w:cs="Times New Roman"/>
          <w:sz w:val="24"/>
          <w:szCs w:val="24"/>
        </w:rPr>
        <w:t>3</w:t>
      </w:r>
      <w:r w:rsidR="00DB5C7B">
        <w:rPr>
          <w:rFonts w:ascii="Times New Roman" w:hAnsi="Times New Roman" w:cs="Times New Roman"/>
          <w:sz w:val="24"/>
          <w:szCs w:val="24"/>
        </w:rPr>
        <w:t>.</w:t>
      </w:r>
      <w:r>
        <w:rPr>
          <w:rFonts w:ascii="Times New Roman" w:hAnsi="Times New Roman" w:cs="Times New Roman"/>
          <w:sz w:val="24"/>
          <w:szCs w:val="24"/>
        </w:rPr>
        <w:t xml:space="preserve"> </w:t>
      </w:r>
      <w:r w:rsidR="00E46997" w:rsidRPr="00D66E2E">
        <w:rPr>
          <w:rFonts w:ascii="Times New Roman" w:hAnsi="Times New Roman" w:cs="Times New Roman"/>
          <w:sz w:val="24"/>
          <w:szCs w:val="24"/>
        </w:rPr>
        <w:t xml:space="preserve"> When the time proved by the claimant is longer than an ordinary voyage would make it, </w:t>
      </w:r>
      <w:r>
        <w:rPr>
          <w:rFonts w:ascii="Times New Roman" w:hAnsi="Times New Roman" w:cs="Times New Roman"/>
          <w:sz w:val="24"/>
          <w:szCs w:val="24"/>
        </w:rPr>
        <w:t>he</w:t>
      </w:r>
      <w:r w:rsidR="00E46997" w:rsidRPr="00D66E2E">
        <w:rPr>
          <w:rFonts w:ascii="Times New Roman" w:hAnsi="Times New Roman" w:cs="Times New Roman"/>
          <w:sz w:val="24"/>
          <w:szCs w:val="24"/>
        </w:rPr>
        <w:t xml:space="preserve"> should be required to show that he was prevented from returning </w:t>
      </w:r>
      <w:r>
        <w:rPr>
          <w:rFonts w:ascii="Times New Roman" w:hAnsi="Times New Roman" w:cs="Times New Roman"/>
          <w:sz w:val="24"/>
          <w:szCs w:val="24"/>
        </w:rPr>
        <w:t>sooner</w:t>
      </w:r>
      <w:r w:rsidR="00E46997" w:rsidRPr="00D66E2E">
        <w:rPr>
          <w:rFonts w:ascii="Times New Roman" w:hAnsi="Times New Roman" w:cs="Times New Roman"/>
          <w:sz w:val="24"/>
          <w:szCs w:val="24"/>
        </w:rPr>
        <w:t xml:space="preserve"> by circumstances beyond his control. The mandate certainly does not mean to allow wages while the party was voluntarily absent, but for the time that he was unavoidably absent.</w:t>
      </w:r>
    </w:p>
    <w:p w:rsidR="00683541" w:rsidRDefault="00683541" w:rsidP="00F6295F">
      <w:pPr>
        <w:spacing w:after="0" w:line="480" w:lineRule="auto"/>
        <w:rPr>
          <w:rFonts w:ascii="Times New Roman" w:hAnsi="Times New Roman" w:cs="Times New Roman"/>
          <w:sz w:val="24"/>
          <w:szCs w:val="24"/>
        </w:rPr>
      </w:pPr>
      <w:r>
        <w:rPr>
          <w:rFonts w:ascii="Times New Roman" w:hAnsi="Times New Roman" w:cs="Times New Roman"/>
          <w:sz w:val="24"/>
          <w:szCs w:val="24"/>
        </w:rPr>
        <w:t>4</w:t>
      </w:r>
      <w:r w:rsidR="00DB5C7B">
        <w:rPr>
          <w:rFonts w:ascii="Times New Roman" w:hAnsi="Times New Roman" w:cs="Times New Roman"/>
          <w:sz w:val="24"/>
          <w:szCs w:val="24"/>
        </w:rPr>
        <w:t>.</w:t>
      </w:r>
      <w:r>
        <w:rPr>
          <w:rFonts w:ascii="Times New Roman" w:hAnsi="Times New Roman" w:cs="Times New Roman"/>
          <w:sz w:val="24"/>
          <w:szCs w:val="24"/>
        </w:rPr>
        <w:t xml:space="preserve"> </w:t>
      </w:r>
      <w:r w:rsidR="00E46997" w:rsidRPr="00F6295F">
        <w:rPr>
          <w:rFonts w:ascii="Times New Roman" w:hAnsi="Times New Roman" w:cs="Times New Roman"/>
          <w:sz w:val="24"/>
          <w:szCs w:val="24"/>
        </w:rPr>
        <w:t xml:space="preserve">The mandate directs an average when the exact time of the return cannot be ascertained </w:t>
      </w:r>
      <w:r w:rsidR="00C90A4D">
        <w:rPr>
          <w:rFonts w:ascii="Times New Roman" w:hAnsi="Times New Roman" w:cs="Times New Roman"/>
          <w:sz w:val="24"/>
          <w:szCs w:val="24"/>
        </w:rPr>
        <w:t>—</w:t>
      </w:r>
      <w:r w:rsidR="00E46997" w:rsidRPr="00F6295F">
        <w:rPr>
          <w:rFonts w:ascii="Times New Roman" w:hAnsi="Times New Roman" w:cs="Times New Roman"/>
          <w:sz w:val="24"/>
          <w:szCs w:val="24"/>
        </w:rPr>
        <w:t xml:space="preserve"> in order therefore to enable a party to rely on an average, he must show by proof that the exact time</w:t>
      </w:r>
      <w:r>
        <w:rPr>
          <w:rFonts w:ascii="Times New Roman" w:hAnsi="Times New Roman" w:cs="Times New Roman"/>
          <w:sz w:val="24"/>
          <w:szCs w:val="24"/>
        </w:rPr>
        <w:t xml:space="preserve"> {{</w:t>
      </w:r>
      <w:r w:rsidR="00496FD4">
        <w:rPr>
          <w:rFonts w:ascii="Times New Roman" w:hAnsi="Times New Roman" w:cs="Times New Roman"/>
          <w:sz w:val="24"/>
          <w:szCs w:val="24"/>
        </w:rPr>
        <w:t>PB</w:t>
      </w:r>
      <w:r>
        <w:rPr>
          <w:rFonts w:ascii="Times New Roman" w:hAnsi="Times New Roman" w:cs="Times New Roman"/>
          <w:sz w:val="24"/>
          <w:szCs w:val="24"/>
        </w:rPr>
        <w:t>}} cannot be ascertained</w:t>
      </w:r>
      <w:r w:rsidR="00E46997" w:rsidRPr="00F6295F">
        <w:rPr>
          <w:rFonts w:ascii="Times New Roman" w:hAnsi="Times New Roman" w:cs="Times New Roman"/>
          <w:sz w:val="24"/>
          <w:szCs w:val="24"/>
        </w:rPr>
        <w:t xml:space="preserve"> </w:t>
      </w:r>
      <w:r w:rsidR="00C90A4D">
        <w:rPr>
          <w:rFonts w:ascii="Times New Roman" w:hAnsi="Times New Roman" w:cs="Times New Roman"/>
          <w:sz w:val="24"/>
          <w:szCs w:val="24"/>
        </w:rPr>
        <w:t>—</w:t>
      </w:r>
      <w:r w:rsidR="00DB5C7B">
        <w:rPr>
          <w:rFonts w:ascii="Times New Roman" w:hAnsi="Times New Roman" w:cs="Times New Roman"/>
          <w:sz w:val="24"/>
          <w:szCs w:val="24"/>
        </w:rPr>
        <w:t xml:space="preserve"> for it is only in that contingency that the average is to be substituted for testimony. </w:t>
      </w:r>
      <w:r w:rsidR="00C90A4D">
        <w:rPr>
          <w:rFonts w:ascii="Times New Roman" w:hAnsi="Times New Roman" w:cs="Times New Roman"/>
          <w:sz w:val="24"/>
          <w:szCs w:val="24"/>
        </w:rPr>
        <w:t>—</w:t>
      </w:r>
      <w:r w:rsidR="00DB5C7B">
        <w:rPr>
          <w:rFonts w:ascii="Times New Roman" w:hAnsi="Times New Roman" w:cs="Times New Roman"/>
          <w:sz w:val="24"/>
          <w:szCs w:val="24"/>
        </w:rPr>
        <w:t xml:space="preserve"> Consequently if an average should be claimed by any one, it will be incumbent on him to shew why the exact time cannot be ascertained and the particular circumstances which render it impossible for him to prove it. </w:t>
      </w:r>
      <w:r w:rsidR="00C90A4D">
        <w:rPr>
          <w:rFonts w:ascii="Times New Roman" w:hAnsi="Times New Roman" w:cs="Times New Roman"/>
          <w:sz w:val="24"/>
          <w:szCs w:val="24"/>
        </w:rPr>
        <w:t>—</w:t>
      </w:r>
    </w:p>
    <w:p w:rsidR="00DB5C7B" w:rsidRDefault="00DB5C7B" w:rsidP="00F6295F">
      <w:pPr>
        <w:spacing w:after="0" w:line="480" w:lineRule="auto"/>
        <w:rPr>
          <w:rFonts w:ascii="Times New Roman" w:hAnsi="Times New Roman" w:cs="Times New Roman"/>
          <w:sz w:val="24"/>
          <w:szCs w:val="24"/>
        </w:rPr>
      </w:pPr>
      <w:r>
        <w:rPr>
          <w:rFonts w:ascii="Times New Roman" w:hAnsi="Times New Roman" w:cs="Times New Roman"/>
          <w:sz w:val="24"/>
          <w:szCs w:val="24"/>
        </w:rPr>
        <w:t>5. In cases whe</w:t>
      </w:r>
      <w:r w:rsidR="00C844B7">
        <w:rPr>
          <w:rFonts w:ascii="Times New Roman" w:hAnsi="Times New Roman" w:cs="Times New Roman"/>
          <w:sz w:val="24"/>
          <w:szCs w:val="24"/>
        </w:rPr>
        <w:t>n</w:t>
      </w:r>
      <w:r>
        <w:rPr>
          <w:rFonts w:ascii="Times New Roman" w:hAnsi="Times New Roman" w:cs="Times New Roman"/>
          <w:sz w:val="24"/>
          <w:szCs w:val="24"/>
        </w:rPr>
        <w:t xml:space="preserve"> the administrator claimed and the Intestate is said to have returned, it will be equally necessary for the claimant to shew the precise time of the intestates return and the proof in that subject should be as precise as that in the </w:t>
      </w:r>
      <w:r w:rsidR="004C1993">
        <w:rPr>
          <w:rFonts w:ascii="Times New Roman" w:hAnsi="Times New Roman" w:cs="Times New Roman"/>
          <w:sz w:val="24"/>
          <w:szCs w:val="24"/>
        </w:rPr>
        <w:t>[</w:t>
      </w:r>
      <w:r>
        <w:rPr>
          <w:rFonts w:ascii="Times New Roman" w:hAnsi="Times New Roman" w:cs="Times New Roman"/>
          <w:sz w:val="24"/>
          <w:szCs w:val="24"/>
        </w:rPr>
        <w:t xml:space="preserve">2 </w:t>
      </w:r>
      <w:r w:rsidR="004C1993">
        <w:rPr>
          <w:rFonts w:ascii="Times New Roman" w:hAnsi="Times New Roman" w:cs="Times New Roman"/>
          <w:sz w:val="24"/>
          <w:szCs w:val="24"/>
        </w:rPr>
        <w:t>&amp; 3?]</w:t>
      </w:r>
      <w:r>
        <w:rPr>
          <w:rFonts w:ascii="Times New Roman" w:hAnsi="Times New Roman" w:cs="Times New Roman"/>
          <w:sz w:val="24"/>
          <w:szCs w:val="24"/>
        </w:rPr>
        <w:t xml:space="preserve"> points.</w:t>
      </w:r>
    </w:p>
    <w:p w:rsidR="00DB5C7B" w:rsidRDefault="00DB5C7B" w:rsidP="00F6295F">
      <w:pPr>
        <w:spacing w:after="0" w:line="480" w:lineRule="auto"/>
        <w:rPr>
          <w:rFonts w:ascii="Times New Roman" w:hAnsi="Times New Roman" w:cs="Times New Roman"/>
          <w:sz w:val="24"/>
          <w:szCs w:val="24"/>
        </w:rPr>
      </w:pPr>
      <w:r>
        <w:rPr>
          <w:rFonts w:ascii="Times New Roman" w:hAnsi="Times New Roman" w:cs="Times New Roman"/>
          <w:sz w:val="24"/>
          <w:szCs w:val="24"/>
        </w:rPr>
        <w:t>6. In cases whe</w:t>
      </w:r>
      <w:r w:rsidR="00C844B7">
        <w:rPr>
          <w:rFonts w:ascii="Times New Roman" w:hAnsi="Times New Roman" w:cs="Times New Roman"/>
          <w:sz w:val="24"/>
          <w:szCs w:val="24"/>
        </w:rPr>
        <w:t>n</w:t>
      </w:r>
      <w:r>
        <w:rPr>
          <w:rFonts w:ascii="Times New Roman" w:hAnsi="Times New Roman" w:cs="Times New Roman"/>
          <w:sz w:val="24"/>
          <w:szCs w:val="24"/>
        </w:rPr>
        <w:t xml:space="preserve"> the administrator claimed, and the intestate</w:t>
      </w:r>
      <w:r w:rsidR="004C1993">
        <w:rPr>
          <w:rFonts w:ascii="Times New Roman" w:hAnsi="Times New Roman" w:cs="Times New Roman"/>
          <w:sz w:val="24"/>
          <w:szCs w:val="24"/>
        </w:rPr>
        <w:t xml:space="preserve"> [is said?]</w:t>
      </w:r>
      <w:r>
        <w:rPr>
          <w:rFonts w:ascii="Times New Roman" w:hAnsi="Times New Roman" w:cs="Times New Roman"/>
          <w:sz w:val="24"/>
          <w:szCs w:val="24"/>
        </w:rPr>
        <w:t xml:space="preserve"> not to have </w:t>
      </w:r>
      <w:r w:rsidR="00CC0A25">
        <w:rPr>
          <w:rFonts w:ascii="Times New Roman" w:hAnsi="Times New Roman" w:cs="Times New Roman"/>
          <w:sz w:val="24"/>
          <w:szCs w:val="24"/>
        </w:rPr>
        <w:t xml:space="preserve">returned, proof should be required of the time and place of his death; and of the </w:t>
      </w:r>
      <w:r w:rsidR="00CC0A25">
        <w:rPr>
          <w:rFonts w:ascii="Times New Roman" w:hAnsi="Times New Roman" w:cs="Times New Roman"/>
          <w:sz w:val="24"/>
          <w:szCs w:val="24"/>
        </w:rPr>
        <w:lastRenderedPageBreak/>
        <w:t xml:space="preserve">circumstances which prevented his return and where he was and how employed between the time of the seizure of the ship and his death. </w:t>
      </w:r>
      <w:r w:rsidR="00C90A4D">
        <w:rPr>
          <w:rFonts w:ascii="Times New Roman" w:hAnsi="Times New Roman" w:cs="Times New Roman"/>
          <w:sz w:val="24"/>
          <w:szCs w:val="24"/>
        </w:rPr>
        <w:t>—</w:t>
      </w:r>
    </w:p>
    <w:p w:rsidR="008B0868" w:rsidRDefault="00CC0A25" w:rsidP="00F6295F">
      <w:pPr>
        <w:spacing w:after="0" w:line="480" w:lineRule="auto"/>
        <w:rPr>
          <w:rFonts w:ascii="Times New Roman" w:hAnsi="Times New Roman" w:cs="Times New Roman"/>
          <w:sz w:val="24"/>
          <w:szCs w:val="24"/>
        </w:rPr>
      </w:pPr>
      <w:r>
        <w:rPr>
          <w:rFonts w:ascii="Times New Roman" w:hAnsi="Times New Roman" w:cs="Times New Roman"/>
          <w:sz w:val="24"/>
          <w:szCs w:val="24"/>
        </w:rPr>
        <w:tab/>
        <w:t>The interrogator</w:t>
      </w:r>
      <w:r w:rsidR="004C1993">
        <w:rPr>
          <w:rFonts w:ascii="Times New Roman" w:hAnsi="Times New Roman" w:cs="Times New Roman"/>
          <w:sz w:val="24"/>
          <w:szCs w:val="24"/>
        </w:rPr>
        <w:t>ie</w:t>
      </w:r>
      <w:r>
        <w:rPr>
          <w:rFonts w:ascii="Times New Roman" w:hAnsi="Times New Roman" w:cs="Times New Roman"/>
          <w:sz w:val="24"/>
          <w:szCs w:val="24"/>
        </w:rPr>
        <w:t>s to be first to the witnesses for the claimants a</w:t>
      </w:r>
      <w:r w:rsidR="004C1993">
        <w:rPr>
          <w:rFonts w:ascii="Times New Roman" w:hAnsi="Times New Roman" w:cs="Times New Roman"/>
          <w:sz w:val="24"/>
          <w:szCs w:val="24"/>
        </w:rPr>
        <w:t>nd</w:t>
      </w:r>
      <w:r>
        <w:rPr>
          <w:rFonts w:ascii="Times New Roman" w:hAnsi="Times New Roman" w:cs="Times New Roman"/>
          <w:sz w:val="24"/>
          <w:szCs w:val="24"/>
        </w:rPr>
        <w:t xml:space="preserve"> then cross examination must necessarily depend on the nature of the testimony given by them respectively in their examinations in chief and it would be [ </w:t>
      </w:r>
      <w:r w:rsidR="00C90A4D">
        <w:rPr>
          <w:rFonts w:ascii="Times New Roman" w:hAnsi="Times New Roman" w:cs="Times New Roman"/>
          <w:sz w:val="24"/>
          <w:szCs w:val="24"/>
        </w:rPr>
        <w:t xml:space="preserve"> </w:t>
      </w:r>
      <w:r>
        <w:rPr>
          <w:rFonts w:ascii="Times New Roman" w:hAnsi="Times New Roman" w:cs="Times New Roman"/>
          <w:sz w:val="24"/>
          <w:szCs w:val="24"/>
        </w:rPr>
        <w:t xml:space="preserve">] for us to suggest any thing [ ] </w:t>
      </w:r>
      <w:r w:rsidR="00C90A4D">
        <w:rPr>
          <w:rFonts w:ascii="Times New Roman" w:hAnsi="Times New Roman" w:cs="Times New Roman"/>
          <w:sz w:val="24"/>
          <w:szCs w:val="24"/>
        </w:rPr>
        <w:t>—</w:t>
      </w:r>
      <w:r>
        <w:rPr>
          <w:rFonts w:ascii="Times New Roman" w:hAnsi="Times New Roman" w:cs="Times New Roman"/>
          <w:sz w:val="24"/>
          <w:szCs w:val="24"/>
        </w:rPr>
        <w:t xml:space="preserve"> The examining counsel will be better able to decide </w:t>
      </w:r>
      <w:r w:rsidR="00C90A4D">
        <w:rPr>
          <w:rFonts w:ascii="Times New Roman" w:hAnsi="Times New Roman" w:cs="Times New Roman"/>
          <w:sz w:val="24"/>
          <w:szCs w:val="24"/>
        </w:rPr>
        <w:t>—</w:t>
      </w:r>
      <w:r>
        <w:rPr>
          <w:rFonts w:ascii="Times New Roman" w:hAnsi="Times New Roman" w:cs="Times New Roman"/>
          <w:sz w:val="24"/>
          <w:szCs w:val="24"/>
        </w:rPr>
        <w:t xml:space="preserve"> But we think that justice to our clients requires that the examination should be carefully made on the principles above stated and therefore respectfully advise it. When we see the evidence which the claimants offer and the testimony given by their witnesses we w</w:t>
      </w:r>
      <w:r w:rsidR="008B0868">
        <w:rPr>
          <w:rFonts w:ascii="Times New Roman" w:hAnsi="Times New Roman" w:cs="Times New Roman"/>
          <w:sz w:val="24"/>
          <w:szCs w:val="24"/>
        </w:rPr>
        <w:t xml:space="preserve">ill be better able to judge, what proof it may be </w:t>
      </w:r>
      <w:proofErr w:type="spellStart"/>
      <w:r w:rsidR="008B0868">
        <w:rPr>
          <w:rFonts w:ascii="Times New Roman" w:hAnsi="Times New Roman" w:cs="Times New Roman"/>
          <w:sz w:val="24"/>
          <w:szCs w:val="24"/>
        </w:rPr>
        <w:t>adviseable</w:t>
      </w:r>
      <w:proofErr w:type="spellEnd"/>
      <w:r w:rsidR="008B0868">
        <w:rPr>
          <w:rFonts w:ascii="Times New Roman" w:hAnsi="Times New Roman" w:cs="Times New Roman"/>
          <w:sz w:val="24"/>
          <w:szCs w:val="24"/>
        </w:rPr>
        <w:t xml:space="preserve"> to bring forward on the part of the defendants either by continuing the cross examination of the witnesses, or by original proof </w:t>
      </w:r>
      <w:r w:rsidR="00C90A4D">
        <w:rPr>
          <w:rFonts w:ascii="Times New Roman" w:hAnsi="Times New Roman" w:cs="Times New Roman"/>
          <w:sz w:val="24"/>
          <w:szCs w:val="24"/>
        </w:rPr>
        <w:t>—</w:t>
      </w:r>
      <w:r w:rsidR="008B0868">
        <w:rPr>
          <w:rFonts w:ascii="Times New Roman" w:hAnsi="Times New Roman" w:cs="Times New Roman"/>
          <w:sz w:val="24"/>
          <w:szCs w:val="24"/>
        </w:rPr>
        <w:t xml:space="preserve"> and the witnesses should be detained to afford this opportunity and the examination left open </w:t>
      </w:r>
      <w:r w:rsidR="00C90A4D">
        <w:rPr>
          <w:rFonts w:ascii="Times New Roman" w:hAnsi="Times New Roman" w:cs="Times New Roman"/>
          <w:sz w:val="24"/>
          <w:szCs w:val="24"/>
        </w:rPr>
        <w:t>—</w:t>
      </w:r>
    </w:p>
    <w:p w:rsidR="00E46997" w:rsidRPr="000F5749" w:rsidRDefault="008B0868" w:rsidP="00F629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the party was at liberty to return and did not do so to make that examination as to the reasons </w:t>
      </w:r>
      <w:r w:rsidR="00C90A4D">
        <w:rPr>
          <w:rFonts w:ascii="Times New Roman" w:hAnsi="Times New Roman" w:cs="Times New Roman"/>
          <w:sz w:val="24"/>
          <w:szCs w:val="24"/>
        </w:rPr>
        <w:t>—</w:t>
      </w:r>
      <w:r>
        <w:rPr>
          <w:rFonts w:ascii="Times New Roman" w:hAnsi="Times New Roman" w:cs="Times New Roman"/>
          <w:sz w:val="24"/>
          <w:szCs w:val="24"/>
        </w:rPr>
        <w:t xml:space="preserve"> because if he was profitably employed, such profits are to be deducted from the wages </w:t>
      </w:r>
      <w:r w:rsidR="00C90A4D">
        <w:rPr>
          <w:rFonts w:ascii="Times New Roman" w:hAnsi="Times New Roman" w:cs="Times New Roman"/>
          <w:sz w:val="24"/>
          <w:szCs w:val="24"/>
        </w:rPr>
        <w:t>—</w:t>
      </w:r>
      <w:r>
        <w:rPr>
          <w:rFonts w:ascii="Times New Roman" w:hAnsi="Times New Roman" w:cs="Times New Roman"/>
          <w:sz w:val="24"/>
          <w:szCs w:val="24"/>
        </w:rPr>
        <w:t xml:space="preserve"> </w:t>
      </w:r>
      <w:r w:rsidR="00C844B7">
        <w:rPr>
          <w:rFonts w:ascii="Times New Roman" w:hAnsi="Times New Roman" w:cs="Times New Roman"/>
          <w:sz w:val="24"/>
          <w:szCs w:val="24"/>
        </w:rPr>
        <w:t>I</w:t>
      </w:r>
      <w:r>
        <w:rPr>
          <w:rFonts w:ascii="Times New Roman" w:hAnsi="Times New Roman" w:cs="Times New Roman"/>
          <w:sz w:val="24"/>
          <w:szCs w:val="24"/>
        </w:rPr>
        <w:t xml:space="preserve">t is said that some of these mariners shipped in one or more British vessels </w:t>
      </w:r>
      <w:r w:rsidR="00C90A4D">
        <w:rPr>
          <w:rFonts w:ascii="Times New Roman" w:hAnsi="Times New Roman" w:cs="Times New Roman"/>
          <w:sz w:val="24"/>
          <w:szCs w:val="24"/>
        </w:rPr>
        <w:t>—</w:t>
      </w:r>
      <w:r>
        <w:rPr>
          <w:rFonts w:ascii="Times New Roman" w:hAnsi="Times New Roman" w:cs="Times New Roman"/>
          <w:sz w:val="24"/>
          <w:szCs w:val="24"/>
        </w:rPr>
        <w:t xml:space="preserve"> this fact should be proved </w:t>
      </w:r>
      <w:r w:rsidR="00C90A4D">
        <w:rPr>
          <w:rFonts w:ascii="Times New Roman" w:hAnsi="Times New Roman" w:cs="Times New Roman"/>
          <w:sz w:val="24"/>
          <w:szCs w:val="24"/>
        </w:rPr>
        <w:t>—</w:t>
      </w:r>
      <w:r>
        <w:rPr>
          <w:rFonts w:ascii="Times New Roman" w:hAnsi="Times New Roman" w:cs="Times New Roman"/>
          <w:sz w:val="24"/>
          <w:szCs w:val="24"/>
        </w:rPr>
        <w:t xml:space="preserve"> it will throw a new feature into the case </w:t>
      </w:r>
      <w:r w:rsidR="00C90A4D">
        <w:rPr>
          <w:rFonts w:ascii="Times New Roman" w:hAnsi="Times New Roman" w:cs="Times New Roman"/>
          <w:sz w:val="24"/>
          <w:szCs w:val="24"/>
        </w:rPr>
        <w:t>—</w:t>
      </w:r>
      <w:r w:rsidR="00C90A4D">
        <w:rPr>
          <w:rFonts w:ascii="Times New Roman" w:hAnsi="Times New Roman" w:cs="Times New Roman"/>
          <w:sz w:val="24"/>
          <w:szCs w:val="24"/>
        </w:rPr>
        <w:t xml:space="preserve"> </w:t>
      </w:r>
      <w:r>
        <w:rPr>
          <w:rFonts w:ascii="Times New Roman" w:hAnsi="Times New Roman" w:cs="Times New Roman"/>
          <w:sz w:val="24"/>
          <w:szCs w:val="24"/>
        </w:rPr>
        <w:t>and may account for the</w:t>
      </w:r>
      <w:r w:rsidR="004F78FD">
        <w:rPr>
          <w:rFonts w:ascii="Times New Roman" w:hAnsi="Times New Roman" w:cs="Times New Roman"/>
          <w:sz w:val="24"/>
          <w:szCs w:val="24"/>
        </w:rPr>
        <w:t xml:space="preserve"> new</w:t>
      </w:r>
      <w:r>
        <w:rPr>
          <w:rFonts w:ascii="Times New Roman" w:hAnsi="Times New Roman" w:cs="Times New Roman"/>
          <w:sz w:val="24"/>
          <w:szCs w:val="24"/>
        </w:rPr>
        <w:t xml:space="preserve"> appearance and new claim of those for whom proceedings have been carried on and we learn are about to be reserved for others </w:t>
      </w:r>
      <w:r>
        <w:rPr>
          <w:rFonts w:ascii="Times New Roman" w:hAnsi="Times New Roman" w:cs="Times New Roman"/>
          <w:i/>
          <w:sz w:val="24"/>
          <w:szCs w:val="24"/>
        </w:rPr>
        <w:t xml:space="preserve">without authority </w:t>
      </w:r>
      <w:r w:rsidR="00C90A4D">
        <w:rPr>
          <w:rFonts w:ascii="Times New Roman" w:hAnsi="Times New Roman" w:cs="Times New Roman"/>
          <w:sz w:val="24"/>
          <w:szCs w:val="24"/>
        </w:rPr>
        <w:t>—</w:t>
      </w:r>
      <w:r>
        <w:rPr>
          <w:rFonts w:ascii="Times New Roman" w:hAnsi="Times New Roman" w:cs="Times New Roman"/>
          <w:sz w:val="24"/>
          <w:szCs w:val="24"/>
        </w:rPr>
        <w:t xml:space="preserve"> when a mariner cannot {{</w:t>
      </w:r>
      <w:r w:rsidR="00496FD4">
        <w:rPr>
          <w:rFonts w:ascii="Times New Roman" w:hAnsi="Times New Roman" w:cs="Times New Roman"/>
          <w:sz w:val="24"/>
          <w:szCs w:val="24"/>
        </w:rPr>
        <w:t>PB</w:t>
      </w:r>
      <w:r>
        <w:rPr>
          <w:rFonts w:ascii="Times New Roman" w:hAnsi="Times New Roman" w:cs="Times New Roman"/>
          <w:sz w:val="24"/>
          <w:szCs w:val="24"/>
        </w:rPr>
        <w:t xml:space="preserve">}} </w:t>
      </w:r>
      <w:r w:rsidR="00E46997" w:rsidRPr="00F6295F">
        <w:rPr>
          <w:rFonts w:ascii="Times New Roman" w:hAnsi="Times New Roman" w:cs="Times New Roman"/>
          <w:sz w:val="24"/>
          <w:szCs w:val="24"/>
        </w:rPr>
        <w:t>prove by a disinterested witness the exact time of h</w:t>
      </w:r>
      <w:r>
        <w:rPr>
          <w:rFonts w:ascii="Times New Roman" w:hAnsi="Times New Roman" w:cs="Times New Roman"/>
          <w:sz w:val="24"/>
          <w:szCs w:val="24"/>
        </w:rPr>
        <w:t>is</w:t>
      </w:r>
      <w:r w:rsidR="00E46997" w:rsidRPr="00C844B7">
        <w:rPr>
          <w:rFonts w:ascii="Times New Roman" w:hAnsi="Times New Roman" w:cs="Times New Roman"/>
          <w:sz w:val="24"/>
          <w:szCs w:val="24"/>
        </w:rPr>
        <w:t xml:space="preserve"> return and is about to claim an </w:t>
      </w:r>
      <w:r w:rsidR="00E46997" w:rsidRPr="00C844B7">
        <w:rPr>
          <w:rFonts w:ascii="Times New Roman" w:hAnsi="Times New Roman" w:cs="Times New Roman"/>
          <w:i/>
          <w:sz w:val="24"/>
          <w:szCs w:val="24"/>
        </w:rPr>
        <w:t xml:space="preserve">average </w:t>
      </w:r>
      <w:r w:rsidR="00E46997" w:rsidRPr="00C844B7">
        <w:rPr>
          <w:rFonts w:ascii="Times New Roman" w:hAnsi="Times New Roman" w:cs="Times New Roman"/>
          <w:sz w:val="24"/>
          <w:szCs w:val="24"/>
        </w:rPr>
        <w:t>to the prejudice of the respondent</w:t>
      </w:r>
      <w:r>
        <w:rPr>
          <w:rFonts w:ascii="Times New Roman" w:hAnsi="Times New Roman" w:cs="Times New Roman"/>
          <w:sz w:val="24"/>
          <w:szCs w:val="24"/>
        </w:rPr>
        <w:t>s</w:t>
      </w:r>
      <w:r w:rsidR="00E46997" w:rsidRPr="00C844B7">
        <w:rPr>
          <w:rFonts w:ascii="Times New Roman" w:hAnsi="Times New Roman" w:cs="Times New Roman"/>
          <w:sz w:val="24"/>
          <w:szCs w:val="24"/>
        </w:rPr>
        <w:t xml:space="preserve">, the party himself might be </w:t>
      </w:r>
      <w:r>
        <w:rPr>
          <w:rFonts w:ascii="Times New Roman" w:hAnsi="Times New Roman" w:cs="Times New Roman"/>
          <w:sz w:val="24"/>
          <w:szCs w:val="24"/>
        </w:rPr>
        <w:t xml:space="preserve">examined </w:t>
      </w:r>
      <w:r w:rsidR="00E46997" w:rsidRPr="00C844B7">
        <w:rPr>
          <w:rFonts w:ascii="Times New Roman" w:hAnsi="Times New Roman" w:cs="Times New Roman"/>
          <w:sz w:val="24"/>
          <w:szCs w:val="24"/>
        </w:rPr>
        <w:t xml:space="preserve">on </w:t>
      </w:r>
      <w:r w:rsidR="00E46997" w:rsidRPr="00C844B7">
        <w:rPr>
          <w:rFonts w:ascii="Times New Roman" w:hAnsi="Times New Roman" w:cs="Times New Roman"/>
          <w:i/>
          <w:sz w:val="24"/>
          <w:szCs w:val="24"/>
        </w:rPr>
        <w:t>specific interrogatories</w:t>
      </w:r>
      <w:r w:rsidR="00E46997" w:rsidRPr="00C844B7">
        <w:rPr>
          <w:rFonts w:ascii="Times New Roman" w:hAnsi="Times New Roman" w:cs="Times New Roman"/>
          <w:sz w:val="24"/>
          <w:szCs w:val="24"/>
        </w:rPr>
        <w:t xml:space="preserve"> as to the</w:t>
      </w:r>
      <w:r>
        <w:rPr>
          <w:rFonts w:ascii="Times New Roman" w:hAnsi="Times New Roman" w:cs="Times New Roman"/>
          <w:sz w:val="24"/>
          <w:szCs w:val="24"/>
        </w:rPr>
        <w:t xml:space="preserve"> vessel he</w:t>
      </w:r>
      <w:r w:rsidR="00E46997" w:rsidRPr="00C844B7">
        <w:rPr>
          <w:rFonts w:ascii="Times New Roman" w:hAnsi="Times New Roman" w:cs="Times New Roman"/>
          <w:sz w:val="24"/>
          <w:szCs w:val="24"/>
        </w:rPr>
        <w:t xml:space="preserve"> came in, the commander, the port and the time. </w:t>
      </w:r>
      <w:proofErr w:type="gramStart"/>
      <w:r>
        <w:rPr>
          <w:rFonts w:ascii="Times New Roman" w:hAnsi="Times New Roman" w:cs="Times New Roman"/>
          <w:sz w:val="24"/>
          <w:szCs w:val="24"/>
        </w:rPr>
        <w:t>h</w:t>
      </w:r>
      <w:r w:rsidR="00E46997" w:rsidRPr="00C844B7">
        <w:rPr>
          <w:rFonts w:ascii="Times New Roman" w:hAnsi="Times New Roman" w:cs="Times New Roman"/>
          <w:sz w:val="24"/>
          <w:szCs w:val="24"/>
        </w:rPr>
        <w:t>is</w:t>
      </w:r>
      <w:proofErr w:type="gramEnd"/>
      <w:r w:rsidR="00E46997" w:rsidRPr="00C844B7">
        <w:rPr>
          <w:rFonts w:ascii="Times New Roman" w:hAnsi="Times New Roman" w:cs="Times New Roman"/>
          <w:sz w:val="24"/>
          <w:szCs w:val="24"/>
        </w:rPr>
        <w:t xml:space="preserve"> answer to </w:t>
      </w:r>
      <w:r w:rsidR="00E46997" w:rsidRPr="00C844B7">
        <w:rPr>
          <w:rFonts w:ascii="Times New Roman" w:hAnsi="Times New Roman" w:cs="Times New Roman"/>
          <w:i/>
          <w:sz w:val="24"/>
          <w:szCs w:val="24"/>
        </w:rPr>
        <w:t>such interrogatories</w:t>
      </w:r>
      <w:r w:rsidR="00E46997" w:rsidRPr="00C844B7">
        <w:rPr>
          <w:rFonts w:ascii="Times New Roman" w:hAnsi="Times New Roman" w:cs="Times New Roman"/>
          <w:sz w:val="24"/>
          <w:szCs w:val="24"/>
        </w:rPr>
        <w:t xml:space="preserve"> would be evidence in his</w:t>
      </w:r>
      <w:r w:rsidR="0050486E">
        <w:rPr>
          <w:rFonts w:ascii="Times New Roman" w:hAnsi="Times New Roman" w:cs="Times New Roman"/>
          <w:sz w:val="24"/>
          <w:szCs w:val="24"/>
        </w:rPr>
        <w:t xml:space="preserve"> [</w:t>
      </w:r>
      <w:proofErr w:type="spellStart"/>
      <w:r w:rsidR="0050486E">
        <w:rPr>
          <w:rFonts w:ascii="Times New Roman" w:hAnsi="Times New Roman" w:cs="Times New Roman"/>
          <w:sz w:val="24"/>
          <w:szCs w:val="24"/>
        </w:rPr>
        <w:t>favour</w:t>
      </w:r>
      <w:proofErr w:type="spellEnd"/>
      <w:r w:rsidR="0050486E">
        <w:rPr>
          <w:rFonts w:ascii="Times New Roman" w:hAnsi="Times New Roman" w:cs="Times New Roman"/>
          <w:sz w:val="24"/>
          <w:szCs w:val="24"/>
        </w:rPr>
        <w:t xml:space="preserve">?] </w:t>
      </w:r>
      <w:r w:rsidR="00E46997" w:rsidRPr="00C844B7">
        <w:rPr>
          <w:rFonts w:ascii="Times New Roman" w:hAnsi="Times New Roman" w:cs="Times New Roman"/>
          <w:sz w:val="24"/>
          <w:szCs w:val="24"/>
        </w:rPr>
        <w:t xml:space="preserve">but would not make him a </w:t>
      </w:r>
      <w:r w:rsidR="00E46997" w:rsidRPr="00C844B7">
        <w:rPr>
          <w:rFonts w:ascii="Times New Roman" w:hAnsi="Times New Roman" w:cs="Times New Roman"/>
          <w:i/>
          <w:sz w:val="24"/>
          <w:szCs w:val="24"/>
        </w:rPr>
        <w:t xml:space="preserve">general witness </w:t>
      </w:r>
      <w:r w:rsidR="00E46997" w:rsidRPr="00C844B7">
        <w:rPr>
          <w:rFonts w:ascii="Times New Roman" w:hAnsi="Times New Roman" w:cs="Times New Roman"/>
          <w:sz w:val="24"/>
          <w:szCs w:val="24"/>
        </w:rPr>
        <w:t xml:space="preserve">in his own behalf </w:t>
      </w:r>
      <w:r w:rsidR="00E46997" w:rsidRPr="00C844B7">
        <w:rPr>
          <w:rFonts w:ascii="Times New Roman" w:hAnsi="Times New Roman" w:cs="Times New Roman"/>
          <w:sz w:val="24"/>
          <w:szCs w:val="24"/>
        </w:rPr>
        <w:lastRenderedPageBreak/>
        <w:t xml:space="preserve">and the facts </w:t>
      </w:r>
      <w:proofErr w:type="spellStart"/>
      <w:r w:rsidR="00E46997" w:rsidRPr="00C844B7">
        <w:rPr>
          <w:rFonts w:ascii="Times New Roman" w:hAnsi="Times New Roman" w:cs="Times New Roman"/>
          <w:sz w:val="24"/>
          <w:szCs w:val="24"/>
        </w:rPr>
        <w:t>alle</w:t>
      </w:r>
      <w:r w:rsidR="0050486E">
        <w:rPr>
          <w:rFonts w:ascii="Times New Roman" w:hAnsi="Times New Roman" w:cs="Times New Roman"/>
          <w:sz w:val="24"/>
          <w:szCs w:val="24"/>
        </w:rPr>
        <w:t>d</w:t>
      </w:r>
      <w:r w:rsidR="00E46997" w:rsidRPr="00C844B7">
        <w:rPr>
          <w:rFonts w:ascii="Times New Roman" w:hAnsi="Times New Roman" w:cs="Times New Roman"/>
          <w:sz w:val="24"/>
          <w:szCs w:val="24"/>
        </w:rPr>
        <w:t>ged</w:t>
      </w:r>
      <w:proofErr w:type="spellEnd"/>
      <w:r w:rsidR="00E46997" w:rsidRPr="00C844B7">
        <w:rPr>
          <w:rFonts w:ascii="Times New Roman" w:hAnsi="Times New Roman" w:cs="Times New Roman"/>
          <w:sz w:val="24"/>
          <w:szCs w:val="24"/>
        </w:rPr>
        <w:t xml:space="preserve"> by him in </w:t>
      </w:r>
      <w:r w:rsidR="0050486E">
        <w:rPr>
          <w:rFonts w:ascii="Times New Roman" w:hAnsi="Times New Roman" w:cs="Times New Roman"/>
          <w:sz w:val="24"/>
          <w:szCs w:val="24"/>
        </w:rPr>
        <w:t>answer</w:t>
      </w:r>
      <w:r w:rsidR="00E46997" w:rsidRPr="00C844B7">
        <w:rPr>
          <w:rFonts w:ascii="Times New Roman" w:hAnsi="Times New Roman" w:cs="Times New Roman"/>
          <w:sz w:val="24"/>
          <w:szCs w:val="24"/>
        </w:rPr>
        <w:t xml:space="preserve"> might be disproved</w:t>
      </w:r>
      <w:r w:rsidR="0050486E">
        <w:rPr>
          <w:rFonts w:ascii="Times New Roman" w:hAnsi="Times New Roman" w:cs="Times New Roman"/>
          <w:sz w:val="24"/>
          <w:szCs w:val="24"/>
        </w:rPr>
        <w:t xml:space="preserve"> b</w:t>
      </w:r>
      <w:r w:rsidR="00E46997" w:rsidRPr="00C844B7">
        <w:rPr>
          <w:rFonts w:ascii="Times New Roman" w:hAnsi="Times New Roman" w:cs="Times New Roman"/>
          <w:sz w:val="24"/>
          <w:szCs w:val="24"/>
        </w:rPr>
        <w:t xml:space="preserve">y the [ ] </w:t>
      </w:r>
      <w:r w:rsidR="0050486E">
        <w:rPr>
          <w:rFonts w:ascii="Times New Roman" w:hAnsi="Times New Roman" w:cs="Times New Roman"/>
          <w:sz w:val="24"/>
          <w:szCs w:val="24"/>
        </w:rPr>
        <w:t xml:space="preserve">Books </w:t>
      </w:r>
      <w:r w:rsidR="00C90A4D">
        <w:rPr>
          <w:rFonts w:ascii="Times New Roman" w:hAnsi="Times New Roman" w:cs="Times New Roman"/>
          <w:sz w:val="24"/>
          <w:szCs w:val="24"/>
        </w:rPr>
        <w:t>—</w:t>
      </w:r>
      <w:r w:rsidR="00E46997" w:rsidRPr="00C844B7">
        <w:rPr>
          <w:rFonts w:ascii="Times New Roman" w:hAnsi="Times New Roman" w:cs="Times New Roman"/>
          <w:sz w:val="24"/>
          <w:szCs w:val="24"/>
        </w:rPr>
        <w:t xml:space="preserve"> </w:t>
      </w:r>
      <w:r w:rsidR="0050486E">
        <w:rPr>
          <w:rFonts w:ascii="Times New Roman" w:hAnsi="Times New Roman" w:cs="Times New Roman"/>
          <w:sz w:val="24"/>
          <w:szCs w:val="24"/>
        </w:rPr>
        <w:t>a roll of crews and passengers.</w:t>
      </w:r>
      <w:r w:rsidR="00E46997" w:rsidRPr="00C844B7">
        <w:rPr>
          <w:rFonts w:ascii="Times New Roman" w:hAnsi="Times New Roman" w:cs="Times New Roman"/>
          <w:sz w:val="24"/>
          <w:szCs w:val="24"/>
        </w:rPr>
        <w:t xml:space="preserve"> </w:t>
      </w:r>
      <w:r w:rsidR="00C90A4D">
        <w:rPr>
          <w:rFonts w:ascii="Times New Roman" w:hAnsi="Times New Roman" w:cs="Times New Roman"/>
          <w:sz w:val="24"/>
          <w:szCs w:val="24"/>
        </w:rPr>
        <w:t>—</w:t>
      </w:r>
      <w:r w:rsidR="00E46997" w:rsidRPr="00C844B7">
        <w:rPr>
          <w:rFonts w:ascii="Times New Roman" w:hAnsi="Times New Roman" w:cs="Times New Roman"/>
          <w:sz w:val="24"/>
          <w:szCs w:val="24"/>
        </w:rPr>
        <w:t xml:space="preserve"> </w:t>
      </w:r>
      <w:proofErr w:type="gramStart"/>
      <w:r w:rsidR="00E46997" w:rsidRPr="00C844B7">
        <w:rPr>
          <w:rFonts w:ascii="Times New Roman" w:hAnsi="Times New Roman" w:cs="Times New Roman"/>
          <w:sz w:val="24"/>
          <w:szCs w:val="24"/>
        </w:rPr>
        <w:t>he</w:t>
      </w:r>
      <w:r w:rsidR="0050486E">
        <w:rPr>
          <w:rFonts w:ascii="Times New Roman" w:hAnsi="Times New Roman" w:cs="Times New Roman"/>
          <w:sz w:val="24"/>
          <w:szCs w:val="24"/>
        </w:rPr>
        <w:t>ar</w:t>
      </w:r>
      <w:r w:rsidR="00E46997" w:rsidRPr="00C844B7">
        <w:rPr>
          <w:rFonts w:ascii="Times New Roman" w:hAnsi="Times New Roman" w:cs="Times New Roman"/>
          <w:sz w:val="24"/>
          <w:szCs w:val="24"/>
        </w:rPr>
        <w:t>say</w:t>
      </w:r>
      <w:proofErr w:type="gramEnd"/>
      <w:r w:rsidR="00E46997" w:rsidRPr="00C844B7">
        <w:rPr>
          <w:rFonts w:ascii="Times New Roman" w:hAnsi="Times New Roman" w:cs="Times New Roman"/>
          <w:sz w:val="24"/>
          <w:szCs w:val="24"/>
        </w:rPr>
        <w:t xml:space="preserve"> evidence should be strictly excluded</w:t>
      </w:r>
      <w:r w:rsidR="00AF7E3E">
        <w:rPr>
          <w:rFonts w:ascii="Times New Roman" w:hAnsi="Times New Roman" w:cs="Times New Roman"/>
          <w:sz w:val="24"/>
          <w:szCs w:val="24"/>
        </w:rPr>
        <w:t>,</w:t>
      </w:r>
      <w:r w:rsidR="00E46997" w:rsidRPr="00C844B7">
        <w:rPr>
          <w:rFonts w:ascii="Times New Roman" w:hAnsi="Times New Roman" w:cs="Times New Roman"/>
          <w:sz w:val="24"/>
          <w:szCs w:val="24"/>
        </w:rPr>
        <w:t xml:space="preserve"> or when improperly admitted by the commissioner </w:t>
      </w:r>
      <w:r w:rsidR="00AF7E3E">
        <w:rPr>
          <w:rFonts w:ascii="Times New Roman" w:hAnsi="Times New Roman" w:cs="Times New Roman"/>
          <w:sz w:val="24"/>
          <w:szCs w:val="24"/>
        </w:rPr>
        <w:t>he</w:t>
      </w:r>
      <w:r w:rsidR="00E46997" w:rsidRPr="00C844B7">
        <w:rPr>
          <w:rFonts w:ascii="Times New Roman" w:hAnsi="Times New Roman" w:cs="Times New Roman"/>
          <w:sz w:val="24"/>
          <w:szCs w:val="24"/>
        </w:rPr>
        <w:t xml:space="preserve"> should be required to note the objection in his report. </w:t>
      </w:r>
      <w:r w:rsidR="00C90A4D">
        <w:rPr>
          <w:rFonts w:ascii="Times New Roman" w:hAnsi="Times New Roman" w:cs="Times New Roman"/>
          <w:sz w:val="24"/>
          <w:szCs w:val="24"/>
        </w:rPr>
        <w:t>—</w:t>
      </w:r>
      <w:r w:rsidR="00E46997" w:rsidRPr="00C844B7">
        <w:rPr>
          <w:rFonts w:ascii="Times New Roman" w:hAnsi="Times New Roman" w:cs="Times New Roman"/>
          <w:sz w:val="24"/>
          <w:szCs w:val="24"/>
        </w:rPr>
        <w:t xml:space="preserve"> </w:t>
      </w:r>
      <w:proofErr w:type="gramStart"/>
      <w:r w:rsidR="00AF7E3E">
        <w:rPr>
          <w:rFonts w:ascii="Times New Roman" w:hAnsi="Times New Roman" w:cs="Times New Roman"/>
          <w:sz w:val="24"/>
          <w:szCs w:val="24"/>
        </w:rPr>
        <w:t>a</w:t>
      </w:r>
      <w:r w:rsidR="00E46997" w:rsidRPr="00C844B7">
        <w:rPr>
          <w:rFonts w:ascii="Times New Roman" w:hAnsi="Times New Roman" w:cs="Times New Roman"/>
          <w:sz w:val="24"/>
          <w:szCs w:val="24"/>
        </w:rPr>
        <w:t>ll</w:t>
      </w:r>
      <w:proofErr w:type="gramEnd"/>
      <w:r w:rsidR="00E46997" w:rsidRPr="00C844B7">
        <w:rPr>
          <w:rFonts w:ascii="Times New Roman" w:hAnsi="Times New Roman" w:cs="Times New Roman"/>
          <w:sz w:val="24"/>
          <w:szCs w:val="24"/>
        </w:rPr>
        <w:t xml:space="preserve"> objections to testimony should be entered in like manner so as to </w:t>
      </w:r>
      <w:r w:rsidR="00AF7E3E">
        <w:rPr>
          <w:rFonts w:ascii="Times New Roman" w:hAnsi="Times New Roman" w:cs="Times New Roman"/>
          <w:sz w:val="24"/>
          <w:szCs w:val="24"/>
        </w:rPr>
        <w:t>ba</w:t>
      </w:r>
      <w:r w:rsidR="002758F8">
        <w:rPr>
          <w:rFonts w:ascii="Times New Roman" w:hAnsi="Times New Roman" w:cs="Times New Roman"/>
          <w:sz w:val="24"/>
          <w:szCs w:val="24"/>
        </w:rPr>
        <w:t>r</w:t>
      </w:r>
      <w:r w:rsidR="00AF7E3E">
        <w:rPr>
          <w:rFonts w:ascii="Times New Roman" w:hAnsi="Times New Roman" w:cs="Times New Roman"/>
          <w:sz w:val="24"/>
          <w:szCs w:val="24"/>
        </w:rPr>
        <w:t xml:space="preserve"> the inference</w:t>
      </w:r>
      <w:r w:rsidR="00E46997" w:rsidRPr="00C844B7">
        <w:rPr>
          <w:rFonts w:ascii="Times New Roman" w:hAnsi="Times New Roman" w:cs="Times New Roman"/>
          <w:sz w:val="24"/>
          <w:szCs w:val="24"/>
        </w:rPr>
        <w:t xml:space="preserve"> of its having been admitted by consent. </w:t>
      </w:r>
      <w:r w:rsidR="00C90A4D">
        <w:rPr>
          <w:rFonts w:ascii="Times New Roman" w:hAnsi="Times New Roman" w:cs="Times New Roman"/>
          <w:sz w:val="24"/>
          <w:szCs w:val="24"/>
        </w:rPr>
        <w:t>—</w:t>
      </w:r>
      <w:r w:rsidR="00E46997" w:rsidRPr="00C844B7">
        <w:rPr>
          <w:rFonts w:ascii="Times New Roman" w:hAnsi="Times New Roman" w:cs="Times New Roman"/>
          <w:sz w:val="24"/>
          <w:szCs w:val="24"/>
        </w:rPr>
        <w:t xml:space="preserve"> </w:t>
      </w:r>
      <w:r w:rsidR="00AF7E3E">
        <w:rPr>
          <w:rFonts w:ascii="Times New Roman" w:hAnsi="Times New Roman" w:cs="Times New Roman"/>
          <w:sz w:val="24"/>
          <w:szCs w:val="24"/>
        </w:rPr>
        <w:t>t</w:t>
      </w:r>
      <w:r w:rsidR="00E46997" w:rsidRPr="00C844B7">
        <w:rPr>
          <w:rFonts w:ascii="Times New Roman" w:hAnsi="Times New Roman" w:cs="Times New Roman"/>
          <w:sz w:val="24"/>
          <w:szCs w:val="24"/>
        </w:rPr>
        <w:t>he gentlem</w:t>
      </w:r>
      <w:r w:rsidR="00AF7E3E">
        <w:rPr>
          <w:rFonts w:ascii="Times New Roman" w:hAnsi="Times New Roman" w:cs="Times New Roman"/>
          <w:sz w:val="24"/>
          <w:szCs w:val="24"/>
        </w:rPr>
        <w:t>e</w:t>
      </w:r>
      <w:r w:rsidR="00E46997" w:rsidRPr="00C844B7">
        <w:rPr>
          <w:rFonts w:ascii="Times New Roman" w:hAnsi="Times New Roman" w:cs="Times New Roman"/>
          <w:sz w:val="24"/>
          <w:szCs w:val="24"/>
        </w:rPr>
        <w:t xml:space="preserve">n who </w:t>
      </w:r>
      <w:proofErr w:type="spellStart"/>
      <w:r w:rsidR="00E46997" w:rsidRPr="00C844B7">
        <w:rPr>
          <w:rFonts w:ascii="Times New Roman" w:hAnsi="Times New Roman" w:cs="Times New Roman"/>
          <w:sz w:val="24"/>
          <w:szCs w:val="24"/>
        </w:rPr>
        <w:t>super</w:t>
      </w:r>
      <w:r w:rsidR="00AF7E3E">
        <w:rPr>
          <w:rFonts w:ascii="Times New Roman" w:hAnsi="Times New Roman" w:cs="Times New Roman"/>
          <w:sz w:val="24"/>
          <w:szCs w:val="24"/>
        </w:rPr>
        <w:t>intind</w:t>
      </w:r>
      <w:proofErr w:type="spellEnd"/>
      <w:r w:rsidR="00E46997" w:rsidRPr="00C844B7">
        <w:rPr>
          <w:rFonts w:ascii="Times New Roman" w:hAnsi="Times New Roman" w:cs="Times New Roman"/>
          <w:sz w:val="24"/>
          <w:szCs w:val="24"/>
        </w:rPr>
        <w:t xml:space="preserve"> the examination would do well to examine the rules laid down by the Supreme Court for regulating the practice</w:t>
      </w:r>
      <w:r w:rsidR="00AF7E3E">
        <w:rPr>
          <w:rFonts w:ascii="Times New Roman" w:hAnsi="Times New Roman" w:cs="Times New Roman"/>
          <w:sz w:val="24"/>
          <w:szCs w:val="24"/>
        </w:rPr>
        <w:t>s</w:t>
      </w:r>
      <w:r w:rsidR="00E46997" w:rsidRPr="00C844B7">
        <w:rPr>
          <w:rFonts w:ascii="Times New Roman" w:hAnsi="Times New Roman" w:cs="Times New Roman"/>
          <w:sz w:val="24"/>
          <w:szCs w:val="24"/>
        </w:rPr>
        <w:t xml:space="preserve"> </w:t>
      </w:r>
      <w:r w:rsidR="00AF7E3E">
        <w:rPr>
          <w:rFonts w:ascii="Times New Roman" w:hAnsi="Times New Roman" w:cs="Times New Roman"/>
          <w:sz w:val="24"/>
          <w:szCs w:val="24"/>
        </w:rPr>
        <w:t>in</w:t>
      </w:r>
      <w:r w:rsidR="00E46997" w:rsidRPr="00C844B7">
        <w:rPr>
          <w:rFonts w:ascii="Times New Roman" w:hAnsi="Times New Roman" w:cs="Times New Roman"/>
          <w:sz w:val="24"/>
          <w:szCs w:val="24"/>
        </w:rPr>
        <w:t xml:space="preserve"> equity which apply to some extent to admiralty proceedings</w:t>
      </w:r>
      <w:r w:rsidR="00AF7E3E">
        <w:rPr>
          <w:rFonts w:ascii="Times New Roman" w:hAnsi="Times New Roman" w:cs="Times New Roman"/>
          <w:sz w:val="24"/>
          <w:szCs w:val="24"/>
        </w:rPr>
        <w:t xml:space="preserve"> </w:t>
      </w:r>
      <w:r w:rsidR="00C90A4D">
        <w:rPr>
          <w:rFonts w:ascii="Times New Roman" w:hAnsi="Times New Roman" w:cs="Times New Roman"/>
          <w:sz w:val="24"/>
          <w:szCs w:val="24"/>
        </w:rPr>
        <w:t>—</w:t>
      </w:r>
      <w:r w:rsidR="00E46997" w:rsidRPr="00C844B7">
        <w:rPr>
          <w:rFonts w:ascii="Times New Roman" w:hAnsi="Times New Roman" w:cs="Times New Roman"/>
          <w:sz w:val="24"/>
          <w:szCs w:val="24"/>
        </w:rPr>
        <w:t xml:space="preserve"> whe</w:t>
      </w:r>
      <w:r w:rsidR="002758F8">
        <w:rPr>
          <w:rFonts w:ascii="Times New Roman" w:hAnsi="Times New Roman" w:cs="Times New Roman"/>
          <w:sz w:val="24"/>
          <w:szCs w:val="24"/>
        </w:rPr>
        <w:t>n</w:t>
      </w:r>
      <w:r w:rsidR="00E46997" w:rsidRPr="000F5749">
        <w:rPr>
          <w:rFonts w:ascii="Times New Roman" w:hAnsi="Times New Roman" w:cs="Times New Roman"/>
          <w:sz w:val="24"/>
          <w:szCs w:val="24"/>
        </w:rPr>
        <w:t xml:space="preserve"> administrators appe</w:t>
      </w:r>
      <w:bookmarkStart w:id="0" w:name="_GoBack"/>
      <w:bookmarkEnd w:id="0"/>
      <w:r w:rsidR="00E46997" w:rsidRPr="000F5749">
        <w:rPr>
          <w:rFonts w:ascii="Times New Roman" w:hAnsi="Times New Roman" w:cs="Times New Roman"/>
          <w:sz w:val="24"/>
          <w:szCs w:val="24"/>
        </w:rPr>
        <w:t xml:space="preserve">ar </w:t>
      </w:r>
      <w:r w:rsidR="002758F8">
        <w:rPr>
          <w:rFonts w:ascii="Times New Roman" w:hAnsi="Times New Roman" w:cs="Times New Roman"/>
          <w:sz w:val="24"/>
          <w:szCs w:val="24"/>
        </w:rPr>
        <w:t xml:space="preserve">to </w:t>
      </w:r>
      <w:r w:rsidR="00E46997" w:rsidRPr="000F5749">
        <w:rPr>
          <w:rFonts w:ascii="Times New Roman" w:hAnsi="Times New Roman" w:cs="Times New Roman"/>
          <w:sz w:val="24"/>
          <w:szCs w:val="24"/>
        </w:rPr>
        <w:t>ascertain to what state the</w:t>
      </w:r>
      <w:r w:rsidR="00AF7E3E">
        <w:rPr>
          <w:rFonts w:ascii="Times New Roman" w:hAnsi="Times New Roman" w:cs="Times New Roman"/>
          <w:sz w:val="24"/>
          <w:szCs w:val="24"/>
        </w:rPr>
        <w:t xml:space="preserve"> dec</w:t>
      </w:r>
      <w:r w:rsidR="004C1993" w:rsidRPr="000F5749">
        <w:rPr>
          <w:rFonts w:ascii="Times New Roman" w:hAnsi="Times New Roman" w:cs="Times New Roman"/>
          <w:sz w:val="24"/>
          <w:szCs w:val="24"/>
          <w:vertAlign w:val="superscript"/>
        </w:rPr>
        <w:t>d</w:t>
      </w:r>
      <w:r w:rsidR="004C1993">
        <w:rPr>
          <w:rFonts w:ascii="Times New Roman" w:hAnsi="Times New Roman" w:cs="Times New Roman"/>
          <w:sz w:val="24"/>
          <w:szCs w:val="24"/>
        </w:rPr>
        <w:t xml:space="preserve">. </w:t>
      </w:r>
      <w:r w:rsidR="00E46997" w:rsidRPr="000F5749">
        <w:rPr>
          <w:rFonts w:ascii="Times New Roman" w:hAnsi="Times New Roman" w:cs="Times New Roman"/>
          <w:sz w:val="24"/>
          <w:szCs w:val="24"/>
        </w:rPr>
        <w:t>belong</w:t>
      </w:r>
      <w:r w:rsidR="002758F8">
        <w:rPr>
          <w:rFonts w:ascii="Times New Roman" w:hAnsi="Times New Roman" w:cs="Times New Roman"/>
          <w:sz w:val="24"/>
          <w:szCs w:val="24"/>
        </w:rPr>
        <w:t>ed</w:t>
      </w:r>
      <w:r w:rsidR="00E46997" w:rsidRPr="000F5749">
        <w:rPr>
          <w:rFonts w:ascii="Times New Roman" w:hAnsi="Times New Roman" w:cs="Times New Roman"/>
          <w:sz w:val="24"/>
          <w:szCs w:val="24"/>
        </w:rPr>
        <w:t xml:space="preserve"> and what relatives he left </w:t>
      </w:r>
      <w:r w:rsidR="00C90A4D">
        <w:rPr>
          <w:rFonts w:ascii="Times New Roman" w:hAnsi="Times New Roman" w:cs="Times New Roman"/>
          <w:sz w:val="24"/>
          <w:szCs w:val="24"/>
        </w:rPr>
        <w:t>—</w:t>
      </w:r>
      <w:r w:rsidR="00E46997" w:rsidRPr="000F5749">
        <w:rPr>
          <w:rFonts w:ascii="Times New Roman" w:hAnsi="Times New Roman" w:cs="Times New Roman"/>
          <w:sz w:val="24"/>
          <w:szCs w:val="24"/>
        </w:rPr>
        <w:t xml:space="preserve"> that those entitled, and no others may rec</w:t>
      </w:r>
      <w:r w:rsidR="000F5749">
        <w:rPr>
          <w:rFonts w:ascii="Times New Roman" w:hAnsi="Times New Roman" w:cs="Times New Roman"/>
          <w:sz w:val="24"/>
          <w:szCs w:val="24"/>
        </w:rPr>
        <w:t xml:space="preserve">eive </w:t>
      </w:r>
      <w:r w:rsidR="00E46997" w:rsidRPr="000F5749">
        <w:rPr>
          <w:rFonts w:ascii="Times New Roman" w:hAnsi="Times New Roman" w:cs="Times New Roman"/>
          <w:sz w:val="24"/>
          <w:szCs w:val="24"/>
        </w:rPr>
        <w:t>the money.</w:t>
      </w:r>
    </w:p>
    <w:p w:rsidR="00E46997" w:rsidRPr="00D66E2E" w:rsidRDefault="00E46997" w:rsidP="00D66E2E">
      <w:pPr>
        <w:spacing w:after="0" w:line="480" w:lineRule="auto"/>
        <w:ind w:left="360"/>
        <w:rPr>
          <w:rFonts w:ascii="Times New Roman" w:hAnsi="Times New Roman" w:cs="Times New Roman"/>
          <w:sz w:val="24"/>
          <w:szCs w:val="24"/>
        </w:rPr>
      </w:pPr>
    </w:p>
    <w:p w:rsidR="00E46997" w:rsidRDefault="00496FD4" w:rsidP="000F5749">
      <w:pPr>
        <w:spacing w:after="0" w:line="480" w:lineRule="auto"/>
        <w:ind w:left="4320"/>
        <w:jc w:val="right"/>
        <w:rPr>
          <w:rFonts w:ascii="Times New Roman" w:hAnsi="Times New Roman" w:cs="Times New Roman"/>
          <w:sz w:val="24"/>
          <w:szCs w:val="24"/>
        </w:rPr>
      </w:pPr>
      <w:r w:rsidRPr="009B6FFC">
        <w:rPr>
          <w:rFonts w:ascii="Times New Roman" w:hAnsi="Times New Roman" w:cs="Times New Roman"/>
          <w:b/>
          <w:sz w:val="24"/>
          <w:szCs w:val="24"/>
        </w:rPr>
        <w:t>{{SIGNED}}</w:t>
      </w:r>
      <w:r>
        <w:rPr>
          <w:rFonts w:ascii="Times New Roman" w:hAnsi="Times New Roman" w:cs="Times New Roman"/>
          <w:sz w:val="24"/>
          <w:szCs w:val="24"/>
        </w:rPr>
        <w:tab/>
      </w:r>
      <w:r w:rsidR="00E46997" w:rsidRPr="00D66E2E">
        <w:rPr>
          <w:rFonts w:ascii="Times New Roman" w:hAnsi="Times New Roman" w:cs="Times New Roman"/>
          <w:sz w:val="24"/>
          <w:szCs w:val="24"/>
        </w:rPr>
        <w:t>R.B. Taney</w:t>
      </w:r>
    </w:p>
    <w:p w:rsidR="00AF7E3E" w:rsidRPr="00D66E2E" w:rsidRDefault="00AF7E3E" w:rsidP="000F5749">
      <w:pPr>
        <w:spacing w:after="0" w:line="480" w:lineRule="auto"/>
        <w:ind w:left="4320"/>
        <w:jc w:val="right"/>
        <w:rPr>
          <w:rFonts w:ascii="Times New Roman" w:hAnsi="Times New Roman" w:cs="Times New Roman"/>
          <w:sz w:val="24"/>
          <w:szCs w:val="24"/>
        </w:rPr>
      </w:pPr>
      <w:r>
        <w:rPr>
          <w:rFonts w:ascii="Times New Roman" w:hAnsi="Times New Roman" w:cs="Times New Roman"/>
          <w:sz w:val="24"/>
          <w:szCs w:val="24"/>
        </w:rPr>
        <w:t>W</w:t>
      </w:r>
      <w:r w:rsidR="004C1993">
        <w:rPr>
          <w:rFonts w:ascii="Times New Roman" w:hAnsi="Times New Roman" w:cs="Times New Roman"/>
          <w:sz w:val="24"/>
          <w:szCs w:val="24"/>
          <w:vertAlign w:val="subscript"/>
        </w:rPr>
        <w:softHyphen/>
      </w:r>
      <w:r w:rsidR="004C1993">
        <w:rPr>
          <w:rFonts w:ascii="Times New Roman" w:hAnsi="Times New Roman" w:cs="Times New Roman"/>
          <w:sz w:val="24"/>
          <w:szCs w:val="24"/>
          <w:vertAlign w:val="subscript"/>
        </w:rPr>
        <w:softHyphen/>
      </w:r>
      <w:r w:rsidR="004C1993" w:rsidRPr="000F5749">
        <w:rPr>
          <w:rFonts w:ascii="Times New Roman" w:hAnsi="Times New Roman" w:cs="Times New Roman"/>
          <w:sz w:val="24"/>
          <w:szCs w:val="24"/>
          <w:vertAlign w:val="superscript"/>
        </w:rPr>
        <w:t>m</w:t>
      </w:r>
      <w:r w:rsidR="004C1993">
        <w:rPr>
          <w:rFonts w:ascii="Times New Roman" w:hAnsi="Times New Roman" w:cs="Times New Roman"/>
          <w:sz w:val="24"/>
          <w:szCs w:val="24"/>
          <w:vertAlign w:val="subscript"/>
        </w:rPr>
        <w:softHyphen/>
      </w:r>
      <w:r>
        <w:rPr>
          <w:rFonts w:ascii="Times New Roman" w:hAnsi="Times New Roman" w:cs="Times New Roman"/>
          <w:sz w:val="24"/>
          <w:szCs w:val="24"/>
        </w:rPr>
        <w:t xml:space="preserve"> Wirt</w:t>
      </w:r>
    </w:p>
    <w:p w:rsidR="00E46997" w:rsidRPr="00D66E2E" w:rsidRDefault="00E46997" w:rsidP="00D66E2E">
      <w:pPr>
        <w:spacing w:after="0" w:line="480" w:lineRule="auto"/>
        <w:rPr>
          <w:rFonts w:ascii="Times New Roman" w:hAnsi="Times New Roman" w:cs="Times New Roman"/>
          <w:sz w:val="24"/>
          <w:szCs w:val="24"/>
        </w:rPr>
      </w:pPr>
      <w:r w:rsidRPr="00D66E2E">
        <w:rPr>
          <w:rFonts w:ascii="Times New Roman" w:hAnsi="Times New Roman" w:cs="Times New Roman"/>
          <w:sz w:val="24"/>
          <w:szCs w:val="24"/>
        </w:rPr>
        <w:t xml:space="preserve">May 2. 1831 </w:t>
      </w:r>
    </w:p>
    <w:p w:rsidR="00E46997" w:rsidRPr="00D66E2E" w:rsidRDefault="00E46997" w:rsidP="00D66E2E">
      <w:pPr>
        <w:spacing w:after="0" w:line="480" w:lineRule="auto"/>
        <w:rPr>
          <w:rFonts w:ascii="Times New Roman" w:hAnsi="Times New Roman" w:cs="Times New Roman"/>
          <w:sz w:val="24"/>
          <w:szCs w:val="24"/>
        </w:rPr>
      </w:pPr>
    </w:p>
    <w:p w:rsidR="00E46997" w:rsidRDefault="00496FD4" w:rsidP="00D66E2E">
      <w:pPr>
        <w:spacing w:after="0" w:line="480" w:lineRule="auto"/>
        <w:rPr>
          <w:rFonts w:ascii="Times New Roman" w:hAnsi="Times New Roman" w:cs="Times New Roman"/>
          <w:b/>
          <w:sz w:val="24"/>
          <w:szCs w:val="24"/>
        </w:rPr>
      </w:pPr>
      <w:r w:rsidRPr="00D80741">
        <w:rPr>
          <w:rFonts w:ascii="Times New Roman" w:hAnsi="Times New Roman" w:cs="Times New Roman"/>
          <w:b/>
          <w:sz w:val="24"/>
          <w:szCs w:val="24"/>
        </w:rPr>
        <w:t>{{SOURCE}}</w:t>
      </w:r>
      <w:r>
        <w:rPr>
          <w:rFonts w:ascii="Times New Roman" w:hAnsi="Times New Roman" w:cs="Times New Roman"/>
          <w:b/>
          <w:sz w:val="24"/>
          <w:szCs w:val="24"/>
        </w:rPr>
        <w:t xml:space="preserve"> Legal Notes</w:t>
      </w:r>
    </w:p>
    <w:p w:rsidR="00496FD4" w:rsidRDefault="00496FD4" w:rsidP="00D66E2E">
      <w:pPr>
        <w:spacing w:after="0" w:line="480" w:lineRule="auto"/>
        <w:rPr>
          <w:rFonts w:ascii="Times New Roman" w:hAnsi="Times New Roman" w:cs="Times New Roman"/>
          <w:sz w:val="24"/>
          <w:szCs w:val="24"/>
        </w:rPr>
      </w:pPr>
      <w:r>
        <w:rPr>
          <w:rFonts w:ascii="Times New Roman" w:hAnsi="Times New Roman" w:cs="Times New Roman"/>
          <w:sz w:val="24"/>
          <w:szCs w:val="24"/>
        </w:rPr>
        <w:t>DLC</w:t>
      </w:r>
    </w:p>
    <w:p w:rsidR="00E46997" w:rsidRPr="00D66E2E" w:rsidRDefault="00496FD4" w:rsidP="00D66E2E">
      <w:pPr>
        <w:spacing w:after="0" w:line="480" w:lineRule="auto"/>
        <w:rPr>
          <w:rFonts w:ascii="Times New Roman" w:hAnsi="Times New Roman" w:cs="Times New Roman"/>
          <w:sz w:val="24"/>
          <w:szCs w:val="24"/>
        </w:rPr>
      </w:pPr>
      <w:r>
        <w:rPr>
          <w:rFonts w:ascii="Times New Roman" w:hAnsi="Times New Roman" w:cs="Times New Roman"/>
          <w:sz w:val="24"/>
          <w:szCs w:val="24"/>
        </w:rPr>
        <w:t>(MMC 2191, Folder 13)</w:t>
      </w:r>
    </w:p>
    <w:p w:rsidR="00E46997" w:rsidRPr="00D66E2E" w:rsidRDefault="00E46997" w:rsidP="00D66E2E">
      <w:pPr>
        <w:spacing w:after="0" w:line="480" w:lineRule="auto"/>
        <w:rPr>
          <w:rFonts w:ascii="Times New Roman" w:hAnsi="Times New Roman" w:cs="Times New Roman"/>
          <w:sz w:val="24"/>
          <w:szCs w:val="24"/>
        </w:rPr>
      </w:pPr>
    </w:p>
    <w:p w:rsidR="00E46997" w:rsidRPr="00D66E2E" w:rsidRDefault="00E46997" w:rsidP="00D66E2E">
      <w:pPr>
        <w:spacing w:after="0" w:line="480" w:lineRule="auto"/>
        <w:rPr>
          <w:rFonts w:ascii="Times New Roman" w:hAnsi="Times New Roman" w:cs="Times New Roman"/>
          <w:sz w:val="24"/>
          <w:szCs w:val="24"/>
        </w:rPr>
      </w:pPr>
    </w:p>
    <w:p w:rsidR="00E46997" w:rsidRPr="00D66E2E" w:rsidRDefault="00E46997" w:rsidP="00D66E2E">
      <w:pPr>
        <w:spacing w:after="0" w:line="480" w:lineRule="auto"/>
        <w:rPr>
          <w:rFonts w:ascii="Times New Roman" w:hAnsi="Times New Roman" w:cs="Times New Roman"/>
          <w:sz w:val="24"/>
          <w:szCs w:val="24"/>
        </w:rPr>
      </w:pPr>
    </w:p>
    <w:p w:rsidR="00E46997" w:rsidRPr="00D66E2E" w:rsidRDefault="00E46997" w:rsidP="00D66E2E">
      <w:pPr>
        <w:spacing w:after="0" w:line="480" w:lineRule="auto"/>
        <w:rPr>
          <w:rFonts w:ascii="Times New Roman" w:hAnsi="Times New Roman" w:cs="Times New Roman"/>
          <w:sz w:val="24"/>
          <w:szCs w:val="24"/>
        </w:rPr>
      </w:pPr>
    </w:p>
    <w:p w:rsidR="00E46997" w:rsidRPr="00D66E2E" w:rsidRDefault="00E46997" w:rsidP="00D66E2E">
      <w:pPr>
        <w:spacing w:after="0" w:line="480" w:lineRule="auto"/>
        <w:rPr>
          <w:rFonts w:ascii="Times New Roman" w:hAnsi="Times New Roman" w:cs="Times New Roman"/>
          <w:sz w:val="24"/>
          <w:szCs w:val="24"/>
        </w:rPr>
      </w:pPr>
    </w:p>
    <w:sectPr w:rsidR="00E46997" w:rsidRPr="00D66E2E" w:rsidSect="00D66E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A23F7"/>
    <w:multiLevelType w:val="hybridMultilevel"/>
    <w:tmpl w:val="66983DB0"/>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997"/>
    <w:rsid w:val="000F19AB"/>
    <w:rsid w:val="000F5749"/>
    <w:rsid w:val="001D27C1"/>
    <w:rsid w:val="002758F8"/>
    <w:rsid w:val="00386E47"/>
    <w:rsid w:val="00496FD4"/>
    <w:rsid w:val="004C1993"/>
    <w:rsid w:val="004F0ACF"/>
    <w:rsid w:val="004F78FD"/>
    <w:rsid w:val="0050486E"/>
    <w:rsid w:val="00683541"/>
    <w:rsid w:val="006F0043"/>
    <w:rsid w:val="008B0868"/>
    <w:rsid w:val="00A23DB9"/>
    <w:rsid w:val="00A351BB"/>
    <w:rsid w:val="00AF7E3E"/>
    <w:rsid w:val="00C672B2"/>
    <w:rsid w:val="00C844B7"/>
    <w:rsid w:val="00C90A4D"/>
    <w:rsid w:val="00CC0A25"/>
    <w:rsid w:val="00D66E2E"/>
    <w:rsid w:val="00DB5C7B"/>
    <w:rsid w:val="00E06615"/>
    <w:rsid w:val="00E46997"/>
    <w:rsid w:val="00EC23B9"/>
    <w:rsid w:val="00F323EE"/>
    <w:rsid w:val="00F6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4D03E-1923-4267-9F37-31DC05EC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9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997"/>
    <w:pPr>
      <w:ind w:left="720"/>
      <w:contextualSpacing/>
    </w:pPr>
  </w:style>
  <w:style w:type="paragraph" w:styleId="BalloonText">
    <w:name w:val="Balloon Text"/>
    <w:basedOn w:val="Normal"/>
    <w:link w:val="BalloonTextChar"/>
    <w:uiPriority w:val="99"/>
    <w:semiHidden/>
    <w:unhideWhenUsed/>
    <w:rsid w:val="000F19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9AB"/>
    <w:rPr>
      <w:rFonts w:ascii="Segoe UI" w:hAnsi="Segoe UI" w:cs="Segoe UI"/>
      <w:sz w:val="18"/>
      <w:szCs w:val="18"/>
    </w:rPr>
  </w:style>
  <w:style w:type="paragraph" w:styleId="Revision">
    <w:name w:val="Revision"/>
    <w:hidden/>
    <w:uiPriority w:val="99"/>
    <w:semiHidden/>
    <w:rsid w:val="00F629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Ramm</dc:creator>
  <cp:keywords/>
  <dc:description/>
  <cp:lastModifiedBy>David Ramsey</cp:lastModifiedBy>
  <cp:revision>6</cp:revision>
  <dcterms:created xsi:type="dcterms:W3CDTF">2018-06-12T20:27:00Z</dcterms:created>
  <dcterms:modified xsi:type="dcterms:W3CDTF">2018-06-12T21:23:00Z</dcterms:modified>
</cp:coreProperties>
</file>