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51CF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081">
        <w:rPr>
          <w:rFonts w:ascii="Times New Roman" w:hAnsi="Times New Roman" w:cs="Times New Roman"/>
          <w:b/>
          <w:sz w:val="24"/>
          <w:szCs w:val="24"/>
        </w:rPr>
        <w:t>{{DOC}}</w:t>
      </w:r>
      <w:r>
        <w:rPr>
          <w:rFonts w:ascii="Times New Roman" w:hAnsi="Times New Roman" w:cs="Times New Roman"/>
          <w:b/>
          <w:sz w:val="24"/>
          <w:szCs w:val="24"/>
        </w:rPr>
        <w:t xml:space="preserve"> RBT00090</w:t>
      </w:r>
    </w:p>
    <w:p w:rsidR="00D54B49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964">
        <w:rPr>
          <w:rFonts w:ascii="Times New Roman" w:hAnsi="Times New Roman" w:cs="Times New Roman"/>
          <w:b/>
          <w:sz w:val="24"/>
          <w:szCs w:val="24"/>
        </w:rPr>
        <w:t>{{TRANSCRIBER}}</w:t>
      </w:r>
      <w:r>
        <w:rPr>
          <w:rFonts w:ascii="Times New Roman" w:hAnsi="Times New Roman" w:cs="Times New Roman"/>
          <w:b/>
          <w:sz w:val="24"/>
          <w:szCs w:val="24"/>
        </w:rPr>
        <w:t xml:space="preserve"> Ayla Green</w:t>
      </w:r>
    </w:p>
    <w:p w:rsidR="00D54B49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08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{TRANSCRIPTION-</w:t>
      </w:r>
      <w:r w:rsidRPr="00CE4D32">
        <w:rPr>
          <w:rFonts w:ascii="Times New Roman" w:hAnsi="Times New Roman" w:cs="Times New Roman"/>
          <w:b/>
          <w:sz w:val="24"/>
          <w:szCs w:val="24"/>
        </w:rPr>
        <w:t>DATE}}</w:t>
      </w:r>
      <w:r>
        <w:rPr>
          <w:rFonts w:ascii="Times New Roman" w:hAnsi="Times New Roman" w:cs="Times New Roman"/>
          <w:b/>
          <w:sz w:val="24"/>
          <w:szCs w:val="24"/>
        </w:rPr>
        <w:t xml:space="preserve"> 2014-11-21</w:t>
      </w:r>
    </w:p>
    <w:p w:rsidR="00D54B49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1832-07-23</w:t>
      </w:r>
    </w:p>
    <w:p w:rsidR="00D54B49" w:rsidRPr="00D54B49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Courier New" w:hAnsi="Times New Roman" w:cs="Times New Roman"/>
          <w:sz w:val="36"/>
          <w:szCs w:val="36"/>
        </w:rPr>
      </w:pPr>
      <w:r>
        <w:rPr>
          <w:rFonts w:ascii="Times New Roman" w:eastAsia="Courier New" w:hAnsi="Times New Roman" w:cs="Times New Roman"/>
          <w:sz w:val="36"/>
          <w:szCs w:val="36"/>
        </w:rPr>
        <w:t>To [</w:t>
      </w:r>
      <w:r w:rsidR="002B2389">
        <w:rPr>
          <w:rFonts w:ascii="Times New Roman" w:eastAsia="Courier New" w:hAnsi="Times New Roman" w:cs="Times New Roman"/>
          <w:sz w:val="36"/>
          <w:szCs w:val="36"/>
        </w:rPr>
        <w:t>Amos Kendall</w:t>
      </w:r>
      <w:bookmarkStart w:id="0" w:name="_GoBack"/>
      <w:bookmarkEnd w:id="0"/>
      <w:r>
        <w:rPr>
          <w:rFonts w:ascii="Times New Roman" w:eastAsia="Courier New" w:hAnsi="Times New Roman" w:cs="Times New Roman"/>
          <w:sz w:val="36"/>
          <w:szCs w:val="36"/>
        </w:rPr>
        <w:t>?]</w:t>
      </w:r>
    </w:p>
    <w:p w:rsidR="006B51CF" w:rsidRDefault="006B51CF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right"/>
        <w:rPr>
          <w:rFonts w:ascii="Times New Roman" w:eastAsia="Courier New" w:hAnsi="Times New Roman" w:cs="Times New Roman"/>
          <w:sz w:val="24"/>
          <w:szCs w:val="24"/>
        </w:rPr>
      </w:pPr>
    </w:p>
    <w:p w:rsidR="00086938" w:rsidRPr="006B51CF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right"/>
        <w:rPr>
          <w:rFonts w:ascii="Times New Roman" w:eastAsia="Courier New" w:hAnsi="Times New Roman" w:cs="Times New Roman"/>
          <w:sz w:val="24"/>
          <w:szCs w:val="24"/>
        </w:rPr>
      </w:pPr>
      <w:r w:rsidRPr="000C2C66">
        <w:rPr>
          <w:rFonts w:ascii="Times New Roman" w:hAnsi="Times New Roman" w:cs="Times New Roman"/>
          <w:b/>
          <w:sz w:val="24"/>
          <w:szCs w:val="24"/>
        </w:rPr>
        <w:t>{{DATELINE}}</w:t>
      </w:r>
      <w:r w:rsidR="002B2389" w:rsidRPr="006B51CF">
        <w:rPr>
          <w:rFonts w:ascii="Times New Roman" w:eastAsia="Courier New" w:hAnsi="Times New Roman" w:cs="Times New Roman"/>
          <w:sz w:val="24"/>
          <w:szCs w:val="24"/>
        </w:rPr>
        <w:t>Washington July 23. 1832</w:t>
      </w:r>
    </w:p>
    <w:p w:rsidR="00086938" w:rsidRPr="006B51CF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0C2C66">
        <w:rPr>
          <w:rFonts w:ascii="Times New Roman" w:hAnsi="Times New Roman" w:cs="Times New Roman"/>
          <w:b/>
          <w:sz w:val="24"/>
          <w:szCs w:val="24"/>
        </w:rPr>
        <w:t>{{SALUTE}}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B2389" w:rsidRPr="006B51CF">
        <w:rPr>
          <w:rFonts w:ascii="Times New Roman" w:eastAsia="Courier New" w:hAnsi="Times New Roman" w:cs="Times New Roman"/>
          <w:sz w:val="24"/>
          <w:szCs w:val="24"/>
        </w:rPr>
        <w:t>My Dear Sir</w:t>
      </w:r>
    </w:p>
    <w:p w:rsidR="00086938" w:rsidRPr="006B51CF" w:rsidRDefault="002B238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6B51CF">
        <w:rPr>
          <w:rFonts w:ascii="Times New Roman" w:eastAsia="Courier New" w:hAnsi="Times New Roman" w:cs="Times New Roman"/>
          <w:sz w:val="24"/>
          <w:szCs w:val="24"/>
        </w:rPr>
        <w:tab/>
        <w:t>I received here your letter directed to Annapolis &amp; also the one directed to this place &amp;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after thanking you for your attention to my concerns I must express the great pleasure I feel on finding that the veto message meets your approbation. It has been well received </w:t>
      </w:r>
      <w:proofErr w:type="spellStart"/>
      <w:r w:rsidRPr="006B51CF">
        <w:rPr>
          <w:rFonts w:ascii="Times New Roman" w:eastAsia="Courier New" w:hAnsi="Times New Roman" w:cs="Times New Roman"/>
          <w:sz w:val="24"/>
          <w:szCs w:val="24"/>
        </w:rPr>
        <w:t>every where</w:t>
      </w:r>
      <w:proofErr w:type="spellEnd"/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except by those who are interested in maintaining the great &amp; corr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upting monopoly which it has effectually &amp; permanently put down. - I had intended as it is a measure of great interest to have written a series of numbers maintaining the constitutional points assented in it - and which can be con - </w:t>
      </w:r>
      <w:proofErr w:type="spellStart"/>
      <w:r w:rsidRPr="006B51CF">
        <w:rPr>
          <w:rFonts w:ascii="Times New Roman" w:eastAsia="Courier New" w:hAnsi="Times New Roman" w:cs="Times New Roman"/>
          <w:sz w:val="24"/>
          <w:szCs w:val="24"/>
        </w:rPr>
        <w:t>clusively</w:t>
      </w:r>
      <w:proofErr w:type="spellEnd"/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maintained no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twithstanding Mr. Webster’s arguments to the contrary - But my plan is broken up - and Mrs. Taney’s health continues as infirm &amp; doubtful that I must </w:t>
      </w:r>
      <w:r w:rsidR="00D54B49" w:rsidRPr="009B6FFC">
        <w:rPr>
          <w:rFonts w:ascii="Times New Roman" w:hAnsi="Times New Roman" w:cs="Times New Roman"/>
          <w:b/>
          <w:sz w:val="24"/>
          <w:szCs w:val="24"/>
        </w:rPr>
        <w:t>{{PB}}</w:t>
      </w:r>
      <w:r w:rsidR="00D54B49">
        <w:rPr>
          <w:rFonts w:ascii="Times New Roman" w:hAnsi="Times New Roman" w:cs="Times New Roman"/>
          <w:b/>
          <w:sz w:val="24"/>
          <w:szCs w:val="24"/>
        </w:rPr>
        <w:tab/>
      </w:r>
      <w:r w:rsidRPr="006B51CF">
        <w:rPr>
          <w:rFonts w:ascii="Times New Roman" w:eastAsia="Courier New" w:hAnsi="Times New Roman" w:cs="Times New Roman"/>
          <w:sz w:val="24"/>
          <w:szCs w:val="24"/>
        </w:rPr>
        <w:t>travel on her account - &amp; shall set out on Wednesday to wander among the mountains without any certain pla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>ce to fix on as the end of my journey -</w:t>
      </w:r>
    </w:p>
    <w:p w:rsidR="00086938" w:rsidRPr="006B51CF" w:rsidRDefault="002B238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6B51CF">
        <w:rPr>
          <w:rFonts w:ascii="Times New Roman" w:eastAsia="Courier New" w:hAnsi="Times New Roman" w:cs="Times New Roman"/>
          <w:sz w:val="24"/>
          <w:szCs w:val="24"/>
        </w:rPr>
        <w:tab/>
        <w:t>The President left here this morning for Tennessee - in good health &amp; spirits - He will be away until October. -</w:t>
      </w:r>
    </w:p>
    <w:p w:rsidR="00086938" w:rsidRPr="006B51CF" w:rsidRDefault="002B238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6B51CF">
        <w:rPr>
          <w:rFonts w:ascii="Times New Roman" w:eastAsia="Courier New" w:hAnsi="Times New Roman" w:cs="Times New Roman"/>
          <w:sz w:val="24"/>
          <w:szCs w:val="24"/>
        </w:rPr>
        <w:tab/>
        <w:t>The passage you mention in the message I think you will find when taken with the context, will not ad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mit the contradiction which the opposition have attempted to give it. - The ex - </w:t>
      </w:r>
      <w:proofErr w:type="spellStart"/>
      <w:r w:rsidRPr="006B51CF">
        <w:rPr>
          <w:rFonts w:ascii="Times New Roman" w:eastAsia="Courier New" w:hAnsi="Times New Roman" w:cs="Times New Roman"/>
          <w:sz w:val="24"/>
          <w:szCs w:val="24"/>
        </w:rPr>
        <w:t>pressions</w:t>
      </w:r>
      <w:proofErr w:type="spellEnd"/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are used to justify himself for not stating his views in detail of what kind of a Bank might be constitutionally established - and certainly not </w:t>
      </w:r>
      <w:r w:rsidRPr="006B51CF">
        <w:rPr>
          <w:rFonts w:ascii="Times New Roman" w:eastAsia="Courier New" w:hAnsi="Times New Roman" w:cs="Times New Roman"/>
          <w:sz w:val="24"/>
          <w:szCs w:val="24"/>
        </w:rPr>
        <w:lastRenderedPageBreak/>
        <w:t>by way of claiming a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right to previous consultation - nor by way of complaint because it was not done. - 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What will the stockholders think of the management of </w:t>
      </w:r>
      <w:r w:rsidRPr="006B51CF">
        <w:rPr>
          <w:rFonts w:ascii="Times New Roman" w:eastAsia="Courier New" w:hAnsi="Times New Roman" w:cs="Times New Roman"/>
          <w:sz w:val="24"/>
          <w:szCs w:val="24"/>
          <w:u w:val="single"/>
        </w:rPr>
        <w:t>their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President? He has been very ambitious of bringing the institution into the political arena in order it would se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em to apprise the Government (lined out) of its strength. - And he has done for it what perhaps those who were opposed to it could not have done - </w:t>
      </w:r>
      <w:r w:rsidR="00D54B49" w:rsidRPr="009B6FFC">
        <w:rPr>
          <w:rFonts w:ascii="Times New Roman" w:hAnsi="Times New Roman" w:cs="Times New Roman"/>
          <w:b/>
          <w:sz w:val="24"/>
          <w:szCs w:val="24"/>
        </w:rPr>
        <w:t>{{PB}</w:t>
      </w:r>
      <w:proofErr w:type="gramStart"/>
      <w:r w:rsidR="00D54B49" w:rsidRPr="009B6FFC">
        <w:rPr>
          <w:rFonts w:ascii="Times New Roman" w:hAnsi="Times New Roman" w:cs="Times New Roman"/>
          <w:b/>
          <w:sz w:val="24"/>
          <w:szCs w:val="24"/>
        </w:rPr>
        <w:t>}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>He</w:t>
      </w:r>
      <w:proofErr w:type="gramEnd"/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has ensured its certain &amp; inevitable destruction. - So far as the refusal to renew its charter is to be co</w:t>
      </w:r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nsidered as its destruction. He will find that Pennsylvania will go as </w:t>
      </w:r>
      <w:proofErr w:type="gramStart"/>
      <w:r w:rsidRPr="006B51CF">
        <w:rPr>
          <w:rFonts w:ascii="Times New Roman" w:eastAsia="Courier New" w:hAnsi="Times New Roman" w:cs="Times New Roman"/>
          <w:sz w:val="24"/>
          <w:szCs w:val="24"/>
        </w:rPr>
        <w:t>firmly</w:t>
      </w:r>
      <w:proofErr w:type="gramEnd"/>
      <w:r w:rsidRPr="006B51CF">
        <w:rPr>
          <w:rFonts w:ascii="Times New Roman" w:eastAsia="Courier New" w:hAnsi="Times New Roman" w:cs="Times New Roman"/>
          <w:sz w:val="24"/>
          <w:szCs w:val="24"/>
        </w:rPr>
        <w:t xml:space="preserve"> with the President as ever -</w:t>
      </w:r>
    </w:p>
    <w:p w:rsidR="00086938" w:rsidRPr="006B51CF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right"/>
        <w:rPr>
          <w:rFonts w:ascii="Times New Roman" w:eastAsia="Courier New" w:hAnsi="Times New Roman" w:cs="Times New Roman"/>
          <w:sz w:val="24"/>
          <w:szCs w:val="24"/>
        </w:rPr>
      </w:pPr>
      <w:r w:rsidRPr="009B6FFC">
        <w:rPr>
          <w:rFonts w:ascii="Times New Roman" w:hAnsi="Times New Roman" w:cs="Times New Roman"/>
          <w:b/>
          <w:sz w:val="24"/>
          <w:szCs w:val="24"/>
        </w:rPr>
        <w:t>{{CLOSE}}</w:t>
      </w:r>
      <w:r>
        <w:rPr>
          <w:rFonts w:ascii="Times New Roman" w:hAnsi="Times New Roman" w:cs="Times New Roman"/>
          <w:sz w:val="24"/>
          <w:szCs w:val="24"/>
        </w:rPr>
        <w:tab/>
      </w:r>
      <w:r w:rsidR="002B2389" w:rsidRPr="006B51CF">
        <w:rPr>
          <w:rFonts w:ascii="Times New Roman" w:eastAsia="Courier New" w:hAnsi="Times New Roman" w:cs="Times New Roman"/>
          <w:sz w:val="24"/>
          <w:szCs w:val="24"/>
        </w:rPr>
        <w:t>In haste Dr. Sir truly yours</w:t>
      </w:r>
    </w:p>
    <w:p w:rsidR="00086938" w:rsidRDefault="00D54B49" w:rsidP="006B51C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right"/>
        <w:rPr>
          <w:rFonts w:ascii="Times New Roman" w:eastAsia="Courier New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9B6FFC">
        <w:rPr>
          <w:rFonts w:ascii="Times New Roman" w:hAnsi="Times New Roman" w:cs="Times New Roman"/>
          <w:b/>
          <w:sz w:val="24"/>
          <w:szCs w:val="24"/>
        </w:rPr>
        <w:t>{{SIGNED}}</w:t>
      </w:r>
      <w:r>
        <w:rPr>
          <w:rFonts w:ascii="Times New Roman" w:hAnsi="Times New Roman" w:cs="Times New Roman"/>
          <w:sz w:val="24"/>
          <w:szCs w:val="24"/>
        </w:rPr>
        <w:tab/>
      </w:r>
      <w:r w:rsidR="002B2389" w:rsidRPr="006B51CF">
        <w:rPr>
          <w:rFonts w:ascii="Times New Roman" w:eastAsia="Courier New" w:hAnsi="Times New Roman" w:cs="Times New Roman"/>
          <w:sz w:val="24"/>
          <w:szCs w:val="24"/>
        </w:rPr>
        <w:t>R. B. Taney</w:t>
      </w:r>
    </w:p>
    <w:p w:rsidR="00D54B49" w:rsidRDefault="00D54B49" w:rsidP="00D54B4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0741">
        <w:rPr>
          <w:rFonts w:ascii="Times New Roman" w:hAnsi="Times New Roman" w:cs="Times New Roman"/>
          <w:b/>
          <w:sz w:val="24"/>
          <w:szCs w:val="24"/>
        </w:rPr>
        <w:t>{{SOURCE}}</w:t>
      </w:r>
      <w:r>
        <w:rPr>
          <w:rFonts w:ascii="Times New Roman" w:hAnsi="Times New Roman" w:cs="Times New Roman"/>
          <w:b/>
          <w:sz w:val="24"/>
          <w:szCs w:val="24"/>
        </w:rPr>
        <w:t xml:space="preserve"> ALS</w:t>
      </w:r>
    </w:p>
    <w:p w:rsidR="00D54B49" w:rsidRDefault="00D54B49" w:rsidP="00D54B4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DLC</w:t>
      </w:r>
    </w:p>
    <w:p w:rsidR="00D54B49" w:rsidRPr="006B51CF" w:rsidRDefault="00D54B49" w:rsidP="00D54B4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(MMC 2191, Folder 3)</w:t>
      </w:r>
    </w:p>
    <w:sectPr w:rsidR="00D54B49" w:rsidRPr="006B51CF" w:rsidSect="006B51CF">
      <w:pgSz w:w="11906" w:h="16838"/>
      <w:pgMar w:top="1440" w:right="1800" w:bottom="1440" w:left="180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38"/>
    <w:rsid w:val="00086938"/>
    <w:rsid w:val="001F663F"/>
    <w:rsid w:val="002B2389"/>
    <w:rsid w:val="006B51CF"/>
    <w:rsid w:val="00D5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6FC98-DDAE-46D8-A927-13EF0BD2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Ramsey</dc:creator>
  <cp:lastModifiedBy>David Ramsey</cp:lastModifiedBy>
  <cp:revision>3</cp:revision>
  <dcterms:created xsi:type="dcterms:W3CDTF">2018-06-12T20:43:00Z</dcterms:created>
  <dcterms:modified xsi:type="dcterms:W3CDTF">2018-06-12T21:19:00Z</dcterms:modified>
</cp:coreProperties>
</file>