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565532" w:displacedByCustomXml="next"/>
    <w:bookmarkEnd w:id="0" w:displacedByCustomXml="next"/>
    <w:sdt>
      <w:sdtPr>
        <w:rPr>
          <w:color w:val="4F81BD" w:themeColor="accent1"/>
        </w:rPr>
        <w:id w:val="834576774"/>
        <w:docPartObj>
          <w:docPartGallery w:val="Cover Pages"/>
          <w:docPartUnique/>
        </w:docPartObj>
      </w:sdtPr>
      <w:sdtEndPr>
        <w:rPr>
          <w:rFonts w:ascii="Palatino" w:eastAsia="Times New Roman" w:hAnsi="Palatino" w:cs="Times New Roman"/>
          <w:color w:val="000000"/>
          <w:kern w:val="16"/>
          <w:sz w:val="36"/>
          <w:szCs w:val="36"/>
        </w:rPr>
      </w:sdtEndPr>
      <w:sdtContent>
        <w:p w14:paraId="6C8D2731" w14:textId="1D8BD12F" w:rsidR="00E52AC9" w:rsidRDefault="00E52AC9">
          <w:pPr>
            <w:pStyle w:val="NoSpacing"/>
            <w:spacing w:before="1540" w:after="240"/>
            <w:jc w:val="center"/>
            <w:rPr>
              <w:color w:val="4F81BD" w:themeColor="accent1"/>
            </w:rPr>
          </w:pPr>
          <w:r>
            <w:rPr>
              <w:noProof/>
              <w:color w:val="4F81BD" w:themeColor="accent1"/>
            </w:rPr>
            <w:drawing>
              <wp:inline distT="0" distB="0" distL="0" distR="0" wp14:anchorId="0614B90A" wp14:editId="640B68E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8D677FC648B84521BA41E9FC3C7C02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257F7A" w14:textId="45C9C2A2" w:rsidR="00E52AC9" w:rsidRDefault="00E52AC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DEEP LEARNING FOR TEXT SUMMARIZATION</w:t>
              </w:r>
            </w:p>
          </w:sdtContent>
        </w:sdt>
        <w:sdt>
          <w:sdtPr>
            <w:rPr>
              <w:color w:val="4F81BD" w:themeColor="accent1"/>
              <w:sz w:val="28"/>
              <w:szCs w:val="28"/>
            </w:rPr>
            <w:alias w:val="Subtitle"/>
            <w:tag w:val=""/>
            <w:id w:val="328029620"/>
            <w:placeholder>
              <w:docPart w:val="7C36E7EB040B4E52B0DD80D76C989BA6"/>
            </w:placeholder>
            <w:dataBinding w:prefixMappings="xmlns:ns0='http://purl.org/dc/elements/1.1/' xmlns:ns1='http://schemas.openxmlformats.org/package/2006/metadata/core-properties' " w:xpath="/ns1:coreProperties[1]/ns0:subject[1]" w:storeItemID="{6C3C8BC8-F283-45AE-878A-BAB7291924A1}"/>
            <w:text/>
          </w:sdtPr>
          <w:sdtContent>
            <w:p w14:paraId="7F98751C" w14:textId="620A1343" w:rsidR="00E52AC9" w:rsidRDefault="00E52AC9">
              <w:pPr>
                <w:pStyle w:val="NoSpacing"/>
                <w:jc w:val="center"/>
                <w:rPr>
                  <w:color w:val="4F81BD" w:themeColor="accent1"/>
                  <w:sz w:val="28"/>
                  <w:szCs w:val="28"/>
                </w:rPr>
              </w:pPr>
              <w:r>
                <w:rPr>
                  <w:color w:val="4F81BD" w:themeColor="accent1"/>
                  <w:sz w:val="28"/>
                  <w:szCs w:val="28"/>
                </w:rPr>
                <w:t>A Brief Survey</w:t>
              </w:r>
            </w:p>
          </w:sdtContent>
        </w:sdt>
        <w:p w14:paraId="16D1B4E0" w14:textId="1982A919" w:rsidR="00E52AC9" w:rsidRDefault="00E52AC9">
          <w:pPr>
            <w:pStyle w:val="NoSpacing"/>
            <w:spacing w:before="480"/>
            <w:jc w:val="center"/>
            <w:rPr>
              <w:color w:val="4F81BD" w:themeColor="accent1"/>
            </w:rPr>
          </w:pPr>
          <w:r>
            <w:rPr>
              <w:noProof/>
            </w:rPr>
            <w:pict w14:anchorId="6799FCC3">
              <v:shapetype id="_x0000_t202" coordsize="21600,21600" o:spt="202" path="m,l,21600r21600,l21600,xe">
                <v:stroke joinstyle="miter"/>
                <v:path gradientshapeok="t" o:connecttype="rect"/>
              </v:shapetype>
              <v:shape id="Text Box 142" o:spid="_x0000_s1032" type="#_x0000_t202" style="position:absolute;left:0;text-align:left;margin-left:0;margin-top:0;width:516pt;height:43.9pt;z-index:25166182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PyQjn92AgAAXQUAAA4AAAAAAAAA&#10;AAAAAAAALgIAAGRycy9lMm9Eb2MueG1sUEsBAi0AFAAGAAgAAAAhAOiYQrTaAAAABQEAAA8AAAAA&#10;AAAAAAAAAAAA0AQAAGRycy9kb3ducmV2LnhtbFBLBQYAAAAABAAEAPMAAADXBQAAAAA=&#10;" filled="f" stroked="f" strokeweight=".5pt">
                <v:textbox style="mso-next-textbox:#Text Box 142;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9T00:00:00Z">
                          <w:dateFormat w:val="MMMM d, yyyy"/>
                          <w:lid w:val="en-US"/>
                          <w:storeMappedDataAs w:val="dateTime"/>
                          <w:calendar w:val="gregorian"/>
                        </w:date>
                      </w:sdtPr>
                      <w:sdtContent>
                        <w:p w14:paraId="19248432" w14:textId="13E7B56C" w:rsidR="00E52AC9" w:rsidRDefault="00E52AC9">
                          <w:pPr>
                            <w:pStyle w:val="NoSpacing"/>
                            <w:spacing w:after="40"/>
                            <w:jc w:val="center"/>
                            <w:rPr>
                              <w:caps/>
                              <w:color w:val="4F81BD" w:themeColor="accent1"/>
                              <w:sz w:val="28"/>
                              <w:szCs w:val="28"/>
                            </w:rPr>
                          </w:pPr>
                          <w:r>
                            <w:rPr>
                              <w:caps/>
                              <w:color w:val="4F81BD" w:themeColor="accent1"/>
                              <w:sz w:val="28"/>
                              <w:szCs w:val="28"/>
                            </w:rPr>
                            <w:t>May 9, 2020</w:t>
                          </w:r>
                        </w:p>
                      </w:sdtContent>
                    </w:sdt>
                    <w:p w14:paraId="28F0256B" w14:textId="0C533180" w:rsidR="00E52AC9" w:rsidRDefault="00E52AC9">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Heriot watt university</w:t>
                          </w:r>
                        </w:sdtContent>
                      </w:sdt>
                    </w:p>
                    <w:p w14:paraId="1FD836A4" w14:textId="46833053" w:rsidR="00E52AC9" w:rsidRDefault="00E52AC9">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Dubai Campus</w:t>
                          </w:r>
                        </w:sdtContent>
                      </w:sdt>
                    </w:p>
                  </w:txbxContent>
                </v:textbox>
                <w10:wrap anchorx="margin" anchory="page"/>
              </v:shape>
            </w:pict>
          </w:r>
          <w:r>
            <w:rPr>
              <w:noProof/>
              <w:color w:val="4F81BD" w:themeColor="accent1"/>
            </w:rPr>
            <w:drawing>
              <wp:inline distT="0" distB="0" distL="0" distR="0" wp14:anchorId="77179660" wp14:editId="0ADF856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7AFC57" w14:textId="77777777" w:rsidR="00487973" w:rsidRDefault="00E52AC9">
          <w:pPr>
            <w:widowControl/>
            <w:spacing w:line="240" w:lineRule="auto"/>
            <w:jc w:val="left"/>
            <w:rPr>
              <w:color w:val="000000"/>
              <w:sz w:val="36"/>
              <w:szCs w:val="36"/>
            </w:rPr>
          </w:pPr>
          <w:r>
            <w:rPr>
              <w:color w:val="000000"/>
              <w:sz w:val="36"/>
              <w:szCs w:val="36"/>
            </w:rPr>
            <w:br w:type="page"/>
          </w:r>
        </w:p>
        <w:p w14:paraId="26C007E7" w14:textId="2875A740" w:rsidR="00487973" w:rsidRDefault="00487973">
          <w:pPr>
            <w:widowControl/>
            <w:spacing w:line="240" w:lineRule="auto"/>
            <w:jc w:val="left"/>
            <w:rPr>
              <w:color w:val="000000"/>
              <w:sz w:val="36"/>
              <w:szCs w:val="36"/>
            </w:rPr>
          </w:pPr>
        </w:p>
        <w:sdt>
          <w:sdtPr>
            <w:id w:val="-37664857"/>
            <w:docPartObj>
              <w:docPartGallery w:val="Table of Contents"/>
              <w:docPartUnique/>
            </w:docPartObj>
          </w:sdtPr>
          <w:sdtEndPr>
            <w:rPr>
              <w:rFonts w:ascii="Palatino" w:eastAsia="Times New Roman" w:hAnsi="Palatino" w:cs="Times New Roman"/>
              <w:b/>
              <w:bCs/>
              <w:noProof/>
              <w:color w:val="auto"/>
              <w:kern w:val="16"/>
              <w:sz w:val="20"/>
              <w:szCs w:val="20"/>
            </w:rPr>
          </w:sdtEndPr>
          <w:sdtContent>
            <w:p w14:paraId="03CD0C57" w14:textId="099A48A3" w:rsidR="00BE1AEE" w:rsidRDefault="00BE1AEE">
              <w:pPr>
                <w:pStyle w:val="TOCHeading"/>
              </w:pPr>
              <w:r>
                <w:t>Table of Contents</w:t>
              </w:r>
            </w:p>
            <w:p w14:paraId="160C5298" w14:textId="2E43B11E" w:rsidR="009A56A9" w:rsidRDefault="00BE1AEE">
              <w:pPr>
                <w:pStyle w:val="TOC1"/>
                <w:tabs>
                  <w:tab w:val="right" w:leader="dot" w:pos="906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39911973" w:history="1">
                <w:r w:rsidR="009A56A9" w:rsidRPr="00C60520">
                  <w:rPr>
                    <w:rStyle w:val="Hyperlink"/>
                    <w:noProof/>
                  </w:rPr>
                  <w:t>Introduction</w:t>
                </w:r>
                <w:r w:rsidR="009A56A9">
                  <w:rPr>
                    <w:noProof/>
                    <w:webHidden/>
                  </w:rPr>
                  <w:tab/>
                </w:r>
                <w:r w:rsidR="009A56A9">
                  <w:rPr>
                    <w:noProof/>
                    <w:webHidden/>
                  </w:rPr>
                  <w:fldChar w:fldCharType="begin"/>
                </w:r>
                <w:r w:rsidR="009A56A9">
                  <w:rPr>
                    <w:noProof/>
                    <w:webHidden/>
                  </w:rPr>
                  <w:instrText xml:space="preserve"> PAGEREF _Toc39911973 \h </w:instrText>
                </w:r>
                <w:r w:rsidR="009A56A9">
                  <w:rPr>
                    <w:noProof/>
                    <w:webHidden/>
                  </w:rPr>
                </w:r>
                <w:r w:rsidR="009A56A9">
                  <w:rPr>
                    <w:noProof/>
                    <w:webHidden/>
                  </w:rPr>
                  <w:fldChar w:fldCharType="separate"/>
                </w:r>
                <w:r w:rsidR="00A20959">
                  <w:rPr>
                    <w:noProof/>
                    <w:webHidden/>
                  </w:rPr>
                  <w:t>2</w:t>
                </w:r>
                <w:r w:rsidR="009A56A9">
                  <w:rPr>
                    <w:noProof/>
                    <w:webHidden/>
                  </w:rPr>
                  <w:fldChar w:fldCharType="end"/>
                </w:r>
              </w:hyperlink>
            </w:p>
            <w:p w14:paraId="71C943B8" w14:textId="044944AC" w:rsidR="009A56A9" w:rsidRDefault="009A56A9">
              <w:pPr>
                <w:pStyle w:val="TOC1"/>
                <w:tabs>
                  <w:tab w:val="right" w:leader="dot" w:pos="9060"/>
                </w:tabs>
                <w:rPr>
                  <w:rFonts w:asciiTheme="minorHAnsi" w:eastAsiaTheme="minorEastAsia" w:hAnsiTheme="minorHAnsi" w:cstheme="minorBidi"/>
                  <w:noProof/>
                  <w:kern w:val="0"/>
                  <w:sz w:val="22"/>
                  <w:szCs w:val="22"/>
                </w:rPr>
              </w:pPr>
              <w:hyperlink w:anchor="_Toc39911974" w:history="1">
                <w:r w:rsidRPr="00C60520">
                  <w:rPr>
                    <w:rStyle w:val="Hyperlink"/>
                    <w:noProof/>
                  </w:rPr>
                  <w:t>Models Used</w:t>
                </w:r>
                <w:r>
                  <w:rPr>
                    <w:noProof/>
                    <w:webHidden/>
                  </w:rPr>
                  <w:tab/>
                </w:r>
                <w:r>
                  <w:rPr>
                    <w:noProof/>
                    <w:webHidden/>
                  </w:rPr>
                  <w:fldChar w:fldCharType="begin"/>
                </w:r>
                <w:r>
                  <w:rPr>
                    <w:noProof/>
                    <w:webHidden/>
                  </w:rPr>
                  <w:instrText xml:space="preserve"> PAGEREF _Toc39911974 \h </w:instrText>
                </w:r>
                <w:r>
                  <w:rPr>
                    <w:noProof/>
                    <w:webHidden/>
                  </w:rPr>
                </w:r>
                <w:r>
                  <w:rPr>
                    <w:noProof/>
                    <w:webHidden/>
                  </w:rPr>
                  <w:fldChar w:fldCharType="separate"/>
                </w:r>
                <w:r w:rsidR="00A20959">
                  <w:rPr>
                    <w:noProof/>
                    <w:webHidden/>
                  </w:rPr>
                  <w:t>2</w:t>
                </w:r>
                <w:r>
                  <w:rPr>
                    <w:noProof/>
                    <w:webHidden/>
                  </w:rPr>
                  <w:fldChar w:fldCharType="end"/>
                </w:r>
              </w:hyperlink>
            </w:p>
            <w:p w14:paraId="5137D404" w14:textId="61266DA8"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75" w:history="1">
                <w:r w:rsidRPr="00C60520">
                  <w:rPr>
                    <w:rStyle w:val="Hyperlink"/>
                    <w:noProof/>
                  </w:rPr>
                  <w:t>Restricted Boltzmann machines</w:t>
                </w:r>
                <w:r>
                  <w:rPr>
                    <w:noProof/>
                    <w:webHidden/>
                  </w:rPr>
                  <w:tab/>
                </w:r>
                <w:r>
                  <w:rPr>
                    <w:noProof/>
                    <w:webHidden/>
                  </w:rPr>
                  <w:fldChar w:fldCharType="begin"/>
                </w:r>
                <w:r>
                  <w:rPr>
                    <w:noProof/>
                    <w:webHidden/>
                  </w:rPr>
                  <w:instrText xml:space="preserve"> PAGEREF _Toc39911975 \h </w:instrText>
                </w:r>
                <w:r>
                  <w:rPr>
                    <w:noProof/>
                    <w:webHidden/>
                  </w:rPr>
                </w:r>
                <w:r>
                  <w:rPr>
                    <w:noProof/>
                    <w:webHidden/>
                  </w:rPr>
                  <w:fldChar w:fldCharType="separate"/>
                </w:r>
                <w:r w:rsidR="00A20959">
                  <w:rPr>
                    <w:noProof/>
                    <w:webHidden/>
                  </w:rPr>
                  <w:t>2</w:t>
                </w:r>
                <w:r>
                  <w:rPr>
                    <w:noProof/>
                    <w:webHidden/>
                  </w:rPr>
                  <w:fldChar w:fldCharType="end"/>
                </w:r>
              </w:hyperlink>
            </w:p>
            <w:p w14:paraId="65CD8620" w14:textId="15F43AC6"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76" w:history="1">
                <w:r w:rsidRPr="00C60520">
                  <w:rPr>
                    <w:rStyle w:val="Hyperlink"/>
                    <w:noProof/>
                  </w:rPr>
                  <w:t>Deep Auto-Encoders</w:t>
                </w:r>
                <w:r>
                  <w:rPr>
                    <w:noProof/>
                    <w:webHidden/>
                  </w:rPr>
                  <w:tab/>
                </w:r>
                <w:r>
                  <w:rPr>
                    <w:noProof/>
                    <w:webHidden/>
                  </w:rPr>
                  <w:fldChar w:fldCharType="begin"/>
                </w:r>
                <w:r>
                  <w:rPr>
                    <w:noProof/>
                    <w:webHidden/>
                  </w:rPr>
                  <w:instrText xml:space="preserve"> PAGEREF _Toc39911976 \h </w:instrText>
                </w:r>
                <w:r>
                  <w:rPr>
                    <w:noProof/>
                    <w:webHidden/>
                  </w:rPr>
                </w:r>
                <w:r>
                  <w:rPr>
                    <w:noProof/>
                    <w:webHidden/>
                  </w:rPr>
                  <w:fldChar w:fldCharType="separate"/>
                </w:r>
                <w:r w:rsidR="00A20959">
                  <w:rPr>
                    <w:noProof/>
                    <w:webHidden/>
                  </w:rPr>
                  <w:t>2</w:t>
                </w:r>
                <w:r>
                  <w:rPr>
                    <w:noProof/>
                    <w:webHidden/>
                  </w:rPr>
                  <w:fldChar w:fldCharType="end"/>
                </w:r>
              </w:hyperlink>
            </w:p>
            <w:p w14:paraId="189F7050" w14:textId="14A47AAA"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77" w:history="1">
                <w:r w:rsidRPr="00C60520">
                  <w:rPr>
                    <w:rStyle w:val="Hyperlink"/>
                    <w:noProof/>
                  </w:rPr>
                  <w:t>Pointer Generator Networks</w:t>
                </w:r>
                <w:r>
                  <w:rPr>
                    <w:noProof/>
                    <w:webHidden/>
                  </w:rPr>
                  <w:tab/>
                </w:r>
                <w:r>
                  <w:rPr>
                    <w:noProof/>
                    <w:webHidden/>
                  </w:rPr>
                  <w:fldChar w:fldCharType="begin"/>
                </w:r>
                <w:r>
                  <w:rPr>
                    <w:noProof/>
                    <w:webHidden/>
                  </w:rPr>
                  <w:instrText xml:space="preserve"> PAGEREF _Toc39911977 \h </w:instrText>
                </w:r>
                <w:r>
                  <w:rPr>
                    <w:noProof/>
                    <w:webHidden/>
                  </w:rPr>
                </w:r>
                <w:r>
                  <w:rPr>
                    <w:noProof/>
                    <w:webHidden/>
                  </w:rPr>
                  <w:fldChar w:fldCharType="separate"/>
                </w:r>
                <w:r w:rsidR="00A20959">
                  <w:rPr>
                    <w:noProof/>
                    <w:webHidden/>
                  </w:rPr>
                  <w:t>2</w:t>
                </w:r>
                <w:r>
                  <w:rPr>
                    <w:noProof/>
                    <w:webHidden/>
                  </w:rPr>
                  <w:fldChar w:fldCharType="end"/>
                </w:r>
              </w:hyperlink>
            </w:p>
            <w:p w14:paraId="37A47C1D" w14:textId="4CACA8E6" w:rsidR="009A56A9" w:rsidRDefault="009A56A9">
              <w:pPr>
                <w:pStyle w:val="TOC1"/>
                <w:tabs>
                  <w:tab w:val="right" w:leader="dot" w:pos="9060"/>
                </w:tabs>
                <w:rPr>
                  <w:rFonts w:asciiTheme="minorHAnsi" w:eastAsiaTheme="minorEastAsia" w:hAnsiTheme="minorHAnsi" w:cstheme="minorBidi"/>
                  <w:noProof/>
                  <w:kern w:val="0"/>
                  <w:sz w:val="22"/>
                  <w:szCs w:val="22"/>
                </w:rPr>
              </w:pPr>
              <w:hyperlink w:anchor="_Toc39911978" w:history="1">
                <w:r w:rsidRPr="00C60520">
                  <w:rPr>
                    <w:rStyle w:val="Hyperlink"/>
                    <w:noProof/>
                  </w:rPr>
                  <w:t>Experiments &amp; Approaches</w:t>
                </w:r>
                <w:r>
                  <w:rPr>
                    <w:noProof/>
                    <w:webHidden/>
                  </w:rPr>
                  <w:tab/>
                </w:r>
                <w:r>
                  <w:rPr>
                    <w:noProof/>
                    <w:webHidden/>
                  </w:rPr>
                  <w:fldChar w:fldCharType="begin"/>
                </w:r>
                <w:r>
                  <w:rPr>
                    <w:noProof/>
                    <w:webHidden/>
                  </w:rPr>
                  <w:instrText xml:space="preserve"> PAGEREF _Toc39911978 \h </w:instrText>
                </w:r>
                <w:r>
                  <w:rPr>
                    <w:noProof/>
                    <w:webHidden/>
                  </w:rPr>
                </w:r>
                <w:r>
                  <w:rPr>
                    <w:noProof/>
                    <w:webHidden/>
                  </w:rPr>
                  <w:fldChar w:fldCharType="separate"/>
                </w:r>
                <w:r w:rsidR="00A20959">
                  <w:rPr>
                    <w:noProof/>
                    <w:webHidden/>
                  </w:rPr>
                  <w:t>3</w:t>
                </w:r>
                <w:r>
                  <w:rPr>
                    <w:noProof/>
                    <w:webHidden/>
                  </w:rPr>
                  <w:fldChar w:fldCharType="end"/>
                </w:r>
              </w:hyperlink>
            </w:p>
            <w:p w14:paraId="3C3A3037" w14:textId="0523C6C8"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79" w:history="1">
                <w:r w:rsidRPr="00C60520">
                  <w:rPr>
                    <w:rStyle w:val="Hyperlink"/>
                    <w:noProof/>
                  </w:rPr>
                  <w:t>Experiment: A</w:t>
                </w:r>
                <w:r>
                  <w:rPr>
                    <w:noProof/>
                    <w:webHidden/>
                  </w:rPr>
                  <w:tab/>
                </w:r>
                <w:r>
                  <w:rPr>
                    <w:noProof/>
                    <w:webHidden/>
                  </w:rPr>
                  <w:fldChar w:fldCharType="begin"/>
                </w:r>
                <w:r>
                  <w:rPr>
                    <w:noProof/>
                    <w:webHidden/>
                  </w:rPr>
                  <w:instrText xml:space="preserve"> PAGEREF _Toc39911979 \h </w:instrText>
                </w:r>
                <w:r>
                  <w:rPr>
                    <w:noProof/>
                    <w:webHidden/>
                  </w:rPr>
                </w:r>
                <w:r>
                  <w:rPr>
                    <w:noProof/>
                    <w:webHidden/>
                  </w:rPr>
                  <w:fldChar w:fldCharType="separate"/>
                </w:r>
                <w:r w:rsidR="00A20959">
                  <w:rPr>
                    <w:noProof/>
                    <w:webHidden/>
                  </w:rPr>
                  <w:t>3</w:t>
                </w:r>
                <w:r>
                  <w:rPr>
                    <w:noProof/>
                    <w:webHidden/>
                  </w:rPr>
                  <w:fldChar w:fldCharType="end"/>
                </w:r>
              </w:hyperlink>
            </w:p>
            <w:p w14:paraId="1F5872FE" w14:textId="7A7326A0"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80" w:history="1">
                <w:r w:rsidRPr="00C60520">
                  <w:rPr>
                    <w:rStyle w:val="Hyperlink"/>
                    <w:noProof/>
                  </w:rPr>
                  <w:t>Experiment: B</w:t>
                </w:r>
                <w:r>
                  <w:rPr>
                    <w:noProof/>
                    <w:webHidden/>
                  </w:rPr>
                  <w:tab/>
                </w:r>
                <w:r>
                  <w:rPr>
                    <w:noProof/>
                    <w:webHidden/>
                  </w:rPr>
                  <w:fldChar w:fldCharType="begin"/>
                </w:r>
                <w:r>
                  <w:rPr>
                    <w:noProof/>
                    <w:webHidden/>
                  </w:rPr>
                  <w:instrText xml:space="preserve"> PAGEREF _Toc39911980 \h </w:instrText>
                </w:r>
                <w:r>
                  <w:rPr>
                    <w:noProof/>
                    <w:webHidden/>
                  </w:rPr>
                </w:r>
                <w:r>
                  <w:rPr>
                    <w:noProof/>
                    <w:webHidden/>
                  </w:rPr>
                  <w:fldChar w:fldCharType="separate"/>
                </w:r>
                <w:r w:rsidR="00A20959">
                  <w:rPr>
                    <w:noProof/>
                    <w:webHidden/>
                  </w:rPr>
                  <w:t>3</w:t>
                </w:r>
                <w:r>
                  <w:rPr>
                    <w:noProof/>
                    <w:webHidden/>
                  </w:rPr>
                  <w:fldChar w:fldCharType="end"/>
                </w:r>
              </w:hyperlink>
            </w:p>
            <w:p w14:paraId="1F4038EA" w14:textId="74F01DB6"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81" w:history="1">
                <w:r w:rsidRPr="00C60520">
                  <w:rPr>
                    <w:rStyle w:val="Hyperlink"/>
                    <w:noProof/>
                  </w:rPr>
                  <w:t>Experiment: C</w:t>
                </w:r>
                <w:r>
                  <w:rPr>
                    <w:noProof/>
                    <w:webHidden/>
                  </w:rPr>
                  <w:tab/>
                </w:r>
                <w:r>
                  <w:rPr>
                    <w:noProof/>
                    <w:webHidden/>
                  </w:rPr>
                  <w:fldChar w:fldCharType="begin"/>
                </w:r>
                <w:r>
                  <w:rPr>
                    <w:noProof/>
                    <w:webHidden/>
                  </w:rPr>
                  <w:instrText xml:space="preserve"> PAGEREF _Toc39911981 \h </w:instrText>
                </w:r>
                <w:r>
                  <w:rPr>
                    <w:noProof/>
                    <w:webHidden/>
                  </w:rPr>
                </w:r>
                <w:r>
                  <w:rPr>
                    <w:noProof/>
                    <w:webHidden/>
                  </w:rPr>
                  <w:fldChar w:fldCharType="separate"/>
                </w:r>
                <w:r w:rsidR="00A20959">
                  <w:rPr>
                    <w:noProof/>
                    <w:webHidden/>
                  </w:rPr>
                  <w:t>3</w:t>
                </w:r>
                <w:r>
                  <w:rPr>
                    <w:noProof/>
                    <w:webHidden/>
                  </w:rPr>
                  <w:fldChar w:fldCharType="end"/>
                </w:r>
              </w:hyperlink>
            </w:p>
            <w:p w14:paraId="7DD43D26" w14:textId="28459A32" w:rsidR="009A56A9" w:rsidRDefault="009A56A9">
              <w:pPr>
                <w:pStyle w:val="TOC1"/>
                <w:tabs>
                  <w:tab w:val="right" w:leader="dot" w:pos="9060"/>
                </w:tabs>
                <w:rPr>
                  <w:rFonts w:asciiTheme="minorHAnsi" w:eastAsiaTheme="minorEastAsia" w:hAnsiTheme="minorHAnsi" w:cstheme="minorBidi"/>
                  <w:noProof/>
                  <w:kern w:val="0"/>
                  <w:sz w:val="22"/>
                  <w:szCs w:val="22"/>
                </w:rPr>
              </w:pPr>
              <w:hyperlink w:anchor="_Toc39911982" w:history="1">
                <w:r w:rsidRPr="00C60520">
                  <w:rPr>
                    <w:rStyle w:val="Hyperlink"/>
                    <w:noProof/>
                  </w:rPr>
                  <w:t>Evaluations</w:t>
                </w:r>
                <w:r>
                  <w:rPr>
                    <w:noProof/>
                    <w:webHidden/>
                  </w:rPr>
                  <w:tab/>
                </w:r>
                <w:r>
                  <w:rPr>
                    <w:noProof/>
                    <w:webHidden/>
                  </w:rPr>
                  <w:fldChar w:fldCharType="begin"/>
                </w:r>
                <w:r>
                  <w:rPr>
                    <w:noProof/>
                    <w:webHidden/>
                  </w:rPr>
                  <w:instrText xml:space="preserve"> PAGEREF _Toc39911982 \h </w:instrText>
                </w:r>
                <w:r>
                  <w:rPr>
                    <w:noProof/>
                    <w:webHidden/>
                  </w:rPr>
                </w:r>
                <w:r>
                  <w:rPr>
                    <w:noProof/>
                    <w:webHidden/>
                  </w:rPr>
                  <w:fldChar w:fldCharType="separate"/>
                </w:r>
                <w:r w:rsidR="00A20959">
                  <w:rPr>
                    <w:noProof/>
                    <w:webHidden/>
                  </w:rPr>
                  <w:t>3</w:t>
                </w:r>
                <w:r>
                  <w:rPr>
                    <w:noProof/>
                    <w:webHidden/>
                  </w:rPr>
                  <w:fldChar w:fldCharType="end"/>
                </w:r>
              </w:hyperlink>
            </w:p>
            <w:p w14:paraId="523ADA55" w14:textId="5B4697A6"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83" w:history="1">
                <w:r w:rsidRPr="00C60520">
                  <w:rPr>
                    <w:rStyle w:val="Hyperlink"/>
                    <w:noProof/>
                  </w:rPr>
                  <w:t>Evaluation: A</w:t>
                </w:r>
                <w:r>
                  <w:rPr>
                    <w:noProof/>
                    <w:webHidden/>
                  </w:rPr>
                  <w:tab/>
                </w:r>
                <w:r>
                  <w:rPr>
                    <w:noProof/>
                    <w:webHidden/>
                  </w:rPr>
                  <w:fldChar w:fldCharType="begin"/>
                </w:r>
                <w:r>
                  <w:rPr>
                    <w:noProof/>
                    <w:webHidden/>
                  </w:rPr>
                  <w:instrText xml:space="preserve"> PAGEREF _Toc39911983 \h </w:instrText>
                </w:r>
                <w:r>
                  <w:rPr>
                    <w:noProof/>
                    <w:webHidden/>
                  </w:rPr>
                </w:r>
                <w:r>
                  <w:rPr>
                    <w:noProof/>
                    <w:webHidden/>
                  </w:rPr>
                  <w:fldChar w:fldCharType="separate"/>
                </w:r>
                <w:r w:rsidR="00A20959">
                  <w:rPr>
                    <w:noProof/>
                    <w:webHidden/>
                  </w:rPr>
                  <w:t>3</w:t>
                </w:r>
                <w:r>
                  <w:rPr>
                    <w:noProof/>
                    <w:webHidden/>
                  </w:rPr>
                  <w:fldChar w:fldCharType="end"/>
                </w:r>
              </w:hyperlink>
            </w:p>
            <w:p w14:paraId="36D6CEB7" w14:textId="05ABB731"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84" w:history="1">
                <w:r w:rsidRPr="00C60520">
                  <w:rPr>
                    <w:rStyle w:val="Hyperlink"/>
                    <w:noProof/>
                  </w:rPr>
                  <w:t>Evaluation: B</w:t>
                </w:r>
                <w:r>
                  <w:rPr>
                    <w:noProof/>
                    <w:webHidden/>
                  </w:rPr>
                  <w:tab/>
                </w:r>
                <w:r>
                  <w:rPr>
                    <w:noProof/>
                    <w:webHidden/>
                  </w:rPr>
                  <w:fldChar w:fldCharType="begin"/>
                </w:r>
                <w:r>
                  <w:rPr>
                    <w:noProof/>
                    <w:webHidden/>
                  </w:rPr>
                  <w:instrText xml:space="preserve"> PAGEREF _Toc39911984 \h </w:instrText>
                </w:r>
                <w:r>
                  <w:rPr>
                    <w:noProof/>
                    <w:webHidden/>
                  </w:rPr>
                </w:r>
                <w:r>
                  <w:rPr>
                    <w:noProof/>
                    <w:webHidden/>
                  </w:rPr>
                  <w:fldChar w:fldCharType="separate"/>
                </w:r>
                <w:r w:rsidR="00A20959">
                  <w:rPr>
                    <w:noProof/>
                    <w:webHidden/>
                  </w:rPr>
                  <w:t>3</w:t>
                </w:r>
                <w:r>
                  <w:rPr>
                    <w:noProof/>
                    <w:webHidden/>
                  </w:rPr>
                  <w:fldChar w:fldCharType="end"/>
                </w:r>
              </w:hyperlink>
            </w:p>
            <w:p w14:paraId="69C5022B" w14:textId="2BF25A5B" w:rsidR="009A56A9" w:rsidRDefault="009A56A9">
              <w:pPr>
                <w:pStyle w:val="TOC2"/>
                <w:tabs>
                  <w:tab w:val="right" w:leader="dot" w:pos="9060"/>
                </w:tabs>
                <w:rPr>
                  <w:rFonts w:asciiTheme="minorHAnsi" w:eastAsiaTheme="minorEastAsia" w:hAnsiTheme="minorHAnsi" w:cstheme="minorBidi"/>
                  <w:noProof/>
                  <w:kern w:val="0"/>
                  <w:sz w:val="22"/>
                  <w:szCs w:val="22"/>
                </w:rPr>
              </w:pPr>
              <w:hyperlink w:anchor="_Toc39911985" w:history="1">
                <w:r w:rsidRPr="00C60520">
                  <w:rPr>
                    <w:rStyle w:val="Hyperlink"/>
                    <w:noProof/>
                  </w:rPr>
                  <w:t>Evaluation: C</w:t>
                </w:r>
                <w:r>
                  <w:rPr>
                    <w:noProof/>
                    <w:webHidden/>
                  </w:rPr>
                  <w:tab/>
                </w:r>
                <w:r>
                  <w:rPr>
                    <w:noProof/>
                    <w:webHidden/>
                  </w:rPr>
                  <w:fldChar w:fldCharType="begin"/>
                </w:r>
                <w:r>
                  <w:rPr>
                    <w:noProof/>
                    <w:webHidden/>
                  </w:rPr>
                  <w:instrText xml:space="preserve"> PAGEREF _Toc39911985 \h </w:instrText>
                </w:r>
                <w:r>
                  <w:rPr>
                    <w:noProof/>
                    <w:webHidden/>
                  </w:rPr>
                </w:r>
                <w:r>
                  <w:rPr>
                    <w:noProof/>
                    <w:webHidden/>
                  </w:rPr>
                  <w:fldChar w:fldCharType="separate"/>
                </w:r>
                <w:r w:rsidR="00A20959">
                  <w:rPr>
                    <w:noProof/>
                    <w:webHidden/>
                  </w:rPr>
                  <w:t>4</w:t>
                </w:r>
                <w:r>
                  <w:rPr>
                    <w:noProof/>
                    <w:webHidden/>
                  </w:rPr>
                  <w:fldChar w:fldCharType="end"/>
                </w:r>
              </w:hyperlink>
            </w:p>
            <w:p w14:paraId="45F11498" w14:textId="75F3DF18" w:rsidR="009A56A9" w:rsidRDefault="009A56A9">
              <w:pPr>
                <w:pStyle w:val="TOC1"/>
                <w:tabs>
                  <w:tab w:val="right" w:leader="dot" w:pos="9060"/>
                </w:tabs>
                <w:rPr>
                  <w:rFonts w:asciiTheme="minorHAnsi" w:eastAsiaTheme="minorEastAsia" w:hAnsiTheme="minorHAnsi" w:cstheme="minorBidi"/>
                  <w:noProof/>
                  <w:kern w:val="0"/>
                  <w:sz w:val="22"/>
                  <w:szCs w:val="22"/>
                </w:rPr>
              </w:pPr>
              <w:hyperlink w:anchor="_Toc39911986" w:history="1">
                <w:r w:rsidRPr="00C60520">
                  <w:rPr>
                    <w:rStyle w:val="Hyperlink"/>
                    <w:noProof/>
                  </w:rPr>
                  <w:t>Conclusions</w:t>
                </w:r>
                <w:r>
                  <w:rPr>
                    <w:noProof/>
                    <w:webHidden/>
                  </w:rPr>
                  <w:tab/>
                </w:r>
                <w:r>
                  <w:rPr>
                    <w:noProof/>
                    <w:webHidden/>
                  </w:rPr>
                  <w:fldChar w:fldCharType="begin"/>
                </w:r>
                <w:r>
                  <w:rPr>
                    <w:noProof/>
                    <w:webHidden/>
                  </w:rPr>
                  <w:instrText xml:space="preserve"> PAGEREF _Toc39911986 \h </w:instrText>
                </w:r>
                <w:r>
                  <w:rPr>
                    <w:noProof/>
                    <w:webHidden/>
                  </w:rPr>
                </w:r>
                <w:r>
                  <w:rPr>
                    <w:noProof/>
                    <w:webHidden/>
                  </w:rPr>
                  <w:fldChar w:fldCharType="separate"/>
                </w:r>
                <w:r w:rsidR="00A20959">
                  <w:rPr>
                    <w:noProof/>
                    <w:webHidden/>
                  </w:rPr>
                  <w:t>4</w:t>
                </w:r>
                <w:r>
                  <w:rPr>
                    <w:noProof/>
                    <w:webHidden/>
                  </w:rPr>
                  <w:fldChar w:fldCharType="end"/>
                </w:r>
              </w:hyperlink>
            </w:p>
            <w:p w14:paraId="4CAFF76A" w14:textId="6F352671" w:rsidR="009A56A9" w:rsidRDefault="009A56A9">
              <w:pPr>
                <w:pStyle w:val="TOC1"/>
                <w:tabs>
                  <w:tab w:val="right" w:leader="dot" w:pos="9060"/>
                </w:tabs>
                <w:rPr>
                  <w:rFonts w:asciiTheme="minorHAnsi" w:eastAsiaTheme="minorEastAsia" w:hAnsiTheme="minorHAnsi" w:cstheme="minorBidi"/>
                  <w:noProof/>
                  <w:kern w:val="0"/>
                  <w:sz w:val="22"/>
                  <w:szCs w:val="22"/>
                </w:rPr>
              </w:pPr>
              <w:hyperlink w:anchor="_Toc39911987" w:history="1">
                <w:r w:rsidRPr="00C60520">
                  <w:rPr>
                    <w:rStyle w:val="Hyperlink"/>
                    <w:noProof/>
                  </w:rPr>
                  <w:t>References</w:t>
                </w:r>
                <w:r>
                  <w:rPr>
                    <w:noProof/>
                    <w:webHidden/>
                  </w:rPr>
                  <w:tab/>
                </w:r>
                <w:r>
                  <w:rPr>
                    <w:noProof/>
                    <w:webHidden/>
                  </w:rPr>
                  <w:fldChar w:fldCharType="begin"/>
                </w:r>
                <w:r>
                  <w:rPr>
                    <w:noProof/>
                    <w:webHidden/>
                  </w:rPr>
                  <w:instrText xml:space="preserve"> PAGEREF _Toc39911987 \h </w:instrText>
                </w:r>
                <w:r>
                  <w:rPr>
                    <w:noProof/>
                    <w:webHidden/>
                  </w:rPr>
                </w:r>
                <w:r>
                  <w:rPr>
                    <w:noProof/>
                    <w:webHidden/>
                  </w:rPr>
                  <w:fldChar w:fldCharType="separate"/>
                </w:r>
                <w:r w:rsidR="00A20959">
                  <w:rPr>
                    <w:noProof/>
                    <w:webHidden/>
                  </w:rPr>
                  <w:t>5</w:t>
                </w:r>
                <w:r>
                  <w:rPr>
                    <w:noProof/>
                    <w:webHidden/>
                  </w:rPr>
                  <w:fldChar w:fldCharType="end"/>
                </w:r>
              </w:hyperlink>
            </w:p>
            <w:p w14:paraId="6C5F15C8" w14:textId="15B38270" w:rsidR="00BE1AEE" w:rsidRDefault="00BE1AEE">
              <w:r>
                <w:rPr>
                  <w:b/>
                  <w:bCs/>
                  <w:noProof/>
                </w:rPr>
                <w:fldChar w:fldCharType="end"/>
              </w:r>
            </w:p>
          </w:sdtContent>
        </w:sdt>
        <w:p w14:paraId="172F6176" w14:textId="03747BDA" w:rsidR="00487973" w:rsidRDefault="00487973">
          <w:pPr>
            <w:widowControl/>
            <w:spacing w:line="240" w:lineRule="auto"/>
            <w:jc w:val="left"/>
            <w:rPr>
              <w:color w:val="000000"/>
              <w:sz w:val="36"/>
              <w:szCs w:val="36"/>
            </w:rPr>
          </w:pPr>
        </w:p>
        <w:p w14:paraId="112D7D17" w14:textId="552F6B2C" w:rsidR="00E52AC9" w:rsidRDefault="00E52AC9">
          <w:pPr>
            <w:widowControl/>
            <w:spacing w:line="240" w:lineRule="auto"/>
            <w:jc w:val="left"/>
            <w:rPr>
              <w:rFonts w:ascii="Helvetica" w:hAnsi="Helvetica"/>
              <w:color w:val="000000"/>
              <w:spacing w:val="6"/>
              <w:sz w:val="36"/>
              <w:szCs w:val="36"/>
            </w:rPr>
          </w:pPr>
        </w:p>
      </w:sdtContent>
    </w:sdt>
    <w:p w14:paraId="7DD130BE" w14:textId="77777777" w:rsidR="00487973" w:rsidRDefault="00487973">
      <w:pPr>
        <w:widowControl/>
        <w:spacing w:line="240" w:lineRule="auto"/>
        <w:jc w:val="left"/>
        <w:rPr>
          <w:rFonts w:ascii="Helvetica" w:hAnsi="Helvetica"/>
          <w:color w:val="000000"/>
          <w:spacing w:val="6"/>
          <w:sz w:val="36"/>
          <w:szCs w:val="36"/>
        </w:rPr>
      </w:pPr>
      <w:bookmarkStart w:id="1" w:name="_Hlk39904305"/>
      <w:r>
        <w:rPr>
          <w:color w:val="000000"/>
          <w:sz w:val="36"/>
          <w:szCs w:val="36"/>
        </w:rPr>
        <w:br w:type="page"/>
      </w:r>
    </w:p>
    <w:p w14:paraId="5FF2F96C" w14:textId="449E0922" w:rsidR="00F964F4" w:rsidRPr="00C650E1" w:rsidRDefault="00C650E1">
      <w:pPr>
        <w:pStyle w:val="ARTICLETITLE"/>
        <w:spacing w:after="120"/>
        <w:rPr>
          <w:color w:val="000000" w:themeColor="text1"/>
          <w:sz w:val="36"/>
          <w:szCs w:val="36"/>
        </w:rPr>
      </w:pPr>
      <w:r w:rsidRPr="00C650E1">
        <w:rPr>
          <w:color w:val="000000"/>
          <w:sz w:val="36"/>
          <w:szCs w:val="36"/>
        </w:rPr>
        <w:lastRenderedPageBreak/>
        <w:t xml:space="preserve">Deep Learning </w:t>
      </w:r>
      <w:r w:rsidR="00B11B83">
        <w:rPr>
          <w:color w:val="000000"/>
          <w:sz w:val="36"/>
          <w:szCs w:val="36"/>
        </w:rPr>
        <w:t>for</w:t>
      </w:r>
      <w:r w:rsidRPr="00C650E1">
        <w:rPr>
          <w:color w:val="000000"/>
          <w:sz w:val="36"/>
          <w:szCs w:val="36"/>
        </w:rPr>
        <w:t xml:space="preserve"> </w:t>
      </w:r>
      <w:r w:rsidR="006009AE" w:rsidRPr="00C650E1">
        <w:rPr>
          <w:color w:val="000000"/>
          <w:sz w:val="36"/>
          <w:szCs w:val="36"/>
        </w:rPr>
        <w:t>Text Summarization: A</w:t>
      </w:r>
      <w:r w:rsidR="00B11B83">
        <w:rPr>
          <w:color w:val="000000"/>
          <w:sz w:val="36"/>
          <w:szCs w:val="36"/>
        </w:rPr>
        <w:t xml:space="preserve"> Brief Survey</w:t>
      </w:r>
    </w:p>
    <w:bookmarkEnd w:id="1"/>
    <w:p w14:paraId="42C02E3F" w14:textId="16B1E63C" w:rsidR="003410C8" w:rsidRPr="00306EC0" w:rsidRDefault="006009AE">
      <w:pPr>
        <w:pStyle w:val="AUTHOR"/>
        <w:spacing w:before="80" w:after="360"/>
        <w:rPr>
          <w:color w:val="000000"/>
          <w:sz w:val="18"/>
          <w:szCs w:val="18"/>
        </w:rPr>
      </w:pPr>
      <w:r w:rsidRPr="00306EC0">
        <w:rPr>
          <w:color w:val="000000"/>
          <w:sz w:val="18"/>
          <w:szCs w:val="18"/>
        </w:rPr>
        <w:t>B.</w:t>
      </w:r>
      <w:r w:rsidR="00CB1D1F" w:rsidRPr="00306EC0">
        <w:rPr>
          <w:color w:val="000000"/>
          <w:sz w:val="18"/>
          <w:szCs w:val="18"/>
        </w:rPr>
        <w:t xml:space="preserve"> </w:t>
      </w:r>
      <w:r w:rsidRPr="00306EC0">
        <w:rPr>
          <w:color w:val="000000"/>
          <w:sz w:val="18"/>
          <w:szCs w:val="18"/>
        </w:rPr>
        <w:t>Tauro</w:t>
      </w:r>
      <w:r w:rsidR="00CB1D1F" w:rsidRPr="00306EC0">
        <w:rPr>
          <w:color w:val="000000"/>
          <w:sz w:val="18"/>
          <w:szCs w:val="18"/>
        </w:rPr>
        <w:t xml:space="preserve">, </w:t>
      </w:r>
      <w:r w:rsidR="004850FB" w:rsidRPr="00306EC0">
        <w:rPr>
          <w:color w:val="000000"/>
          <w:sz w:val="18"/>
          <w:szCs w:val="18"/>
        </w:rPr>
        <w:t xml:space="preserve">T. Salah, </w:t>
      </w:r>
      <w:r w:rsidRPr="00306EC0">
        <w:rPr>
          <w:color w:val="000000"/>
          <w:sz w:val="18"/>
          <w:szCs w:val="18"/>
        </w:rPr>
        <w:t>T.</w:t>
      </w:r>
      <w:r w:rsidR="00CB1D1F" w:rsidRPr="00306EC0">
        <w:rPr>
          <w:color w:val="000000"/>
          <w:sz w:val="18"/>
          <w:szCs w:val="18"/>
        </w:rPr>
        <w:t xml:space="preserve"> </w:t>
      </w:r>
      <w:r w:rsidRPr="00306EC0">
        <w:rPr>
          <w:color w:val="000000"/>
          <w:sz w:val="18"/>
          <w:szCs w:val="18"/>
        </w:rPr>
        <w:t xml:space="preserve">Itani and </w:t>
      </w:r>
      <w:r w:rsidR="004850FB" w:rsidRPr="00306EC0">
        <w:rPr>
          <w:color w:val="000000"/>
          <w:sz w:val="18"/>
          <w:szCs w:val="18"/>
        </w:rPr>
        <w:t>M. Serry</w:t>
      </w:r>
      <w:r w:rsidR="004850FB">
        <w:rPr>
          <w:rStyle w:val="MemberType"/>
          <w:rFonts w:ascii="Helvetica" w:hAnsi="Helvetica"/>
          <w:color w:val="000000"/>
          <w:sz w:val="18"/>
          <w:szCs w:val="18"/>
        </w:rPr>
        <w:t xml:space="preserve">, </w:t>
      </w:r>
      <w:r w:rsidRPr="00306EC0">
        <w:rPr>
          <w:rStyle w:val="MemberType"/>
          <w:rFonts w:ascii="Helvetica" w:hAnsi="Helvetica"/>
          <w:color w:val="000000"/>
          <w:sz w:val="18"/>
          <w:szCs w:val="18"/>
        </w:rPr>
        <w:t>Heriot – Wat</w:t>
      </w:r>
      <w:r w:rsidR="009F11C4" w:rsidRPr="00306EC0">
        <w:rPr>
          <w:rStyle w:val="MemberType"/>
          <w:rFonts w:ascii="Helvetica" w:hAnsi="Helvetica"/>
          <w:color w:val="000000"/>
          <w:sz w:val="18"/>
          <w:szCs w:val="18"/>
        </w:rPr>
        <w:t>t</w:t>
      </w:r>
      <w:r w:rsidRPr="00306EC0">
        <w:rPr>
          <w:rStyle w:val="MemberType"/>
          <w:rFonts w:ascii="Helvetica" w:hAnsi="Helvetica"/>
          <w:color w:val="000000"/>
          <w:sz w:val="18"/>
          <w:szCs w:val="18"/>
        </w:rPr>
        <w:t xml:space="preserve"> University</w:t>
      </w:r>
    </w:p>
    <w:p w14:paraId="61BB02D2" w14:textId="4BD9D06C" w:rsidR="003410C8" w:rsidRPr="00306EC0" w:rsidRDefault="003410C8" w:rsidP="002745BE">
      <w:pPr>
        <w:pStyle w:val="ABSTRACT"/>
        <w:jc w:val="both"/>
        <w:rPr>
          <w:color w:val="000000"/>
          <w:sz w:val="18"/>
          <w:szCs w:val="18"/>
        </w:rPr>
      </w:pPr>
      <w:r w:rsidRPr="0084146A">
        <w:rPr>
          <w:b/>
          <w:color w:val="000000"/>
          <w:sz w:val="18"/>
          <w:szCs w:val="18"/>
        </w:rPr>
        <w:t>Abstract</w:t>
      </w:r>
      <w:r w:rsidR="00D56698">
        <w:rPr>
          <w:color w:val="000000"/>
          <w:sz w:val="18"/>
          <w:szCs w:val="18"/>
        </w:rPr>
        <w:t xml:space="preserve"> - </w:t>
      </w:r>
      <w:r w:rsidR="002A0993">
        <w:rPr>
          <w:color w:val="000000"/>
          <w:sz w:val="18"/>
          <w:szCs w:val="18"/>
        </w:rPr>
        <w:t>I</w:t>
      </w:r>
      <w:r w:rsidR="00B257C3">
        <w:rPr>
          <w:color w:val="000000"/>
          <w:sz w:val="18"/>
          <w:szCs w:val="18"/>
        </w:rPr>
        <w:t xml:space="preserve">n this paper we evaluate sample papers that utilize deep learning for text summarization </w:t>
      </w:r>
      <w:proofErr w:type="spellStart"/>
      <w:r w:rsidR="00B257C3">
        <w:rPr>
          <w:color w:val="000000"/>
          <w:sz w:val="18"/>
          <w:szCs w:val="18"/>
        </w:rPr>
        <w:t>weither</w:t>
      </w:r>
      <w:proofErr w:type="spellEnd"/>
      <w:r w:rsidR="00B257C3">
        <w:rPr>
          <w:color w:val="000000"/>
          <w:sz w:val="18"/>
          <w:szCs w:val="18"/>
        </w:rPr>
        <w:t xml:space="preserve"> extractive or abstractive </w:t>
      </w:r>
      <w:r w:rsidR="002A0993">
        <w:rPr>
          <w:color w:val="000000"/>
          <w:sz w:val="18"/>
          <w:szCs w:val="18"/>
        </w:rPr>
        <w:t>to</w:t>
      </w:r>
      <w:r w:rsidR="00B257C3">
        <w:rPr>
          <w:color w:val="000000"/>
          <w:sz w:val="18"/>
          <w:szCs w:val="18"/>
        </w:rPr>
        <w:t xml:space="preserve"> evaluate overall trends in the field.</w:t>
      </w:r>
      <w:r w:rsidR="009F11C4" w:rsidRPr="00306EC0">
        <w:rPr>
          <w:color w:val="000000"/>
          <w:sz w:val="18"/>
          <w:szCs w:val="18"/>
        </w:rPr>
        <w:t xml:space="preserve"> </w:t>
      </w:r>
    </w:p>
    <w:p w14:paraId="045A6B0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BC80425" w14:textId="226AF61A" w:rsidR="003410C8" w:rsidRDefault="003410C8" w:rsidP="00C31F8C">
      <w:pPr>
        <w:pStyle w:val="Heading1"/>
        <w:spacing w:before="200"/>
        <w:jc w:val="both"/>
        <w:rPr>
          <w:color w:val="000000"/>
        </w:rPr>
        <w:sectPr w:rsidR="003410C8" w:rsidSect="00E52AC9">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607" w:footer="74" w:gutter="0"/>
          <w:pgNumType w:start="0"/>
          <w:cols w:space="240"/>
          <w:titlePg/>
        </w:sectPr>
      </w:pPr>
      <w:bookmarkStart w:id="2" w:name="_Toc39911973"/>
      <w:r>
        <w:rPr>
          <w:color w:val="000000"/>
        </w:rPr>
        <w:t>Introductio</w:t>
      </w:r>
      <w:r w:rsidR="00DF6D43">
        <w:rPr>
          <w:color w:val="000000"/>
        </w:rPr>
        <w:t>n</w:t>
      </w:r>
      <w:bookmarkEnd w:id="2"/>
    </w:p>
    <w:p w14:paraId="34AC2079" w14:textId="762D8625" w:rsidR="003410C8" w:rsidRPr="008C303A" w:rsidRDefault="00596EE0" w:rsidP="00C31F8C">
      <w:pPr>
        <w:pStyle w:val="PARAGRAPHnoindent"/>
      </w:pPr>
      <w:r>
        <w:rPr>
          <w:noProof/>
        </w:rPr>
        <w:drawing>
          <wp:anchor distT="0" distB="0" distL="114300" distR="114300" simplePos="0" relativeHeight="251660288" behindDoc="0" locked="0" layoutInCell="1" allowOverlap="1" wp14:anchorId="585DF393" wp14:editId="3C0DF1C6">
            <wp:simplePos x="0" y="0"/>
            <wp:positionH relativeFrom="column">
              <wp:posOffset>2950210</wp:posOffset>
            </wp:positionH>
            <wp:positionV relativeFrom="paragraph">
              <wp:posOffset>813711</wp:posOffset>
            </wp:positionV>
            <wp:extent cx="2803525" cy="1894840"/>
            <wp:effectExtent l="0" t="0" r="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_autoencoder.png"/>
                    <pic:cNvPicPr/>
                  </pic:nvPicPr>
                  <pic:blipFill>
                    <a:blip r:embed="rId17">
                      <a:extLst>
                        <a:ext uri="{28A0092B-C50C-407E-A947-70E740481C1C}">
                          <a14:useLocalDpi xmlns:a14="http://schemas.microsoft.com/office/drawing/2010/main" val="0"/>
                        </a:ext>
                      </a:extLst>
                    </a:blip>
                    <a:stretch>
                      <a:fillRect/>
                    </a:stretch>
                  </pic:blipFill>
                  <pic:spPr>
                    <a:xfrm>
                      <a:off x="0" y="0"/>
                      <a:ext cx="2803525" cy="1894840"/>
                    </a:xfrm>
                    <a:prstGeom prst="rect">
                      <a:avLst/>
                    </a:prstGeom>
                  </pic:spPr>
                </pic:pic>
              </a:graphicData>
            </a:graphic>
          </wp:anchor>
        </w:drawing>
      </w:r>
      <w:r w:rsidR="00D62E86" w:rsidRPr="00D62E86">
        <w:rPr>
          <w:i/>
          <w:iCs/>
          <w:color w:val="000000"/>
        </w:rPr>
        <w:t>Automatic text summarization</w:t>
      </w:r>
      <w:r w:rsidR="00D62E86" w:rsidRPr="00D62E86">
        <w:rPr>
          <w:color w:val="000000"/>
        </w:rPr>
        <w:t xml:space="preserve"> is </w:t>
      </w:r>
      <w:r w:rsidR="00D62E86" w:rsidRPr="00D62E86">
        <w:t>the task of producing a concise summary while preserving key information</w:t>
      </w:r>
      <w:r w:rsidR="007545BA">
        <w:t xml:space="preserve"> </w:t>
      </w:r>
      <w:r w:rsidR="00D62E86" w:rsidRPr="00D62E86">
        <w:t xml:space="preserve">and overall meaning [1]. </w:t>
      </w:r>
      <w:r w:rsidR="007545BA">
        <w:t>Previously,</w:t>
      </w:r>
      <w:r w:rsidR="00D976E8">
        <w:t xml:space="preserve"> text summarization was dominated by traditional machine learning techniques [2]. </w:t>
      </w:r>
      <w:r w:rsidR="00A34763">
        <w:rPr>
          <w:color w:val="000000"/>
        </w:rPr>
        <w:t xml:space="preserve">In </w:t>
      </w:r>
      <w:r w:rsidR="00B257C3">
        <w:rPr>
          <w:color w:val="000000"/>
        </w:rPr>
        <w:t>this paper we briefly review the usage</w:t>
      </w:r>
      <w:r w:rsidR="002F5781">
        <w:rPr>
          <w:color w:val="000000"/>
        </w:rPr>
        <w:t xml:space="preserve">, </w:t>
      </w:r>
      <w:r w:rsidR="00015DA7">
        <w:rPr>
          <w:color w:val="000000"/>
        </w:rPr>
        <w:t>experimentation,</w:t>
      </w:r>
      <w:r w:rsidR="0045484D">
        <w:rPr>
          <w:color w:val="000000"/>
        </w:rPr>
        <w:t xml:space="preserve"> </w:t>
      </w:r>
      <w:r w:rsidR="002F5781">
        <w:rPr>
          <w:color w:val="000000"/>
        </w:rPr>
        <w:t>and evaluation</w:t>
      </w:r>
      <w:r w:rsidR="00B257C3">
        <w:rPr>
          <w:color w:val="000000"/>
        </w:rPr>
        <w:t xml:space="preserve"> of deep learning models from sample papers to </w:t>
      </w:r>
      <w:r w:rsidR="00A34763">
        <w:rPr>
          <w:color w:val="000000"/>
        </w:rPr>
        <w:t xml:space="preserve">illustrate </w:t>
      </w:r>
      <w:r w:rsidR="00B257C3">
        <w:rPr>
          <w:color w:val="000000"/>
        </w:rPr>
        <w:t>overall trends in the field.</w:t>
      </w:r>
    </w:p>
    <w:p w14:paraId="4A668BC3" w14:textId="19E240CD" w:rsidR="003410C8" w:rsidRDefault="006F3EB9" w:rsidP="00C31F8C">
      <w:pPr>
        <w:pStyle w:val="Heading1"/>
        <w:jc w:val="both"/>
        <w:rPr>
          <w:color w:val="000000"/>
        </w:rPr>
      </w:pPr>
      <w:bookmarkStart w:id="3" w:name="_Toc39911974"/>
      <w:r>
        <w:rPr>
          <w:color w:val="000000"/>
        </w:rPr>
        <w:t>Models</w:t>
      </w:r>
      <w:r w:rsidR="000F3704">
        <w:rPr>
          <w:color w:val="000000"/>
        </w:rPr>
        <w:t xml:space="preserve"> Used</w:t>
      </w:r>
      <w:bookmarkEnd w:id="3"/>
    </w:p>
    <w:p w14:paraId="2E3D8BC7" w14:textId="4C078FDE" w:rsidR="00E168A1" w:rsidRDefault="00E168A1" w:rsidP="00C31F8C">
      <w:pPr>
        <w:pStyle w:val="PARAGRAPHnoindent"/>
      </w:pPr>
      <w:r>
        <w:t xml:space="preserve">In this section, we review the deep learning models that were used in our sample papers. </w:t>
      </w:r>
    </w:p>
    <w:p w14:paraId="3C3661CE" w14:textId="743C4E9B" w:rsidR="00E168A1" w:rsidRPr="00E168A1" w:rsidRDefault="00E168A1" w:rsidP="00C31F8C">
      <w:pPr>
        <w:pStyle w:val="PARAGRAPH"/>
      </w:pPr>
    </w:p>
    <w:p w14:paraId="5B0C8E75" w14:textId="40477791" w:rsidR="003410C8" w:rsidRDefault="002C5DEE" w:rsidP="00C31F8C">
      <w:pPr>
        <w:pStyle w:val="Heading2"/>
        <w:spacing w:before="0"/>
        <w:jc w:val="both"/>
        <w:rPr>
          <w:color w:val="000000"/>
        </w:rPr>
      </w:pPr>
      <w:bookmarkStart w:id="4" w:name="_Toc39911975"/>
      <w:r>
        <w:rPr>
          <w:color w:val="000000"/>
        </w:rPr>
        <w:t>Restricted Boltzman</w:t>
      </w:r>
      <w:r w:rsidR="008C303A">
        <w:rPr>
          <w:color w:val="000000"/>
        </w:rPr>
        <w:t>n</w:t>
      </w:r>
      <w:r>
        <w:rPr>
          <w:color w:val="000000"/>
        </w:rPr>
        <w:t xml:space="preserve"> machines</w:t>
      </w:r>
      <w:bookmarkEnd w:id="4"/>
    </w:p>
    <w:p w14:paraId="22C7552C" w14:textId="0649E1C7" w:rsidR="000F3704" w:rsidRDefault="000F3704" w:rsidP="00C31F8C">
      <w:pPr>
        <w:pStyle w:val="PARAGRAPHnoindent"/>
      </w:pPr>
    </w:p>
    <w:p w14:paraId="338AE543" w14:textId="13BE7ECB" w:rsidR="000F3704" w:rsidRDefault="003F61FA" w:rsidP="00C31F8C">
      <w:pPr>
        <w:pStyle w:val="PARAGRAPH"/>
        <w:ind w:firstLine="0"/>
      </w:pPr>
      <w:r>
        <w:rPr>
          <w:noProof/>
        </w:rPr>
        <w:pict w14:anchorId="7FA5BA10">
          <v:shape id="_x0000_s1027" type="#_x0000_t202" style="position:absolute;left:0;text-align:left;margin-left:232.15pt;margin-top:27.85pt;width:220.75pt;height:16.75pt;z-index:251658752;mso-position-horizontal-relative:text;mso-position-vertical-relative:text" stroked="f">
            <v:textbox style="mso-next-textbox:#_x0000_s1027" inset="0,0,0,0">
              <w:txbxContent>
                <w:p w14:paraId="0998886A" w14:textId="3BC80E78" w:rsidR="002311CD" w:rsidRPr="006F2154" w:rsidRDefault="002311CD" w:rsidP="002311CD">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2</w:t>
                  </w:r>
                  <w:r w:rsidRPr="006F2154">
                    <w:rPr>
                      <w:i w:val="0"/>
                      <w:iCs w:val="0"/>
                      <w:color w:val="auto"/>
                      <w:sz w:val="16"/>
                      <w:szCs w:val="16"/>
                    </w:rPr>
                    <w:t xml:space="preserve"> - The basic structure of </w:t>
                  </w:r>
                  <w:r>
                    <w:rPr>
                      <w:i w:val="0"/>
                      <w:iCs w:val="0"/>
                      <w:color w:val="auto"/>
                      <w:sz w:val="16"/>
                      <w:szCs w:val="16"/>
                    </w:rPr>
                    <w:t>a deep auto encoder.</w:t>
                  </w:r>
                </w:p>
                <w:p w14:paraId="13DFE6B6" w14:textId="02A185D9" w:rsidR="002311CD" w:rsidRPr="000B1978" w:rsidRDefault="002311CD" w:rsidP="002311CD">
                  <w:pPr>
                    <w:pStyle w:val="Caption"/>
                    <w:rPr>
                      <w:noProof/>
                      <w:sz w:val="20"/>
                      <w:szCs w:val="20"/>
                    </w:rPr>
                  </w:pPr>
                </w:p>
              </w:txbxContent>
            </v:textbox>
            <w10:wrap type="square"/>
          </v:shape>
        </w:pict>
      </w:r>
      <w:r w:rsidR="0084146A">
        <w:t xml:space="preserve">Restricted Boltzmann machines (RBMs) are probabilistic graphical models that can be interpreted as stochastic neural networks. They are a variation of Boltzmann machines that learn more efficiently [4]. </w:t>
      </w:r>
    </w:p>
    <w:p w14:paraId="345BAE67" w14:textId="023DB111" w:rsidR="000F3704" w:rsidRDefault="00E97614" w:rsidP="00C31F8C">
      <w:pPr>
        <w:pStyle w:val="PARAGRAPH"/>
      </w:pPr>
      <w:r>
        <w:rPr>
          <w:noProof/>
        </w:rPr>
        <w:pict w14:anchorId="7F65E791">
          <v:shape id="_x0000_s1026" type="#_x0000_t202" style="position:absolute;left:0;text-align:left;margin-left:-2.05pt;margin-top:118.5pt;width:213.4pt;height:.05pt;z-index:251657728;mso-position-horizontal-relative:text;mso-position-vertical-relative:text" stroked="f">
            <v:textbox style="mso-next-textbox:#_x0000_s1026;mso-fit-shape-to-text:t" inset="0,0,0,0">
              <w:txbxContent>
                <w:p w14:paraId="0371B17F" w14:textId="26E02FB8" w:rsidR="0084146A" w:rsidRPr="006F2154" w:rsidRDefault="0084146A" w:rsidP="0084146A">
                  <w:pPr>
                    <w:pStyle w:val="Caption"/>
                    <w:rPr>
                      <w:i w:val="0"/>
                      <w:iCs w:val="0"/>
                      <w:noProof/>
                      <w:color w:val="auto"/>
                    </w:rPr>
                  </w:pPr>
                  <w:bookmarkStart w:id="5" w:name="_Hlk39565773"/>
                  <w:bookmarkStart w:id="6" w:name="_Hlk39565774"/>
                  <w:bookmarkStart w:id="7" w:name="_Hlk39565775"/>
                  <w:bookmarkStart w:id="8" w:name="_Hlk39565776"/>
                  <w:bookmarkStart w:id="9" w:name="_Hlk39565777"/>
                  <w:bookmarkStart w:id="10" w:name="_Hlk39565778"/>
                  <w:bookmarkStart w:id="11" w:name="_Hlk39657719"/>
                  <w:bookmarkStart w:id="12" w:name="_Hlk39657720"/>
                  <w:bookmarkStart w:id="13" w:name="_Hlk39657721"/>
                  <w:bookmarkStart w:id="14" w:name="_Hlk39657722"/>
                  <w:bookmarkStart w:id="15" w:name="_Hlk39657723"/>
                  <w:bookmarkStart w:id="16" w:name="_Hlk39657724"/>
                  <w:bookmarkStart w:id="17" w:name="_Hlk39657725"/>
                  <w:bookmarkStart w:id="18" w:name="_Hlk39657726"/>
                  <w:bookmarkStart w:id="19" w:name="_Hlk39657727"/>
                  <w:bookmarkStart w:id="20" w:name="_Hlk39657728"/>
                  <w:bookmarkStart w:id="21" w:name="_Hlk39657729"/>
                  <w:bookmarkStart w:id="22" w:name="_Hlk39657730"/>
                  <w:bookmarkStart w:id="23" w:name="_Hlk39657731"/>
                  <w:bookmarkStart w:id="24" w:name="_Hlk39657732"/>
                  <w:bookmarkStart w:id="25" w:name="_Hlk39657733"/>
                  <w:bookmarkStart w:id="26" w:name="_Hlk39657734"/>
                  <w:bookmarkStart w:id="27" w:name="_Hlk39657735"/>
                  <w:bookmarkStart w:id="28" w:name="_Hlk39657736"/>
                  <w:bookmarkStart w:id="29" w:name="_Hlk39657741"/>
                  <w:bookmarkStart w:id="30" w:name="_Hlk39657742"/>
                  <w:r w:rsidRPr="006F2154">
                    <w:rPr>
                      <w:i w:val="0"/>
                      <w:iCs w:val="0"/>
                      <w:color w:val="auto"/>
                      <w:sz w:val="16"/>
                      <w:szCs w:val="16"/>
                    </w:rPr>
                    <w:t xml:space="preserve">Figure </w:t>
                  </w:r>
                  <w:r w:rsidRPr="006F2154">
                    <w:rPr>
                      <w:i w:val="0"/>
                      <w:iCs w:val="0"/>
                      <w:color w:val="auto"/>
                      <w:sz w:val="16"/>
                      <w:szCs w:val="16"/>
                    </w:rPr>
                    <w:fldChar w:fldCharType="begin"/>
                  </w:r>
                  <w:r w:rsidRPr="006F2154">
                    <w:rPr>
                      <w:i w:val="0"/>
                      <w:iCs w:val="0"/>
                      <w:color w:val="auto"/>
                      <w:sz w:val="16"/>
                      <w:szCs w:val="16"/>
                    </w:rPr>
                    <w:instrText xml:space="preserve"> SEQ Figure \* ARABIC </w:instrText>
                  </w:r>
                  <w:r w:rsidRPr="006F2154">
                    <w:rPr>
                      <w:i w:val="0"/>
                      <w:iCs w:val="0"/>
                      <w:color w:val="auto"/>
                      <w:sz w:val="16"/>
                      <w:szCs w:val="16"/>
                    </w:rPr>
                    <w:fldChar w:fldCharType="separate"/>
                  </w:r>
                  <w:r w:rsidR="00A20959">
                    <w:rPr>
                      <w:i w:val="0"/>
                      <w:iCs w:val="0"/>
                      <w:noProof/>
                      <w:color w:val="auto"/>
                      <w:sz w:val="16"/>
                      <w:szCs w:val="16"/>
                    </w:rPr>
                    <w:t>1</w:t>
                  </w:r>
                  <w:r w:rsidRPr="006F2154">
                    <w:rPr>
                      <w:i w:val="0"/>
                      <w:iCs w:val="0"/>
                      <w:color w:val="auto"/>
                      <w:sz w:val="16"/>
                      <w:szCs w:val="16"/>
                    </w:rPr>
                    <w:fldChar w:fldCharType="end"/>
                  </w:r>
                  <w:r w:rsidRPr="006F2154">
                    <w:rPr>
                      <w:i w:val="0"/>
                      <w:iCs w:val="0"/>
                      <w:color w:val="auto"/>
                      <w:sz w:val="16"/>
                      <w:szCs w:val="16"/>
                    </w:rPr>
                    <w:t xml:space="preserve"> - The basic structure of restricted Boltzmann machine (RBM).</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xbxContent>
            </v:textbox>
            <w10:wrap type="square"/>
          </v:shape>
        </w:pict>
      </w:r>
      <w:r w:rsidR="0084146A">
        <w:rPr>
          <w:noProof/>
        </w:rPr>
        <w:drawing>
          <wp:anchor distT="0" distB="0" distL="114300" distR="114300" simplePos="0" relativeHeight="251637760" behindDoc="0" locked="0" layoutInCell="1" allowOverlap="1" wp14:anchorId="20665298" wp14:editId="7E011098">
            <wp:simplePos x="0" y="0"/>
            <wp:positionH relativeFrom="column">
              <wp:posOffset>-26339</wp:posOffset>
            </wp:positionH>
            <wp:positionV relativeFrom="paragraph">
              <wp:posOffset>152428</wp:posOffset>
            </wp:positionV>
            <wp:extent cx="2710588" cy="1296000"/>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basic-structure-of-restricted-Boltzmann-machine-RBM_W640.jpg"/>
                    <pic:cNvPicPr/>
                  </pic:nvPicPr>
                  <pic:blipFill>
                    <a:blip r:embed="rId18">
                      <a:extLst>
                        <a:ext uri="{28A0092B-C50C-407E-A947-70E740481C1C}">
                          <a14:useLocalDpi xmlns:a14="http://schemas.microsoft.com/office/drawing/2010/main" val="0"/>
                        </a:ext>
                      </a:extLst>
                    </a:blip>
                    <a:stretch>
                      <a:fillRect/>
                    </a:stretch>
                  </pic:blipFill>
                  <pic:spPr>
                    <a:xfrm>
                      <a:off x="0" y="0"/>
                      <a:ext cx="2710588" cy="1296000"/>
                    </a:xfrm>
                    <a:prstGeom prst="rect">
                      <a:avLst/>
                    </a:prstGeom>
                  </pic:spPr>
                </pic:pic>
              </a:graphicData>
            </a:graphic>
            <wp14:sizeRelH relativeFrom="page">
              <wp14:pctWidth>0</wp14:pctWidth>
            </wp14:sizeRelH>
            <wp14:sizeRelV relativeFrom="page">
              <wp14:pctHeight>0</wp14:pctHeight>
            </wp14:sizeRelV>
          </wp:anchor>
        </w:drawing>
      </w:r>
    </w:p>
    <w:p w14:paraId="529E7614" w14:textId="2D350B92" w:rsidR="00894C41" w:rsidRPr="00894C41" w:rsidRDefault="006F2154" w:rsidP="00C31F8C">
      <w:pPr>
        <w:pStyle w:val="PARAGRAPH"/>
        <w:ind w:firstLine="0"/>
      </w:pPr>
      <w:r w:rsidRPr="006F2154">
        <w:t xml:space="preserve">In an RBM, we have </w:t>
      </w:r>
      <w:r>
        <w:t>layers</w:t>
      </w:r>
      <w:r w:rsidRPr="006F2154">
        <w:t xml:space="preserve"> where no two units within the same group are connected</w:t>
      </w:r>
      <w:r w:rsidR="007F1EFD">
        <w:t xml:space="preserve">, in contrast to a BM where each node is connected to all other nodes symmetrically </w:t>
      </w:r>
      <w:r>
        <w:t>[5]</w:t>
      </w:r>
      <w:r w:rsidRPr="006F2154">
        <w:t>.</w:t>
      </w:r>
    </w:p>
    <w:p w14:paraId="6CA55FE7" w14:textId="6709B4B5" w:rsidR="00894C41" w:rsidRDefault="00146B11" w:rsidP="00C31F8C">
      <w:pPr>
        <w:pStyle w:val="Heading2"/>
        <w:ind w:left="0" w:firstLine="0"/>
        <w:jc w:val="both"/>
        <w:rPr>
          <w:color w:val="000000"/>
        </w:rPr>
      </w:pPr>
      <w:bookmarkStart w:id="31" w:name="_Toc39911976"/>
      <w:r>
        <w:rPr>
          <w:color w:val="000000"/>
        </w:rPr>
        <w:t xml:space="preserve">Deep </w:t>
      </w:r>
      <w:r w:rsidR="000F3704">
        <w:rPr>
          <w:color w:val="000000"/>
        </w:rPr>
        <w:t>Auto-Encoders</w:t>
      </w:r>
      <w:bookmarkEnd w:id="31"/>
    </w:p>
    <w:p w14:paraId="684EAC4E" w14:textId="77777777" w:rsidR="00894C41" w:rsidRPr="00894C41" w:rsidRDefault="00894C41" w:rsidP="00C31F8C">
      <w:pPr>
        <w:pStyle w:val="PARAGRAPHnoindent"/>
      </w:pPr>
    </w:p>
    <w:p w14:paraId="51F1105B" w14:textId="62DB63A4" w:rsidR="002A0993" w:rsidRPr="00596EE0" w:rsidRDefault="008D7523" w:rsidP="00C31F8C">
      <w:pPr>
        <w:pStyle w:val="PARAGRAPH"/>
        <w:ind w:firstLine="0"/>
        <w:rPr>
          <w:rStyle w:val="Figurereferenceto"/>
          <w:color w:val="auto"/>
        </w:rPr>
      </w:pPr>
      <w:r>
        <w:t>A</w:t>
      </w:r>
      <w:r w:rsidR="00071A45">
        <w:t xml:space="preserve"> Deep </w:t>
      </w:r>
      <w:r>
        <w:t xml:space="preserve">Auto-Encoder is feed forward neural network with the </w:t>
      </w:r>
      <w:proofErr w:type="spellStart"/>
      <w:r>
        <w:t>fuction</w:t>
      </w:r>
      <w:proofErr w:type="spellEnd"/>
      <w:r>
        <w:t xml:space="preserve"> of reconstructing an input x [7]. They are a deep generative model that learns a binary </w:t>
      </w:r>
      <w:r w:rsidR="00475FC4">
        <w:t>e</w:t>
      </w:r>
      <w:r>
        <w:t xml:space="preserve">ncoding capable of </w:t>
      </w:r>
      <w:r w:rsidR="00071A45">
        <w:t>fast and efficient retrieval times in comparison to latent analysis [7].</w:t>
      </w:r>
      <w:r w:rsidR="003F61FA">
        <w:t xml:space="preserve"> </w:t>
      </w:r>
      <w:r w:rsidR="00475FC4">
        <w:t>the</w:t>
      </w:r>
      <w:r w:rsidR="003F61FA">
        <w:t>y</w:t>
      </w:r>
      <w:r w:rsidR="00475FC4">
        <w:t xml:space="preserve"> </w:t>
      </w:r>
      <w:r w:rsidR="003F61FA">
        <w:t xml:space="preserve">have the </w:t>
      </w:r>
      <w:r w:rsidR="00475FC4">
        <w:t xml:space="preserve">exact number of nodes in both the input and output layers, </w:t>
      </w:r>
      <w:r w:rsidR="00A419EF">
        <w:t xml:space="preserve">each layer is composed of RBMs with </w:t>
      </w:r>
      <w:r w:rsidR="00475FC4">
        <w:t xml:space="preserve">a compressed bottle </w:t>
      </w:r>
      <w:r w:rsidR="00475FC4">
        <w:t xml:space="preserve">neck layer </w:t>
      </w:r>
      <w:r w:rsidR="00A419EF">
        <w:t xml:space="preserve">being </w:t>
      </w:r>
      <w:r w:rsidR="00475FC4">
        <w:t xml:space="preserve">used as a gating mechanism between the encoding and decoding process of the model. This allows the network to recreate the input from sparse features while also recognizing the most vital features in the input space [6]. </w:t>
      </w:r>
    </w:p>
    <w:p w14:paraId="66C5F190" w14:textId="4103BA52" w:rsidR="002A0993" w:rsidRDefault="002A0993" w:rsidP="00C31F8C">
      <w:pPr>
        <w:pStyle w:val="Heading2"/>
        <w:ind w:left="0" w:firstLine="0"/>
        <w:jc w:val="both"/>
        <w:rPr>
          <w:rStyle w:val="Figurereferenceto"/>
          <w:color w:val="000000"/>
        </w:rPr>
      </w:pPr>
      <w:bookmarkStart w:id="32" w:name="_Toc39911977"/>
      <w:r>
        <w:rPr>
          <w:color w:val="000000"/>
        </w:rPr>
        <w:t>Pointer Generator Networks</w:t>
      </w:r>
      <w:bookmarkEnd w:id="32"/>
    </w:p>
    <w:p w14:paraId="5299F07E" w14:textId="5B354F23" w:rsidR="00427683" w:rsidRPr="002A0993" w:rsidRDefault="00427683" w:rsidP="00C31F8C">
      <w:pPr>
        <w:rPr>
          <w:color w:val="000000"/>
        </w:rPr>
      </w:pPr>
      <w:r>
        <w:t xml:space="preserve">Initially introduced by </w:t>
      </w:r>
      <w:proofErr w:type="spellStart"/>
      <w:r>
        <w:t>Nallapati</w:t>
      </w:r>
      <w:proofErr w:type="spellEnd"/>
      <w:r>
        <w:t xml:space="preserve"> et al. and See et al. </w:t>
      </w:r>
      <w:r w:rsidR="00965CD7">
        <w:t xml:space="preserve">they </w:t>
      </w:r>
      <w:r>
        <w:t>help</w:t>
      </w:r>
      <w:r w:rsidR="00965CD7">
        <w:t xml:space="preserve"> </w:t>
      </w:r>
      <w:r>
        <w:t>solve the challenge of OOV words and factual errors. They perform better than other models for multi-sentence summaries [10]</w:t>
      </w:r>
      <w:r w:rsidR="00BD64CD">
        <w:t>.</w:t>
      </w:r>
    </w:p>
    <w:p w14:paraId="7CDE24BB" w14:textId="77777777" w:rsidR="003F61FA" w:rsidRDefault="003F61FA" w:rsidP="00C31F8C">
      <w:pPr>
        <w:pStyle w:val="PARAGRAPH"/>
        <w:ind w:firstLine="0"/>
      </w:pPr>
    </w:p>
    <w:p w14:paraId="6841FE13" w14:textId="4DF2F642" w:rsidR="003C4232" w:rsidRDefault="00E97614" w:rsidP="00C31F8C">
      <w:pPr>
        <w:pStyle w:val="PARAGRAPH"/>
        <w:ind w:firstLine="0"/>
      </w:pPr>
      <w:r>
        <w:rPr>
          <w:noProof/>
        </w:rPr>
        <w:pict w14:anchorId="698E2B4B">
          <v:shape id="_x0000_s1030" type="#_x0000_t202" style="position:absolute;left:0;text-align:left;margin-left:-.2pt;margin-top:147.6pt;width:220.35pt;height:.05pt;z-index:251660800;mso-position-horizontal-relative:text;mso-position-vertical-relative:text" stroked="f">
            <v:textbox style="mso-next-textbox:#_x0000_s1030;mso-fit-shape-to-text:t" inset="0,0,0,0">
              <w:txbxContent>
                <w:p w14:paraId="0E1FDEC6" w14:textId="09D9D572" w:rsidR="00005912" w:rsidRPr="00005912" w:rsidRDefault="00005912" w:rsidP="00005912">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4 – Pointer Generator Network.</w:t>
                  </w:r>
                </w:p>
              </w:txbxContent>
            </v:textbox>
            <w10:wrap type="square"/>
          </v:shape>
        </w:pict>
      </w:r>
      <w:r w:rsidR="00427683">
        <w:rPr>
          <w:noProof/>
        </w:rPr>
        <w:drawing>
          <wp:anchor distT="0" distB="0" distL="114300" distR="114300" simplePos="0" relativeHeight="251669504" behindDoc="0" locked="0" layoutInCell="1" allowOverlap="1" wp14:anchorId="6A6D3D10" wp14:editId="09E684FE">
            <wp:simplePos x="0" y="0"/>
            <wp:positionH relativeFrom="column">
              <wp:posOffset>-2540</wp:posOffset>
            </wp:positionH>
            <wp:positionV relativeFrom="paragraph">
              <wp:posOffset>239395</wp:posOffset>
            </wp:positionV>
            <wp:extent cx="2798445" cy="1577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PGNs.PNG"/>
                    <pic:cNvPicPr/>
                  </pic:nvPicPr>
                  <pic:blipFill>
                    <a:blip r:embed="rId19">
                      <a:extLst>
                        <a:ext uri="{28A0092B-C50C-407E-A947-70E740481C1C}">
                          <a14:useLocalDpi xmlns:a14="http://schemas.microsoft.com/office/drawing/2010/main" val="0"/>
                        </a:ext>
                      </a:extLst>
                    </a:blip>
                    <a:stretch>
                      <a:fillRect/>
                    </a:stretch>
                  </pic:blipFill>
                  <pic:spPr>
                    <a:xfrm>
                      <a:off x="0" y="0"/>
                      <a:ext cx="2798445" cy="1577975"/>
                    </a:xfrm>
                    <a:prstGeom prst="rect">
                      <a:avLst/>
                    </a:prstGeom>
                  </pic:spPr>
                </pic:pic>
              </a:graphicData>
            </a:graphic>
            <wp14:sizeRelH relativeFrom="margin">
              <wp14:pctWidth>0</wp14:pctWidth>
            </wp14:sizeRelH>
          </wp:anchor>
        </w:drawing>
      </w:r>
    </w:p>
    <w:p w14:paraId="358385BA" w14:textId="40A19FE4" w:rsidR="003C4232" w:rsidRPr="003C4232" w:rsidRDefault="00753643" w:rsidP="00C31F8C">
      <w:pPr>
        <w:pStyle w:val="PARAGRAPH"/>
        <w:ind w:firstLine="0"/>
      </w:pPr>
      <w:r>
        <w:t>The basic idea is to choose between generating a word from the fixed vocabulary or copying one from the source document at each step of the generation. It brings in the power of extractive methods by pointing</w:t>
      </w:r>
      <w:r w:rsidR="00726619">
        <w:t xml:space="preserve"> </w:t>
      </w:r>
      <w:r>
        <w:t>[10]</w:t>
      </w:r>
      <w:r w:rsidR="00726619">
        <w:t xml:space="preserve">. </w:t>
      </w:r>
    </w:p>
    <w:p w14:paraId="64594189" w14:textId="53EC0C6B" w:rsidR="003410C8" w:rsidRDefault="006F3EB9" w:rsidP="00C31F8C">
      <w:pPr>
        <w:pStyle w:val="Heading1"/>
        <w:jc w:val="both"/>
        <w:rPr>
          <w:rStyle w:val="Url"/>
          <w:rFonts w:ascii="Helvetica" w:hAnsi="Helvetica"/>
          <w:color w:val="000000"/>
        </w:rPr>
      </w:pPr>
      <w:bookmarkStart w:id="33" w:name="_Toc39911978"/>
      <w:r>
        <w:rPr>
          <w:rStyle w:val="Figurereferenceto"/>
          <w:color w:val="000000"/>
        </w:rPr>
        <w:lastRenderedPageBreak/>
        <w:t>Experiments</w:t>
      </w:r>
      <w:r w:rsidR="00F21DAC">
        <w:rPr>
          <w:rStyle w:val="Figurereferenceto"/>
          <w:color w:val="000000"/>
        </w:rPr>
        <w:t xml:space="preserve"> &amp; Approaches</w:t>
      </w:r>
      <w:bookmarkEnd w:id="33"/>
    </w:p>
    <w:p w14:paraId="78EAC08B" w14:textId="322160DF" w:rsidR="000F3704" w:rsidRDefault="0081781A" w:rsidP="00C31F8C">
      <w:r>
        <w:t xml:space="preserve">In this section, we </w:t>
      </w:r>
      <w:r w:rsidR="00331844">
        <w:t>give a brief overview</w:t>
      </w:r>
      <w:r>
        <w:t xml:space="preserve"> </w:t>
      </w:r>
      <w:r w:rsidR="00F21DAC">
        <w:t>of the methodology and overall approach used in our sample papers while mentioning experiments carried out where suitable</w:t>
      </w:r>
      <w:r w:rsidR="00894C41">
        <w:t>.</w:t>
      </w:r>
    </w:p>
    <w:p w14:paraId="46136D6B" w14:textId="36EEFE14" w:rsidR="0081781A" w:rsidRDefault="0081781A" w:rsidP="00C31F8C"/>
    <w:p w14:paraId="09960BED" w14:textId="12C1AEBD" w:rsidR="0081781A" w:rsidRDefault="0081781A" w:rsidP="00C31F8C">
      <w:pPr>
        <w:pStyle w:val="Heading2"/>
        <w:jc w:val="both"/>
      </w:pPr>
      <w:bookmarkStart w:id="34" w:name="_Toc39911979"/>
      <w:r>
        <w:t>Experiment</w:t>
      </w:r>
      <w:r w:rsidR="00700B07">
        <w:t>:</w:t>
      </w:r>
      <w:r>
        <w:t xml:space="preserve"> A</w:t>
      </w:r>
      <w:bookmarkEnd w:id="34"/>
      <w:r>
        <w:t xml:space="preserve"> </w:t>
      </w:r>
    </w:p>
    <w:p w14:paraId="68DF1041" w14:textId="77777777" w:rsidR="00F954BC" w:rsidRPr="00F954BC" w:rsidRDefault="00F954BC" w:rsidP="00C31F8C">
      <w:pPr>
        <w:pStyle w:val="PARAGRAPH"/>
        <w:ind w:firstLine="0"/>
      </w:pPr>
    </w:p>
    <w:p w14:paraId="4AAEA236" w14:textId="7FBA217D" w:rsidR="004B3B29" w:rsidRPr="00700B07" w:rsidRDefault="00F954BC" w:rsidP="00C31F8C">
      <w:pPr>
        <w:rPr>
          <w:color w:val="000000"/>
          <w:spacing w:val="-8"/>
        </w:rPr>
      </w:pPr>
      <w:r w:rsidRPr="00700B07">
        <w:rPr>
          <w:color w:val="000000"/>
          <w:spacing w:val="-8"/>
        </w:rPr>
        <w:t xml:space="preserve">Verma, S. and Nidhi propose an </w:t>
      </w:r>
      <w:r w:rsidR="0071018E" w:rsidRPr="00700B07">
        <w:rPr>
          <w:color w:val="000000"/>
          <w:spacing w:val="-8"/>
        </w:rPr>
        <w:t xml:space="preserve">extractive summarization </w:t>
      </w:r>
      <w:r w:rsidRPr="00700B07">
        <w:rPr>
          <w:color w:val="000000"/>
          <w:spacing w:val="-8"/>
        </w:rPr>
        <w:t>approach that involves a mixture of feature engineering and using established methods in wider literature</w:t>
      </w:r>
      <w:r w:rsidR="005C4F3F">
        <w:rPr>
          <w:color w:val="000000"/>
          <w:spacing w:val="-8"/>
        </w:rPr>
        <w:t xml:space="preserve"> </w:t>
      </w:r>
      <w:r w:rsidR="004A3F4C" w:rsidRPr="00700B07">
        <w:rPr>
          <w:color w:val="000000"/>
          <w:spacing w:val="-8"/>
        </w:rPr>
        <w:t>[8].</w:t>
      </w:r>
      <w:r w:rsidR="004B3B29" w:rsidRPr="00700B07">
        <w:rPr>
          <w:color w:val="000000"/>
          <w:spacing w:val="-8"/>
        </w:rPr>
        <w:t xml:space="preserve"> </w:t>
      </w:r>
    </w:p>
    <w:p w14:paraId="7B3744AF" w14:textId="77777777" w:rsidR="004B3B29" w:rsidRPr="00700B07" w:rsidRDefault="004B3B29" w:rsidP="00C31F8C">
      <w:pPr>
        <w:rPr>
          <w:color w:val="000000"/>
          <w:spacing w:val="-8"/>
        </w:rPr>
      </w:pPr>
    </w:p>
    <w:p w14:paraId="7A9E5276" w14:textId="21FFB9B4" w:rsidR="00F663B3" w:rsidRDefault="004A3F4C" w:rsidP="00C31F8C">
      <w:pPr>
        <w:rPr>
          <w:color w:val="000000"/>
          <w:spacing w:val="-8"/>
        </w:rPr>
      </w:pPr>
      <w:r w:rsidRPr="00700B07">
        <w:rPr>
          <w:color w:val="000000"/>
          <w:spacing w:val="-8"/>
        </w:rPr>
        <w:t xml:space="preserve">Their proposed approach consists of three phases: </w:t>
      </w:r>
      <w:r w:rsidRPr="00700B07">
        <w:rPr>
          <w:i/>
          <w:iCs/>
          <w:color w:val="000000"/>
          <w:spacing w:val="-8"/>
        </w:rPr>
        <w:t>feature extraction</w:t>
      </w:r>
      <w:r w:rsidRPr="00700B07">
        <w:rPr>
          <w:color w:val="000000"/>
          <w:spacing w:val="-8"/>
        </w:rPr>
        <w:t xml:space="preserve">, </w:t>
      </w:r>
      <w:r w:rsidRPr="00700B07">
        <w:rPr>
          <w:i/>
          <w:iCs/>
          <w:color w:val="000000"/>
          <w:spacing w:val="-8"/>
        </w:rPr>
        <w:t>feature enhancement</w:t>
      </w:r>
      <w:r w:rsidRPr="00700B07">
        <w:rPr>
          <w:color w:val="000000"/>
          <w:spacing w:val="-8"/>
        </w:rPr>
        <w:t xml:space="preserve">, and </w:t>
      </w:r>
      <w:r w:rsidRPr="00700B07">
        <w:rPr>
          <w:i/>
          <w:iCs/>
          <w:color w:val="000000"/>
          <w:spacing w:val="-8"/>
        </w:rPr>
        <w:t>summary generation</w:t>
      </w:r>
      <w:r w:rsidRPr="00700B07">
        <w:rPr>
          <w:color w:val="000000"/>
          <w:spacing w:val="-8"/>
        </w:rPr>
        <w:t>, which work together to generate a coherent</w:t>
      </w:r>
      <w:r w:rsidR="00476517" w:rsidRPr="00700B07">
        <w:rPr>
          <w:color w:val="000000"/>
          <w:spacing w:val="-8"/>
        </w:rPr>
        <w:t xml:space="preserve"> and </w:t>
      </w:r>
      <w:r w:rsidRPr="00700B07">
        <w:rPr>
          <w:color w:val="000000"/>
          <w:spacing w:val="-8"/>
        </w:rPr>
        <w:t>understandable summary</w:t>
      </w:r>
      <w:r w:rsidR="00476517" w:rsidRPr="00700B07">
        <w:rPr>
          <w:color w:val="000000"/>
          <w:spacing w:val="-8"/>
        </w:rPr>
        <w:t>.</w:t>
      </w:r>
      <w:r w:rsidR="004B3B29" w:rsidRPr="00700B07">
        <w:rPr>
          <w:color w:val="000000"/>
          <w:spacing w:val="-8"/>
        </w:rPr>
        <w:t xml:space="preserve"> In each phase various features are explored to improve the set of sentences selected for the summary. </w:t>
      </w:r>
      <w:r w:rsidR="00C673FD">
        <w:rPr>
          <w:color w:val="000000"/>
          <w:spacing w:val="-8"/>
        </w:rPr>
        <w:t xml:space="preserve">Lastly, an </w:t>
      </w:r>
      <w:r w:rsidR="00476C22">
        <w:rPr>
          <w:color w:val="000000"/>
          <w:spacing w:val="-8"/>
        </w:rPr>
        <w:t>RBM</w:t>
      </w:r>
      <w:r w:rsidR="00476C22" w:rsidRPr="00476C22">
        <w:rPr>
          <w:color w:val="000000"/>
          <w:spacing w:val="-8"/>
        </w:rPr>
        <w:t xml:space="preserve"> </w:t>
      </w:r>
      <w:r w:rsidR="00476C22">
        <w:rPr>
          <w:color w:val="000000"/>
          <w:spacing w:val="-8"/>
        </w:rPr>
        <w:t>extracts</w:t>
      </w:r>
      <w:r w:rsidR="00476C22" w:rsidRPr="00476C22">
        <w:rPr>
          <w:color w:val="000000"/>
          <w:spacing w:val="-8"/>
        </w:rPr>
        <w:t xml:space="preserve"> a hierarchical representation </w:t>
      </w:r>
      <w:r w:rsidR="00476C22">
        <w:rPr>
          <w:color w:val="000000"/>
          <w:spacing w:val="-8"/>
        </w:rPr>
        <w:t>of the data</w:t>
      </w:r>
      <w:r w:rsidR="00476C22" w:rsidRPr="00476C22">
        <w:rPr>
          <w:color w:val="000000"/>
          <w:spacing w:val="-8"/>
        </w:rPr>
        <w:t xml:space="preserve"> that initially did not have much variation, hence discovering</w:t>
      </w:r>
      <w:r w:rsidR="00C673FD">
        <w:rPr>
          <w:color w:val="000000"/>
          <w:spacing w:val="-8"/>
        </w:rPr>
        <w:t xml:space="preserve"> </w:t>
      </w:r>
      <w:r w:rsidR="00476C22" w:rsidRPr="00476C22">
        <w:rPr>
          <w:color w:val="000000"/>
          <w:spacing w:val="-8"/>
        </w:rPr>
        <w:t>the latent factors</w:t>
      </w:r>
      <w:r w:rsidR="00476C22">
        <w:rPr>
          <w:color w:val="000000"/>
          <w:spacing w:val="-8"/>
        </w:rPr>
        <w:t xml:space="preserve"> that can further enrich </w:t>
      </w:r>
      <w:r w:rsidR="00C673FD">
        <w:rPr>
          <w:color w:val="000000"/>
          <w:spacing w:val="-8"/>
        </w:rPr>
        <w:t>generated summaries</w:t>
      </w:r>
      <w:r w:rsidR="00476C22" w:rsidRPr="00476C22">
        <w:rPr>
          <w:color w:val="000000"/>
          <w:spacing w:val="-8"/>
        </w:rPr>
        <w:t xml:space="preserve">. </w:t>
      </w:r>
      <w:r w:rsidR="00C673FD">
        <w:rPr>
          <w:color w:val="000000"/>
          <w:spacing w:val="-8"/>
        </w:rPr>
        <w:t xml:space="preserve">Generated summaries are then compared to expert-made summaries </w:t>
      </w:r>
      <w:r w:rsidR="004B3B29" w:rsidRPr="00700B07">
        <w:rPr>
          <w:color w:val="000000"/>
          <w:spacing w:val="-8"/>
        </w:rPr>
        <w:t>[8].</w:t>
      </w:r>
    </w:p>
    <w:p w14:paraId="6242FEE3" w14:textId="77777777" w:rsidR="00C673FD" w:rsidRPr="00F663B3" w:rsidRDefault="00C673FD" w:rsidP="00C31F8C">
      <w:pPr>
        <w:rPr>
          <w:color w:val="000000"/>
          <w:spacing w:val="-8"/>
        </w:rPr>
      </w:pPr>
    </w:p>
    <w:p w14:paraId="2DE9A9CB" w14:textId="3522297C" w:rsidR="003E5EE1" w:rsidRDefault="003E5EE1" w:rsidP="00C31F8C">
      <w:pPr>
        <w:pStyle w:val="Heading2"/>
        <w:ind w:left="0" w:firstLine="0"/>
        <w:jc w:val="both"/>
      </w:pPr>
      <w:bookmarkStart w:id="35" w:name="_Toc39911980"/>
      <w:r>
        <w:t>Experiment</w:t>
      </w:r>
      <w:r w:rsidR="00700B07">
        <w:t>: B</w:t>
      </w:r>
      <w:bookmarkEnd w:id="35"/>
    </w:p>
    <w:p w14:paraId="65CE1432" w14:textId="77777777" w:rsidR="003E5EE1" w:rsidRDefault="003E5EE1" w:rsidP="00C31F8C">
      <w:pPr>
        <w:rPr>
          <w:color w:val="000000"/>
          <w:spacing w:val="-8"/>
          <w:sz w:val="16"/>
          <w:szCs w:val="16"/>
        </w:rPr>
      </w:pPr>
    </w:p>
    <w:p w14:paraId="70FC0970" w14:textId="0CDE7E3E" w:rsidR="00700B07" w:rsidRDefault="00700B07" w:rsidP="00C31F8C">
      <w:r w:rsidRPr="00700B07">
        <w:t xml:space="preserve">Mahmood </w:t>
      </w:r>
      <w:proofErr w:type="spellStart"/>
      <w:r w:rsidRPr="00700B07">
        <w:t>Yousefi</w:t>
      </w:r>
      <w:proofErr w:type="spellEnd"/>
      <w:r w:rsidRPr="00700B07">
        <w:t xml:space="preserve">-Azar, Len </w:t>
      </w:r>
      <w:proofErr w:type="spellStart"/>
      <w:r w:rsidRPr="00700B07">
        <w:t>Hamey</w:t>
      </w:r>
      <w:proofErr w:type="spellEnd"/>
      <w:r w:rsidRPr="00700B07">
        <w:t xml:space="preserve"> use an Auto Encoder (AE) </w:t>
      </w:r>
      <w:r>
        <w:t xml:space="preserve">to </w:t>
      </w:r>
      <w:r w:rsidRPr="00700B07">
        <w:t xml:space="preserve">refine the features in the term frequencies of a document for summarization, using local and global vocabularies. </w:t>
      </w:r>
      <w:r>
        <w:t>They</w:t>
      </w:r>
      <w:r w:rsidRPr="00700B07">
        <w:t xml:space="preserve"> investigate the effect of adding noise to the term frequency before processing it with the encoder, creating a set of AEs’ called the Ensemble Noisy Auto Encoder (ENAE)</w:t>
      </w:r>
      <w:r>
        <w:t xml:space="preserve"> [7]</w:t>
      </w:r>
      <w:r w:rsidRPr="00700B07">
        <w:t xml:space="preserve">. </w:t>
      </w:r>
    </w:p>
    <w:p w14:paraId="5507B661" w14:textId="05E77B25" w:rsidR="00310175" w:rsidRDefault="00E433ED" w:rsidP="00C31F8C">
      <w:r>
        <w:rPr>
          <w:noProof/>
        </w:rPr>
        <w:pict w14:anchorId="60153768">
          <v:shape id="_x0000_s1033" type="#_x0000_t202" style="position:absolute;left:0;text-align:left;margin-left:237.65pt;margin-top:76.55pt;width:220.75pt;height:20.8pt;z-index:251662848;mso-position-horizontal-relative:text;mso-position-vertical-relative:text" stroked="f">
            <v:textbox style="mso-next-textbox:#_x0000_s1033;mso-fit-shape-to-text:t" inset="0,0,0,0">
              <w:txbxContent>
                <w:p w14:paraId="28FB7B08" w14:textId="32841B42" w:rsidR="00901478" w:rsidRPr="00901478" w:rsidRDefault="00901478" w:rsidP="00901478">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 xml:space="preserve">5 – </w:t>
                  </w:r>
                  <w:r w:rsidR="002A0993">
                    <w:rPr>
                      <w:i w:val="0"/>
                      <w:iCs w:val="0"/>
                      <w:color w:val="auto"/>
                      <w:sz w:val="16"/>
                      <w:szCs w:val="16"/>
                    </w:rPr>
                    <w:t>results</w:t>
                  </w:r>
                  <w:r>
                    <w:rPr>
                      <w:i w:val="0"/>
                      <w:iCs w:val="0"/>
                      <w:color w:val="auto"/>
                      <w:sz w:val="16"/>
                      <w:szCs w:val="16"/>
                    </w:rPr>
                    <w:t xml:space="preserve"> for </w:t>
                  </w:r>
                  <w:r w:rsidR="002A0993">
                    <w:rPr>
                      <w:i w:val="0"/>
                      <w:iCs w:val="0"/>
                      <w:color w:val="auto"/>
                      <w:sz w:val="16"/>
                      <w:szCs w:val="16"/>
                    </w:rPr>
                    <w:t>experiment A</w:t>
                  </w:r>
                </w:p>
              </w:txbxContent>
            </v:textbox>
            <w10:wrap type="square"/>
          </v:shape>
        </w:pict>
      </w:r>
      <w:r w:rsidR="00E97614">
        <w:rPr>
          <w:noProof/>
        </w:rPr>
        <w:pict w14:anchorId="40D6BAE5">
          <v:shape id="_x0000_s1029" type="#_x0000_t202" style="position:absolute;left:0;text-align:left;margin-left:-.8pt;margin-top:107.15pt;width:219.75pt;height:15.25pt;z-index:251659776;mso-position-horizontal-relative:text;mso-position-vertical-relative:text" stroked="f">
            <v:textbox style="mso-next-textbox:#_x0000_s1029" inset="0,0,0,0">
              <w:txbxContent>
                <w:p w14:paraId="362EA365" w14:textId="0DDEE819" w:rsidR="004850FB" w:rsidRPr="006F2154" w:rsidRDefault="004850FB" w:rsidP="004850FB">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3 – Ensemble Noisy Auto Encoder.</w:t>
                  </w:r>
                </w:p>
                <w:p w14:paraId="08CCC92D" w14:textId="6CE55D06" w:rsidR="00310175" w:rsidRPr="00875A86" w:rsidRDefault="00310175" w:rsidP="00310175">
                  <w:pPr>
                    <w:pStyle w:val="Caption"/>
                    <w:rPr>
                      <w:noProof/>
                      <w:sz w:val="20"/>
                      <w:szCs w:val="20"/>
                    </w:rPr>
                  </w:pPr>
                </w:p>
              </w:txbxContent>
            </v:textbox>
            <w10:wrap type="square"/>
          </v:shape>
        </w:pict>
      </w:r>
      <w:r w:rsidR="00310175">
        <w:rPr>
          <w:noProof/>
        </w:rPr>
        <w:drawing>
          <wp:anchor distT="0" distB="0" distL="114300" distR="114300" simplePos="0" relativeHeight="251648000" behindDoc="0" locked="0" layoutInCell="1" allowOverlap="1" wp14:anchorId="52017A07" wp14:editId="6B88BBCB">
            <wp:simplePos x="0" y="0"/>
            <wp:positionH relativeFrom="column">
              <wp:posOffset>-10160</wp:posOffset>
            </wp:positionH>
            <wp:positionV relativeFrom="paragraph">
              <wp:posOffset>182880</wp:posOffset>
            </wp:positionV>
            <wp:extent cx="2806700" cy="112077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unsupervised_learning_text_sum_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806700" cy="1120775"/>
                    </a:xfrm>
                    <a:prstGeom prst="rect">
                      <a:avLst/>
                    </a:prstGeom>
                  </pic:spPr>
                </pic:pic>
              </a:graphicData>
            </a:graphic>
            <wp14:sizeRelH relativeFrom="margin">
              <wp14:pctWidth>0</wp14:pctWidth>
            </wp14:sizeRelH>
            <wp14:sizeRelV relativeFrom="margin">
              <wp14:pctHeight>0</wp14:pctHeight>
            </wp14:sizeRelV>
          </wp:anchor>
        </w:drawing>
      </w:r>
    </w:p>
    <w:p w14:paraId="5CC35D68" w14:textId="77777777" w:rsidR="00700B07" w:rsidRDefault="00700B07" w:rsidP="00C31F8C"/>
    <w:p w14:paraId="7C2F0F41" w14:textId="3B7CB0FE" w:rsidR="00247D49" w:rsidRDefault="00700B07" w:rsidP="00CE18D5">
      <w:r w:rsidRPr="00700B07">
        <w:t xml:space="preserve">This ensemble adds random noise to the input term frequencies </w:t>
      </w:r>
      <w:r>
        <w:t>which changes</w:t>
      </w:r>
      <w:r w:rsidRPr="00700B07">
        <w:t xml:space="preserve"> the network from a feed forward model to a stochastic run model. T</w:t>
      </w:r>
      <w:r>
        <w:t>hey run their experiments</w:t>
      </w:r>
      <w:r w:rsidRPr="00700B07">
        <w:t xml:space="preserve"> on a corpus of emails</w:t>
      </w:r>
      <w:r>
        <w:t xml:space="preserve"> [7].</w:t>
      </w:r>
    </w:p>
    <w:p w14:paraId="399EC595" w14:textId="77777777" w:rsidR="00CE18D5" w:rsidRDefault="00CE18D5" w:rsidP="00CE18D5"/>
    <w:p w14:paraId="01DFDFA7" w14:textId="2A939E5D" w:rsidR="008B5AF9" w:rsidRDefault="008B5AF9" w:rsidP="00C31F8C">
      <w:pPr>
        <w:pStyle w:val="Heading2"/>
        <w:jc w:val="both"/>
      </w:pPr>
      <w:bookmarkStart w:id="36" w:name="_Toc39911981"/>
      <w:r>
        <w:t>Experiment: C</w:t>
      </w:r>
      <w:bookmarkEnd w:id="36"/>
    </w:p>
    <w:p w14:paraId="7EFB0ECF" w14:textId="00742A04" w:rsidR="008B5AF9" w:rsidRDefault="008B5AF9" w:rsidP="00C31F8C">
      <w:pPr>
        <w:pStyle w:val="PARAGRAPH"/>
        <w:ind w:firstLine="0"/>
      </w:pPr>
    </w:p>
    <w:p w14:paraId="037C9706" w14:textId="1D40A63D" w:rsidR="008B5AF9" w:rsidRDefault="00310175" w:rsidP="00C31F8C">
      <w:r w:rsidRPr="00310175">
        <w:t>Singhal, S. and Bhattacharya, A</w:t>
      </w:r>
      <w:r>
        <w:t xml:space="preserve"> </w:t>
      </w:r>
      <w:r w:rsidR="004850FB">
        <w:t xml:space="preserve">explore different techniques that can help overcome the issues of absurdity and </w:t>
      </w:r>
      <w:proofErr w:type="spellStart"/>
      <w:r w:rsidR="004850FB">
        <w:t>repetitveness</w:t>
      </w:r>
      <w:proofErr w:type="spellEnd"/>
      <w:r w:rsidR="004850FB">
        <w:t xml:space="preserve"> </w:t>
      </w:r>
      <w:r w:rsidR="007A7569">
        <w:t xml:space="preserve">in summaries </w:t>
      </w:r>
      <w:r w:rsidR="004952B3">
        <w:t>gener</w:t>
      </w:r>
      <w:r w:rsidR="004952B3">
        <w:t xml:space="preserve">ated by </w:t>
      </w:r>
      <w:r>
        <w:t xml:space="preserve">existing </w:t>
      </w:r>
      <w:r w:rsidR="004850FB">
        <w:t>deep learning approaches</w:t>
      </w:r>
      <w:r w:rsidR="004952B3">
        <w:t xml:space="preserve"> </w:t>
      </w:r>
      <w:r>
        <w:t>[9].</w:t>
      </w:r>
    </w:p>
    <w:p w14:paraId="0685CB10" w14:textId="55CBE75A" w:rsidR="00310175" w:rsidRDefault="00310175" w:rsidP="00C31F8C"/>
    <w:p w14:paraId="6A67415F" w14:textId="7639500E" w:rsidR="008B5AF9" w:rsidRDefault="003C4232" w:rsidP="00C31F8C">
      <w:pPr>
        <w:rPr>
          <w:rtl/>
        </w:rPr>
      </w:pPr>
      <w:r>
        <w:t>Th</w:t>
      </w:r>
      <w:r w:rsidR="008F0365">
        <w:t>ey</w:t>
      </w:r>
      <w:r>
        <w:t xml:space="preserve"> proposed solutions </w:t>
      </w:r>
      <w:r w:rsidR="008F0365">
        <w:t>that address a wide range</w:t>
      </w:r>
      <w:r>
        <w:t xml:space="preserve"> of possible improvements</w:t>
      </w:r>
      <w:r w:rsidR="00CE3E68">
        <w:t xml:space="preserve"> for overall better abstractive summaries such as</w:t>
      </w:r>
      <w:r>
        <w:t xml:space="preserve">: </w:t>
      </w:r>
      <w:r w:rsidR="00CE3E68">
        <w:t xml:space="preserve">the </w:t>
      </w:r>
      <w:r>
        <w:t xml:space="preserve">usage of a large </w:t>
      </w:r>
      <w:proofErr w:type="spellStart"/>
      <w:r>
        <w:t>corprus</w:t>
      </w:r>
      <w:proofErr w:type="spellEnd"/>
      <w:r>
        <w:t>, using more linguistically rich features for extraction such as Part of Speech Tagging (</w:t>
      </w:r>
      <w:proofErr w:type="spellStart"/>
      <w:r>
        <w:t>PoS</w:t>
      </w:r>
      <w:proofErr w:type="spellEnd"/>
      <w:r>
        <w:t>), named entity recognition, TF-IDF weighting scheme, hierarchical attention</w:t>
      </w:r>
      <w:r w:rsidR="00F14A98">
        <w:t xml:space="preserve"> </w:t>
      </w:r>
      <w:r>
        <w:t>models, bi-directional RNNs on both word and sentence level, Pointer Generator Networks (PGNs) which solves the out of vocabulary problem</w:t>
      </w:r>
      <w:r w:rsidR="00523119">
        <w:t xml:space="preserve"> [9]. </w:t>
      </w:r>
    </w:p>
    <w:p w14:paraId="6BF60DE4" w14:textId="597FDEA2" w:rsidR="00523119" w:rsidRDefault="00523119" w:rsidP="00C31F8C">
      <w:pPr>
        <w:rPr>
          <w:rtl/>
        </w:rPr>
      </w:pPr>
    </w:p>
    <w:p w14:paraId="262BE73D" w14:textId="548412A3" w:rsidR="00523119" w:rsidRDefault="00523119" w:rsidP="00C31F8C">
      <w:r>
        <w:t xml:space="preserve">They also proposed a coverage mechanism that aims to solve the repetition problem by penalizing repetitive words. Similarly, they proposed Intra-Attention mechanism that avoids repeating words that have been output already </w:t>
      </w:r>
      <w:r w:rsidR="00D44544">
        <w:t xml:space="preserve">by the </w:t>
      </w:r>
      <w:r w:rsidR="00C05750">
        <w:t>decoder and various other improvements [</w:t>
      </w:r>
      <w:r>
        <w:t>9].</w:t>
      </w:r>
    </w:p>
    <w:p w14:paraId="69CBE85B" w14:textId="1ABAAFF0" w:rsidR="00D879F6" w:rsidRDefault="00D879F6" w:rsidP="00C31F8C"/>
    <w:p w14:paraId="06FC40E4" w14:textId="46B7C2F4" w:rsidR="00D879F6" w:rsidRPr="00523119" w:rsidRDefault="00D879F6" w:rsidP="00545E7A">
      <w:r>
        <w:t>In review, the authors carried no experiments on their own but merely surveyed results from related work.</w:t>
      </w:r>
    </w:p>
    <w:p w14:paraId="1DEB7C99" w14:textId="28F83FA8" w:rsidR="003410C8" w:rsidRDefault="006F3EB9" w:rsidP="00C31F8C">
      <w:pPr>
        <w:pStyle w:val="Heading1"/>
        <w:jc w:val="both"/>
        <w:rPr>
          <w:color w:val="000000"/>
        </w:rPr>
      </w:pPr>
      <w:bookmarkStart w:id="37" w:name="_Toc39911982"/>
      <w:r>
        <w:rPr>
          <w:color w:val="000000"/>
        </w:rPr>
        <w:t>Evaluation</w:t>
      </w:r>
      <w:r w:rsidR="00412352">
        <w:rPr>
          <w:color w:val="000000"/>
        </w:rPr>
        <w:t>s</w:t>
      </w:r>
      <w:bookmarkEnd w:id="37"/>
    </w:p>
    <w:p w14:paraId="68D284F5" w14:textId="1643EA4E" w:rsidR="00476C22" w:rsidRDefault="00412352" w:rsidP="00C31F8C">
      <w:pPr>
        <w:widowControl/>
        <w:spacing w:line="240" w:lineRule="auto"/>
        <w:rPr>
          <w:color w:val="000000"/>
        </w:rPr>
      </w:pPr>
      <w:r>
        <w:rPr>
          <w:color w:val="000000"/>
        </w:rPr>
        <w:t xml:space="preserve">In this section, we </w:t>
      </w:r>
      <w:r w:rsidR="002E14AD">
        <w:rPr>
          <w:color w:val="000000"/>
        </w:rPr>
        <w:t xml:space="preserve">briefly </w:t>
      </w:r>
      <w:r>
        <w:rPr>
          <w:color w:val="000000"/>
        </w:rPr>
        <w:t>evaluate key results from experiments carried out in our sample papers</w:t>
      </w:r>
      <w:r w:rsidR="00894C41">
        <w:rPr>
          <w:color w:val="000000"/>
        </w:rPr>
        <w:t>.</w:t>
      </w:r>
    </w:p>
    <w:p w14:paraId="5D43D4CC" w14:textId="77777777" w:rsidR="002A0993" w:rsidRPr="00C673FD" w:rsidRDefault="002A0993" w:rsidP="00C31F8C">
      <w:pPr>
        <w:widowControl/>
        <w:spacing w:line="240" w:lineRule="auto"/>
        <w:rPr>
          <w:color w:val="000000"/>
        </w:rPr>
      </w:pPr>
    </w:p>
    <w:p w14:paraId="35CEC9EC" w14:textId="1A043FFB" w:rsidR="00412352" w:rsidRPr="00412352" w:rsidRDefault="00412352" w:rsidP="00C31F8C">
      <w:pPr>
        <w:pStyle w:val="Heading2"/>
        <w:ind w:left="0" w:firstLine="0"/>
        <w:jc w:val="both"/>
      </w:pPr>
      <w:bookmarkStart w:id="38" w:name="_Toc39911983"/>
      <w:r>
        <w:t>Evaluation: A</w:t>
      </w:r>
      <w:bookmarkEnd w:id="38"/>
    </w:p>
    <w:p w14:paraId="6FFE3C14" w14:textId="4E4EE948" w:rsidR="002A0993" w:rsidRDefault="00CE18D5" w:rsidP="00C31F8C">
      <w:pPr>
        <w:rPr>
          <w:color w:val="000000"/>
          <w:spacing w:val="-8"/>
        </w:rPr>
      </w:pPr>
      <w:r>
        <w:rPr>
          <w:noProof/>
        </w:rPr>
        <w:drawing>
          <wp:anchor distT="0" distB="0" distL="114300" distR="114300" simplePos="0" relativeHeight="251684864" behindDoc="0" locked="0" layoutInCell="1" allowOverlap="1" wp14:anchorId="2ACDC73C" wp14:editId="77994B6F">
            <wp:simplePos x="0" y="0"/>
            <wp:positionH relativeFrom="column">
              <wp:posOffset>-74571</wp:posOffset>
            </wp:positionH>
            <wp:positionV relativeFrom="paragraph">
              <wp:posOffset>563549</wp:posOffset>
            </wp:positionV>
            <wp:extent cx="2971165" cy="15024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recal_paper1.PNG"/>
                    <pic:cNvPicPr/>
                  </pic:nvPicPr>
                  <pic:blipFill>
                    <a:blip r:embed="rId21">
                      <a:extLst>
                        <a:ext uri="{28A0092B-C50C-407E-A947-70E740481C1C}">
                          <a14:useLocalDpi xmlns:a14="http://schemas.microsoft.com/office/drawing/2010/main" val="0"/>
                        </a:ext>
                      </a:extLst>
                    </a:blip>
                    <a:stretch>
                      <a:fillRect/>
                    </a:stretch>
                  </pic:blipFill>
                  <pic:spPr>
                    <a:xfrm>
                      <a:off x="0" y="0"/>
                      <a:ext cx="2971165" cy="1502410"/>
                    </a:xfrm>
                    <a:prstGeom prst="rect">
                      <a:avLst/>
                    </a:prstGeom>
                  </pic:spPr>
                </pic:pic>
              </a:graphicData>
            </a:graphic>
            <wp14:sizeRelH relativeFrom="margin">
              <wp14:pctWidth>0</wp14:pctWidth>
            </wp14:sizeRelH>
            <wp14:sizeRelV relativeFrom="margin">
              <wp14:pctHeight>0</wp14:pctHeight>
            </wp14:sizeRelV>
          </wp:anchor>
        </w:drawing>
      </w:r>
      <w:r w:rsidR="00476C22" w:rsidRPr="00700B07">
        <w:rPr>
          <w:color w:val="000000"/>
          <w:spacing w:val="-8"/>
        </w:rPr>
        <w:t>Verma, S. and Nidhi</w:t>
      </w:r>
      <w:r w:rsidR="00C673FD">
        <w:rPr>
          <w:color w:val="000000"/>
          <w:spacing w:val="-8"/>
        </w:rPr>
        <w:t>’s e</w:t>
      </w:r>
      <w:r w:rsidR="00C673FD" w:rsidRPr="00C673FD">
        <w:rPr>
          <w:color w:val="000000"/>
          <w:spacing w:val="-8"/>
        </w:rPr>
        <w:t>valuation of the system-generated summaries is done based on three basic</w:t>
      </w:r>
      <w:r w:rsidR="00C673FD">
        <w:rPr>
          <w:color w:val="000000"/>
          <w:spacing w:val="-8"/>
        </w:rPr>
        <w:t xml:space="preserve"> </w:t>
      </w:r>
      <w:r w:rsidR="00C673FD" w:rsidRPr="00C673FD">
        <w:rPr>
          <w:color w:val="000000"/>
          <w:spacing w:val="-8"/>
        </w:rPr>
        <w:t>measures: Precision, Recall and F-</w:t>
      </w:r>
      <w:r w:rsidR="002A0993" w:rsidRPr="00C673FD">
        <w:rPr>
          <w:color w:val="000000"/>
          <w:spacing w:val="-8"/>
        </w:rPr>
        <w:t>Measure</w:t>
      </w:r>
      <w:r w:rsidR="002A0993">
        <w:rPr>
          <w:color w:val="000000"/>
          <w:spacing w:val="-8"/>
        </w:rPr>
        <w:t xml:space="preserve"> [</w:t>
      </w:r>
      <w:r w:rsidR="00476C22">
        <w:rPr>
          <w:color w:val="000000"/>
          <w:spacing w:val="-8"/>
        </w:rPr>
        <w:t>8].</w:t>
      </w:r>
    </w:p>
    <w:p w14:paraId="4B2244BB" w14:textId="72309EF4" w:rsidR="002A0993" w:rsidRDefault="00901478" w:rsidP="00C31F8C">
      <w:pPr>
        <w:rPr>
          <w:color w:val="000000"/>
          <w:spacing w:val="-8"/>
        </w:rPr>
      </w:pPr>
      <w:r>
        <w:rPr>
          <w:color w:val="000000"/>
          <w:spacing w:val="-8"/>
        </w:rPr>
        <w:t>As observed from the above figure,</w:t>
      </w:r>
      <w:r w:rsidR="002A0993">
        <w:rPr>
          <w:color w:val="000000"/>
          <w:spacing w:val="-8"/>
        </w:rPr>
        <w:t xml:space="preserve"> with equal parameters for the RBM the proposed approach has more promising performance overall</w:t>
      </w:r>
      <w:r>
        <w:rPr>
          <w:color w:val="000000"/>
          <w:spacing w:val="-8"/>
        </w:rPr>
        <w:t xml:space="preserve"> </w:t>
      </w:r>
      <w:r w:rsidR="002A0993">
        <w:rPr>
          <w:color w:val="000000"/>
          <w:spacing w:val="-8"/>
        </w:rPr>
        <w:t>than previous approaches [</w:t>
      </w:r>
      <w:r>
        <w:rPr>
          <w:color w:val="000000"/>
          <w:spacing w:val="-8"/>
        </w:rPr>
        <w:t>8].</w:t>
      </w:r>
      <w:r w:rsidR="002A0993">
        <w:rPr>
          <w:color w:val="000000"/>
          <w:spacing w:val="-8"/>
        </w:rPr>
        <w:t xml:space="preserve"> </w:t>
      </w:r>
    </w:p>
    <w:p w14:paraId="4474E793" w14:textId="77777777" w:rsidR="00E433ED" w:rsidRDefault="00E433ED" w:rsidP="00C31F8C">
      <w:pPr>
        <w:rPr>
          <w:color w:val="000000"/>
          <w:spacing w:val="-8"/>
        </w:rPr>
      </w:pPr>
    </w:p>
    <w:p w14:paraId="1BDDBE09" w14:textId="5F2F46C1" w:rsidR="00737437" w:rsidRPr="00412352" w:rsidRDefault="00737437" w:rsidP="00C31F8C">
      <w:pPr>
        <w:pStyle w:val="Heading2"/>
        <w:ind w:left="0" w:firstLine="0"/>
        <w:jc w:val="both"/>
      </w:pPr>
      <w:bookmarkStart w:id="39" w:name="_Toc39911984"/>
      <w:r>
        <w:t xml:space="preserve">Evaluation: </w:t>
      </w:r>
      <w:r>
        <w:t>B</w:t>
      </w:r>
      <w:bookmarkEnd w:id="39"/>
    </w:p>
    <w:p w14:paraId="50B6F80F" w14:textId="447EE69B" w:rsidR="00476C22" w:rsidRDefault="00476C22" w:rsidP="00C31F8C">
      <w:pPr>
        <w:widowControl/>
        <w:spacing w:line="240" w:lineRule="auto"/>
        <w:rPr>
          <w:rFonts w:ascii="Helvetica" w:hAnsi="Helvetica"/>
          <w:b/>
          <w:smallCaps/>
          <w:color w:val="000000"/>
          <w:sz w:val="28"/>
        </w:rPr>
      </w:pPr>
    </w:p>
    <w:p w14:paraId="53619722" w14:textId="3EF013B6" w:rsidR="00476C22" w:rsidRDefault="00436AFA" w:rsidP="00C31F8C">
      <w:pPr>
        <w:widowControl/>
        <w:spacing w:line="240" w:lineRule="auto"/>
      </w:pPr>
      <w:proofErr w:type="gramStart"/>
      <w:r w:rsidRPr="00700B07">
        <w:t xml:space="preserve">Mahmood </w:t>
      </w:r>
      <w:proofErr w:type="spellStart"/>
      <w:r w:rsidRPr="00700B07">
        <w:t>Yousefi</w:t>
      </w:r>
      <w:proofErr w:type="spellEnd"/>
      <w:r w:rsidRPr="00700B07">
        <w:t>-Azar</w:t>
      </w:r>
      <w:r>
        <w:t>,</w:t>
      </w:r>
      <w:proofErr w:type="gramEnd"/>
      <w:r w:rsidRPr="00700B07">
        <w:t xml:space="preserve"> Len </w:t>
      </w:r>
      <w:proofErr w:type="spellStart"/>
      <w:r w:rsidRPr="00700B07">
        <w:t>Hamey</w:t>
      </w:r>
      <w:proofErr w:type="spellEnd"/>
      <w:r>
        <w:t xml:space="preserve"> </w:t>
      </w:r>
      <w:r w:rsidRPr="00436AFA">
        <w:t>Us</w:t>
      </w:r>
      <w:r>
        <w:t>e</w:t>
      </w:r>
      <w:r w:rsidRPr="00436AFA">
        <w:t xml:space="preserve"> the ROUGE and ROUGE2 metrics for evaluations they provide baselines for auto summarization results of the different models based on the number of sentences</w:t>
      </w:r>
      <w:r w:rsidR="002E14AD">
        <w:t xml:space="preserve"> included in summary [</w:t>
      </w:r>
      <w:r>
        <w:t>7].</w:t>
      </w:r>
    </w:p>
    <w:p w14:paraId="39A87008" w14:textId="254D9EFD" w:rsidR="00436AFA" w:rsidRDefault="00436AFA" w:rsidP="00C31F8C">
      <w:pPr>
        <w:widowControl/>
        <w:spacing w:line="240" w:lineRule="auto"/>
      </w:pPr>
    </w:p>
    <w:p w14:paraId="3FDF3DC3" w14:textId="1B963CDC" w:rsidR="00436AFA" w:rsidRDefault="004753F6" w:rsidP="00C31F8C">
      <w:pPr>
        <w:widowControl/>
        <w:spacing w:line="240" w:lineRule="auto"/>
      </w:pPr>
      <w:r>
        <w:rPr>
          <w:noProof/>
        </w:rPr>
        <w:drawing>
          <wp:inline distT="0" distB="0" distL="0" distR="0" wp14:anchorId="3D9FA376" wp14:editId="69385AE8">
            <wp:extent cx="2655736" cy="350027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paper2_results3.PNG"/>
                    <pic:cNvPicPr/>
                  </pic:nvPicPr>
                  <pic:blipFill>
                    <a:blip r:embed="rId22">
                      <a:extLst>
                        <a:ext uri="{28A0092B-C50C-407E-A947-70E740481C1C}">
                          <a14:useLocalDpi xmlns:a14="http://schemas.microsoft.com/office/drawing/2010/main" val="0"/>
                        </a:ext>
                      </a:extLst>
                    </a:blip>
                    <a:stretch>
                      <a:fillRect/>
                    </a:stretch>
                  </pic:blipFill>
                  <pic:spPr>
                    <a:xfrm>
                      <a:off x="0" y="0"/>
                      <a:ext cx="2677995" cy="3529616"/>
                    </a:xfrm>
                    <a:prstGeom prst="rect">
                      <a:avLst/>
                    </a:prstGeom>
                  </pic:spPr>
                </pic:pic>
              </a:graphicData>
            </a:graphic>
          </wp:inline>
        </w:drawing>
      </w:r>
    </w:p>
    <w:p w14:paraId="2EED3098" w14:textId="5C6E0AC3" w:rsidR="00436AFA" w:rsidRDefault="00436AFA" w:rsidP="00C31F8C">
      <w:pPr>
        <w:widowControl/>
        <w:spacing w:line="240" w:lineRule="auto"/>
      </w:pPr>
    </w:p>
    <w:p w14:paraId="049FC8FD" w14:textId="2F1B1A2D" w:rsidR="00436AFA" w:rsidRDefault="00436AFA" w:rsidP="00C31F8C">
      <w:pPr>
        <w:widowControl/>
        <w:spacing w:line="240" w:lineRule="auto"/>
      </w:pPr>
      <w:r>
        <w:t xml:space="preserve">From the results it is seen ENAE models have lower results than </w:t>
      </w:r>
      <w:proofErr w:type="spellStart"/>
      <w:r>
        <w:t>tf-idf</w:t>
      </w:r>
      <w:proofErr w:type="spellEnd"/>
      <w:r>
        <w:t xml:space="preserve"> when single sentences are used</w:t>
      </w:r>
      <w:r>
        <w:t xml:space="preserve">.  </w:t>
      </w:r>
      <w:r w:rsidR="002E14AD">
        <w:t>However, when</w:t>
      </w:r>
      <w:r>
        <w:t xml:space="preserve"> key value summarization is performed ENAE uniform has the highest scores across all models, and the ENAE models being on average equal to or better than </w:t>
      </w:r>
      <w:proofErr w:type="spellStart"/>
      <w:r>
        <w:t>tf-idf</w:t>
      </w:r>
      <w:proofErr w:type="spellEnd"/>
      <w:r w:rsidR="00A13ECE">
        <w:t>.</w:t>
      </w:r>
    </w:p>
    <w:p w14:paraId="360143D3" w14:textId="071D0D34" w:rsidR="00436AFA" w:rsidRDefault="00436AFA">
      <w:pPr>
        <w:widowControl/>
        <w:spacing w:line="240" w:lineRule="auto"/>
        <w:jc w:val="left"/>
        <w:rPr>
          <w:rFonts w:ascii="Helvetica" w:hAnsi="Helvetica"/>
          <w:b/>
          <w:smallCaps/>
          <w:color w:val="000000"/>
          <w:sz w:val="28"/>
        </w:rPr>
      </w:pPr>
    </w:p>
    <w:p w14:paraId="23A62607" w14:textId="7B435518" w:rsidR="00B60462" w:rsidRDefault="00B60462" w:rsidP="00B60462">
      <w:pPr>
        <w:pStyle w:val="Heading2"/>
        <w:ind w:left="0" w:firstLine="0"/>
      </w:pPr>
      <w:bookmarkStart w:id="40" w:name="_Toc39911985"/>
      <w:r>
        <w:t xml:space="preserve">Evaluation: </w:t>
      </w:r>
      <w:r>
        <w:t>C</w:t>
      </w:r>
      <w:bookmarkEnd w:id="40"/>
    </w:p>
    <w:p w14:paraId="446C090D" w14:textId="7FA41980" w:rsidR="00B60462" w:rsidRDefault="00B60462" w:rsidP="00B60462">
      <w:pPr>
        <w:pStyle w:val="PARAGRAPH"/>
        <w:ind w:firstLine="0"/>
      </w:pPr>
    </w:p>
    <w:p w14:paraId="00903AF8" w14:textId="452475C4" w:rsidR="00A13ECE" w:rsidRDefault="00FC7EF6" w:rsidP="007B47EB">
      <w:r w:rsidRPr="00310175">
        <w:t>Singhal, S. and Bhattacharya</w:t>
      </w:r>
      <w:r>
        <w:t xml:space="preserve"> </w:t>
      </w:r>
      <w:r w:rsidR="007B47EB">
        <w:t>suggested several metrics for evaluating abstraction-based summaries, each with accompanying preconditions to help the reader evaluate which metric would suit their goals. as in each data set, target summaries may or may not be provided [9].</w:t>
      </w:r>
    </w:p>
    <w:p w14:paraId="3020C234" w14:textId="73C72279" w:rsidR="007B47EB" w:rsidRDefault="007B47EB" w:rsidP="007B47EB"/>
    <w:p w14:paraId="39827724" w14:textId="46995614" w:rsidR="007B47EB" w:rsidRDefault="007B47EB" w:rsidP="007B47EB">
      <w:pPr>
        <w:pStyle w:val="ListParagraph"/>
        <w:numPr>
          <w:ilvl w:val="0"/>
          <w:numId w:val="40"/>
        </w:numPr>
      </w:pPr>
      <w:r>
        <w:t xml:space="preserve">If a target summary is missing: a </w:t>
      </w:r>
      <w:proofErr w:type="spellStart"/>
      <w:r>
        <w:t>similiarty</w:t>
      </w:r>
      <w:proofErr w:type="spellEnd"/>
      <w:r>
        <w:t xml:space="preserve"> measure between the summary and the source document </w:t>
      </w:r>
      <w:r w:rsidR="00652E13">
        <w:t>in context of present topics, utilizing techniques such as LSA or LDA to identify latent topics is the proposed approach [9].</w:t>
      </w:r>
    </w:p>
    <w:p w14:paraId="03880CB2" w14:textId="77777777" w:rsidR="00652E13" w:rsidRDefault="00652E13" w:rsidP="00652E13"/>
    <w:p w14:paraId="4E665360" w14:textId="2ABD837E" w:rsidR="00652E13" w:rsidRDefault="00652E13" w:rsidP="007B47EB">
      <w:pPr>
        <w:pStyle w:val="ListParagraph"/>
        <w:numPr>
          <w:ilvl w:val="0"/>
          <w:numId w:val="40"/>
        </w:numPr>
      </w:pPr>
      <w:r>
        <w:t xml:space="preserve">If a target summary is present, the metrics like ROUGE are more suited as they are essential string-matching metrics. </w:t>
      </w:r>
      <w:r w:rsidR="002359D3">
        <w:t>A notable</w:t>
      </w:r>
      <w:r>
        <w:t xml:space="preserve"> variation of ROUGE </w:t>
      </w:r>
      <w:r w:rsidR="002359D3">
        <w:t>is</w:t>
      </w:r>
      <w:r>
        <w:t xml:space="preserve"> </w:t>
      </w:r>
      <w:r w:rsidR="002359D3">
        <w:t xml:space="preserve">ROUGE-N which measures the overlap of n grams between the generated and target summaries </w:t>
      </w:r>
      <w:r w:rsidR="000E07DC">
        <w:t xml:space="preserve">as a bigger N implies fluency in the generated summary </w:t>
      </w:r>
      <w:r w:rsidR="002359D3">
        <w:t xml:space="preserve">[9]. </w:t>
      </w:r>
    </w:p>
    <w:p w14:paraId="7F8FC521" w14:textId="77777777" w:rsidR="002359D3" w:rsidRDefault="002359D3" w:rsidP="002359D3">
      <w:pPr>
        <w:pStyle w:val="ListParagraph"/>
      </w:pPr>
    </w:p>
    <w:p w14:paraId="2D6C3765" w14:textId="77777777" w:rsidR="00795A8D" w:rsidRDefault="00795A8D" w:rsidP="002359D3">
      <w:pPr>
        <w:pStyle w:val="ListParagraph"/>
      </w:pPr>
    </w:p>
    <w:p w14:paraId="32B5B28E" w14:textId="2FA3792B" w:rsidR="002359D3" w:rsidRDefault="002359D3" w:rsidP="002359D3">
      <w:pPr>
        <w:pStyle w:val="ListParagraph"/>
      </w:pPr>
      <w:r>
        <w:t xml:space="preserve">Lastly, the DUC-2004 and </w:t>
      </w:r>
      <w:proofErr w:type="spellStart"/>
      <w:r>
        <w:t>Gigword</w:t>
      </w:r>
      <w:proofErr w:type="spellEnd"/>
      <w:r>
        <w:t xml:space="preserve"> data sets were </w:t>
      </w:r>
      <w:proofErr w:type="spellStart"/>
      <w:r>
        <w:t>recommened</w:t>
      </w:r>
      <w:proofErr w:type="spellEnd"/>
      <w:r>
        <w:t xml:space="preserve"> </w:t>
      </w:r>
      <w:r w:rsidR="000E07DC">
        <w:t xml:space="preserve">but the most used data set is the Daily Mail dataset </w:t>
      </w:r>
      <w:r>
        <w:t>[9].</w:t>
      </w:r>
    </w:p>
    <w:p w14:paraId="7C10AC0D" w14:textId="26A557B3" w:rsidR="000E07DC" w:rsidRDefault="000E07DC" w:rsidP="002359D3">
      <w:pPr>
        <w:pStyle w:val="ListParagraph"/>
      </w:pPr>
    </w:p>
    <w:p w14:paraId="180C6C5E" w14:textId="1008CB1F" w:rsidR="0015010A" w:rsidRDefault="006F3EB9" w:rsidP="00412352">
      <w:pPr>
        <w:pStyle w:val="Heading1"/>
        <w:ind w:left="0" w:firstLine="0"/>
        <w:rPr>
          <w:color w:val="000000"/>
        </w:rPr>
      </w:pPr>
      <w:bookmarkStart w:id="41" w:name="_Toc39911986"/>
      <w:r>
        <w:rPr>
          <w:color w:val="000000"/>
        </w:rPr>
        <w:t>Conclusion</w:t>
      </w:r>
      <w:r w:rsidR="00544B3F">
        <w:rPr>
          <w:color w:val="000000"/>
        </w:rPr>
        <w:t>s</w:t>
      </w:r>
      <w:bookmarkEnd w:id="41"/>
    </w:p>
    <w:p w14:paraId="1337AE80" w14:textId="4150CAAD" w:rsidR="0015010A" w:rsidRDefault="0015010A" w:rsidP="00327918">
      <w:pPr>
        <w:widowControl/>
        <w:spacing w:line="240" w:lineRule="auto"/>
        <w:rPr>
          <w:color w:val="000000"/>
        </w:rPr>
      </w:pPr>
    </w:p>
    <w:p w14:paraId="537C1D99" w14:textId="579848E0" w:rsidR="00110A96" w:rsidRDefault="00110A96" w:rsidP="00327918">
      <w:r>
        <w:t xml:space="preserve">In Conclusion, we found that </w:t>
      </w:r>
      <w:r w:rsidRPr="00700B07">
        <w:rPr>
          <w:color w:val="000000"/>
          <w:spacing w:val="-8"/>
        </w:rPr>
        <w:t xml:space="preserve">Verma, S. and </w:t>
      </w:r>
      <w:r w:rsidRPr="00700B07">
        <w:rPr>
          <w:color w:val="000000"/>
          <w:spacing w:val="-8"/>
        </w:rPr>
        <w:t>Nidhi</w:t>
      </w:r>
      <w:r>
        <w:rPr>
          <w:color w:val="000000"/>
          <w:spacing w:val="-8"/>
        </w:rPr>
        <w:t xml:space="preserve"> </w:t>
      </w:r>
      <w:r w:rsidRPr="00110A96">
        <w:t>provide</w:t>
      </w:r>
      <w:r w:rsidRPr="00110A96">
        <w:t xml:space="preserve"> a reasonable approach to summarization. However, </w:t>
      </w:r>
      <w:r w:rsidR="00DF6393">
        <w:t xml:space="preserve">many </w:t>
      </w:r>
      <w:r w:rsidRPr="00110A96">
        <w:t>‘given conclusions’ are to be observed throughout the paper without clear evidence</w:t>
      </w:r>
      <w:r w:rsidR="00DF6393">
        <w:t xml:space="preserve"> or justification.</w:t>
      </w:r>
      <w:r w:rsidRPr="00110A96">
        <w:t xml:space="preserve"> </w:t>
      </w:r>
      <w:r>
        <w:t xml:space="preserve">Which makes it difficult to assess the quality </w:t>
      </w:r>
      <w:r w:rsidR="00DF6393">
        <w:t xml:space="preserve">of the results. </w:t>
      </w:r>
    </w:p>
    <w:p w14:paraId="2094AEA1" w14:textId="02FC0A45" w:rsidR="00110A96" w:rsidRDefault="00110A96" w:rsidP="00327918"/>
    <w:p w14:paraId="2F4A077C" w14:textId="7A8CBFC2" w:rsidR="00110A96" w:rsidRDefault="00DF6393" w:rsidP="00327918">
      <w:r>
        <w:t xml:space="preserve">In Contrast, </w:t>
      </w:r>
      <w:r w:rsidRPr="00700B07">
        <w:t xml:space="preserve">Mahmood </w:t>
      </w:r>
      <w:proofErr w:type="spellStart"/>
      <w:r w:rsidRPr="00700B07">
        <w:t>Yousefi</w:t>
      </w:r>
      <w:proofErr w:type="spellEnd"/>
      <w:r w:rsidRPr="00700B07">
        <w:t>-Azar</w:t>
      </w:r>
      <w:r>
        <w:t>,</w:t>
      </w:r>
      <w:r w:rsidRPr="00700B07">
        <w:t xml:space="preserve"> Len </w:t>
      </w:r>
      <w:proofErr w:type="spellStart"/>
      <w:r w:rsidRPr="00700B07">
        <w:t>Hame</w:t>
      </w:r>
      <w:proofErr w:type="spellEnd"/>
      <w:r>
        <w:t xml:space="preserve"> </w:t>
      </w:r>
      <w:r w:rsidR="00110A96" w:rsidRPr="00110A96">
        <w:t>suggest</w:t>
      </w:r>
      <w:r>
        <w:t>ed</w:t>
      </w:r>
      <w:r w:rsidR="00110A96" w:rsidRPr="00110A96">
        <w:t xml:space="preserve"> a new method of auto summarizing documents using focused keywords and subjects to generate the summary. The evaluation of the model and number of experiments was remarkably in depth</w:t>
      </w:r>
      <w:r>
        <w:t>.</w:t>
      </w:r>
    </w:p>
    <w:p w14:paraId="0C8D1EA1" w14:textId="1CDCC32F" w:rsidR="00DF6393" w:rsidRDefault="00DF6393" w:rsidP="00327918"/>
    <w:p w14:paraId="6CF33125" w14:textId="7DE7595A" w:rsidR="00110A96" w:rsidRDefault="00DF6393" w:rsidP="00690ED1">
      <w:r>
        <w:t xml:space="preserve">Lastly, </w:t>
      </w:r>
      <w:r w:rsidRPr="00310175">
        <w:t>Singhal, S. and Bhattacharya</w:t>
      </w:r>
      <w:r>
        <w:t xml:space="preserve"> often did not provide </w:t>
      </w:r>
      <w:r w:rsidR="00110A96">
        <w:t xml:space="preserve">detailed insights </w:t>
      </w:r>
      <w:r w:rsidR="00690ED1">
        <w:t xml:space="preserve">for their </w:t>
      </w:r>
      <w:r w:rsidR="00110A96">
        <w:t>recommendations or the experiment</w:t>
      </w:r>
      <w:r>
        <w:t xml:space="preserve"> carried out</w:t>
      </w:r>
      <w:r w:rsidR="00110A96">
        <w:t>.</w:t>
      </w:r>
      <w:r>
        <w:t xml:space="preserve"> Furthermore, </w:t>
      </w:r>
      <w:r w:rsidR="00110A96">
        <w:t>we d</w:t>
      </w:r>
      <w:r w:rsidR="00327918">
        <w:t>isagree with the</w:t>
      </w:r>
      <w:r w:rsidR="00110A96">
        <w:t xml:space="preserve"> Metrics used, we believe that the use of ROUGE and topic modeling is not suitable </w:t>
      </w:r>
      <w:r w:rsidR="00327918">
        <w:t>for real world application</w:t>
      </w:r>
      <w:r w:rsidR="00110A96">
        <w:t xml:space="preserve"> if there is error in the given text. The </w:t>
      </w:r>
      <w:r w:rsidR="00327918">
        <w:t xml:space="preserve">authors also </w:t>
      </w:r>
      <w:r w:rsidR="00110A96">
        <w:t>acknowledged this.</w:t>
      </w:r>
    </w:p>
    <w:p w14:paraId="2F5BC191" w14:textId="6E1D927E" w:rsidR="00690ED1" w:rsidRDefault="00690ED1" w:rsidP="00690ED1"/>
    <w:p w14:paraId="7F89DC2A" w14:textId="3937A4E4" w:rsidR="00690ED1" w:rsidRDefault="00690ED1" w:rsidP="00690ED1">
      <w:r>
        <w:t xml:space="preserve">Overall, we find that there is seems to be </w:t>
      </w:r>
      <w:r w:rsidR="003C292F">
        <w:t xml:space="preserve">not enough focus on </w:t>
      </w:r>
      <w:proofErr w:type="spellStart"/>
      <w:r w:rsidR="003C292F">
        <w:t>interprability</w:t>
      </w:r>
      <w:proofErr w:type="spellEnd"/>
      <w:r w:rsidR="003C292F">
        <w:t xml:space="preserve"> or c</w:t>
      </w:r>
      <w:r w:rsidR="001A31C4">
        <w:t>ustomization for the generated summaries with the end user in mind.</w:t>
      </w:r>
      <w:r w:rsidR="00D7225B">
        <w:t xml:space="preserve"> </w:t>
      </w:r>
      <w:r w:rsidR="001A31C4" w:rsidRPr="001A31C4">
        <w:t xml:space="preserve">none of </w:t>
      </w:r>
      <w:r w:rsidR="001A31C4">
        <w:t>the authors</w:t>
      </w:r>
      <w:r w:rsidR="001A31C4" w:rsidRPr="001A31C4">
        <w:t xml:space="preserve"> suggested any improvements based on the user preferences</w:t>
      </w:r>
      <w:r w:rsidR="001A31C4">
        <w:t xml:space="preserve"> and </w:t>
      </w:r>
      <w:r w:rsidR="001A31C4" w:rsidRPr="001A31C4">
        <w:t>without any customization to the user location, mother tongue or preferences. we believe text summarization should incorporate user preferences and the context and adjust the model accordingly</w:t>
      </w:r>
      <w:r w:rsidR="00D7225B">
        <w:t>.</w:t>
      </w:r>
    </w:p>
    <w:p w14:paraId="732BD9B0" w14:textId="77777777" w:rsidR="00110A96" w:rsidRDefault="00110A96" w:rsidP="00110A96"/>
    <w:p w14:paraId="4AAF6727" w14:textId="46151FB4" w:rsidR="00C72A12" w:rsidRDefault="00C72A12">
      <w:pPr>
        <w:widowControl/>
        <w:spacing w:line="240" w:lineRule="auto"/>
        <w:jc w:val="left"/>
        <w:rPr>
          <w:color w:val="000000"/>
        </w:rPr>
      </w:pPr>
    </w:p>
    <w:p w14:paraId="336E22BE" w14:textId="2337B183" w:rsidR="00C72A12" w:rsidRDefault="00C72A12">
      <w:pPr>
        <w:widowControl/>
        <w:spacing w:line="240" w:lineRule="auto"/>
        <w:jc w:val="left"/>
        <w:rPr>
          <w:color w:val="000000"/>
        </w:rPr>
      </w:pPr>
    </w:p>
    <w:p w14:paraId="2AA1A3F1" w14:textId="161B149E" w:rsidR="00C72A12" w:rsidRDefault="00C72A12">
      <w:pPr>
        <w:widowControl/>
        <w:spacing w:line="240" w:lineRule="auto"/>
        <w:jc w:val="left"/>
        <w:rPr>
          <w:color w:val="000000"/>
        </w:rPr>
      </w:pPr>
    </w:p>
    <w:p w14:paraId="27F2B07D" w14:textId="24698301" w:rsidR="00C72A12" w:rsidRDefault="00C72A12">
      <w:pPr>
        <w:widowControl/>
        <w:spacing w:line="240" w:lineRule="auto"/>
        <w:jc w:val="left"/>
        <w:rPr>
          <w:color w:val="000000"/>
        </w:rPr>
      </w:pPr>
    </w:p>
    <w:p w14:paraId="6912F5C8" w14:textId="0FFAC151" w:rsidR="00412352" w:rsidRDefault="00412352">
      <w:pPr>
        <w:widowControl/>
        <w:spacing w:line="240" w:lineRule="auto"/>
        <w:jc w:val="left"/>
        <w:rPr>
          <w:rFonts w:ascii="Helvetica" w:hAnsi="Helvetica"/>
          <w:b/>
          <w:smallCaps/>
          <w:color w:val="000000"/>
          <w:sz w:val="28"/>
        </w:rPr>
      </w:pPr>
    </w:p>
    <w:p w14:paraId="36588C04" w14:textId="77777777" w:rsidR="003607DD" w:rsidRDefault="003607DD">
      <w:pPr>
        <w:widowControl/>
        <w:spacing w:line="240" w:lineRule="auto"/>
        <w:jc w:val="left"/>
        <w:rPr>
          <w:rFonts w:ascii="Helvetica" w:hAnsi="Helvetica"/>
          <w:b/>
          <w:smallCaps/>
          <w:color w:val="000000"/>
          <w:sz w:val="28"/>
        </w:rPr>
      </w:pPr>
      <w:r>
        <w:rPr>
          <w:color w:val="000000"/>
        </w:rPr>
        <w:br w:type="page"/>
      </w:r>
    </w:p>
    <w:p w14:paraId="738EEBD7" w14:textId="575D6E2D" w:rsidR="00697BC6" w:rsidRPr="00697BC6" w:rsidRDefault="008119D1" w:rsidP="00697BC6">
      <w:pPr>
        <w:pStyle w:val="Heading1"/>
        <w:ind w:left="0" w:firstLine="0"/>
        <w:rPr>
          <w:color w:val="000000"/>
        </w:rPr>
      </w:pPr>
      <w:bookmarkStart w:id="42" w:name="_Toc39911987"/>
      <w:r>
        <w:rPr>
          <w:color w:val="000000"/>
        </w:rPr>
        <w:lastRenderedPageBreak/>
        <w:t>References</w:t>
      </w:r>
      <w:bookmarkEnd w:id="42"/>
    </w:p>
    <w:p w14:paraId="613BF696" w14:textId="0DCE8ADE" w:rsidR="003410C8" w:rsidRDefault="00D62E86" w:rsidP="00D62E86">
      <w:pPr>
        <w:numPr>
          <w:ilvl w:val="0"/>
          <w:numId w:val="22"/>
        </w:numPr>
        <w:rPr>
          <w:color w:val="000000"/>
          <w:sz w:val="16"/>
          <w:szCs w:val="16"/>
        </w:rPr>
      </w:pPr>
      <w:r w:rsidRPr="00D62E86">
        <w:rPr>
          <w:color w:val="000000"/>
          <w:sz w:val="16"/>
          <w:szCs w:val="16"/>
        </w:rPr>
        <w:t xml:space="preserve">Andrew Turpin, </w:t>
      </w:r>
      <w:proofErr w:type="spellStart"/>
      <w:r w:rsidRPr="00D62E86">
        <w:rPr>
          <w:color w:val="000000"/>
          <w:sz w:val="16"/>
          <w:szCs w:val="16"/>
        </w:rPr>
        <w:t>Yohannes</w:t>
      </w:r>
      <w:proofErr w:type="spellEnd"/>
      <w:r w:rsidRPr="00D62E86">
        <w:rPr>
          <w:color w:val="000000"/>
          <w:sz w:val="16"/>
          <w:szCs w:val="16"/>
        </w:rPr>
        <w:t xml:space="preserve"> </w:t>
      </w:r>
      <w:proofErr w:type="spellStart"/>
      <w:r w:rsidRPr="00D62E86">
        <w:rPr>
          <w:color w:val="000000"/>
          <w:sz w:val="16"/>
          <w:szCs w:val="16"/>
        </w:rPr>
        <w:t>Tsegay</w:t>
      </w:r>
      <w:proofErr w:type="spellEnd"/>
      <w:r w:rsidRPr="00D62E86">
        <w:rPr>
          <w:color w:val="000000"/>
          <w:sz w:val="16"/>
          <w:szCs w:val="16"/>
        </w:rPr>
        <w:t>, David Hawking, and Hugh E Williams. 2007.</w:t>
      </w:r>
      <w:r>
        <w:rPr>
          <w:color w:val="000000"/>
          <w:sz w:val="16"/>
          <w:szCs w:val="16"/>
        </w:rPr>
        <w:t xml:space="preserve"> </w:t>
      </w:r>
      <w:r w:rsidRPr="00D62E86">
        <w:rPr>
          <w:color w:val="000000"/>
          <w:sz w:val="16"/>
          <w:szCs w:val="16"/>
        </w:rPr>
        <w:t>Fast generation of result snippets in web search.</w:t>
      </w:r>
      <w:r>
        <w:rPr>
          <w:color w:val="000000"/>
          <w:sz w:val="16"/>
          <w:szCs w:val="16"/>
        </w:rPr>
        <w:t xml:space="preserve"> </w:t>
      </w:r>
      <w:r w:rsidRPr="00D62E86">
        <w:rPr>
          <w:color w:val="000000"/>
          <w:sz w:val="16"/>
          <w:szCs w:val="16"/>
        </w:rPr>
        <w:t>In Proceedings of the 30th annual international ACM SIGIR conference on Research and development in information retrieval. ACM, 127–134.</w:t>
      </w:r>
    </w:p>
    <w:p w14:paraId="47B21CAC" w14:textId="77777777" w:rsidR="00F14A98" w:rsidRPr="00D62E86" w:rsidRDefault="00F14A98" w:rsidP="00F14A98">
      <w:pPr>
        <w:ind w:left="360"/>
        <w:rPr>
          <w:color w:val="000000"/>
          <w:sz w:val="16"/>
          <w:szCs w:val="16"/>
        </w:rPr>
      </w:pPr>
    </w:p>
    <w:p w14:paraId="5993651E" w14:textId="1ACA9BC0" w:rsidR="00F14A98" w:rsidRPr="00F14A98" w:rsidRDefault="00D976E8" w:rsidP="00F14A98">
      <w:pPr>
        <w:numPr>
          <w:ilvl w:val="0"/>
          <w:numId w:val="22"/>
        </w:numPr>
        <w:rPr>
          <w:color w:val="000000"/>
          <w:sz w:val="16"/>
        </w:rPr>
      </w:pPr>
      <w:r w:rsidRPr="00D976E8">
        <w:rPr>
          <w:color w:val="000000"/>
          <w:sz w:val="16"/>
        </w:rPr>
        <w:t xml:space="preserve">Dong, Y., 2018. A survey on neural network-based summarization methods. </w:t>
      </w:r>
      <w:proofErr w:type="spellStart"/>
      <w:r w:rsidRPr="00D976E8">
        <w:rPr>
          <w:color w:val="000000"/>
          <w:sz w:val="16"/>
        </w:rPr>
        <w:t>arXiv</w:t>
      </w:r>
      <w:proofErr w:type="spellEnd"/>
      <w:r w:rsidRPr="00D976E8">
        <w:rPr>
          <w:color w:val="000000"/>
          <w:sz w:val="16"/>
        </w:rPr>
        <w:t xml:space="preserve"> preprint arXiv:1804.04589.</w:t>
      </w:r>
    </w:p>
    <w:p w14:paraId="612EC048" w14:textId="77777777" w:rsidR="00F14A98" w:rsidRDefault="00F14A98" w:rsidP="00F14A98">
      <w:pPr>
        <w:ind w:left="360"/>
        <w:rPr>
          <w:color w:val="000000"/>
          <w:sz w:val="16"/>
        </w:rPr>
      </w:pPr>
    </w:p>
    <w:p w14:paraId="2F11EA83" w14:textId="2D9597D0" w:rsidR="00F14A98" w:rsidRPr="00F14A98" w:rsidRDefault="00D976E8" w:rsidP="00F14A98">
      <w:pPr>
        <w:numPr>
          <w:ilvl w:val="0"/>
          <w:numId w:val="22"/>
        </w:numPr>
        <w:rPr>
          <w:rFonts w:cs="Tms Rmn"/>
          <w:color w:val="000000"/>
          <w:kern w:val="0"/>
          <w:sz w:val="16"/>
          <w:szCs w:val="16"/>
        </w:rPr>
      </w:pPr>
      <w:proofErr w:type="spellStart"/>
      <w:r w:rsidRPr="00D976E8">
        <w:rPr>
          <w:rFonts w:cs="Tms Rmn"/>
          <w:color w:val="000000"/>
          <w:kern w:val="0"/>
          <w:sz w:val="16"/>
          <w:szCs w:val="16"/>
        </w:rPr>
        <w:t>K˚ageb¨ack</w:t>
      </w:r>
      <w:proofErr w:type="spellEnd"/>
      <w:r w:rsidRPr="00D976E8">
        <w:rPr>
          <w:rFonts w:cs="Tms Rmn"/>
          <w:color w:val="000000"/>
          <w:kern w:val="0"/>
          <w:sz w:val="16"/>
          <w:szCs w:val="16"/>
        </w:rPr>
        <w:t xml:space="preserve">, M., </w:t>
      </w:r>
      <w:proofErr w:type="spellStart"/>
      <w:r w:rsidRPr="00D976E8">
        <w:rPr>
          <w:rFonts w:cs="Tms Rmn"/>
          <w:color w:val="000000"/>
          <w:kern w:val="0"/>
          <w:sz w:val="16"/>
          <w:szCs w:val="16"/>
        </w:rPr>
        <w:t>Mogren</w:t>
      </w:r>
      <w:proofErr w:type="spellEnd"/>
      <w:r w:rsidRPr="00D976E8">
        <w:rPr>
          <w:rFonts w:cs="Tms Rmn"/>
          <w:color w:val="000000"/>
          <w:kern w:val="0"/>
          <w:sz w:val="16"/>
          <w:szCs w:val="16"/>
        </w:rPr>
        <w:t xml:space="preserve">, O., Tahmasebi, N., and </w:t>
      </w:r>
      <w:proofErr w:type="spellStart"/>
      <w:r w:rsidRPr="00D976E8">
        <w:rPr>
          <w:rFonts w:cs="Tms Rmn"/>
          <w:color w:val="000000"/>
          <w:kern w:val="0"/>
          <w:sz w:val="16"/>
          <w:szCs w:val="16"/>
        </w:rPr>
        <w:t>Dubhashi</w:t>
      </w:r>
      <w:proofErr w:type="spellEnd"/>
      <w:r w:rsidRPr="00D976E8">
        <w:rPr>
          <w:rFonts w:cs="Tms Rmn"/>
          <w:color w:val="000000"/>
          <w:kern w:val="0"/>
          <w:sz w:val="16"/>
          <w:szCs w:val="16"/>
        </w:rPr>
        <w:t>, D. (2014). Extractive summarization using continuous vector space models. In Proceedings of the 2nd Workshop on Continuous vector space</w:t>
      </w:r>
      <w:r>
        <w:rPr>
          <w:rFonts w:cs="Tms Rmn"/>
          <w:color w:val="000000"/>
          <w:kern w:val="0"/>
          <w:sz w:val="16"/>
          <w:szCs w:val="16"/>
        </w:rPr>
        <w:t xml:space="preserve"> </w:t>
      </w:r>
      <w:proofErr w:type="spellStart"/>
      <w:r>
        <w:rPr>
          <w:rFonts w:cs="Tms Rmn"/>
          <w:color w:val="000000"/>
          <w:kern w:val="0"/>
          <w:sz w:val="16"/>
          <w:szCs w:val="16"/>
        </w:rPr>
        <w:t>s</w:t>
      </w:r>
      <w:r w:rsidRPr="00D976E8">
        <w:rPr>
          <w:rFonts w:cs="Tms Rmn"/>
          <w:color w:val="000000"/>
          <w:kern w:val="0"/>
          <w:sz w:val="16"/>
          <w:szCs w:val="16"/>
        </w:rPr>
        <w:t>pace</w:t>
      </w:r>
      <w:proofErr w:type="spellEnd"/>
      <w:r w:rsidRPr="00D976E8">
        <w:rPr>
          <w:rFonts w:cs="Tms Rmn"/>
          <w:color w:val="000000"/>
          <w:kern w:val="0"/>
          <w:sz w:val="16"/>
          <w:szCs w:val="16"/>
        </w:rPr>
        <w:t xml:space="preserve"> </w:t>
      </w:r>
      <w:r>
        <w:rPr>
          <w:rFonts w:cs="Tms Rmn"/>
          <w:color w:val="000000"/>
          <w:kern w:val="0"/>
          <w:sz w:val="16"/>
          <w:szCs w:val="16"/>
        </w:rPr>
        <w:t>m</w:t>
      </w:r>
      <w:r w:rsidRPr="00D976E8">
        <w:rPr>
          <w:rFonts w:cs="Tms Rmn"/>
          <w:color w:val="000000"/>
          <w:kern w:val="0"/>
          <w:sz w:val="16"/>
          <w:szCs w:val="16"/>
        </w:rPr>
        <w:t>odels and their Compositionality (CVSC)@ EACL, pages 31–39.</w:t>
      </w:r>
    </w:p>
    <w:p w14:paraId="643A63C2" w14:textId="77777777" w:rsidR="00F14A98" w:rsidRPr="00D976E8" w:rsidRDefault="00F14A98" w:rsidP="00F14A98">
      <w:pPr>
        <w:ind w:left="360"/>
        <w:rPr>
          <w:rFonts w:cs="Tms Rmn"/>
          <w:color w:val="000000"/>
          <w:kern w:val="0"/>
          <w:sz w:val="16"/>
          <w:szCs w:val="16"/>
        </w:rPr>
      </w:pPr>
    </w:p>
    <w:p w14:paraId="0CA50FBB" w14:textId="222BEBA4" w:rsidR="00F14A98" w:rsidRPr="00F14A98" w:rsidRDefault="0084146A" w:rsidP="00F14A98">
      <w:pPr>
        <w:numPr>
          <w:ilvl w:val="0"/>
          <w:numId w:val="22"/>
        </w:numPr>
        <w:rPr>
          <w:color w:val="000000"/>
          <w:spacing w:val="-8"/>
          <w:sz w:val="16"/>
          <w:szCs w:val="16"/>
        </w:rPr>
      </w:pPr>
      <w:r w:rsidRPr="0084146A">
        <w:rPr>
          <w:color w:val="000000"/>
          <w:spacing w:val="-8"/>
          <w:sz w:val="16"/>
          <w:szCs w:val="16"/>
        </w:rPr>
        <w:t xml:space="preserve">Fischer, </w:t>
      </w:r>
      <w:proofErr w:type="spellStart"/>
      <w:r w:rsidRPr="0084146A">
        <w:rPr>
          <w:color w:val="000000"/>
          <w:spacing w:val="-8"/>
          <w:sz w:val="16"/>
          <w:szCs w:val="16"/>
        </w:rPr>
        <w:t>Asja</w:t>
      </w:r>
      <w:proofErr w:type="spellEnd"/>
      <w:r w:rsidRPr="0084146A">
        <w:rPr>
          <w:color w:val="000000"/>
          <w:spacing w:val="-8"/>
          <w:sz w:val="16"/>
          <w:szCs w:val="16"/>
        </w:rPr>
        <w:t xml:space="preserve"> &amp; </w:t>
      </w:r>
      <w:proofErr w:type="spellStart"/>
      <w:r w:rsidRPr="0084146A">
        <w:rPr>
          <w:color w:val="000000"/>
          <w:spacing w:val="-8"/>
          <w:sz w:val="16"/>
          <w:szCs w:val="16"/>
        </w:rPr>
        <w:t>Igel</w:t>
      </w:r>
      <w:proofErr w:type="spellEnd"/>
      <w:r w:rsidRPr="0084146A">
        <w:rPr>
          <w:color w:val="000000"/>
          <w:spacing w:val="-8"/>
          <w:sz w:val="16"/>
          <w:szCs w:val="16"/>
        </w:rPr>
        <w:t>, Christian. (2012). An Introduction to Restricted Boltzmann Machines. 14-36. 10.1007/978-3-642-33275-3_2</w:t>
      </w:r>
      <w:r w:rsidR="00F14A98">
        <w:rPr>
          <w:color w:val="000000"/>
          <w:spacing w:val="-8"/>
          <w:sz w:val="16"/>
          <w:szCs w:val="16"/>
        </w:rPr>
        <w:t>.</w:t>
      </w:r>
    </w:p>
    <w:p w14:paraId="66ACC240" w14:textId="77777777" w:rsidR="00F14A98" w:rsidRDefault="00F14A98" w:rsidP="00F14A98">
      <w:pPr>
        <w:ind w:left="360"/>
        <w:rPr>
          <w:color w:val="000000"/>
          <w:spacing w:val="-8"/>
          <w:sz w:val="16"/>
          <w:szCs w:val="16"/>
        </w:rPr>
      </w:pPr>
    </w:p>
    <w:p w14:paraId="37852ED9" w14:textId="17B81B59" w:rsidR="00F14A98" w:rsidRPr="00F14A98" w:rsidRDefault="008C303A" w:rsidP="00F14A98">
      <w:pPr>
        <w:numPr>
          <w:ilvl w:val="0"/>
          <w:numId w:val="22"/>
        </w:numPr>
        <w:rPr>
          <w:color w:val="000000"/>
          <w:spacing w:val="-8"/>
          <w:sz w:val="16"/>
          <w:szCs w:val="16"/>
        </w:rPr>
      </w:pPr>
      <w:r w:rsidRPr="008C303A">
        <w:rPr>
          <w:color w:val="000000"/>
          <w:spacing w:val="-8"/>
          <w:sz w:val="16"/>
          <w:szCs w:val="16"/>
        </w:rPr>
        <w:t xml:space="preserve">A. </w:t>
      </w:r>
      <w:r>
        <w:rPr>
          <w:color w:val="000000"/>
          <w:spacing w:val="-8"/>
          <w:sz w:val="16"/>
          <w:szCs w:val="16"/>
        </w:rPr>
        <w:t>Sharma</w:t>
      </w:r>
      <w:r w:rsidRPr="008C303A">
        <w:rPr>
          <w:color w:val="000000"/>
          <w:spacing w:val="-8"/>
          <w:sz w:val="16"/>
          <w:szCs w:val="16"/>
        </w:rPr>
        <w:t>, "</w:t>
      </w:r>
      <w:r w:rsidRPr="008C303A">
        <w:t xml:space="preserve"> </w:t>
      </w:r>
      <w:r w:rsidRPr="008C303A">
        <w:rPr>
          <w:color w:val="000000"/>
          <w:spacing w:val="-8"/>
          <w:sz w:val="16"/>
          <w:szCs w:val="16"/>
        </w:rPr>
        <w:t xml:space="preserve">Restricted Boltzmann Machines — Simplified", </w:t>
      </w:r>
      <w:r>
        <w:rPr>
          <w:color w:val="000000"/>
          <w:spacing w:val="-8"/>
          <w:sz w:val="16"/>
          <w:szCs w:val="16"/>
        </w:rPr>
        <w:t>October 2</w:t>
      </w:r>
      <w:r w:rsidRPr="008C303A">
        <w:rPr>
          <w:color w:val="000000"/>
          <w:spacing w:val="-8"/>
          <w:sz w:val="16"/>
          <w:szCs w:val="16"/>
          <w:vertAlign w:val="superscript"/>
        </w:rPr>
        <w:t>nd</w:t>
      </w:r>
      <w:r>
        <w:rPr>
          <w:color w:val="000000"/>
          <w:spacing w:val="-8"/>
          <w:sz w:val="16"/>
          <w:szCs w:val="16"/>
        </w:rPr>
        <w:t>,</w:t>
      </w:r>
      <w:r w:rsidRPr="008C303A">
        <w:rPr>
          <w:color w:val="000000"/>
          <w:spacing w:val="-8"/>
          <w:sz w:val="16"/>
          <w:szCs w:val="16"/>
        </w:rPr>
        <w:t xml:space="preserve"> 20</w:t>
      </w:r>
      <w:r>
        <w:rPr>
          <w:color w:val="000000"/>
          <w:spacing w:val="-8"/>
          <w:sz w:val="16"/>
          <w:szCs w:val="16"/>
        </w:rPr>
        <w:t>18</w:t>
      </w:r>
      <w:r w:rsidRPr="008C303A">
        <w:rPr>
          <w:color w:val="000000"/>
          <w:spacing w:val="-8"/>
          <w:sz w:val="16"/>
          <w:szCs w:val="16"/>
        </w:rPr>
        <w:t>. [Online]. Available:</w:t>
      </w:r>
      <w:r>
        <w:rPr>
          <w:color w:val="000000"/>
          <w:spacing w:val="-8"/>
          <w:sz w:val="16"/>
          <w:szCs w:val="16"/>
        </w:rPr>
        <w:t xml:space="preserve"> </w:t>
      </w:r>
      <w:r w:rsidRPr="008C303A">
        <w:rPr>
          <w:color w:val="000000"/>
          <w:spacing w:val="-8"/>
          <w:sz w:val="16"/>
          <w:szCs w:val="16"/>
        </w:rPr>
        <w:t xml:space="preserve">https://towardsdatascience.com/restricted-boltzmann-machines-simplified-eab1e5878976. [Accessed </w:t>
      </w:r>
      <w:r>
        <w:rPr>
          <w:color w:val="000000"/>
          <w:spacing w:val="-8"/>
          <w:sz w:val="16"/>
          <w:szCs w:val="16"/>
        </w:rPr>
        <w:t>May 4</w:t>
      </w:r>
      <w:r w:rsidRPr="008C303A">
        <w:rPr>
          <w:color w:val="000000"/>
          <w:spacing w:val="-8"/>
          <w:sz w:val="16"/>
          <w:szCs w:val="16"/>
        </w:rPr>
        <w:t>, 20</w:t>
      </w:r>
      <w:r>
        <w:rPr>
          <w:color w:val="000000"/>
          <w:spacing w:val="-8"/>
          <w:sz w:val="16"/>
          <w:szCs w:val="16"/>
        </w:rPr>
        <w:t>20</w:t>
      </w:r>
      <w:r w:rsidRPr="008C303A">
        <w:rPr>
          <w:color w:val="000000"/>
          <w:spacing w:val="-8"/>
          <w:sz w:val="16"/>
          <w:szCs w:val="16"/>
        </w:rPr>
        <w:t>].</w:t>
      </w:r>
    </w:p>
    <w:p w14:paraId="198251B4" w14:textId="77777777" w:rsidR="00F14A98" w:rsidRDefault="00F14A98" w:rsidP="00F14A98">
      <w:pPr>
        <w:ind w:left="360"/>
        <w:rPr>
          <w:color w:val="000000"/>
          <w:spacing w:val="-8"/>
          <w:sz w:val="16"/>
          <w:szCs w:val="16"/>
        </w:rPr>
      </w:pPr>
    </w:p>
    <w:p w14:paraId="178ADA4F" w14:textId="6B238BBA" w:rsidR="00F14A98" w:rsidRPr="00F14A98" w:rsidRDefault="00146B11" w:rsidP="00F14A98">
      <w:pPr>
        <w:numPr>
          <w:ilvl w:val="0"/>
          <w:numId w:val="22"/>
        </w:numPr>
        <w:rPr>
          <w:color w:val="000000"/>
          <w:spacing w:val="-8"/>
          <w:sz w:val="16"/>
          <w:szCs w:val="16"/>
        </w:rPr>
      </w:pPr>
      <w:r w:rsidRPr="00146B11">
        <w:rPr>
          <w:color w:val="000000"/>
          <w:spacing w:val="-8"/>
          <w:sz w:val="16"/>
          <w:szCs w:val="16"/>
        </w:rPr>
        <w:t xml:space="preserve">Hinton, G. and </w:t>
      </w:r>
      <w:proofErr w:type="spellStart"/>
      <w:r w:rsidRPr="00146B11">
        <w:rPr>
          <w:color w:val="000000"/>
          <w:spacing w:val="-8"/>
          <w:sz w:val="16"/>
          <w:szCs w:val="16"/>
        </w:rPr>
        <w:t>Salakhutdinov</w:t>
      </w:r>
      <w:proofErr w:type="spellEnd"/>
      <w:r w:rsidRPr="00146B11">
        <w:rPr>
          <w:color w:val="000000"/>
          <w:spacing w:val="-8"/>
          <w:sz w:val="16"/>
          <w:szCs w:val="16"/>
        </w:rPr>
        <w:t>, R. (2011), Discovering Binary Codes for Documents by Learning Deep Generative Models. Topics in Cognitive Science, 3: 74-91. doi:10.1111/j.1756-8765.</w:t>
      </w:r>
      <w:r w:rsidR="008D7523" w:rsidRPr="00146B11">
        <w:rPr>
          <w:color w:val="000000"/>
          <w:spacing w:val="-8"/>
          <w:sz w:val="16"/>
          <w:szCs w:val="16"/>
        </w:rPr>
        <w:t>2010. 01109.x</w:t>
      </w:r>
    </w:p>
    <w:p w14:paraId="05C5FD16" w14:textId="77777777" w:rsidR="00F14A98" w:rsidRDefault="00F14A98" w:rsidP="00F14A98">
      <w:pPr>
        <w:ind w:left="360"/>
        <w:rPr>
          <w:color w:val="000000"/>
          <w:spacing w:val="-8"/>
          <w:sz w:val="16"/>
          <w:szCs w:val="16"/>
        </w:rPr>
      </w:pPr>
    </w:p>
    <w:p w14:paraId="70B1B6AF" w14:textId="2A41A2FF" w:rsidR="00F14A98" w:rsidRPr="00F14A98" w:rsidRDefault="008D7523" w:rsidP="00F14A98">
      <w:pPr>
        <w:numPr>
          <w:ilvl w:val="0"/>
          <w:numId w:val="22"/>
        </w:numPr>
        <w:rPr>
          <w:color w:val="000000"/>
          <w:spacing w:val="-8"/>
          <w:sz w:val="16"/>
          <w:szCs w:val="16"/>
        </w:rPr>
      </w:pPr>
      <w:r w:rsidRPr="008D7523">
        <w:rPr>
          <w:color w:val="000000"/>
          <w:spacing w:val="-8"/>
          <w:sz w:val="16"/>
          <w:szCs w:val="16"/>
        </w:rPr>
        <w:t xml:space="preserve">Mahmood </w:t>
      </w:r>
      <w:proofErr w:type="spellStart"/>
      <w:r w:rsidRPr="008D7523">
        <w:rPr>
          <w:color w:val="000000"/>
          <w:spacing w:val="-8"/>
          <w:sz w:val="16"/>
          <w:szCs w:val="16"/>
        </w:rPr>
        <w:t>Yousefi</w:t>
      </w:r>
      <w:proofErr w:type="spellEnd"/>
      <w:r w:rsidRPr="008D7523">
        <w:rPr>
          <w:color w:val="000000"/>
          <w:spacing w:val="-8"/>
          <w:sz w:val="16"/>
          <w:szCs w:val="16"/>
        </w:rPr>
        <w:t xml:space="preserve">-Azar, Len </w:t>
      </w:r>
      <w:proofErr w:type="spellStart"/>
      <w:r w:rsidRPr="008D7523">
        <w:rPr>
          <w:color w:val="000000"/>
          <w:spacing w:val="-8"/>
          <w:sz w:val="16"/>
          <w:szCs w:val="16"/>
        </w:rPr>
        <w:t>Hamey</w:t>
      </w:r>
      <w:proofErr w:type="spellEnd"/>
      <w:r w:rsidRPr="008D7523">
        <w:rPr>
          <w:color w:val="000000"/>
          <w:spacing w:val="-8"/>
          <w:sz w:val="16"/>
          <w:szCs w:val="16"/>
        </w:rPr>
        <w:t>,</w:t>
      </w:r>
      <w:r>
        <w:rPr>
          <w:color w:val="000000"/>
          <w:spacing w:val="-8"/>
          <w:sz w:val="16"/>
          <w:szCs w:val="16"/>
        </w:rPr>
        <w:t xml:space="preserve"> </w:t>
      </w:r>
      <w:r w:rsidRPr="008D7523">
        <w:rPr>
          <w:color w:val="000000"/>
          <w:spacing w:val="-8"/>
          <w:sz w:val="16"/>
          <w:szCs w:val="16"/>
        </w:rPr>
        <w:t>Text summarization using unsupervised deep learning,</w:t>
      </w:r>
      <w:r>
        <w:rPr>
          <w:color w:val="000000"/>
          <w:spacing w:val="-8"/>
          <w:sz w:val="16"/>
          <w:szCs w:val="16"/>
        </w:rPr>
        <w:t xml:space="preserve"> </w:t>
      </w:r>
      <w:r w:rsidRPr="008D7523">
        <w:rPr>
          <w:color w:val="000000"/>
          <w:spacing w:val="-8"/>
          <w:sz w:val="16"/>
          <w:szCs w:val="16"/>
        </w:rPr>
        <w:t>Expert Systems with Applications,</w:t>
      </w:r>
      <w:r>
        <w:rPr>
          <w:color w:val="000000"/>
          <w:spacing w:val="-8"/>
          <w:sz w:val="16"/>
          <w:szCs w:val="16"/>
        </w:rPr>
        <w:t xml:space="preserve"> </w:t>
      </w:r>
      <w:r w:rsidRPr="008D7523">
        <w:rPr>
          <w:color w:val="000000"/>
          <w:spacing w:val="-8"/>
          <w:sz w:val="16"/>
          <w:szCs w:val="16"/>
        </w:rPr>
        <w:t>Volume 68,</w:t>
      </w:r>
      <w:r>
        <w:rPr>
          <w:color w:val="000000"/>
          <w:spacing w:val="-8"/>
          <w:sz w:val="16"/>
          <w:szCs w:val="16"/>
        </w:rPr>
        <w:t xml:space="preserve"> </w:t>
      </w:r>
      <w:r w:rsidRPr="008D7523">
        <w:rPr>
          <w:color w:val="000000"/>
          <w:spacing w:val="-8"/>
          <w:sz w:val="16"/>
          <w:szCs w:val="16"/>
        </w:rPr>
        <w:t>2017,</w:t>
      </w:r>
      <w:r>
        <w:rPr>
          <w:color w:val="000000"/>
          <w:spacing w:val="-8"/>
          <w:sz w:val="16"/>
          <w:szCs w:val="16"/>
        </w:rPr>
        <w:t xml:space="preserve"> </w:t>
      </w:r>
      <w:r w:rsidRPr="008D7523">
        <w:rPr>
          <w:color w:val="000000"/>
          <w:spacing w:val="-8"/>
          <w:sz w:val="16"/>
          <w:szCs w:val="16"/>
        </w:rPr>
        <w:t>Pages 93-105,</w:t>
      </w:r>
      <w:r>
        <w:rPr>
          <w:color w:val="000000"/>
          <w:spacing w:val="-8"/>
          <w:sz w:val="16"/>
          <w:szCs w:val="16"/>
        </w:rPr>
        <w:t xml:space="preserve"> </w:t>
      </w:r>
      <w:r w:rsidRPr="008D7523">
        <w:rPr>
          <w:color w:val="000000"/>
          <w:spacing w:val="-8"/>
          <w:sz w:val="16"/>
          <w:szCs w:val="16"/>
        </w:rPr>
        <w:t>ISSN 0957-4174,</w:t>
      </w:r>
      <w:r>
        <w:rPr>
          <w:color w:val="000000"/>
          <w:spacing w:val="-8"/>
          <w:sz w:val="16"/>
          <w:szCs w:val="16"/>
        </w:rPr>
        <w:t xml:space="preserve"> </w:t>
      </w:r>
      <w:r w:rsidRPr="008D7523">
        <w:rPr>
          <w:color w:val="000000"/>
          <w:spacing w:val="-8"/>
          <w:sz w:val="16"/>
          <w:szCs w:val="16"/>
        </w:rPr>
        <w:t>https://doi.org/10.1016/j.eswa.2016.10.017.</w:t>
      </w:r>
      <w:r>
        <w:rPr>
          <w:color w:val="000000"/>
          <w:spacing w:val="-8"/>
          <w:sz w:val="16"/>
          <w:szCs w:val="16"/>
        </w:rPr>
        <w:t xml:space="preserve"> </w:t>
      </w:r>
      <w:r w:rsidRPr="008D7523">
        <w:rPr>
          <w:color w:val="000000"/>
          <w:spacing w:val="-8"/>
          <w:sz w:val="16"/>
          <w:szCs w:val="16"/>
        </w:rPr>
        <w:t>(</w:t>
      </w:r>
      <w:hyperlink r:id="rId23" w:history="1">
        <w:r w:rsidR="0081781A" w:rsidRPr="00F67A51">
          <w:rPr>
            <w:rStyle w:val="Hyperlink"/>
            <w:rFonts w:ascii="Palatino" w:hAnsi="Palatino" w:cs="Times New Roman"/>
            <w:spacing w:val="-8"/>
            <w:sz w:val="16"/>
            <w:szCs w:val="16"/>
          </w:rPr>
          <w:t>http://www.sciencedirect.com/science/article/pii/S0957417416305486</w:t>
        </w:r>
      </w:hyperlink>
      <w:r w:rsidRPr="008D7523">
        <w:rPr>
          <w:color w:val="000000"/>
          <w:spacing w:val="-8"/>
          <w:sz w:val="16"/>
          <w:szCs w:val="16"/>
        </w:rPr>
        <w:t>)</w:t>
      </w:r>
    </w:p>
    <w:p w14:paraId="1BFDBFBF" w14:textId="77777777" w:rsidR="00F14A98" w:rsidRDefault="00F14A98" w:rsidP="00F14A98">
      <w:pPr>
        <w:ind w:left="360"/>
        <w:rPr>
          <w:color w:val="000000"/>
          <w:spacing w:val="-8"/>
          <w:sz w:val="16"/>
          <w:szCs w:val="16"/>
        </w:rPr>
      </w:pPr>
    </w:p>
    <w:p w14:paraId="3EC1698A" w14:textId="0EF86C2D" w:rsidR="00F14A98" w:rsidRPr="00F14A98" w:rsidRDefault="0081781A" w:rsidP="00F14A98">
      <w:pPr>
        <w:numPr>
          <w:ilvl w:val="0"/>
          <w:numId w:val="22"/>
        </w:numPr>
        <w:rPr>
          <w:color w:val="000000"/>
          <w:spacing w:val="-8"/>
          <w:sz w:val="16"/>
          <w:szCs w:val="16"/>
        </w:rPr>
      </w:pPr>
      <w:r w:rsidRPr="0081781A">
        <w:rPr>
          <w:color w:val="000000"/>
          <w:spacing w:val="-8"/>
          <w:sz w:val="16"/>
          <w:szCs w:val="16"/>
        </w:rPr>
        <w:t xml:space="preserve">Verma, S. and Nidhi, V., 2017. Extractive summarization using deep learning. </w:t>
      </w:r>
      <w:proofErr w:type="spellStart"/>
      <w:r w:rsidRPr="0081781A">
        <w:rPr>
          <w:color w:val="000000"/>
          <w:spacing w:val="-8"/>
          <w:sz w:val="16"/>
          <w:szCs w:val="16"/>
        </w:rPr>
        <w:t>arXiv</w:t>
      </w:r>
      <w:proofErr w:type="spellEnd"/>
      <w:r w:rsidRPr="0081781A">
        <w:rPr>
          <w:color w:val="000000"/>
          <w:spacing w:val="-8"/>
          <w:sz w:val="16"/>
          <w:szCs w:val="16"/>
        </w:rPr>
        <w:t xml:space="preserve"> preprint arXiv:1708.04439.</w:t>
      </w:r>
    </w:p>
    <w:p w14:paraId="11171D08" w14:textId="77777777" w:rsidR="00F14A98" w:rsidRDefault="00F14A98" w:rsidP="00F14A98">
      <w:pPr>
        <w:ind w:left="360"/>
        <w:rPr>
          <w:color w:val="000000"/>
          <w:spacing w:val="-8"/>
          <w:sz w:val="16"/>
          <w:szCs w:val="16"/>
        </w:rPr>
      </w:pPr>
    </w:p>
    <w:p w14:paraId="169839B4" w14:textId="164BF2E4" w:rsidR="00F14A98" w:rsidRPr="00F14A98" w:rsidRDefault="00310175" w:rsidP="00F14A98">
      <w:pPr>
        <w:numPr>
          <w:ilvl w:val="0"/>
          <w:numId w:val="22"/>
        </w:numPr>
        <w:rPr>
          <w:color w:val="000000"/>
          <w:spacing w:val="-8"/>
          <w:sz w:val="16"/>
          <w:szCs w:val="16"/>
        </w:rPr>
      </w:pPr>
      <w:r w:rsidRPr="00310175">
        <w:rPr>
          <w:color w:val="000000"/>
          <w:spacing w:val="-8"/>
          <w:sz w:val="16"/>
          <w:szCs w:val="16"/>
        </w:rPr>
        <w:t>Singhal, S. and Bhattacharya, A., 2015. Abstractive Text Summarization.</w:t>
      </w:r>
    </w:p>
    <w:p w14:paraId="12F3307F" w14:textId="77777777" w:rsidR="00F14A98" w:rsidRPr="008D7523" w:rsidRDefault="00F14A98" w:rsidP="00F14A98">
      <w:pPr>
        <w:ind w:left="360"/>
        <w:rPr>
          <w:color w:val="000000"/>
          <w:spacing w:val="-8"/>
          <w:sz w:val="16"/>
          <w:szCs w:val="16"/>
        </w:rPr>
      </w:pPr>
    </w:p>
    <w:p w14:paraId="07943D18" w14:textId="7E4D173D" w:rsidR="00F14A98" w:rsidRDefault="00F14A98" w:rsidP="00F14A98">
      <w:pPr>
        <w:numPr>
          <w:ilvl w:val="0"/>
          <w:numId w:val="22"/>
        </w:numPr>
        <w:rPr>
          <w:color w:val="000000"/>
          <w:spacing w:val="-8"/>
          <w:sz w:val="16"/>
          <w:szCs w:val="16"/>
        </w:rPr>
      </w:pPr>
      <w:r w:rsidRPr="00F14A98">
        <w:rPr>
          <w:color w:val="000000"/>
          <w:spacing w:val="-8"/>
          <w:sz w:val="16"/>
          <w:szCs w:val="16"/>
        </w:rPr>
        <w:t xml:space="preserve">Oriol </w:t>
      </w:r>
      <w:proofErr w:type="spellStart"/>
      <w:r w:rsidRPr="00F14A98">
        <w:rPr>
          <w:color w:val="000000"/>
          <w:spacing w:val="-8"/>
          <w:sz w:val="16"/>
          <w:szCs w:val="16"/>
        </w:rPr>
        <w:t>Vinyals</w:t>
      </w:r>
      <w:proofErr w:type="spellEnd"/>
      <w:r w:rsidRPr="00F14A98">
        <w:rPr>
          <w:color w:val="000000"/>
          <w:spacing w:val="-8"/>
          <w:sz w:val="16"/>
          <w:szCs w:val="16"/>
        </w:rPr>
        <w:t xml:space="preserve">, </w:t>
      </w:r>
      <w:proofErr w:type="spellStart"/>
      <w:r w:rsidRPr="00F14A98">
        <w:rPr>
          <w:color w:val="000000"/>
          <w:spacing w:val="-8"/>
          <w:sz w:val="16"/>
          <w:szCs w:val="16"/>
        </w:rPr>
        <w:t>Meire</w:t>
      </w:r>
      <w:proofErr w:type="spellEnd"/>
      <w:r w:rsidRPr="00F14A98">
        <w:rPr>
          <w:color w:val="000000"/>
          <w:spacing w:val="-8"/>
          <w:sz w:val="16"/>
          <w:szCs w:val="16"/>
        </w:rPr>
        <w:t xml:space="preserve"> Fortunato, and Navdeep </w:t>
      </w:r>
      <w:proofErr w:type="spellStart"/>
      <w:r w:rsidRPr="00F14A98">
        <w:rPr>
          <w:color w:val="000000"/>
          <w:spacing w:val="-8"/>
          <w:sz w:val="16"/>
          <w:szCs w:val="16"/>
        </w:rPr>
        <w:t>Jaitly</w:t>
      </w:r>
      <w:proofErr w:type="spellEnd"/>
      <w:r w:rsidRPr="00F14A98">
        <w:rPr>
          <w:color w:val="000000"/>
          <w:spacing w:val="-8"/>
          <w:sz w:val="16"/>
          <w:szCs w:val="16"/>
        </w:rPr>
        <w:t>. Pointer networks. In Advances in Neural</w:t>
      </w:r>
      <w:r>
        <w:rPr>
          <w:color w:val="000000"/>
          <w:spacing w:val="-8"/>
          <w:sz w:val="16"/>
          <w:szCs w:val="16"/>
        </w:rPr>
        <w:t xml:space="preserve"> </w:t>
      </w:r>
      <w:r w:rsidRPr="00F14A98">
        <w:rPr>
          <w:color w:val="000000"/>
          <w:spacing w:val="-8"/>
          <w:sz w:val="16"/>
          <w:szCs w:val="16"/>
        </w:rPr>
        <w:t>Information Processing Systems, pages 2692–2700, 2015.</w:t>
      </w:r>
    </w:p>
    <w:p w14:paraId="78508C7E" w14:textId="77777777" w:rsidR="00A165E0" w:rsidRDefault="00A165E0" w:rsidP="00A165E0">
      <w:pPr>
        <w:pStyle w:val="ListParagraph"/>
        <w:rPr>
          <w:color w:val="000000"/>
          <w:spacing w:val="-8"/>
          <w:sz w:val="16"/>
          <w:szCs w:val="16"/>
        </w:rPr>
      </w:pPr>
    </w:p>
    <w:p w14:paraId="6E817ACA" w14:textId="1529840F" w:rsidR="00A165E0" w:rsidRPr="00F14A98" w:rsidRDefault="00A165E0" w:rsidP="00A165E0">
      <w:pPr>
        <w:numPr>
          <w:ilvl w:val="0"/>
          <w:numId w:val="22"/>
        </w:numPr>
        <w:rPr>
          <w:color w:val="000000"/>
          <w:spacing w:val="-8"/>
          <w:sz w:val="16"/>
          <w:szCs w:val="16"/>
        </w:rPr>
      </w:pPr>
      <w:r w:rsidRPr="00A165E0">
        <w:rPr>
          <w:color w:val="000000"/>
          <w:spacing w:val="-8"/>
          <w:sz w:val="16"/>
          <w:szCs w:val="16"/>
        </w:rPr>
        <w:t xml:space="preserve">Abigail See, Peter J Liu, and Christopher D Manning. Get to the point: Summarization with </w:t>
      </w:r>
      <w:proofErr w:type="spellStart"/>
      <w:r w:rsidRPr="00A165E0">
        <w:rPr>
          <w:color w:val="000000"/>
          <w:spacing w:val="-8"/>
          <w:sz w:val="16"/>
          <w:szCs w:val="16"/>
        </w:rPr>
        <w:t>pointergenerator</w:t>
      </w:r>
      <w:proofErr w:type="spellEnd"/>
      <w:r w:rsidRPr="00A165E0">
        <w:rPr>
          <w:color w:val="000000"/>
          <w:spacing w:val="-8"/>
          <w:sz w:val="16"/>
          <w:szCs w:val="16"/>
        </w:rPr>
        <w:t xml:space="preserve"> networks. </w:t>
      </w:r>
      <w:proofErr w:type="spellStart"/>
      <w:r w:rsidRPr="00A165E0">
        <w:rPr>
          <w:color w:val="000000"/>
          <w:spacing w:val="-8"/>
          <w:sz w:val="16"/>
          <w:szCs w:val="16"/>
        </w:rPr>
        <w:t>arXiv</w:t>
      </w:r>
      <w:proofErr w:type="spellEnd"/>
      <w:r w:rsidRPr="00A165E0">
        <w:rPr>
          <w:color w:val="000000"/>
          <w:spacing w:val="-8"/>
          <w:sz w:val="16"/>
          <w:szCs w:val="16"/>
        </w:rPr>
        <w:t xml:space="preserve"> preprint arXiv:1704.04368, 2017.</w:t>
      </w:r>
    </w:p>
    <w:p w14:paraId="1388F10D" w14:textId="77777777" w:rsidR="00F14A98" w:rsidRPr="00F14A98" w:rsidRDefault="00F14A98" w:rsidP="00F14A98">
      <w:pPr>
        <w:ind w:left="360"/>
        <w:rPr>
          <w:color w:val="000000"/>
          <w:spacing w:val="-8"/>
          <w:sz w:val="16"/>
          <w:szCs w:val="16"/>
        </w:rPr>
      </w:pPr>
    </w:p>
    <w:p w14:paraId="3F094799" w14:textId="1EA9389A" w:rsidR="00177B9E" w:rsidRPr="00F663B3" w:rsidRDefault="0084146A" w:rsidP="00F663B3">
      <w:pPr>
        <w:numPr>
          <w:ilvl w:val="0"/>
          <w:numId w:val="22"/>
        </w:numPr>
        <w:rPr>
          <w:color w:val="000000"/>
          <w:spacing w:val="-8"/>
          <w:sz w:val="16"/>
          <w:szCs w:val="16"/>
        </w:rPr>
      </w:pPr>
      <w:r>
        <w:rPr>
          <w:color w:val="000000"/>
          <w:spacing w:val="-8"/>
          <w:sz w:val="16"/>
          <w:szCs w:val="16"/>
        </w:rPr>
        <w:t>J</w:t>
      </w:r>
      <w:r w:rsidRPr="00C92EB6">
        <w:rPr>
          <w:color w:val="000000"/>
          <w:spacing w:val="-8"/>
          <w:sz w:val="16"/>
          <w:szCs w:val="16"/>
        </w:rPr>
        <w:t xml:space="preserve"> Dragomir R </w:t>
      </w:r>
      <w:proofErr w:type="spellStart"/>
      <w:r w:rsidRPr="00C92EB6">
        <w:rPr>
          <w:color w:val="000000"/>
          <w:spacing w:val="-8"/>
          <w:sz w:val="16"/>
          <w:szCs w:val="16"/>
        </w:rPr>
        <w:t>Radev</w:t>
      </w:r>
      <w:proofErr w:type="spellEnd"/>
      <w:r w:rsidRPr="00C92EB6">
        <w:rPr>
          <w:color w:val="000000"/>
          <w:spacing w:val="-8"/>
          <w:sz w:val="16"/>
          <w:szCs w:val="16"/>
        </w:rPr>
        <w:t xml:space="preserve">, Eduard </w:t>
      </w:r>
      <w:proofErr w:type="spellStart"/>
      <w:r w:rsidRPr="00C92EB6">
        <w:rPr>
          <w:color w:val="000000"/>
          <w:spacing w:val="-8"/>
          <w:sz w:val="16"/>
          <w:szCs w:val="16"/>
        </w:rPr>
        <w:t>Hovy</w:t>
      </w:r>
      <w:proofErr w:type="spellEnd"/>
      <w:r w:rsidRPr="00C92EB6">
        <w:rPr>
          <w:color w:val="000000"/>
          <w:spacing w:val="-8"/>
          <w:sz w:val="16"/>
          <w:szCs w:val="16"/>
        </w:rPr>
        <w:t>, and Kathleen McKeown. 2002. Introduction</w:t>
      </w:r>
      <w:r>
        <w:rPr>
          <w:color w:val="000000"/>
          <w:spacing w:val="-8"/>
          <w:sz w:val="16"/>
          <w:szCs w:val="16"/>
        </w:rPr>
        <w:t xml:space="preserve"> </w:t>
      </w:r>
      <w:r w:rsidRPr="00C92EB6">
        <w:rPr>
          <w:color w:val="000000"/>
          <w:spacing w:val="-8"/>
          <w:sz w:val="16"/>
          <w:szCs w:val="16"/>
        </w:rPr>
        <w:t>to the special issue on summarization. Computational linguistics 28, 4 (2002),</w:t>
      </w:r>
      <w:r>
        <w:rPr>
          <w:color w:val="000000"/>
          <w:spacing w:val="-8"/>
          <w:sz w:val="16"/>
          <w:szCs w:val="16"/>
        </w:rPr>
        <w:t xml:space="preserve"> </w:t>
      </w:r>
      <w:r w:rsidRPr="00C92EB6">
        <w:rPr>
          <w:color w:val="000000"/>
          <w:spacing w:val="-8"/>
          <w:sz w:val="16"/>
          <w:szCs w:val="16"/>
        </w:rPr>
        <w:t>399–408.</w:t>
      </w:r>
    </w:p>
    <w:p w14:paraId="3F055360" w14:textId="5B4019F1" w:rsidR="003410C8" w:rsidRPr="00177B9E" w:rsidRDefault="003410C8">
      <w:pPr>
        <w:pStyle w:val="VITA"/>
        <w:rPr>
          <w:color w:val="000000"/>
          <w:kern w:val="0"/>
          <w:szCs w:val="16"/>
        </w:rPr>
      </w:pPr>
    </w:p>
    <w:sectPr w:rsidR="003410C8" w:rsidRPr="00177B9E" w:rsidSect="002745BE">
      <w:headerReference w:type="even" r:id="rId24"/>
      <w:headerReference w:type="default" r:id="rId25"/>
      <w:type w:val="continuous"/>
      <w:pgSz w:w="11906" w:h="16838" w:code="9"/>
      <w:pgMar w:top="1418" w:right="1418" w:bottom="1418" w:left="1418" w:header="607" w:footer="74"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6B932" w14:textId="77777777" w:rsidR="00E97614" w:rsidRDefault="00E97614">
      <w:r>
        <w:separator/>
      </w:r>
    </w:p>
  </w:endnote>
  <w:endnote w:type="continuationSeparator" w:id="0">
    <w:p w14:paraId="49D0005A" w14:textId="77777777" w:rsidR="00E97614" w:rsidRDefault="00E9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03600"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29B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97DE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67937" w14:textId="77777777" w:rsidR="00E97614" w:rsidRDefault="00E97614">
      <w:pPr>
        <w:pStyle w:val="TABLEROW"/>
        <w:jc w:val="left"/>
        <w:rPr>
          <w:position w:val="12"/>
          <w:sz w:val="20"/>
        </w:rPr>
      </w:pPr>
    </w:p>
  </w:footnote>
  <w:footnote w:type="continuationSeparator" w:id="0">
    <w:p w14:paraId="7B2D88FD" w14:textId="77777777" w:rsidR="00E97614" w:rsidRDefault="00E97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ACCEB" w14:textId="77777777" w:rsidR="00F5320F" w:rsidRDefault="00F5320F" w:rsidP="00F5320F">
    <w:pPr>
      <w:pStyle w:val="Header"/>
      <w:tabs>
        <w:tab w:val="clear" w:pos="10200"/>
        <w:tab w:val="left" w:pos="1490"/>
        <w:tab w:val="right" w:pos="9070"/>
        <w:tab w:val="right" w:pos="10320"/>
      </w:tabs>
      <w:spacing w:line="180" w:lineRule="exact"/>
      <w:jc w:val="center"/>
    </w:pPr>
    <w:r>
      <w:t>TAURO, BRUCE H00228269 - SALAH, TAMER H00343334 – ITANI, TAREK H00292565 – SERRY, MOHAMED H00313456</w:t>
    </w:r>
    <w:r>
      <w:rPr>
        <w:i/>
        <w:caps w:val="0"/>
      </w:rPr>
      <w:tab/>
    </w:r>
    <w:r>
      <w:rPr>
        <w:i/>
        <w:caps w:val="0"/>
        <w:vanish/>
      </w:rPr>
      <w:t>odd page</w:t>
    </w:r>
    <w:r>
      <w:rPr>
        <w:caps w:val="0"/>
        <w:vanish/>
      </w:rPr>
      <w:t xml:space="preserve">    </w:t>
    </w:r>
    <w:r>
      <w:fldChar w:fldCharType="begin"/>
    </w:r>
    <w:r>
      <w:instrText>PAGE</w:instrText>
    </w:r>
    <w:r>
      <w:fldChar w:fldCharType="separate"/>
    </w:r>
    <w:r>
      <w:t>3</w:t>
    </w:r>
    <w:r>
      <w:rPr>
        <w:noProof/>
      </w:rPr>
      <w:fldChar w:fldCharType="end"/>
    </w:r>
  </w:p>
  <w:p w14:paraId="19DD618E" w14:textId="421C8E66" w:rsidR="00E12B17" w:rsidRPr="00487973" w:rsidRDefault="00E12B17" w:rsidP="00487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2CE12" w14:textId="77777777" w:rsidR="00F5320F" w:rsidRDefault="00F5320F" w:rsidP="00F5320F">
    <w:pPr>
      <w:pStyle w:val="Header"/>
      <w:tabs>
        <w:tab w:val="clear" w:pos="10200"/>
        <w:tab w:val="left" w:pos="1490"/>
        <w:tab w:val="right" w:pos="9070"/>
        <w:tab w:val="right" w:pos="10320"/>
      </w:tabs>
      <w:spacing w:line="180" w:lineRule="exact"/>
      <w:jc w:val="center"/>
    </w:pPr>
    <w:r>
      <w:t>TAURO, BRUCE H00228269 - SALAH, TAMER H00343334 – ITANI, TAREK H00292565 – SERRY, MOHAMED H00313456</w:t>
    </w:r>
    <w:r>
      <w:rPr>
        <w:i/>
        <w:caps w:val="0"/>
      </w:rPr>
      <w:tab/>
    </w:r>
    <w:r>
      <w:rPr>
        <w:i/>
        <w:caps w:val="0"/>
        <w:vanish/>
      </w:rPr>
      <w:t>odd page</w:t>
    </w:r>
    <w:r>
      <w:rPr>
        <w:caps w:val="0"/>
        <w:vanish/>
      </w:rPr>
      <w:t xml:space="preserve">    </w:t>
    </w:r>
    <w:r>
      <w:fldChar w:fldCharType="begin"/>
    </w:r>
    <w:r>
      <w:instrText>PAGE</w:instrText>
    </w:r>
    <w:r>
      <w:fldChar w:fldCharType="separate"/>
    </w:r>
    <w:r>
      <w:t>3</w:t>
    </w:r>
    <w:r>
      <w:rPr>
        <w:noProof/>
      </w:rPr>
      <w:fldChar w:fldCharType="end"/>
    </w:r>
  </w:p>
  <w:p w14:paraId="22DD8F8B" w14:textId="6FB4014D" w:rsidR="00E12B17" w:rsidRPr="00F5320F" w:rsidRDefault="00E12B17" w:rsidP="00F532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29C0F" w14:textId="25E90CB2" w:rsidR="00BF2C71" w:rsidRDefault="006009AE" w:rsidP="00BF2C71">
    <w:pPr>
      <w:pStyle w:val="Header"/>
      <w:tabs>
        <w:tab w:val="clear" w:pos="10200"/>
        <w:tab w:val="right" w:pos="10320"/>
      </w:tabs>
      <w:spacing w:line="180" w:lineRule="exact"/>
      <w:ind w:left="720"/>
      <w:jc w:val="left"/>
    </w:pPr>
    <w:r>
      <w:t xml:space="preserve">TAURO, BRUCE </w:t>
    </w:r>
    <w:r w:rsidR="00473793">
      <w:t>H00228269 - SALAH, TAMER H00343334 – ITANI, TAREK H00292565 – SERRY, MOHAMED H00313456</w:t>
    </w:r>
  </w:p>
  <w:p w14:paraId="7898DE27" w14:textId="77777777" w:rsidR="00BF2C71" w:rsidRDefault="00BF2C71" w:rsidP="00BF2C71">
    <w:pPr>
      <w:pStyle w:val="Header"/>
      <w:tabs>
        <w:tab w:val="clear" w:pos="10200"/>
        <w:tab w:val="right" w:pos="10320"/>
      </w:tabs>
      <w:spacing w:line="180" w:lineRule="exact"/>
      <w:ind w:left="720"/>
      <w:jc w:val="right"/>
    </w:pPr>
  </w:p>
  <w:p w14:paraId="5B658EB9" w14:textId="28EAC593" w:rsidR="00E12B17" w:rsidRDefault="00E12B17" w:rsidP="00BF2C71">
    <w:pPr>
      <w:pStyle w:val="Header"/>
      <w:tabs>
        <w:tab w:val="clear" w:pos="10200"/>
        <w:tab w:val="right" w:pos="10320"/>
      </w:tabs>
      <w:spacing w:line="180" w:lineRule="exact"/>
      <w:ind w:left="720"/>
      <w:jc w:val="right"/>
    </w:pPr>
    <w:r>
      <w:rPr>
        <w:b/>
        <w:caps w:val="0"/>
        <w:vanish/>
        <w:sz w:val="16"/>
      </w:rPr>
      <w:t>first page</w:t>
    </w:r>
    <w:r>
      <w:rPr>
        <w:caps w:val="0"/>
        <w:vanish/>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65307" w14:textId="5692E5F2" w:rsidR="00E12B17" w:rsidRDefault="00192A80" w:rsidP="00BF2C71">
    <w:pPr>
      <w:pStyle w:val="Header"/>
      <w:tabs>
        <w:tab w:val="clear" w:pos="10200"/>
        <w:tab w:val="right" w:pos="10320"/>
      </w:tabs>
      <w:spacing w:line="180" w:lineRule="exact"/>
      <w:jc w:val="righ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0C744" w14:textId="44FA1E3F" w:rsidR="00E12B17" w:rsidRDefault="00F5320F" w:rsidP="00F5320F">
    <w:pPr>
      <w:pStyle w:val="Header"/>
      <w:tabs>
        <w:tab w:val="clear" w:pos="10200"/>
        <w:tab w:val="left" w:pos="1490"/>
        <w:tab w:val="right" w:pos="9070"/>
        <w:tab w:val="right" w:pos="10320"/>
      </w:tabs>
      <w:spacing w:line="180" w:lineRule="exact"/>
      <w:jc w:val="center"/>
    </w:pPr>
    <w:r>
      <w:t>TAURO, BRUCE H00228269 - SALAH, TAMER H00343334 – ITANI, TAREK H00292565 – SERRY, MOHAMED H00313456</w:t>
    </w:r>
    <w:r>
      <w:rPr>
        <w:i/>
        <w:caps w:val="0"/>
      </w:rPr>
      <w:tab/>
    </w:r>
    <w:r w:rsidR="00E12B17">
      <w:rPr>
        <w:i/>
        <w:caps w:val="0"/>
        <w:vanish/>
      </w:rPr>
      <w:t>odd page</w:t>
    </w:r>
    <w:r w:rsidR="00E12B17">
      <w:rPr>
        <w:caps w:val="0"/>
        <w:vanish/>
      </w:rPr>
      <w:t xml:space="preserve">    </w:t>
    </w:r>
    <w:r w:rsidR="00192A80">
      <w:fldChar w:fldCharType="begin"/>
    </w:r>
    <w:r w:rsidR="00192A80">
      <w:instrText>PAGE</w:instrText>
    </w:r>
    <w:r w:rsidR="00192A80">
      <w:fldChar w:fldCharType="separate"/>
    </w:r>
    <w:r w:rsidR="00AB633F">
      <w:rPr>
        <w:noProof/>
      </w:rPr>
      <w:t>5</w:t>
    </w:r>
    <w:r w:rsidR="00192A8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142C2F2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70E15"/>
    <w:multiLevelType w:val="hybridMultilevel"/>
    <w:tmpl w:val="D1C89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6"/>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5912"/>
    <w:rsid w:val="00015DA7"/>
    <w:rsid w:val="00071A45"/>
    <w:rsid w:val="000E07DC"/>
    <w:rsid w:val="000F3704"/>
    <w:rsid w:val="00110A96"/>
    <w:rsid w:val="00146B11"/>
    <w:rsid w:val="0015010A"/>
    <w:rsid w:val="00154986"/>
    <w:rsid w:val="00177B9E"/>
    <w:rsid w:val="00192A80"/>
    <w:rsid w:val="001A31C4"/>
    <w:rsid w:val="002311CD"/>
    <w:rsid w:val="002359D3"/>
    <w:rsid w:val="00244C1C"/>
    <w:rsid w:val="00247D49"/>
    <w:rsid w:val="002522DF"/>
    <w:rsid w:val="00263ECE"/>
    <w:rsid w:val="00273E40"/>
    <w:rsid w:val="002745BE"/>
    <w:rsid w:val="0027695E"/>
    <w:rsid w:val="002A0993"/>
    <w:rsid w:val="002C5DEE"/>
    <w:rsid w:val="002D3999"/>
    <w:rsid w:val="002D46B5"/>
    <w:rsid w:val="002E14AD"/>
    <w:rsid w:val="002E799D"/>
    <w:rsid w:val="002F5781"/>
    <w:rsid w:val="00306EC0"/>
    <w:rsid w:val="00310175"/>
    <w:rsid w:val="00327918"/>
    <w:rsid w:val="00331844"/>
    <w:rsid w:val="00336999"/>
    <w:rsid w:val="003410C8"/>
    <w:rsid w:val="003607DD"/>
    <w:rsid w:val="00367288"/>
    <w:rsid w:val="0038653A"/>
    <w:rsid w:val="003C292F"/>
    <w:rsid w:val="003C4232"/>
    <w:rsid w:val="003E5EE1"/>
    <w:rsid w:val="003F61FA"/>
    <w:rsid w:val="00412352"/>
    <w:rsid w:val="00417D96"/>
    <w:rsid w:val="004233E4"/>
    <w:rsid w:val="00427683"/>
    <w:rsid w:val="00436128"/>
    <w:rsid w:val="00436AFA"/>
    <w:rsid w:val="004446B8"/>
    <w:rsid w:val="004450EC"/>
    <w:rsid w:val="00450573"/>
    <w:rsid w:val="004539C4"/>
    <w:rsid w:val="0045484D"/>
    <w:rsid w:val="00473793"/>
    <w:rsid w:val="00473867"/>
    <w:rsid w:val="004753F6"/>
    <w:rsid w:val="00475FC4"/>
    <w:rsid w:val="00476517"/>
    <w:rsid w:val="00476C22"/>
    <w:rsid w:val="004850FB"/>
    <w:rsid w:val="004870BC"/>
    <w:rsid w:val="00487973"/>
    <w:rsid w:val="004952B3"/>
    <w:rsid w:val="004A3F4C"/>
    <w:rsid w:val="004B3B29"/>
    <w:rsid w:val="004C26C2"/>
    <w:rsid w:val="00523119"/>
    <w:rsid w:val="00527AFA"/>
    <w:rsid w:val="005348DB"/>
    <w:rsid w:val="00544B3F"/>
    <w:rsid w:val="00545E7A"/>
    <w:rsid w:val="00596EE0"/>
    <w:rsid w:val="005C4F3F"/>
    <w:rsid w:val="005D7493"/>
    <w:rsid w:val="006009AE"/>
    <w:rsid w:val="00650F6D"/>
    <w:rsid w:val="00652E13"/>
    <w:rsid w:val="00664F11"/>
    <w:rsid w:val="00670BF1"/>
    <w:rsid w:val="00690ED1"/>
    <w:rsid w:val="0069250A"/>
    <w:rsid w:val="00695B71"/>
    <w:rsid w:val="00697BC6"/>
    <w:rsid w:val="006E191C"/>
    <w:rsid w:val="006F2154"/>
    <w:rsid w:val="006F3EB9"/>
    <w:rsid w:val="00700B07"/>
    <w:rsid w:val="0071018E"/>
    <w:rsid w:val="0071239C"/>
    <w:rsid w:val="00726619"/>
    <w:rsid w:val="0073587B"/>
    <w:rsid w:val="00737437"/>
    <w:rsid w:val="0074172D"/>
    <w:rsid w:val="00753643"/>
    <w:rsid w:val="00753F24"/>
    <w:rsid w:val="007545BA"/>
    <w:rsid w:val="00764623"/>
    <w:rsid w:val="00795A8D"/>
    <w:rsid w:val="007A7569"/>
    <w:rsid w:val="007B47EB"/>
    <w:rsid w:val="007E612A"/>
    <w:rsid w:val="007F1EFD"/>
    <w:rsid w:val="008119D1"/>
    <w:rsid w:val="0081781A"/>
    <w:rsid w:val="00837CCB"/>
    <w:rsid w:val="0084146A"/>
    <w:rsid w:val="00850C4C"/>
    <w:rsid w:val="00887762"/>
    <w:rsid w:val="00894C41"/>
    <w:rsid w:val="008B06DF"/>
    <w:rsid w:val="008B5AF9"/>
    <w:rsid w:val="008B6F22"/>
    <w:rsid w:val="008B75AD"/>
    <w:rsid w:val="008C303A"/>
    <w:rsid w:val="008D7523"/>
    <w:rsid w:val="008F0365"/>
    <w:rsid w:val="00901478"/>
    <w:rsid w:val="009234B4"/>
    <w:rsid w:val="00965CD7"/>
    <w:rsid w:val="009848F6"/>
    <w:rsid w:val="00996EFA"/>
    <w:rsid w:val="009A56A9"/>
    <w:rsid w:val="009F11C4"/>
    <w:rsid w:val="00A13ECE"/>
    <w:rsid w:val="00A165E0"/>
    <w:rsid w:val="00A20959"/>
    <w:rsid w:val="00A211B7"/>
    <w:rsid w:val="00A34763"/>
    <w:rsid w:val="00A419EF"/>
    <w:rsid w:val="00A64EB7"/>
    <w:rsid w:val="00A76BBC"/>
    <w:rsid w:val="00AB633F"/>
    <w:rsid w:val="00AF7BC6"/>
    <w:rsid w:val="00B11B83"/>
    <w:rsid w:val="00B23D4B"/>
    <w:rsid w:val="00B257C3"/>
    <w:rsid w:val="00B538EB"/>
    <w:rsid w:val="00B60462"/>
    <w:rsid w:val="00B93604"/>
    <w:rsid w:val="00BD64CD"/>
    <w:rsid w:val="00BE1AEE"/>
    <w:rsid w:val="00BF2C71"/>
    <w:rsid w:val="00C05750"/>
    <w:rsid w:val="00C31F8C"/>
    <w:rsid w:val="00C51CB8"/>
    <w:rsid w:val="00C650E1"/>
    <w:rsid w:val="00C65733"/>
    <w:rsid w:val="00C673FD"/>
    <w:rsid w:val="00C72A12"/>
    <w:rsid w:val="00C92EB6"/>
    <w:rsid w:val="00CB1D1F"/>
    <w:rsid w:val="00CE18D5"/>
    <w:rsid w:val="00CE3E68"/>
    <w:rsid w:val="00CE5189"/>
    <w:rsid w:val="00D21AEC"/>
    <w:rsid w:val="00D319E0"/>
    <w:rsid w:val="00D44544"/>
    <w:rsid w:val="00D546C6"/>
    <w:rsid w:val="00D56698"/>
    <w:rsid w:val="00D62E86"/>
    <w:rsid w:val="00D7225B"/>
    <w:rsid w:val="00D75F38"/>
    <w:rsid w:val="00D879F6"/>
    <w:rsid w:val="00D96813"/>
    <w:rsid w:val="00D976E8"/>
    <w:rsid w:val="00DD3B3D"/>
    <w:rsid w:val="00DE2722"/>
    <w:rsid w:val="00DF6393"/>
    <w:rsid w:val="00DF6D43"/>
    <w:rsid w:val="00E10196"/>
    <w:rsid w:val="00E12B17"/>
    <w:rsid w:val="00E168A1"/>
    <w:rsid w:val="00E240EC"/>
    <w:rsid w:val="00E433ED"/>
    <w:rsid w:val="00E52AC9"/>
    <w:rsid w:val="00E97614"/>
    <w:rsid w:val="00EA15EC"/>
    <w:rsid w:val="00F14A98"/>
    <w:rsid w:val="00F21DAC"/>
    <w:rsid w:val="00F5320F"/>
    <w:rsid w:val="00F663B3"/>
    <w:rsid w:val="00F91D74"/>
    <w:rsid w:val="00F954BC"/>
    <w:rsid w:val="00F964F4"/>
    <w:rsid w:val="00FC7EF6"/>
    <w:rsid w:val="00FF13B1"/>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ED025"/>
  <w15:docId w15:val="{E6D4D7F0-B438-4E43-B27E-EC3E73C0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6D43"/>
    <w:pPr>
      <w:widowControl w:val="0"/>
      <w:spacing w:line="230" w:lineRule="exact"/>
      <w:jc w:val="both"/>
    </w:pPr>
    <w:rPr>
      <w:rFonts w:ascii="Palatino" w:hAnsi="Palatino"/>
      <w:kern w:val="16"/>
    </w:rPr>
  </w:style>
  <w:style w:type="paragraph" w:styleId="Heading1">
    <w:name w:val="heading 1"/>
    <w:basedOn w:val="PARAGRAPH"/>
    <w:next w:val="PARAGRAPHnoindent"/>
    <w:qFormat/>
    <w:rsid w:val="00306EC0"/>
    <w:pPr>
      <w:keepNext/>
      <w:suppressAutoHyphens/>
      <w:spacing w:before="320" w:after="80" w:line="260" w:lineRule="exact"/>
      <w:ind w:left="320" w:hanging="320"/>
      <w:jc w:val="left"/>
      <w:outlineLvl w:val="0"/>
    </w:pPr>
    <w:rPr>
      <w:rFonts w:ascii="Helvetica" w:hAnsi="Helvetica"/>
      <w:b/>
      <w:smallCaps/>
      <w:sz w:val="28"/>
    </w:rPr>
  </w:style>
  <w:style w:type="paragraph" w:styleId="Heading2">
    <w:name w:val="heading 2"/>
    <w:basedOn w:val="Heading1"/>
    <w:next w:val="PARAGRAPHnoindent"/>
    <w:qFormat/>
    <w:rsid w:val="00306EC0"/>
    <w:pPr>
      <w:spacing w:before="160" w:after="40" w:line="220" w:lineRule="exact"/>
      <w:ind w:left="360" w:hanging="360"/>
      <w:outlineLvl w:val="1"/>
    </w:pPr>
    <w:rPr>
      <w:smallCaps w:val="0"/>
      <w:sz w:val="24"/>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84146A"/>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D7523"/>
    <w:rPr>
      <w:color w:val="605E5C"/>
      <w:shd w:val="clear" w:color="auto" w:fill="E1DFDD"/>
    </w:rPr>
  </w:style>
  <w:style w:type="paragraph" w:styleId="ListParagraph">
    <w:name w:val="List Paragraph"/>
    <w:basedOn w:val="Normal"/>
    <w:uiPriority w:val="34"/>
    <w:qFormat/>
    <w:rsid w:val="00F14A98"/>
    <w:pPr>
      <w:ind w:left="720"/>
      <w:contextualSpacing/>
    </w:pPr>
  </w:style>
  <w:style w:type="paragraph" w:styleId="NoSpacing">
    <w:name w:val="No Spacing"/>
    <w:link w:val="NoSpacingChar"/>
    <w:uiPriority w:val="1"/>
    <w:qFormat/>
    <w:rsid w:val="00E52AC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52AC9"/>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487973"/>
    <w:pPr>
      <w:keepLines/>
      <w:widowControl/>
      <w:suppressAutoHyphens w:val="0"/>
      <w:spacing w:before="240" w:after="0" w:line="259" w:lineRule="auto"/>
      <w:ind w:left="0" w:firstLine="0"/>
      <w:outlineLvl w:val="9"/>
    </w:pPr>
    <w:rPr>
      <w:rFonts w:asciiTheme="majorHAnsi" w:eastAsiaTheme="majorEastAsia" w:hAnsiTheme="majorHAnsi" w:cstheme="majorBidi"/>
      <w:b w:val="0"/>
      <w:smallCaps w:val="0"/>
      <w:color w:val="365F91" w:themeColor="accent1" w:themeShade="BF"/>
      <w:kern w:val="0"/>
      <w:sz w:val="32"/>
      <w:szCs w:val="32"/>
    </w:rPr>
  </w:style>
  <w:style w:type="paragraph" w:styleId="TOC1">
    <w:name w:val="toc 1"/>
    <w:basedOn w:val="Normal"/>
    <w:next w:val="Normal"/>
    <w:autoRedefine/>
    <w:uiPriority w:val="39"/>
    <w:unhideWhenUsed/>
    <w:rsid w:val="00487973"/>
    <w:pPr>
      <w:spacing w:after="100"/>
    </w:pPr>
  </w:style>
  <w:style w:type="paragraph" w:styleId="TOC2">
    <w:name w:val="toc 2"/>
    <w:basedOn w:val="Normal"/>
    <w:next w:val="Normal"/>
    <w:autoRedefine/>
    <w:uiPriority w:val="39"/>
    <w:unhideWhenUsed/>
    <w:rsid w:val="0048797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438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sciencedirect.com/science/article/pii/S0957417416305486"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677FC648B84521BA41E9FC3C7C02DC"/>
        <w:category>
          <w:name w:val="General"/>
          <w:gallery w:val="placeholder"/>
        </w:category>
        <w:types>
          <w:type w:val="bbPlcHdr"/>
        </w:types>
        <w:behaviors>
          <w:behavior w:val="content"/>
        </w:behaviors>
        <w:guid w:val="{C494BEBC-DAC7-4F46-AE7E-B19C7C10C468}"/>
      </w:docPartPr>
      <w:docPartBody>
        <w:p w:rsidR="00000000" w:rsidRDefault="00C4167F" w:rsidP="00C4167F">
          <w:pPr>
            <w:pStyle w:val="8D677FC648B84521BA41E9FC3C7C02DC"/>
          </w:pPr>
          <w:r>
            <w:rPr>
              <w:rFonts w:asciiTheme="majorHAnsi" w:eastAsiaTheme="majorEastAsia" w:hAnsiTheme="majorHAnsi" w:cstheme="majorBidi"/>
              <w:caps/>
              <w:color w:val="4472C4" w:themeColor="accent1"/>
              <w:sz w:val="80"/>
              <w:szCs w:val="80"/>
            </w:rPr>
            <w:t>[Document title]</w:t>
          </w:r>
        </w:p>
      </w:docPartBody>
    </w:docPart>
    <w:docPart>
      <w:docPartPr>
        <w:name w:val="7C36E7EB040B4E52B0DD80D76C989BA6"/>
        <w:category>
          <w:name w:val="General"/>
          <w:gallery w:val="placeholder"/>
        </w:category>
        <w:types>
          <w:type w:val="bbPlcHdr"/>
        </w:types>
        <w:behaviors>
          <w:behavior w:val="content"/>
        </w:behaviors>
        <w:guid w:val="{AE947EA5-5F31-46E1-A09C-1B5C352D1F0B}"/>
      </w:docPartPr>
      <w:docPartBody>
        <w:p w:rsidR="00000000" w:rsidRDefault="00C4167F" w:rsidP="00C4167F">
          <w:pPr>
            <w:pStyle w:val="7C36E7EB040B4E52B0DD80D76C989BA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7F"/>
    <w:rsid w:val="00861A1A"/>
    <w:rsid w:val="00C41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77FC648B84521BA41E9FC3C7C02DC">
    <w:name w:val="8D677FC648B84521BA41E9FC3C7C02DC"/>
    <w:rsid w:val="00C4167F"/>
  </w:style>
  <w:style w:type="paragraph" w:customStyle="1" w:styleId="7C36E7EB040B4E52B0DD80D76C989BA6">
    <w:name w:val="7C36E7EB040B4E52B0DD80D76C989BA6"/>
    <w:rsid w:val="00C41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2020-05-09T00:00:00</PublishDate>
  <Abstract/>
  <CompanyAddress>Dubai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6BF9D-9F58-471F-BB2D-91AAFD58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TotalTime>
  <Pages>6</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Heriot watt university</Company>
  <LinksUpToDate>false</LinksUpToDate>
  <CharactersWithSpaces>11539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FOR TEXT SUMMARIZATION</dc:title>
  <dc:subject>A Brief Survey</dc:subject>
  <dc:creator>Erin Espriu</dc:creator>
  <dc:description>New styles and page layout for 1996.</dc:description>
  <cp:lastModifiedBy>Mohamed Serry</cp:lastModifiedBy>
  <cp:revision>7</cp:revision>
  <cp:lastPrinted>2020-05-09T06:21:00Z</cp:lastPrinted>
  <dcterms:created xsi:type="dcterms:W3CDTF">2020-05-09T06:19:00Z</dcterms:created>
  <dcterms:modified xsi:type="dcterms:W3CDTF">2020-05-09T06:21:00Z</dcterms:modified>
</cp:coreProperties>
</file>