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keepNext w:val="0"/>
        <w:keepLines w:val="0"/>
        <w:pBdr>
          <w:top w:space="0" w:sz="0" w:val="nil"/>
          <w:left w:space="0" w:sz="0" w:val="nil"/>
          <w:bottom w:space="0" w:sz="0" w:val="nil"/>
          <w:right w:space="0" w:sz="0" w:val="nil"/>
          <w:between w:space="0" w:sz="0" w:val="nil"/>
        </w:pBdr>
        <w:shd w:fill="auto" w:val="clear"/>
        <w:spacing w:after="0" w:before="200" w:line="240" w:lineRule="auto"/>
        <w:ind w:left="0" w:firstLine="0"/>
        <w:contextualSpacing w:val="0"/>
        <w:jc w:val="center"/>
        <w:rPr>
          <w:rFonts w:ascii="Lora" w:cs="Lora" w:eastAsia="Lora" w:hAnsi="Lora"/>
          <w:sz w:val="48"/>
          <w:szCs w:val="48"/>
        </w:rPr>
      </w:pPr>
      <w:bookmarkStart w:colFirst="0" w:colLast="0" w:name="_f12wv2t36e9o" w:id="0"/>
      <w:bookmarkEnd w:id="0"/>
      <w:r w:rsidDel="00000000" w:rsidR="00000000" w:rsidRPr="00000000">
        <w:rPr>
          <w:rFonts w:ascii="Lora" w:cs="Lora" w:eastAsia="Lora" w:hAnsi="Lora"/>
          <w:b w:val="1"/>
          <w:sz w:val="48"/>
          <w:szCs w:val="48"/>
          <w:rtl w:val="0"/>
        </w:rPr>
        <w:t xml:space="preserve">Miramonte Consul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center"/>
        <w:rPr>
          <w:rFonts w:ascii="Lora" w:cs="Lora" w:eastAsia="Lora" w:hAnsi="Lora"/>
        </w:rPr>
      </w:pPr>
      <w:r w:rsidDel="00000000" w:rsidR="00000000" w:rsidRPr="00000000">
        <w:drawing>
          <wp:inline distB="114300" distT="114300" distL="114300" distR="114300">
            <wp:extent cx="1062038" cy="1142699"/>
            <wp:effectExtent b="0" l="0" r="0" t="0"/>
            <wp:docPr id="9" name="image14.png"/>
            <a:graphic>
              <a:graphicData uri="http://schemas.openxmlformats.org/drawingml/2006/picture">
                <pic:pic>
                  <pic:nvPicPr>
                    <pic:cNvPr id="0" name="image14.png"/>
                    <pic:cNvPicPr preferRelativeResize="0"/>
                  </pic:nvPicPr>
                  <pic:blipFill>
                    <a:blip r:embed="rId5"/>
                    <a:srcRect b="0" l="0" r="0" t="0"/>
                    <a:stretch>
                      <a:fillRect/>
                    </a:stretch>
                  </pic:blipFill>
                  <pic:spPr>
                    <a:xfrm>
                      <a:off x="0" y="0"/>
                      <a:ext cx="1062038" cy="1142699"/>
                    </a:xfrm>
                    <a:prstGeom prst="rect"/>
                    <a:ln/>
                  </pic:spPr>
                </pic:pic>
              </a:graphicData>
            </a:graphic>
          </wp:inline>
        </w:drawing>
      </w:r>
      <w:r w:rsidDel="00000000" w:rsidR="00000000" w:rsidRPr="00000000">
        <w:rPr>
          <w:rtl w:val="0"/>
        </w:rPr>
      </w:r>
    </w:p>
    <w:p w:rsidR="00000000" w:rsidDel="00000000" w:rsidP="00000000" w:rsidRDefault="00000000" w:rsidRPr="00000000">
      <w:pPr>
        <w:pStyle w:val="Title"/>
        <w:keepNext w:val="0"/>
        <w:keepLines w:val="0"/>
        <w:pBdr>
          <w:top w:space="0" w:sz="0" w:val="nil"/>
          <w:left w:space="0" w:sz="0" w:val="nil"/>
          <w:bottom w:space="0" w:sz="0" w:val="nil"/>
          <w:right w:space="0" w:sz="0" w:val="nil"/>
          <w:between w:space="0" w:sz="0" w:val="nil"/>
        </w:pBdr>
        <w:shd w:fill="auto" w:val="clear"/>
        <w:spacing w:after="0" w:before="200" w:line="240" w:lineRule="auto"/>
        <w:contextualSpacing w:val="0"/>
        <w:jc w:val="center"/>
        <w:rPr/>
      </w:pPr>
      <w:bookmarkStart w:colFirst="0" w:colLast="0" w:name="_f7ccvax42uly" w:id="1"/>
      <w:bookmarkEnd w:id="1"/>
      <w:r w:rsidDel="00000000" w:rsidR="00000000" w:rsidRPr="00000000">
        <w:rPr>
          <w:rFonts w:ascii="Lora" w:cs="Lora" w:eastAsia="Lora" w:hAnsi="Lora"/>
          <w:sz w:val="24"/>
          <w:szCs w:val="24"/>
          <w:rtl w:val="0"/>
        </w:rPr>
        <w:t xml:space="preserve">April 2017</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240" w:lineRule="auto"/>
        <w:contextualSpacing w:val="0"/>
        <w:jc w:val="center"/>
        <w:rPr>
          <w:rFonts w:ascii="Lora" w:cs="Lora" w:eastAsia="Lora" w:hAnsi="Lora"/>
        </w:rPr>
      </w:pPr>
      <w:r w:rsidDel="00000000" w:rsidR="00000000" w:rsidRPr="00000000">
        <w:drawing>
          <wp:inline distB="114300" distT="114300" distL="114300" distR="114300">
            <wp:extent cx="762000" cy="28575"/>
            <wp:effectExtent b="0" l="0" r="0" t="0"/>
            <wp:docPr descr="horizontal line" id="6" name="image10.png"/>
            <a:graphic>
              <a:graphicData uri="http://schemas.openxmlformats.org/drawingml/2006/picture">
                <pic:pic>
                  <pic:nvPicPr>
                    <pic:cNvPr descr="horizontal line" id="0" name="image10.png"/>
                    <pic:cNvPicPr preferRelativeResize="0"/>
                  </pic:nvPicPr>
                  <pic:blipFill>
                    <a:blip r:embed="rId6"/>
                    <a:srcRect b="0" l="0" r="0" t="0"/>
                    <a:stretch>
                      <a:fillRect/>
                    </a:stretch>
                  </pic:blipFill>
                  <pic:spPr>
                    <a:xfrm>
                      <a:off x="0" y="0"/>
                      <a:ext cx="762000" cy="28575"/>
                    </a:xfrm>
                    <a:prstGeom prst="rect"/>
                    <a:ln/>
                  </pic:spPr>
                </pic:pic>
              </a:graphicData>
            </a:graphic>
          </wp:inline>
        </w:drawing>
      </w:r>
      <w:r w:rsidDel="00000000" w:rsidR="00000000" w:rsidRPr="00000000">
        <w:rPr>
          <w:rtl w:val="0"/>
        </w:rPr>
      </w:r>
    </w:p>
    <w:p w:rsidR="00000000" w:rsidDel="00000000" w:rsidP="00000000" w:rsidRDefault="00000000" w:rsidRPr="00000000">
      <w:pPr>
        <w:spacing w:before="200" w:lineRule="auto"/>
        <w:contextualSpacing w:val="0"/>
        <w:jc w:val="left"/>
        <w:rPr>
          <w:rFonts w:ascii="Lora" w:cs="Lora" w:eastAsia="Lora" w:hAnsi="Lora"/>
          <w:sz w:val="24"/>
          <w:szCs w:val="24"/>
        </w:rPr>
      </w:pPr>
      <w:r w:rsidDel="00000000" w:rsidR="00000000" w:rsidRPr="00000000">
        <w:rPr>
          <w:rFonts w:ascii="Lora" w:cs="Lora" w:eastAsia="Lora" w:hAnsi="Lora"/>
          <w:sz w:val="40"/>
          <w:szCs w:val="40"/>
          <w:rtl w:val="0"/>
        </w:rPr>
        <w:t xml:space="preserve">Convention 2017 </w:t>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3695700</wp:posOffset>
                </wp:positionH>
                <wp:positionV relativeFrom="paragraph">
                  <wp:posOffset>438150</wp:posOffset>
                </wp:positionV>
                <wp:extent cx="2762250" cy="1326367"/>
                <wp:effectExtent b="0" l="0" r="0" t="0"/>
                <wp:wrapSquare wrapText="bothSides" distB="114300" distT="114300" distL="114300" distR="114300"/>
                <wp:docPr id="15" name=""/>
                <a:graphic>
                  <a:graphicData uri="http://schemas.microsoft.com/office/word/2010/wordprocessingShape">
                    <wps:wsp>
                      <wps:cNvSpPr txBox="1"/>
                      <wps:cNvPr id="2" name="Shape 2"/>
                      <wps:spPr>
                        <a:xfrm>
                          <a:off x="1457325" y="1102300"/>
                          <a:ext cx="4308900" cy="1844400"/>
                        </a:xfrm>
                        <a:prstGeom prst="rect">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40"/>
                                <w:vertAlign w:val="baseline"/>
                              </w:rPr>
                              <w:t xml:space="preserve">Contents: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40"/>
                                <w:vertAlign w:val="baseline"/>
                              </w:rPr>
                            </w:r>
                            <w:r w:rsidDel="00000000" w:rsidR="00000000" w:rsidRPr="00000000">
                              <w:rPr>
                                <w:rFonts w:ascii="Lora" w:cs="Lora" w:eastAsia="Lora" w:hAnsi="Lora"/>
                                <w:b w:val="0"/>
                                <w:i w:val="0"/>
                                <w:smallCaps w:val="0"/>
                                <w:strike w:val="0"/>
                                <w:color w:val="000000"/>
                                <w:sz w:val="24"/>
                                <w:vertAlign w:val="baseline"/>
                              </w:rPr>
                              <w:t xml:space="preserve">Convention 2017…………………………………………….……….…...….1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24"/>
                                <w:vertAlign w:val="baseline"/>
                              </w:rPr>
                            </w:r>
                            <w:r w:rsidDel="00000000" w:rsidR="00000000" w:rsidRPr="00000000">
                              <w:rPr>
                                <w:rFonts w:ascii="Lora" w:cs="Lora" w:eastAsia="Lora" w:hAnsi="Lora"/>
                                <w:b w:val="0"/>
                                <w:i w:val="0"/>
                                <w:smallCaps w:val="0"/>
                                <w:strike w:val="0"/>
                                <w:color w:val="000000"/>
                                <w:sz w:val="24"/>
                                <w:vertAlign w:val="baseline"/>
                              </w:rPr>
                              <w:t xml:space="preserve">Figures of Speech Practice……………..……………….……….…..…2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24"/>
                                <w:vertAlign w:val="baseline"/>
                              </w:rPr>
                            </w:r>
                            <w:r w:rsidDel="00000000" w:rsidR="00000000" w:rsidRPr="00000000">
                              <w:rPr>
                                <w:rFonts w:ascii="Lora" w:cs="Lora" w:eastAsia="Lora" w:hAnsi="Lora"/>
                                <w:b w:val="0"/>
                                <w:i w:val="0"/>
                                <w:smallCaps w:val="0"/>
                                <w:strike w:val="0"/>
                                <w:color w:val="000000"/>
                                <w:sz w:val="24"/>
                                <w:vertAlign w:val="baseline"/>
                              </w:rPr>
                              <w:t xml:space="preserve">Music: Our Universal Language……………...………….…………..2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24"/>
                                <w:vertAlign w:val="baseline"/>
                              </w:rPr>
                            </w:r>
                            <w:r w:rsidDel="00000000" w:rsidR="00000000" w:rsidRPr="00000000">
                              <w:rPr>
                                <w:rFonts w:ascii="Lora" w:cs="Lora" w:eastAsia="Lora" w:hAnsi="Lora"/>
                                <w:b w:val="0"/>
                                <w:i w:val="0"/>
                                <w:smallCaps w:val="0"/>
                                <w:strike w:val="0"/>
                                <w:color w:val="000000"/>
                                <w:sz w:val="24"/>
                                <w:vertAlign w:val="baseline"/>
                              </w:rPr>
                              <w:t xml:space="preserve">The Kingly Cabbage…………………………………………….…...…….3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24"/>
                                <w:vertAlign w:val="baseline"/>
                              </w:rPr>
                            </w:r>
                            <w:r w:rsidDel="00000000" w:rsidR="00000000" w:rsidRPr="00000000">
                              <w:rPr>
                                <w:rFonts w:ascii="Lora" w:cs="Lora" w:eastAsia="Lora" w:hAnsi="Lora"/>
                                <w:b w:val="0"/>
                                <w:i w:val="0"/>
                                <w:smallCaps w:val="0"/>
                                <w:strike w:val="0"/>
                                <w:color w:val="000000"/>
                                <w:sz w:val="24"/>
                                <w:vertAlign w:val="baseline"/>
                              </w:rPr>
                              <w:t xml:space="preserve">Looking for Letters to the Editors…………………..……………...5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24"/>
                                <w:vertAlign w:val="baseline"/>
                              </w:rPr>
                            </w:r>
                            <w:r w:rsidDel="00000000" w:rsidR="00000000" w:rsidRPr="00000000">
                              <w:rPr>
                                <w:rFonts w:ascii="Lora" w:cs="Lora" w:eastAsia="Lora" w:hAnsi="Lora"/>
                                <w:b w:val="0"/>
                                <w:i w:val="0"/>
                                <w:smallCaps w:val="0"/>
                                <w:strike w:val="0"/>
                                <w:color w:val="000000"/>
                                <w:sz w:val="24"/>
                                <w:vertAlign w:val="baseline"/>
                              </w:rPr>
                              <w:t xml:space="preserve">A New Chariot...............................................................................5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24"/>
                                <w:vertAlign w:val="baseline"/>
                              </w:rPr>
                            </w:r>
                            <w:r w:rsidDel="00000000" w:rsidR="00000000" w:rsidRPr="00000000">
                              <w:rPr>
                                <w:rFonts w:ascii="Lora" w:cs="Lora" w:eastAsia="Lora" w:hAnsi="Lora"/>
                                <w:b w:val="0"/>
                                <w:i w:val="0"/>
                                <w:smallCaps w:val="0"/>
                                <w:strike w:val="0"/>
                                <w:color w:val="000000"/>
                                <w:sz w:val="24"/>
                                <w:vertAlign w:val="baseline"/>
                              </w:rPr>
                              <w:t xml:space="preserve">Convention Reminders…………………………………………………...6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24"/>
                                <w:vertAlign w:val="baseline"/>
                              </w:rPr>
                            </w:r>
                            <w:r w:rsidDel="00000000" w:rsidR="00000000" w:rsidRPr="00000000">
                              <w:rPr>
                                <w:rFonts w:ascii="Lora" w:cs="Lora" w:eastAsia="Lora" w:hAnsi="Lora"/>
                                <w:b w:val="0"/>
                                <w:i w:val="0"/>
                                <w:smallCaps w:val="0"/>
                                <w:strike w:val="0"/>
                                <w:color w:val="000000"/>
                                <w:sz w:val="24"/>
                                <w:vertAlign w:val="baseline"/>
                              </w:rPr>
                              <w:t xml:space="preserve">Convention Cheers…………………………………………………………6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24"/>
                                <w:vertAlign w:val="baseline"/>
                              </w:rPr>
                            </w:r>
                          </w:p>
                        </w:txbxContent>
                      </wps:txbx>
                      <wps:bodyPr anchorCtr="0" anchor="t" bIns="91425" lIns="91425" rIns="91425"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3695700</wp:posOffset>
                </wp:positionH>
                <wp:positionV relativeFrom="paragraph">
                  <wp:posOffset>438150</wp:posOffset>
                </wp:positionV>
                <wp:extent cx="2762250" cy="1326367"/>
                <wp:effectExtent b="0" l="0" r="0" t="0"/>
                <wp:wrapSquare wrapText="bothSides" distB="114300" distT="114300" distL="114300" distR="114300"/>
                <wp:docPr id="15" name="image24.png"/>
                <a:graphic>
                  <a:graphicData uri="http://schemas.openxmlformats.org/drawingml/2006/picture">
                    <pic:pic>
                      <pic:nvPicPr>
                        <pic:cNvPr id="0" name="image24.png"/>
                        <pic:cNvPicPr preferRelativeResize="0"/>
                      </pic:nvPicPr>
                      <pic:blipFill>
                        <a:blip r:embed="rId7"/>
                        <a:srcRect/>
                        <a:stretch>
                          <a:fillRect/>
                        </a:stretch>
                      </pic:blipFill>
                      <pic:spPr>
                        <a:xfrm>
                          <a:off x="0" y="0"/>
                          <a:ext cx="2762250" cy="1326367"/>
                        </a:xfrm>
                        <a:prstGeom prst="rect"/>
                        <a:ln/>
                      </pic:spPr>
                    </pic:pic>
                  </a:graphicData>
                </a:graphic>
              </wp:anchor>
            </w:drawing>
          </mc:Fallback>
        </mc:AlternateContent>
      </w:r>
    </w:p>
    <w:p w:rsidR="00000000" w:rsidDel="00000000" w:rsidP="00000000" w:rsidRDefault="00000000" w:rsidRPr="00000000">
      <w:pPr>
        <w:spacing w:line="276" w:lineRule="auto"/>
        <w:ind w:left="0" w:firstLine="0"/>
        <w:contextualSpacing w:val="0"/>
        <w:rPr>
          <w:rFonts w:ascii="Lora" w:cs="Lora" w:eastAsia="Lora" w:hAnsi="Lora"/>
          <w:sz w:val="24"/>
          <w:szCs w:val="24"/>
        </w:rPr>
      </w:pPr>
      <w:r w:rsidDel="00000000" w:rsidR="00000000" w:rsidRPr="00000000">
        <w:rPr>
          <w:rFonts w:ascii="Lora" w:cs="Lora" w:eastAsia="Lora" w:hAnsi="Lora"/>
          <w:sz w:val="24"/>
          <w:szCs w:val="24"/>
          <w:rtl w:val="0"/>
        </w:rPr>
        <w:t xml:space="preserve">  By the Editors: Kiana Hu, Erica Stephan, Jessica Guo</w:t>
      </w:r>
    </w:p>
    <w:p w:rsidR="00000000" w:rsidDel="00000000" w:rsidP="00000000" w:rsidRDefault="00000000" w:rsidRPr="00000000">
      <w:pPr>
        <w:spacing w:line="276" w:lineRule="auto"/>
        <w:ind w:left="0" w:firstLine="0"/>
        <w:contextualSpacing w:val="0"/>
        <w:jc w:val="both"/>
        <w:rPr>
          <w:rFonts w:ascii="Lora" w:cs="Lora" w:eastAsia="Lora" w:hAnsi="Lora"/>
          <w:sz w:val="24"/>
          <w:szCs w:val="24"/>
        </w:rPr>
      </w:pPr>
      <w:r w:rsidDel="00000000" w:rsidR="00000000" w:rsidRPr="00000000">
        <w:rPr>
          <w:rtl w:val="0"/>
        </w:rPr>
      </w:r>
    </w:p>
    <w:p w:rsidR="00000000" w:rsidDel="00000000" w:rsidP="00000000" w:rsidRDefault="00000000" w:rsidRPr="00000000">
      <w:pPr>
        <w:spacing w:line="276" w:lineRule="auto"/>
        <w:ind w:left="0" w:firstLine="0"/>
        <w:contextualSpacing w:val="0"/>
        <w:jc w:val="both"/>
        <w:rPr>
          <w:rFonts w:ascii="Lora" w:cs="Lora" w:eastAsia="Lora" w:hAnsi="Lora"/>
          <w:sz w:val="24"/>
          <w:szCs w:val="24"/>
        </w:rPr>
      </w:pPr>
      <w:r w:rsidDel="00000000" w:rsidR="00000000" w:rsidRPr="00000000">
        <w:rPr>
          <w:rFonts w:ascii="Lora" w:cs="Lora" w:eastAsia="Lora" w:hAnsi="Lora"/>
          <w:sz w:val="24"/>
          <w:szCs w:val="24"/>
          <w:rtl w:val="0"/>
        </w:rPr>
        <w:t xml:space="preserve">Do you ever have that feeling that there’s nothing to look forward in life? Well now there is! With the 2017 State Latin Convention at St. Ignatius in San Francisco, you’ll find EVERYTHING you’ve ever wanted in life from taking fun academic tests to playing bubble soccer to watching Mr. Davis crush all opposition in an all-teachers’ certamen competition.</w:t>
      </w:r>
    </w:p>
    <w:p w:rsidR="00000000" w:rsidDel="00000000" w:rsidP="00000000" w:rsidRDefault="00000000" w:rsidRPr="00000000">
      <w:pPr>
        <w:ind w:left="0" w:firstLine="720"/>
        <w:contextualSpacing w:val="0"/>
        <w:jc w:val="both"/>
        <w:rPr>
          <w:rFonts w:ascii="Lora" w:cs="Lora" w:eastAsia="Lora" w:hAnsi="Lora"/>
          <w:sz w:val="24"/>
          <w:szCs w:val="24"/>
        </w:rPr>
      </w:pPr>
      <w:r w:rsidDel="00000000" w:rsidR="00000000" w:rsidRPr="00000000">
        <w:rPr>
          <w:rFonts w:ascii="Lora" w:cs="Lora" w:eastAsia="Lora" w:hAnsi="Lora"/>
          <w:sz w:val="24"/>
          <w:szCs w:val="24"/>
          <w:rtl w:val="0"/>
        </w:rPr>
        <w:t xml:space="preserve">State Latin Convention is the annual culmination </w:t>
      </w:r>
      <w:r w:rsidDel="00000000" w:rsidR="00000000" w:rsidRPr="00000000">
        <w:rPr>
          <w:rFonts w:ascii="Lora" w:cs="Lora" w:eastAsia="Lora" w:hAnsi="Lora"/>
          <w:sz w:val="24"/>
          <w:szCs w:val="24"/>
          <w:rtl w:val="0"/>
        </w:rPr>
        <w:t xml:space="preserve">of what we’ve learned in class all year. Convention offers all kinds of competitions such as history, MQA, vocab, and mytho tests, English Oratory, Dramatic Interpretation, Photography, Mosaics, and various sports for those who like winning ribbons. There is also a plethora of social activities such as scavenger hunts, bulla making, laser tag, and even glow in the dark mini golf on the night of the banquet!</w:t>
      </w:r>
    </w:p>
    <w:p w:rsidR="00000000" w:rsidDel="00000000" w:rsidP="00000000" w:rsidRDefault="00000000" w:rsidRPr="00000000">
      <w:pPr>
        <w:contextualSpacing w:val="0"/>
        <w:jc w:val="both"/>
        <w:rPr>
          <w:rFonts w:ascii="Lora" w:cs="Lora" w:eastAsia="Lora" w:hAnsi="Lora"/>
          <w:sz w:val="24"/>
          <w:szCs w:val="24"/>
        </w:rPr>
      </w:pPr>
      <w:r w:rsidDel="00000000" w:rsidR="00000000" w:rsidRPr="00000000">
        <w:rPr>
          <w:rFonts w:ascii="Lora" w:cs="Lora" w:eastAsia="Lora" w:hAnsi="Lora"/>
          <w:sz w:val="24"/>
          <w:szCs w:val="24"/>
          <w:rtl w:val="0"/>
        </w:rPr>
        <w:t xml:space="preserve">           The best part of all is getting to scream your lungs out during the spirit competition- there’s nothing quite like losing your voice alongside a hundred or so or your fellow Latin amici. Miramonte has won the ENTIRE convention FOUR times in a row</w:t>
      </w:r>
      <w:r w:rsidDel="00000000" w:rsidR="00000000" w:rsidRPr="00000000">
        <w:rPr>
          <w:rFonts w:ascii="Lora" w:cs="Lora" w:eastAsia="Lora" w:hAnsi="Lora"/>
          <w:sz w:val="24"/>
          <w:szCs w:val="24"/>
          <w:rtl w:val="0"/>
        </w:rPr>
        <w:t xml:space="preserve">,</w:t>
      </w:r>
      <w:r w:rsidDel="00000000" w:rsidR="00000000" w:rsidRPr="00000000">
        <w:rPr>
          <w:rFonts w:ascii="Lora" w:cs="Lora" w:eastAsia="Lora" w:hAnsi="Lora"/>
          <w:sz w:val="24"/>
          <w:szCs w:val="24"/>
          <w:rtl w:val="0"/>
        </w:rPr>
        <w:t xml:space="preserve"> and we can do it a fifth! </w:t>
      </w:r>
      <w:r w:rsidDel="00000000" w:rsidR="00000000" w:rsidRPr="00000000">
        <w:rPr>
          <w:rFonts w:ascii="Lora" w:cs="Lora" w:eastAsia="Lora" w:hAnsi="Lora"/>
          <w:sz w:val="24"/>
          <w:szCs w:val="24"/>
          <w:rtl w:val="0"/>
        </w:rPr>
        <w:t xml:space="preserve">(Freshmen, if we lose this year, it’s on you! Just kidding. We won’t lose if you all participate!)</w:t>
      </w:r>
      <w:r w:rsidDel="00000000" w:rsidR="00000000" w:rsidRPr="00000000">
        <w:rPr>
          <w:rFonts w:ascii="Lora" w:cs="Lora" w:eastAsia="Lora" w:hAnsi="Lora"/>
          <w:sz w:val="24"/>
          <w:szCs w:val="24"/>
          <w:rtl w:val="0"/>
        </w:rPr>
        <w:t xml:space="preserve"> It all depends on YOU to show up and compete and most importantly, have fun. Convention is a great time to bond with others who</w:t>
      </w:r>
      <w:r w:rsidDel="00000000" w:rsidR="00000000" w:rsidRPr="00000000">
        <w:rPr>
          <w:rFonts w:ascii="Lora" w:cs="Lora" w:eastAsia="Lora" w:hAnsi="Lora"/>
          <w:sz w:val="24"/>
          <w:szCs w:val="24"/>
          <w:rtl w:val="0"/>
        </w:rPr>
        <w:t xml:space="preserve"> obsessively reference Greek myths or</w:t>
      </w:r>
      <w:r w:rsidDel="00000000" w:rsidR="00000000" w:rsidRPr="00000000">
        <w:rPr>
          <w:rFonts w:ascii="Lora" w:cs="Lora" w:eastAsia="Lora" w:hAnsi="Lora"/>
          <w:sz w:val="24"/>
          <w:szCs w:val="24"/>
          <w:rtl w:val="0"/>
        </w:rPr>
        <w:t xml:space="preserve"> accidentally speak in Latin in normal conversation. We’ll see you there!</w:t>
      </w:r>
      <w:r w:rsidDel="00000000" w:rsidR="00000000" w:rsidRPr="00000000">
        <w:rPr>
          <w:rtl w:val="0"/>
        </w:rPr>
      </w:r>
    </w:p>
    <w:tbl>
      <w:tblPr>
        <w:tblStyle w:val="Table1"/>
        <w:tblW w:w="9360.0" w:type="dxa"/>
        <w:jc w:val="left"/>
        <w:tblLayout w:type="fixed"/>
        <w:tblLook w:val="0600"/>
      </w:tblPr>
      <w:tblGrid>
        <w:gridCol w:w="4590"/>
        <w:gridCol w:w="4770"/>
        <w:tblGridChange w:id="0">
          <w:tblGrid>
            <w:gridCol w:w="4590"/>
            <w:gridCol w:w="4770"/>
          </w:tblGrid>
        </w:tblGridChange>
      </w:tblGrid>
      <w:tr>
        <w:tc>
          <w:tcPr>
            <w:tcMar>
              <w:top w:w="100.0" w:type="dxa"/>
              <w:left w:w="100.0" w:type="dxa"/>
              <w:bottom w:w="100.0" w:type="dxa"/>
              <w:right w:w="10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Lora" w:cs="Lora" w:eastAsia="Lora" w:hAnsi="Lora"/>
                <w:sz w:val="40"/>
                <w:szCs w:val="40"/>
              </w:rPr>
            </w:pPr>
            <w:r w:rsidDel="00000000" w:rsidR="00000000" w:rsidRPr="00000000">
              <w:rPr>
                <w:rFonts w:ascii="Lora" w:cs="Lora" w:eastAsia="Lora" w:hAnsi="Lora"/>
                <w:sz w:val="40"/>
                <w:szCs w:val="40"/>
                <w:rtl w:val="0"/>
              </w:rPr>
              <w:t xml:space="preserve">Figures of Speech Practice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Lora" w:cs="Lora" w:eastAsia="Lora" w:hAnsi="Lora"/>
                <w:sz w:val="24"/>
                <w:szCs w:val="24"/>
              </w:rPr>
            </w:pPr>
            <w:r w:rsidDel="00000000" w:rsidR="00000000" w:rsidRPr="00000000">
              <w:rPr>
                <w:rFonts w:ascii="Lora" w:cs="Lora" w:eastAsia="Lora" w:hAnsi="Lora"/>
                <w:sz w:val="24"/>
                <w:szCs w:val="24"/>
                <w:rtl w:val="0"/>
              </w:rPr>
              <w:t xml:space="preserve">By Jessica Guo and Erica Stephan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both"/>
              <w:rPr>
                <w:rFonts w:ascii="Lora" w:cs="Lora" w:eastAsia="Lora" w:hAnsi="Lora"/>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both"/>
              <w:rPr>
                <w:rFonts w:ascii="Lora" w:cs="Lora" w:eastAsia="Lora" w:hAnsi="Lora"/>
                <w:sz w:val="24"/>
                <w:szCs w:val="24"/>
              </w:rPr>
            </w:pPr>
            <w:r w:rsidDel="00000000" w:rsidR="00000000" w:rsidRPr="00000000">
              <w:rPr>
                <w:rFonts w:ascii="Lora" w:cs="Lora" w:eastAsia="Lora" w:hAnsi="Lora"/>
                <w:sz w:val="24"/>
                <w:szCs w:val="24"/>
                <w:rtl w:val="0"/>
              </w:rPr>
              <w:t xml:space="preserve">Essential for every Latin student to know are figures of speech. Today, your brave and fearless editors present the best examples of various figures of speech and pay homage to J.K. Rowling’s </w:t>
            </w:r>
            <w:r w:rsidDel="00000000" w:rsidR="00000000" w:rsidRPr="00000000">
              <w:rPr>
                <w:rFonts w:ascii="Lora" w:cs="Lora" w:eastAsia="Lora" w:hAnsi="Lora"/>
                <w:i w:val="1"/>
                <w:sz w:val="24"/>
                <w:szCs w:val="24"/>
                <w:rtl w:val="0"/>
              </w:rPr>
              <w:t xml:space="preserve">Harry Potter</w:t>
            </w:r>
            <w:r w:rsidDel="00000000" w:rsidR="00000000" w:rsidRPr="00000000">
              <w:rPr>
                <w:rFonts w:ascii="Lora" w:cs="Lora" w:eastAsia="Lora" w:hAnsi="Lora"/>
                <w:sz w:val="24"/>
                <w:szCs w:val="24"/>
                <w:rtl w:val="0"/>
              </w:rPr>
              <w:t xml:space="preserve">. See if you can identify some examples of figures of speech.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615"/>
              <w:contextualSpacing w:val="0"/>
              <w:jc w:val="both"/>
              <w:rPr>
                <w:rFonts w:ascii="Lora" w:cs="Lora" w:eastAsia="Lora" w:hAnsi="Lora"/>
                <w:sz w:val="24"/>
                <w:szCs w:val="24"/>
              </w:rPr>
            </w:pPr>
            <w:r w:rsidDel="00000000" w:rsidR="00000000" w:rsidRPr="00000000">
              <w:rPr>
                <w:rFonts w:ascii="Lora" w:cs="Lora" w:eastAsia="Lora" w:hAnsi="Lora"/>
                <w:sz w:val="24"/>
                <w:szCs w:val="24"/>
                <w:rtl w:val="0"/>
              </w:rPr>
              <w:t xml:space="preserve">Voldemort can’t wear sunglasses. He said he didn’t mind missing a nose. He said he didn’t care how the roses smelled. He was very, very tired of fighting evil.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615"/>
              <w:contextualSpacing w:val="0"/>
              <w:jc w:val="both"/>
              <w:rPr>
                <w:rFonts w:ascii="Lora" w:cs="Lora" w:eastAsia="Lora" w:hAnsi="Lora"/>
                <w:sz w:val="24"/>
                <w:szCs w:val="24"/>
              </w:rPr>
            </w:pPr>
            <w:r w:rsidDel="00000000" w:rsidR="00000000" w:rsidRPr="00000000">
              <w:rPr>
                <w:rFonts w:ascii="Lora" w:cs="Lora" w:eastAsia="Lora" w:hAnsi="Lora"/>
                <w:sz w:val="24"/>
                <w:szCs w:val="24"/>
                <w:rtl w:val="0"/>
              </w:rPr>
              <w:t xml:space="preserve">Harry Potter knew that good would eventually triumph over evil, but that the struggle against evil would be eternal. His will was strong as a rock, and despite his fame in the wizarding world, he hoped to have a humble attitude in his endeavors. Sure, he wasn’t Einstein, but he was brave. He asked not what Hogwarts could do for him, but what he could do for Hogwarts.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615"/>
              <w:contextualSpacing w:val="0"/>
              <w:jc w:val="both"/>
              <w:rPr>
                <w:rFonts w:ascii="Lora" w:cs="Lora" w:eastAsia="Lora" w:hAnsi="Lora"/>
                <w:sz w:val="24"/>
                <w:szCs w:val="24"/>
              </w:rPr>
            </w:pPr>
            <w:r w:rsidDel="00000000" w:rsidR="00000000" w:rsidRPr="00000000">
              <w:rPr>
                <w:rFonts w:ascii="Lora" w:cs="Lora" w:eastAsia="Lora" w:hAnsi="Lora"/>
                <w:sz w:val="24"/>
                <w:szCs w:val="24"/>
                <w:rtl w:val="0"/>
              </w:rPr>
              <w:t xml:space="preserve">When Dumbledore learned of Harry’s noble deeds, he smiled and said “not too bad!” Of course, he was proud of Harry, but he didn’t want praise to get to Harry’s head.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both"/>
              <w:rPr>
                <w:rFonts w:ascii="Lora" w:cs="Lora" w:eastAsia="Lora" w:hAnsi="Lora"/>
                <w:sz w:val="24"/>
                <w:szCs w:val="24"/>
              </w:rPr>
            </w:pPr>
            <w:r w:rsidDel="00000000" w:rsidR="00000000" w:rsidRPr="00000000">
              <w:rPr>
                <w:rFonts w:ascii="Lora" w:cs="Lora" w:eastAsia="Lora" w:hAnsi="Lora"/>
                <w:sz w:val="24"/>
                <w:szCs w:val="24"/>
                <w:rtl w:val="0"/>
              </w:rPr>
              <w:t xml:space="preserve">     Meanwhile, Voldemort wept like a baby. His evil still smoldered, but his cause was, temporarily, defeated. Light prevailed over darkness.  </w:t>
            </w:r>
          </w:p>
        </w:tc>
        <w:tc>
          <w:tcPr>
            <w:tcMar>
              <w:top w:w="100.0" w:type="dxa"/>
              <w:left w:w="100.0" w:type="dxa"/>
              <w:bottom w:w="100.0" w:type="dxa"/>
              <w:right w:w="10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Lora" w:cs="Lora" w:eastAsia="Lora" w:hAnsi="Lora"/>
                <w:sz w:val="40"/>
                <w:szCs w:val="40"/>
              </w:rPr>
            </w:pPr>
            <w:r w:rsidDel="00000000" w:rsidR="00000000" w:rsidRPr="00000000">
              <w:rPr>
                <w:rFonts w:ascii="Lora" w:cs="Lora" w:eastAsia="Lora" w:hAnsi="Lora"/>
                <w:sz w:val="40"/>
                <w:szCs w:val="40"/>
                <w:rtl w:val="0"/>
              </w:rPr>
              <w:t xml:space="preserve">   Music: Our Universal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Lora" w:cs="Lora" w:eastAsia="Lora" w:hAnsi="Lora"/>
                <w:i w:val="1"/>
                <w:sz w:val="24"/>
                <w:szCs w:val="24"/>
              </w:rPr>
            </w:pPr>
            <w:r w:rsidDel="00000000" w:rsidR="00000000" w:rsidRPr="00000000">
              <w:rPr>
                <w:rFonts w:ascii="Lora" w:cs="Lora" w:eastAsia="Lora" w:hAnsi="Lora"/>
                <w:sz w:val="40"/>
                <w:szCs w:val="40"/>
                <w:rtl w:val="0"/>
              </w:rPr>
              <w:t xml:space="preserve">   Language</w:t>
            </w:r>
            <w:r w:rsidDel="00000000" w:rsidR="00000000" w:rsidRPr="00000000">
              <w:rPr>
                <w:rFonts w:ascii="Lora" w:cs="Lora" w:eastAsia="Lora" w:hAnsi="Lora"/>
                <w:i w:val="1"/>
                <w:sz w:val="24"/>
                <w:szCs w:val="24"/>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Lora" w:cs="Lora" w:eastAsia="Lora" w:hAnsi="Lora"/>
                <w:sz w:val="24"/>
                <w:szCs w:val="24"/>
              </w:rPr>
            </w:pPr>
            <w:r w:rsidDel="00000000" w:rsidR="00000000" w:rsidRPr="00000000">
              <w:rPr>
                <w:rFonts w:ascii="Lora" w:cs="Lora" w:eastAsia="Lora" w:hAnsi="Lora"/>
                <w:sz w:val="24"/>
                <w:szCs w:val="24"/>
                <w:rtl w:val="0"/>
              </w:rPr>
              <w:t xml:space="preserve">     B</w:t>
            </w:r>
            <w:r w:rsidDel="00000000" w:rsidR="00000000" w:rsidRPr="00000000">
              <w:rPr>
                <w:rFonts w:ascii="Lora" w:cs="Lora" w:eastAsia="Lora" w:hAnsi="Lora"/>
                <w:sz w:val="24"/>
                <w:szCs w:val="24"/>
                <w:rtl w:val="0"/>
              </w:rPr>
              <w:t xml:space="preserve">y Margaret Zhang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65" w:firstLine="720"/>
              <w:contextualSpacing w:val="0"/>
              <w:jc w:val="both"/>
              <w:rPr>
                <w:rFonts w:ascii="Lora" w:cs="Lora" w:eastAsia="Lora" w:hAnsi="Lora"/>
                <w:sz w:val="24"/>
                <w:szCs w:val="24"/>
              </w:rPr>
            </w:pPr>
            <w:r w:rsidDel="00000000" w:rsidR="00000000" w:rsidRPr="00000000">
              <w:rPr>
                <w:rFonts w:ascii="Lora" w:cs="Lora" w:eastAsia="Lora" w:hAnsi="Lora"/>
                <w:sz w:val="24"/>
                <w:szCs w:val="24"/>
                <w:rtl w:val="0"/>
              </w:rPr>
              <w:t xml:space="preserve">There is nothing like the sweet  sound of music. Over the years, music  has remained a universal language that all people of different cultures, backgrounds, and languages can c</w:t>
            </w:r>
            <w:r w:rsidDel="00000000" w:rsidR="00000000" w:rsidRPr="00000000">
              <w:rPr>
                <w:rFonts w:ascii="Lora" w:cs="Lora" w:eastAsia="Lora" w:hAnsi="Lora"/>
                <w:sz w:val="24"/>
                <w:szCs w:val="24"/>
                <w:rtl w:val="0"/>
              </w:rPr>
              <w:t xml:space="preserve">ommunicate with</w:t>
            </w:r>
            <w:r w:rsidDel="00000000" w:rsidR="00000000" w:rsidRPr="00000000">
              <w:rPr>
                <w:rFonts w:ascii="Lora" w:cs="Lora" w:eastAsia="Lora" w:hAnsi="Lora"/>
                <w:sz w:val="24"/>
                <w:szCs w:val="24"/>
                <w:rtl w:val="0"/>
              </w:rPr>
              <w:t xml:space="preserve">. So, what was music in Ancient Rome like? Are there remnants of Ancient Roman music in the modern day?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65" w:firstLine="0"/>
              <w:contextualSpacing w:val="0"/>
              <w:jc w:val="both"/>
              <w:rPr>
                <w:rFonts w:ascii="Lora" w:cs="Lora" w:eastAsia="Lora" w:hAnsi="Lora"/>
                <w:sz w:val="24"/>
                <w:szCs w:val="24"/>
              </w:rPr>
            </w:pPr>
            <w:r w:rsidDel="00000000" w:rsidR="00000000" w:rsidRPr="00000000">
              <w:rPr>
                <w:rFonts w:ascii="Lora" w:cs="Lora" w:eastAsia="Lora" w:hAnsi="Lora"/>
                <w:sz w:val="24"/>
                <w:szCs w:val="24"/>
                <w:rtl w:val="0"/>
              </w:rPr>
              <w:t xml:space="preserve">         Music was present in all aspects of ancient Roman culture. Whether in religious ceremonies or funerals, music was believed to offer an outlet for individual reflection and expression. Similar to today, music accompanied spectacles and events, remained a critical part of performing arts, and conducted contests among the Roman people. For example, during the Secular Games in 17 BC, the </w:t>
            </w:r>
            <w:r w:rsidDel="00000000" w:rsidR="00000000" w:rsidRPr="00000000">
              <w:rPr>
                <w:rFonts w:ascii="Lora" w:cs="Lora" w:eastAsia="Lora" w:hAnsi="Lora"/>
                <w:i w:val="1"/>
                <w:sz w:val="24"/>
                <w:szCs w:val="24"/>
                <w:rtl w:val="0"/>
              </w:rPr>
              <w:t xml:space="preserve">Secular Ode</w:t>
            </w:r>
            <w:r w:rsidDel="00000000" w:rsidR="00000000" w:rsidRPr="00000000">
              <w:rPr>
                <w:rFonts w:ascii="Lora" w:cs="Lora" w:eastAsia="Lora" w:hAnsi="Lora"/>
                <w:sz w:val="24"/>
                <w:szCs w:val="24"/>
                <w:rtl w:val="0"/>
              </w:rPr>
              <w:t xml:space="preserve"> of Horace was commissioned by Augustus to be performed by a mixed children's choir. As an effort to ward off </w:t>
            </w:r>
            <w:r w:rsidDel="00000000" w:rsidR="00000000" w:rsidRPr="00000000">
              <w:rPr>
                <w:rFonts w:ascii="Lora" w:cs="Lora" w:eastAsia="Lora" w:hAnsi="Lora"/>
                <w:sz w:val="24"/>
                <w:szCs w:val="24"/>
                <w:rtl w:val="0"/>
              </w:rPr>
              <w:t xml:space="preserve">ill influences</w:t>
            </w:r>
            <w:r w:rsidDel="00000000" w:rsidR="00000000" w:rsidRPr="00000000">
              <w:rPr>
                <w:rFonts w:ascii="Lora" w:cs="Lora" w:eastAsia="Lora" w:hAnsi="Lora"/>
                <w:sz w:val="24"/>
                <w:szCs w:val="24"/>
                <w:rtl w:val="0"/>
              </w:rPr>
              <w:t xml:space="preserve">, the woodwind instrument </w:t>
            </w:r>
            <w:r w:rsidDel="00000000" w:rsidR="00000000" w:rsidRPr="00000000">
              <w:rPr>
                <w:rFonts w:ascii="Lora" w:cs="Lora" w:eastAsia="Lora" w:hAnsi="Lora"/>
                <w:i w:val="1"/>
                <w:sz w:val="24"/>
                <w:szCs w:val="24"/>
                <w:rtl w:val="0"/>
              </w:rPr>
              <w:t xml:space="preserve">tibia</w:t>
            </w:r>
            <w:r w:rsidDel="00000000" w:rsidR="00000000" w:rsidRPr="00000000">
              <w:rPr>
                <w:rFonts w:ascii="Lora" w:cs="Lora" w:eastAsia="Lora" w:hAnsi="Lora"/>
                <w:sz w:val="24"/>
                <w:szCs w:val="24"/>
                <w:rtl w:val="0"/>
              </w:rPr>
              <w:t xml:space="preserve"> was played during sacrifices.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65" w:firstLine="0"/>
              <w:contextualSpacing w:val="0"/>
              <w:jc w:val="both"/>
              <w:rPr>
                <w:rFonts w:ascii="Lora" w:cs="Lora" w:eastAsia="Lora" w:hAnsi="Lora"/>
                <w:i w:val="1"/>
                <w:sz w:val="24"/>
                <w:szCs w:val="24"/>
              </w:rPr>
            </w:pPr>
            <w:r w:rsidDel="00000000" w:rsidR="00000000" w:rsidRPr="00000000">
              <w:rPr>
                <w:rFonts w:ascii="Lora" w:cs="Lora" w:eastAsia="Lora" w:hAnsi="Lora"/>
                <w:i w:val="1"/>
                <w:sz w:val="24"/>
                <w:szCs w:val="24"/>
                <w:rtl w:val="0"/>
              </w:rPr>
              <w:t xml:space="preserve">(continued on pg. 3)</w:t>
            </w:r>
            <w:r w:rsidDel="00000000" w:rsidR="00000000" w:rsidRPr="00000000">
              <w:drawing>
                <wp:anchor allowOverlap="1" behindDoc="0" distB="114300" distT="114300" distL="114300" distR="114300" hidden="0" layoutInCell="1" locked="0" relativeHeight="0" simplePos="0">
                  <wp:simplePos x="0" y="0"/>
                  <wp:positionH relativeFrom="margin">
                    <wp:posOffset>342900</wp:posOffset>
                  </wp:positionH>
                  <wp:positionV relativeFrom="paragraph">
                    <wp:posOffset>300038</wp:posOffset>
                  </wp:positionV>
                  <wp:extent cx="1951137" cy="1357313"/>
                  <wp:effectExtent b="25400" l="25400" r="25400" t="25400"/>
                  <wp:wrapSquare wrapText="bothSides" distB="114300" distT="114300" distL="114300" distR="114300"/>
                  <wp:docPr descr="cornu-roman-music.jpg" id="5" name="image9.jpg"/>
                  <a:graphic>
                    <a:graphicData uri="http://schemas.openxmlformats.org/drawingml/2006/picture">
                      <pic:pic>
                        <pic:nvPicPr>
                          <pic:cNvPr descr="cornu-roman-music.jpg" id="0" name="image9.jpg"/>
                          <pic:cNvPicPr preferRelativeResize="0"/>
                        </pic:nvPicPr>
                        <pic:blipFill>
                          <a:blip r:embed="rId8"/>
                          <a:srcRect b="0" l="0" r="0" t="0"/>
                          <a:stretch>
                            <a:fillRect/>
                          </a:stretch>
                        </pic:blipFill>
                        <pic:spPr>
                          <a:xfrm>
                            <a:off x="0" y="0"/>
                            <a:ext cx="1951137" cy="1357313"/>
                          </a:xfrm>
                          <a:prstGeom prst="rect"/>
                          <a:ln w="25400">
                            <a:solidFill>
                              <a:srgbClr val="000000"/>
                            </a:solidFill>
                            <a:prstDash val="solid"/>
                          </a:ln>
                        </pic:spPr>
                      </pic:pic>
                    </a:graphicData>
                  </a:graphic>
                </wp:anchor>
              </w:drawing>
            </w:r>
          </w:p>
        </w:tc>
      </w:tr>
    </w:tbl>
    <w:p w:rsidR="00000000" w:rsidDel="00000000" w:rsidP="00000000" w:rsidRDefault="00000000" w:rsidRPr="00000000">
      <w:pPr>
        <w:contextualSpacing w:val="0"/>
        <w:jc w:val="left"/>
        <w:rPr>
          <w:rFonts w:ascii="Lora" w:cs="Lora" w:eastAsia="Lora" w:hAnsi="Lora"/>
          <w:sz w:val="40"/>
          <w:szCs w:val="40"/>
        </w:rPr>
      </w:pPr>
      <w:r w:rsidDel="00000000" w:rsidR="00000000" w:rsidRPr="00000000">
        <w:rPr>
          <w:rFonts w:ascii="Lora" w:cs="Lora" w:eastAsia="Lora" w:hAnsi="Lora"/>
          <w:sz w:val="40"/>
          <w:szCs w:val="40"/>
          <w:rtl w:val="0"/>
        </w:rPr>
        <w:t xml:space="preserve">Music: Our Universal</w:t>
      </w:r>
    </w:p>
    <w:p w:rsidR="00000000" w:rsidDel="00000000" w:rsidP="00000000" w:rsidRDefault="00000000" w:rsidRPr="00000000">
      <w:pPr>
        <w:contextualSpacing w:val="0"/>
        <w:jc w:val="left"/>
        <w:rPr>
          <w:rFonts w:ascii="Lora" w:cs="Lora" w:eastAsia="Lora" w:hAnsi="Lora"/>
          <w:sz w:val="40"/>
          <w:szCs w:val="40"/>
        </w:rPr>
      </w:pPr>
      <w:r w:rsidDel="00000000" w:rsidR="00000000" w:rsidRPr="00000000">
        <w:rPr>
          <w:rFonts w:ascii="Lora" w:cs="Lora" w:eastAsia="Lora" w:hAnsi="Lora"/>
          <w:sz w:val="40"/>
          <w:szCs w:val="40"/>
          <w:rtl w:val="0"/>
        </w:rPr>
        <w:t xml:space="preserve">Language (continued)</w:t>
      </w:r>
      <w:r w:rsidDel="00000000" w:rsidR="00000000" w:rsidRPr="00000000">
        <w:drawing>
          <wp:anchor allowOverlap="1" behindDoc="0" distB="114300" distT="114300" distL="114300" distR="114300" hidden="0" layoutInCell="1" locked="0" relativeHeight="0" simplePos="0">
            <wp:simplePos x="0" y="0"/>
            <wp:positionH relativeFrom="margin">
              <wp:posOffset>2724150</wp:posOffset>
            </wp:positionH>
            <wp:positionV relativeFrom="paragraph">
              <wp:posOffset>119063</wp:posOffset>
            </wp:positionV>
            <wp:extent cx="3569923" cy="1404938"/>
            <wp:effectExtent b="25400" l="25400" r="25400" t="25400"/>
            <wp:wrapSquare wrapText="bothSides" distB="114300" distT="114300" distL="114300" distR="114300"/>
            <wp:docPr descr="RomeMusicMosaic.jpg" id="10" name="image16.jpg"/>
            <a:graphic>
              <a:graphicData uri="http://schemas.openxmlformats.org/drawingml/2006/picture">
                <pic:pic>
                  <pic:nvPicPr>
                    <pic:cNvPr descr="RomeMusicMosaic.jpg" id="0" name="image16.jpg"/>
                    <pic:cNvPicPr preferRelativeResize="0"/>
                  </pic:nvPicPr>
                  <pic:blipFill>
                    <a:blip r:embed="rId9"/>
                    <a:srcRect b="0" l="0" r="0" t="0"/>
                    <a:stretch>
                      <a:fillRect/>
                    </a:stretch>
                  </pic:blipFill>
                  <pic:spPr>
                    <a:xfrm>
                      <a:off x="0" y="0"/>
                      <a:ext cx="3569923" cy="1404938"/>
                    </a:xfrm>
                    <a:prstGeom prst="rect"/>
                    <a:ln w="25400">
                      <a:solidFill>
                        <a:srgbClr val="000000"/>
                      </a:solidFill>
                      <a:prstDash val="solid"/>
                    </a:ln>
                  </pic:spPr>
                </pic:pic>
              </a:graphicData>
            </a:graphic>
          </wp:anchor>
        </w:drawing>
      </w:r>
    </w:p>
    <w:tbl>
      <w:tblPr>
        <w:tblStyle w:val="Table3"/>
        <w:tblW w:w="9360.0" w:type="dxa"/>
        <w:jc w:val="left"/>
        <w:tblLayout w:type="fixed"/>
        <w:tblLook w:val="0600"/>
      </w:tblPr>
      <w:tblGrid>
        <w:gridCol w:w="9360"/>
        <w:gridCol w:w="9360"/>
        <w:tblGridChange w:id="0">
          <w:tblGrid>
            <w:gridCol w:w="9360"/>
            <w:gridCol w:w="9360"/>
          </w:tblGrid>
        </w:tblGridChange>
      </w:tblGrid>
      <w:tr>
        <w:tc>
          <w:tcPr>
            <w:tcMar>
              <w:top w:w="100.0" w:type="dxa"/>
              <w:left w:w="100.0" w:type="dxa"/>
              <w:bottom w:w="100.0" w:type="dxa"/>
              <w:right w:w="10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Lora" w:cs="Lora" w:eastAsia="Lora" w:hAnsi="Lora"/>
                <w:sz w:val="24"/>
                <w:szCs w:val="24"/>
              </w:rPr>
            </w:pPr>
            <w:r w:rsidDel="00000000" w:rsidR="00000000" w:rsidRPr="00000000">
              <w:rPr>
                <w:rFonts w:ascii="Lora" w:cs="Lora" w:eastAsia="Lora" w:hAnsi="Lora"/>
                <w:sz w:val="24"/>
                <w:szCs w:val="24"/>
                <w:rtl w:val="0"/>
              </w:rPr>
              <w:t xml:space="preserve">          As it turns out, the instruments used during Ancient Roman times are uncanningly similar to modern instruments. Woodwinds, brass,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Lora" w:cs="Lora" w:eastAsia="Lora" w:hAnsi="Lora"/>
                <w:sz w:val="24"/>
                <w:szCs w:val="24"/>
              </w:rPr>
            </w:pPr>
            <w:r w:rsidDel="00000000" w:rsidR="00000000" w:rsidRPr="00000000">
              <w:rPr>
                <w:rFonts w:ascii="Lora" w:cs="Lora" w:eastAsia="Lora" w:hAnsi="Lora"/>
                <w:sz w:val="24"/>
                <w:szCs w:val="24"/>
                <w:rtl w:val="0"/>
              </w:rPr>
              <w:t xml:space="preserve">percussion, and stringed instruments are all depicted in Roman art. As for woodwind instruments, the Roman </w:t>
            </w:r>
            <w:r w:rsidDel="00000000" w:rsidR="00000000" w:rsidRPr="00000000">
              <w:rPr>
                <w:rFonts w:ascii="Lora" w:cs="Lora" w:eastAsia="Lora" w:hAnsi="Lora"/>
                <w:i w:val="1"/>
                <w:sz w:val="24"/>
                <w:szCs w:val="24"/>
                <w:rtl w:val="0"/>
              </w:rPr>
              <w:t xml:space="preserve">tuba</w:t>
            </w:r>
            <w:r w:rsidDel="00000000" w:rsidR="00000000" w:rsidRPr="00000000">
              <w:rPr>
                <w:rFonts w:ascii="Lora" w:cs="Lora" w:eastAsia="Lora" w:hAnsi="Lora"/>
                <w:sz w:val="24"/>
                <w:szCs w:val="24"/>
                <w:rtl w:val="0"/>
              </w:rPr>
              <w:t xml:space="preserve">, a long, straight bronze trumpet, is a close relative of the modern day French horn and the </w:t>
            </w:r>
            <w:r w:rsidDel="00000000" w:rsidR="00000000" w:rsidRPr="00000000">
              <w:rPr>
                <w:rFonts w:ascii="Lora" w:cs="Lora" w:eastAsia="Lora" w:hAnsi="Lora"/>
                <w:i w:val="1"/>
                <w:sz w:val="24"/>
                <w:szCs w:val="24"/>
                <w:rtl w:val="0"/>
              </w:rPr>
              <w:t xml:space="preserve">askaules</w:t>
            </w:r>
            <w:r w:rsidDel="00000000" w:rsidR="00000000" w:rsidRPr="00000000">
              <w:rPr>
                <w:rFonts w:ascii="Lora" w:cs="Lora" w:eastAsia="Lora" w:hAnsi="Lora"/>
                <w:sz w:val="24"/>
                <w:szCs w:val="24"/>
                <w:rtl w:val="0"/>
              </w:rPr>
              <w:t xml:space="preserve"> was much like a modern day bagpipe. With regard to string instruments, the </w:t>
            </w:r>
            <w:r w:rsidDel="00000000" w:rsidR="00000000" w:rsidRPr="00000000">
              <w:rPr>
                <w:rFonts w:ascii="Lora" w:cs="Lora" w:eastAsia="Lora" w:hAnsi="Lora"/>
                <w:i w:val="1"/>
                <w:sz w:val="24"/>
                <w:szCs w:val="24"/>
                <w:rtl w:val="0"/>
              </w:rPr>
              <w:t xml:space="preserve">lyre </w:t>
            </w:r>
            <w:r w:rsidDel="00000000" w:rsidR="00000000" w:rsidRPr="00000000">
              <w:rPr>
                <w:rFonts w:ascii="Lora" w:cs="Lora" w:eastAsia="Lora" w:hAnsi="Lora"/>
                <w:sz w:val="24"/>
                <w:szCs w:val="24"/>
                <w:rtl w:val="0"/>
              </w:rPr>
              <w:t xml:space="preserve">and the </w:t>
            </w:r>
            <w:r w:rsidDel="00000000" w:rsidR="00000000" w:rsidRPr="00000000">
              <w:rPr>
                <w:rFonts w:ascii="Lora" w:cs="Lora" w:eastAsia="Lora" w:hAnsi="Lora"/>
                <w:i w:val="1"/>
                <w:sz w:val="24"/>
                <w:szCs w:val="24"/>
                <w:rtl w:val="0"/>
              </w:rPr>
              <w:t xml:space="preserve">lute </w:t>
            </w:r>
            <w:r w:rsidDel="00000000" w:rsidR="00000000" w:rsidRPr="00000000">
              <w:rPr>
                <w:rFonts w:ascii="Lora" w:cs="Lora" w:eastAsia="Lora" w:hAnsi="Lora"/>
                <w:sz w:val="24"/>
                <w:szCs w:val="24"/>
                <w:rtl w:val="0"/>
              </w:rPr>
              <w:t xml:space="preserve">serve as a historical reflection of the evolved modern day harp.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jc w:val="both"/>
              <w:rPr>
                <w:rFonts w:ascii="Lora" w:cs="Lora" w:eastAsia="Lora" w:hAnsi="Lora"/>
                <w:sz w:val="24"/>
                <w:szCs w:val="24"/>
              </w:rPr>
            </w:pPr>
            <w:r w:rsidDel="00000000" w:rsidR="00000000" w:rsidRPr="00000000">
              <w:rPr>
                <w:rFonts w:ascii="Lora" w:cs="Lora" w:eastAsia="Lora" w:hAnsi="Lora"/>
                <w:sz w:val="24"/>
                <w:szCs w:val="24"/>
                <w:rtl w:val="0"/>
              </w:rPr>
              <w:t xml:space="preserve">Ultimately, music continues to serve as a means of celebration, mourning, and backdrop to </w:t>
            </w:r>
            <w:r w:rsidDel="00000000" w:rsidR="00000000" w:rsidRPr="00000000">
              <w:rPr>
                <w:rFonts w:ascii="Lora" w:cs="Lora" w:eastAsia="Lora" w:hAnsi="Lora"/>
                <w:sz w:val="24"/>
                <w:szCs w:val="24"/>
                <w:rtl w:val="0"/>
              </w:rPr>
              <w:t xml:space="preserve">special</w:t>
            </w:r>
            <w:r w:rsidDel="00000000" w:rsidR="00000000" w:rsidRPr="00000000">
              <w:rPr>
                <w:rFonts w:ascii="Lora" w:cs="Lora" w:eastAsia="Lora" w:hAnsi="Lora"/>
                <w:sz w:val="24"/>
                <w:szCs w:val="24"/>
                <w:rtl w:val="0"/>
              </w:rPr>
              <w:t xml:space="preserve"> occasions to this day. Just as music was a critical part of Ancient Roman culture, music is a critical part of modern culture. Reflected in the extremely similar instruments and festive music events, the Ancient Roman music culture has greatly influenced mod</w:t>
            </w:r>
            <w:r w:rsidDel="00000000" w:rsidR="00000000" w:rsidRPr="00000000">
              <w:rPr>
                <w:rFonts w:ascii="Lora" w:cs="Lora" w:eastAsia="Lora" w:hAnsi="Lora"/>
                <w:sz w:val="24"/>
                <w:szCs w:val="24"/>
                <w:rtl w:val="0"/>
              </w:rPr>
              <w:t xml:space="preserve">ern day music.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Rule="auto"/>
              <w:contextualSpacing w:val="0"/>
              <w:rPr>
                <w:rFonts w:ascii="Lora" w:cs="Lora" w:eastAsia="Lora" w:hAnsi="Lora"/>
                <w:sz w:val="24"/>
                <w:szCs w:val="24"/>
              </w:rPr>
            </w:pPr>
            <w:r w:rsidDel="00000000" w:rsidR="00000000" w:rsidRPr="00000000">
              <w:drawing>
                <wp:inline distB="114300" distT="114300" distL="114300" distR="114300">
                  <wp:extent cx="5810250" cy="190500"/>
                  <wp:effectExtent b="0" l="0" r="0" t="0"/>
                  <wp:docPr descr="horizontal line" id="4" name="image7.png"/>
                  <a:graphic>
                    <a:graphicData uri="http://schemas.openxmlformats.org/drawingml/2006/picture">
                      <pic:pic>
                        <pic:nvPicPr>
                          <pic:cNvPr descr="horizontal line" id="0" name="image7.png"/>
                          <pic:cNvPicPr preferRelativeResize="0"/>
                        </pic:nvPicPr>
                        <pic:blipFill>
                          <a:blip r:embed="rId10"/>
                          <a:srcRect b="-566666" l="0" r="6797" t="0"/>
                          <a:stretch>
                            <a:fillRect/>
                          </a:stretch>
                        </pic:blipFill>
                        <pic:spPr>
                          <a:xfrm>
                            <a:off x="0" y="0"/>
                            <a:ext cx="5810250" cy="190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rFonts w:ascii="Lora" w:cs="Lora" w:eastAsia="Lora" w:hAnsi="Lora"/>
                <w:sz w:val="40"/>
                <w:szCs w:val="40"/>
              </w:rPr>
            </w:pPr>
            <w:r w:rsidDel="00000000" w:rsidR="00000000" w:rsidRPr="00000000">
              <w:rPr>
                <w:rFonts w:ascii="Lora" w:cs="Lora" w:eastAsia="Lora" w:hAnsi="Lora"/>
                <w:sz w:val="40"/>
                <w:szCs w:val="40"/>
                <w:rtl w:val="0"/>
              </w:rPr>
              <w:t xml:space="preserve"> The Kingly Cabbage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Lora" w:cs="Lora" w:eastAsia="Lora" w:hAnsi="Lora"/>
                <w:sz w:val="24"/>
                <w:szCs w:val="24"/>
              </w:rPr>
            </w:pPr>
            <w:r w:rsidDel="00000000" w:rsidR="00000000" w:rsidRPr="00000000">
              <w:rPr>
                <w:rFonts w:ascii="Lora" w:cs="Lora" w:eastAsia="Lora" w:hAnsi="Lora"/>
                <w:sz w:val="24"/>
                <w:szCs w:val="24"/>
                <w:rtl w:val="0"/>
              </w:rPr>
              <w:t xml:space="preserve">  By Garrett Louie</w:t>
            </w:r>
          </w:p>
          <w:tbl>
            <w:tblPr>
              <w:tblStyle w:val="Table2"/>
              <w:tblW w:w="8826.0" w:type="dxa"/>
              <w:jc w:val="left"/>
              <w:tblLayout w:type="fixed"/>
              <w:tblLook w:val="0600"/>
            </w:tblPr>
            <w:tblGrid>
              <w:gridCol w:w="4413"/>
              <w:gridCol w:w="4413"/>
              <w:tblGridChange w:id="0">
                <w:tblGrid>
                  <w:gridCol w:w="4413"/>
                  <w:gridCol w:w="4413"/>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both"/>
                    <w:rPr>
                      <w:rFonts w:ascii="Lora" w:cs="Lora" w:eastAsia="Lora" w:hAnsi="Lora"/>
                      <w:color w:val="222222"/>
                      <w:sz w:val="24"/>
                      <w:szCs w:val="24"/>
                      <w:highlight w:val="white"/>
                    </w:rPr>
                  </w:pPr>
                  <w:r w:rsidDel="00000000" w:rsidR="00000000" w:rsidRPr="00000000">
                    <w:rPr>
                      <w:rFonts w:ascii="Lora" w:cs="Lora" w:eastAsia="Lora" w:hAnsi="Lora"/>
                      <w:color w:val="222222"/>
                      <w:sz w:val="24"/>
                      <w:szCs w:val="24"/>
                      <w:highlight w:val="white"/>
                      <w:rtl w:val="0"/>
                    </w:rPr>
                    <w:t xml:space="preserve">The Cabbage bears the name of an ancient plant from which we humans bred many other leafy garden staples. Cauliflower. Broccoli. Kale. Brussels sprouts. They all came from the same wild cabbage. Taxonomically, all of these vegetables are the same species- Brassica oleracea. The same cabbage that the ruler of the greatest empire in the world retired</w:t>
                  </w:r>
                  <w:r w:rsidDel="00000000" w:rsidR="00000000" w:rsidRPr="00000000">
                    <w:rPr>
                      <w:rFonts w:ascii="Lora" w:cs="Lora" w:eastAsia="Lora" w:hAnsi="Lora"/>
                      <w:color w:val="222222"/>
                      <w:sz w:val="30"/>
                      <w:szCs w:val="30"/>
                      <w:highlight w:val="white"/>
                      <w:rtl w:val="0"/>
                    </w:rPr>
                    <w:t xml:space="preserve"> </w:t>
                  </w:r>
                  <w:r w:rsidDel="00000000" w:rsidR="00000000" w:rsidRPr="00000000">
                    <w:rPr>
                      <w:rFonts w:ascii="Lora" w:cs="Lora" w:eastAsia="Lora" w:hAnsi="Lora"/>
                      <w:color w:val="222222"/>
                      <w:sz w:val="24"/>
                      <w:szCs w:val="24"/>
                      <w:highlight w:val="white"/>
                      <w:rtl w:val="0"/>
                    </w:rPr>
                    <w:t xml:space="preserve">to farm. That's right. On May 1, 305 CE Diocletian, augustus and ruler of the Roman Empire, </w:t>
                  </w:r>
                </w:p>
                <w:p w:rsidR="00000000" w:rsidDel="00000000" w:rsidP="00000000" w:rsidRDefault="00000000" w:rsidRPr="00000000">
                  <w:pPr>
                    <w:contextualSpacing w:val="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pPr>
                    <w:contextualSpacing w:val="0"/>
                    <w:jc w:val="both"/>
                    <w:rPr>
                      <w:rFonts w:ascii="Lora" w:cs="Lora" w:eastAsia="Lora" w:hAnsi="Lora"/>
                      <w:color w:val="222222"/>
                      <w:sz w:val="24"/>
                      <w:szCs w:val="24"/>
                      <w:highlight w:val="white"/>
                    </w:rPr>
                  </w:pPr>
                  <w:r w:rsidDel="00000000" w:rsidR="00000000" w:rsidRPr="00000000">
                    <w:rPr>
                      <w:rFonts w:ascii="Lora" w:cs="Lora" w:eastAsia="Lora" w:hAnsi="Lora"/>
                      <w:color w:val="222222"/>
                      <w:sz w:val="24"/>
                      <w:szCs w:val="24"/>
                      <w:highlight w:val="white"/>
                      <w:rtl w:val="0"/>
                    </w:rPr>
                    <w:t xml:space="preserve">show the cabbage that I planted with my own hands to your emperor, he definitely wouldn't dare suggest that I replace the peace and happiness of this place with the storms of a never-satisfied greed”. (pause for this to set in) He turned down an invitation to become the most powerful man in the world , in order to peacefully tend to his cabbages. If you give your cabbages the love that they deserve they will reward you in kind. This deepest of bonds between man and plant can provide you with unparalleled joy and satisfaction.</w:t>
                  </w:r>
                </w:p>
                <w:p w:rsidR="00000000" w:rsidDel="00000000" w:rsidP="00000000" w:rsidRDefault="00000000" w:rsidRPr="00000000">
                  <w:pPr>
                    <w:contextualSpacing w:val="0"/>
                    <w:jc w:val="both"/>
                    <w:rPr>
                      <w:rFonts w:ascii="Lora" w:cs="Lora" w:eastAsia="Lora" w:hAnsi="Lora"/>
                      <w:color w:val="222222"/>
                      <w:sz w:val="24"/>
                      <w:szCs w:val="24"/>
                      <w:highlight w:val="white"/>
                    </w:rPr>
                  </w:pPr>
                  <w:r w:rsidDel="00000000" w:rsidR="00000000" w:rsidRPr="00000000">
                    <w:rPr>
                      <w:rFonts w:ascii="Lora" w:cs="Lora" w:eastAsia="Lora" w:hAnsi="Lora"/>
                      <w:color w:val="222222"/>
                      <w:sz w:val="24"/>
                      <w:szCs w:val="24"/>
                      <w:highlight w:val="white"/>
                      <w:rtl w:val="0"/>
                    </w:rPr>
                    <w:t xml:space="preserve">    Even before Diocletian’s time, humans had bred the modern headed cabbage. A single 100g serving of Cabbage can contain over 60% of the daily value for Vitamin C. And if that isn't enough it also can contain over 95% of the daily value for Vitamin K as well. And if that still isn't enough cabbages have over 10% the daily value for Vitamins B</w:t>
                  </w:r>
                  <w:r w:rsidDel="00000000" w:rsidR="00000000" w:rsidRPr="00000000">
                    <w:rPr>
                      <w:rFonts w:ascii="Lora" w:cs="Lora" w:eastAsia="Lora" w:hAnsi="Lora"/>
                      <w:color w:val="222222"/>
                      <w:sz w:val="24"/>
                      <w:szCs w:val="24"/>
                      <w:highlight w:val="white"/>
                      <w:vertAlign w:val="subscript"/>
                      <w:rtl w:val="0"/>
                    </w:rPr>
                    <w:t xml:space="preserve">6 </w:t>
                  </w:r>
                  <w:r w:rsidDel="00000000" w:rsidR="00000000" w:rsidRPr="00000000">
                    <w:rPr>
                      <w:rFonts w:ascii="Lora" w:cs="Lora" w:eastAsia="Lora" w:hAnsi="Lora"/>
                      <w:color w:val="222222"/>
                      <w:sz w:val="24"/>
                      <w:szCs w:val="24"/>
                      <w:highlight w:val="white"/>
                      <w:rtl w:val="0"/>
                    </w:rPr>
                    <w:t xml:space="preserve">and B</w:t>
                  </w:r>
                  <w:r w:rsidDel="00000000" w:rsidR="00000000" w:rsidRPr="00000000">
                    <w:rPr>
                      <w:rFonts w:ascii="Lora" w:cs="Lora" w:eastAsia="Lora" w:hAnsi="Lora"/>
                      <w:color w:val="222222"/>
                      <w:sz w:val="24"/>
                      <w:szCs w:val="24"/>
                      <w:highlight w:val="white"/>
                      <w:vertAlign w:val="subscript"/>
                      <w:rtl w:val="0"/>
                    </w:rPr>
                    <w:t xml:space="preserve">9</w:t>
                  </w:r>
                  <w:r w:rsidDel="00000000" w:rsidR="00000000" w:rsidRPr="00000000">
                    <w:rPr>
                      <w:rFonts w:ascii="Lora" w:cs="Lora" w:eastAsia="Lora" w:hAnsi="Lora"/>
                      <w:color w:val="222222"/>
                      <w:sz w:val="24"/>
                      <w:szCs w:val="24"/>
                      <w:highlight w:val="white"/>
                      <w:rtl w:val="0"/>
                    </w:rPr>
                    <w:t xml:space="preserve">! And if you still aren't convinced, they also are an excellent source of Thiamin, Calcium, Iron, Magnesium, Phosphorus, Potassium, and of course fiber. Oh, and did I mention that the cabbage is 12% protein?</w:t>
                  </w:r>
                </w:p>
                <w:p w:rsidR="00000000" w:rsidDel="00000000" w:rsidP="00000000" w:rsidRDefault="00000000" w:rsidRPr="00000000">
                  <w:pPr>
                    <w:contextualSpacing w:val="0"/>
                    <w:jc w:val="both"/>
                    <w:rPr>
                      <w:rFonts w:ascii="Times New Roman" w:cs="Times New Roman" w:eastAsia="Times New Roman" w:hAnsi="Times New Roman"/>
                      <w:color w:val="222222"/>
                      <w:sz w:val="24"/>
                      <w:szCs w:val="24"/>
                      <w:highlight w:val="white"/>
                    </w:rPr>
                  </w:pPr>
                  <w:r w:rsidDel="00000000" w:rsidR="00000000" w:rsidRPr="00000000">
                    <w:rPr>
                      <w:rFonts w:ascii="Lora" w:cs="Lora" w:eastAsia="Lora" w:hAnsi="Lora"/>
                      <w:color w:val="222222"/>
                      <w:sz w:val="24"/>
                      <w:szCs w:val="24"/>
                      <w:highlight w:val="white"/>
                      <w:rtl w:val="0"/>
                    </w:rPr>
                    <w:t xml:space="preserve">     If somehow you aren't impressed yet, let's take a look at kale, the oldest variety of cultivated wild cabbage, dating back to the fourth century BCE. Kale is 16% protein. A 100g serving will </w:t>
                  </w: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pPr>
                    <w:contextualSpacing w:val="0"/>
                    <w:jc w:val="both"/>
                    <w:rPr>
                      <w:rFonts w:ascii="Lora" w:cs="Lora" w:eastAsia="Lora" w:hAnsi="Lora"/>
                      <w:color w:val="222222"/>
                      <w:sz w:val="24"/>
                      <w:szCs w:val="24"/>
                      <w:highlight w:val="white"/>
                    </w:rPr>
                  </w:pPr>
                  <w:r w:rsidDel="00000000" w:rsidR="00000000" w:rsidRPr="00000000">
                    <w:rPr>
                      <w:rFonts w:ascii="Lora" w:cs="Lora" w:eastAsia="Lora" w:hAnsi="Lora"/>
                      <w:color w:val="222222"/>
                      <w:sz w:val="24"/>
                      <w:szCs w:val="24"/>
                      <w:highlight w:val="white"/>
                      <w:rtl w:val="0"/>
                    </w:rPr>
                    <w:t xml:space="preserve">who turned Rome from a downhill path back straight again. Even a small windowsill garden can do the job. If you don't have any space you should make some space and discover a new hobby, a new passion which can last you a lifetime. </w:t>
                  </w:r>
                </w:p>
                <w:p w:rsidR="00000000" w:rsidDel="00000000" w:rsidP="00000000" w:rsidRDefault="00000000" w:rsidRPr="00000000">
                  <w:pPr>
                    <w:contextualSpacing w:val="0"/>
                    <w:jc w:val="both"/>
                    <w:rPr>
                      <w:rFonts w:ascii="Lora" w:cs="Lora" w:eastAsia="Lora" w:hAnsi="Lora"/>
                      <w:color w:val="222222"/>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both"/>
                    <w:rPr>
                      <w:rFonts w:ascii="Lora" w:cs="Lora" w:eastAsia="Lora" w:hAnsi="Lora"/>
                      <w:color w:val="222222"/>
                      <w:sz w:val="40"/>
                      <w:szCs w:val="40"/>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both"/>
                    <w:rPr>
                      <w:rFonts w:ascii="Lora" w:cs="Lora" w:eastAsia="Lora" w:hAnsi="Lora"/>
                      <w:color w:val="222222"/>
                      <w:sz w:val="40"/>
                      <w:szCs w:val="40"/>
                      <w:highlight w:val="white"/>
                    </w:rPr>
                  </w:pPr>
                  <w:r w:rsidDel="00000000" w:rsidR="00000000" w:rsidRPr="00000000">
                    <w:rPr>
                      <w:rFonts w:ascii="Lora" w:cs="Lora" w:eastAsia="Lora" w:hAnsi="Lora"/>
                      <w:color w:val="222222"/>
                      <w:sz w:val="40"/>
                      <w:szCs w:val="40"/>
                      <w:highlight w:val="white"/>
                      <w:rtl w:val="0"/>
                    </w:rPr>
                    <w:t xml:space="preserve">A New Chariot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left="0" w:firstLine="0"/>
                    <w:contextualSpacing w:val="0"/>
                    <w:jc w:val="both"/>
                    <w:rPr>
                      <w:rFonts w:ascii="Lora" w:cs="Lora" w:eastAsia="Lora" w:hAnsi="Lora"/>
                      <w:color w:val="222222"/>
                      <w:sz w:val="24"/>
                      <w:szCs w:val="24"/>
                      <w:highlight w:val="white"/>
                    </w:rPr>
                  </w:pPr>
                  <w:r w:rsidDel="00000000" w:rsidR="00000000" w:rsidRPr="00000000">
                    <w:rPr>
                      <w:rFonts w:ascii="Lora" w:cs="Lora" w:eastAsia="Lora" w:hAnsi="Lora"/>
                      <w:color w:val="222222"/>
                      <w:sz w:val="24"/>
                      <w:szCs w:val="24"/>
                      <w:highlight w:val="white"/>
                      <w:rtl w:val="0"/>
                    </w:rPr>
                    <w:t xml:space="preserve">By Kiana Hu </w:t>
                  </w:r>
                </w:p>
                <w:p w:rsidR="00000000" w:rsidDel="00000000" w:rsidP="00000000" w:rsidRDefault="00000000" w:rsidRPr="00000000">
                  <w:pPr>
                    <w:spacing w:line="276" w:lineRule="auto"/>
                    <w:contextualSpacing w:val="0"/>
                    <w:jc w:val="both"/>
                    <w:rPr>
                      <w:rFonts w:ascii="Lora" w:cs="Lora" w:eastAsia="Lora" w:hAnsi="Lora"/>
                      <w:sz w:val="24"/>
                      <w:szCs w:val="24"/>
                    </w:rPr>
                  </w:pPr>
                  <w:r w:rsidDel="00000000" w:rsidR="00000000" w:rsidRPr="00000000">
                    <w:rPr>
                      <w:rFonts w:ascii="Lora" w:cs="Lora" w:eastAsia="Lora" w:hAnsi="Lora"/>
                      <w:sz w:val="24"/>
                      <w:szCs w:val="24"/>
                      <w:rtl w:val="0"/>
                    </w:rPr>
                    <w:tab/>
                    <w:t xml:space="preserve">Two of the biggest school competitions after the spirit contest are the catapult and chariot contest. Every year, Miramonte builds a  chariot to enter into the State contest. Last year at State Convention, Miramonte earned 1st place in the 4 girls 1 boy chariot and 2nd in the 4 boys 1 girl chariot contest, even after the chariot broke and the competitors had to fix it on the spot with duct tape. Unfortunately, last year’s catapult did not place, but hopefully that will change this time!</w:t>
                  </w:r>
                </w:p>
                <w:p w:rsidR="00000000" w:rsidDel="00000000" w:rsidP="00000000" w:rsidRDefault="00000000" w:rsidRPr="00000000">
                  <w:pPr>
                    <w:spacing w:line="276" w:lineRule="auto"/>
                    <w:contextualSpacing w:val="0"/>
                    <w:jc w:val="both"/>
                    <w:rPr>
                      <w:rFonts w:ascii="Lora" w:cs="Lora" w:eastAsia="Lora" w:hAnsi="Lora"/>
                      <w:color w:val="222222"/>
                      <w:sz w:val="24"/>
                      <w:szCs w:val="24"/>
                      <w:highlight w:val="white"/>
                    </w:rPr>
                  </w:pPr>
                  <w:r w:rsidDel="00000000" w:rsidR="00000000" w:rsidRPr="00000000">
                    <w:rPr>
                      <w:rFonts w:ascii="Lora" w:cs="Lora" w:eastAsia="Lora" w:hAnsi="Lora"/>
                      <w:sz w:val="24"/>
                      <w:szCs w:val="24"/>
                      <w:rtl w:val="0"/>
                    </w:rPr>
                    <w:tab/>
                    <w:t xml:space="preserve">This year, we have James Zhou, one of our Illi Hondae, heading the chariot building. It was built over Thanksgiving break and has fancy bike wheels installed. It is currently not </w:t>
                  </w:r>
                  <w:r w:rsidDel="00000000" w:rsidR="00000000" w:rsidRPr="00000000">
                    <w:rPr>
                      <w:rtl w:val="0"/>
                    </w:rPr>
                  </w:r>
                </w:p>
                <w:p w:rsidR="00000000" w:rsidDel="00000000" w:rsidP="00000000" w:rsidRDefault="00000000" w:rsidRPr="00000000">
                  <w:pPr>
                    <w:contextualSpacing w:val="0"/>
                    <w:jc w:val="both"/>
                    <w:rPr>
                      <w:rFonts w:ascii="Lora" w:cs="Lora" w:eastAsia="Lora" w:hAnsi="Lora"/>
                      <w:sz w:val="24"/>
                      <w:szCs w:val="24"/>
                    </w:rPr>
                  </w:pPr>
                  <w:r w:rsidDel="00000000" w:rsidR="00000000" w:rsidRPr="00000000">
                    <w:rPr>
                      <w:rFonts w:ascii="Lora" w:cs="Lora" w:eastAsia="Lora" w:hAnsi="Lora"/>
                      <w:sz w:val="24"/>
                      <w:szCs w:val="24"/>
                      <w:rtl w:val="0"/>
                    </w:rPr>
                    <w:t xml:space="preserve">painted, so it still has the beautiful,</w:t>
                  </w:r>
                </w:p>
                <w:p w:rsidR="00000000" w:rsidDel="00000000" w:rsidP="00000000" w:rsidRDefault="00000000" w:rsidRPr="00000000">
                  <w:pPr>
                    <w:contextualSpacing w:val="0"/>
                    <w:jc w:val="both"/>
                    <w:rPr>
                      <w:rFonts w:ascii="Lora" w:cs="Lora" w:eastAsia="Lora" w:hAnsi="Lora"/>
                      <w:sz w:val="24"/>
                      <w:szCs w:val="24"/>
                    </w:rPr>
                  </w:pPr>
                  <w:r w:rsidDel="00000000" w:rsidR="00000000" w:rsidRPr="00000000">
                    <w:rPr>
                      <w:rtl w:val="0"/>
                    </w:rPr>
                  </w:r>
                </w:p>
                <w:p w:rsidR="00000000" w:rsidDel="00000000" w:rsidP="00000000" w:rsidRDefault="00000000" w:rsidRPr="00000000">
                  <w:pPr>
                    <w:contextualSpacing w:val="0"/>
                    <w:jc w:val="both"/>
                    <w:rPr>
                      <w:rFonts w:ascii="Lora" w:cs="Lora" w:eastAsia="Lora" w:hAnsi="Lora"/>
                      <w:sz w:val="24"/>
                      <w:szCs w:val="24"/>
                    </w:rPr>
                  </w:pPr>
                  <w:r w:rsidDel="00000000" w:rsidR="00000000" w:rsidRPr="00000000">
                    <w:rPr>
                      <w:rtl w:val="0"/>
                    </w:rPr>
                  </w:r>
                </w:p>
                <w:p w:rsidR="00000000" w:rsidDel="00000000" w:rsidP="00000000" w:rsidRDefault="00000000" w:rsidRPr="00000000">
                  <w:pPr>
                    <w:contextualSpacing w:val="0"/>
                    <w:jc w:val="both"/>
                    <w:rPr>
                      <w:rFonts w:ascii="Lora" w:cs="Lora" w:eastAsia="Lora" w:hAnsi="Lora"/>
                      <w:sz w:val="24"/>
                      <w:szCs w:val="24"/>
                    </w:rPr>
                  </w:pPr>
                  <w:r w:rsidDel="00000000" w:rsidR="00000000" w:rsidRPr="00000000">
                    <w:rPr>
                      <w:rtl w:val="0"/>
                    </w:rPr>
                  </w:r>
                </w:p>
                <w:p w:rsidR="00000000" w:rsidDel="00000000" w:rsidP="00000000" w:rsidRDefault="00000000" w:rsidRPr="00000000">
                  <w:pPr>
                    <w:contextualSpacing w:val="0"/>
                    <w:jc w:val="both"/>
                    <w:rPr>
                      <w:rFonts w:ascii="Lora" w:cs="Lora" w:eastAsia="Lora" w:hAnsi="Lora"/>
                      <w:sz w:val="24"/>
                      <w:szCs w:val="24"/>
                    </w:rPr>
                  </w:pPr>
                  <w:r w:rsidDel="00000000" w:rsidR="00000000" w:rsidRPr="00000000">
                    <w:rPr>
                      <w:rtl w:val="0"/>
                    </w:rPr>
                  </w:r>
                </w:p>
                <w:p w:rsidR="00000000" w:rsidDel="00000000" w:rsidP="00000000" w:rsidRDefault="00000000" w:rsidRPr="00000000">
                  <w:pPr>
                    <w:contextualSpacing w:val="0"/>
                    <w:jc w:val="both"/>
                    <w:rPr>
                      <w:rFonts w:ascii="Lora" w:cs="Lora" w:eastAsia="Lora" w:hAnsi="Lora"/>
                      <w:sz w:val="24"/>
                      <w:szCs w:val="24"/>
                    </w:rPr>
                  </w:pPr>
                  <w:r w:rsidDel="00000000" w:rsidR="00000000" w:rsidRPr="00000000">
                    <w:rPr>
                      <w:rtl w:val="0"/>
                    </w:rPr>
                  </w:r>
                </w:p>
                <w:p w:rsidR="00000000" w:rsidDel="00000000" w:rsidP="00000000" w:rsidRDefault="00000000" w:rsidRPr="00000000">
                  <w:pPr>
                    <w:contextualSpacing w:val="0"/>
                    <w:jc w:val="both"/>
                    <w:rPr>
                      <w:rFonts w:ascii="Lora" w:cs="Lora" w:eastAsia="Lora" w:hAnsi="Lora"/>
                      <w:sz w:val="24"/>
                      <w:szCs w:val="24"/>
                    </w:rPr>
                  </w:pPr>
                  <w:r w:rsidDel="00000000" w:rsidR="00000000" w:rsidRPr="00000000">
                    <w:rPr>
                      <w:rFonts w:ascii="Lora" w:cs="Lora" w:eastAsia="Lora" w:hAnsi="Lora"/>
                      <w:sz w:val="24"/>
                      <w:szCs w:val="24"/>
                      <w:rtl w:val="0"/>
                    </w:rPr>
                    <w:t xml:space="preserve">However, there seems to be a bit of a dilemma. The chariot appears to be too big to fit in the bus, so James is still unsure as to how he can bring it to convention. If you are able help out, please let Magister Davis or James know</w:t>
                  </w:r>
                  <w:r w:rsidDel="00000000" w:rsidR="00000000" w:rsidRPr="00000000">
                    <w:rPr>
                      <w:rFonts w:ascii="Lora" w:cs="Lora" w:eastAsia="Lora" w:hAnsi="Lora"/>
                      <w:sz w:val="24"/>
                      <w:szCs w:val="24"/>
                      <w:highlight w:val="white"/>
                      <w:rtl w:val="0"/>
                    </w:rPr>
                    <w:t xml:space="preserve"> at (</w:t>
                  </w:r>
                  <w:hyperlink r:id="rId11">
                    <w:r w:rsidDel="00000000" w:rsidR="00000000" w:rsidRPr="00000000">
                      <w:rPr>
                        <w:rFonts w:ascii="Lora" w:cs="Lora" w:eastAsia="Lora" w:hAnsi="Lora"/>
                        <w:sz w:val="24"/>
                        <w:szCs w:val="24"/>
                        <w:highlight w:val="white"/>
                        <w:rtl w:val="0"/>
                      </w:rPr>
                      <w:t xml:space="preserve">james.zhou18@auhsdschools.org</w:t>
                    </w:r>
                  </w:hyperlink>
                  <w:r w:rsidDel="00000000" w:rsidR="00000000" w:rsidRPr="00000000">
                    <w:rPr>
                      <w:rFonts w:ascii="Lora" w:cs="Lora" w:eastAsia="Lora" w:hAnsi="Lora"/>
                      <w:sz w:val="24"/>
                      <w:szCs w:val="24"/>
                      <w:highlight w:val="white"/>
                      <w:rtl w:val="0"/>
                    </w:rPr>
                    <w:t xml:space="preserve"> or 925-255-3815)</w:t>
                  </w:r>
                  <w:r w:rsidDel="00000000" w:rsidR="00000000" w:rsidRPr="00000000">
                    <w:rPr>
                      <w:rFonts w:ascii="Lora" w:cs="Lora" w:eastAsia="Lora" w:hAnsi="Lora"/>
                      <w:sz w:val="24"/>
                      <w:szCs w:val="24"/>
                      <w:rtl w:val="0"/>
                    </w:rPr>
                    <w:t xml:space="preserve">. We wish James luck in this unfortunate endeavor!</w:t>
                  </w:r>
                </w:p>
                <w:p w:rsidR="00000000" w:rsidDel="00000000" w:rsidP="00000000" w:rsidRDefault="00000000" w:rsidRPr="00000000">
                  <w:pPr>
                    <w:contextualSpacing w:val="0"/>
                    <w:jc w:val="both"/>
                    <w:rPr>
                      <w:rFonts w:ascii="Lora" w:cs="Lora" w:eastAsia="Lora" w:hAnsi="Lora"/>
                      <w:sz w:val="24"/>
                      <w:szCs w:val="24"/>
                    </w:rPr>
                  </w:pPr>
                  <w:r w:rsidDel="00000000" w:rsidR="00000000" w:rsidRPr="00000000">
                    <w:rPr>
                      <w:rFonts w:ascii="Lora" w:cs="Lora" w:eastAsia="Lora" w:hAnsi="Lora"/>
                      <w:sz w:val="24"/>
                      <w:szCs w:val="24"/>
                      <w:rtl w:val="0"/>
                    </w:rPr>
                    <w:tab/>
                    <w:t xml:space="preserve">In addition, we have a catapult this year, built by our Tertius Caesar, Amanda Han. It is built out of birch wood, and has a 3 square feet base supporting a 5’10’’ tall structure. The longest distance the catapult has ever launched is about 80 feet. Gloria! </w:t>
                  </w:r>
                </w:p>
              </w:tc>
              <w:tc>
                <w:tcPr>
                  <w:tcMar>
                    <w:top w:w="100.0" w:type="dxa"/>
                    <w:left w:w="100.0" w:type="dxa"/>
                    <w:bottom w:w="100.0" w:type="dxa"/>
                    <w:right w:w="100.0" w:type="dxa"/>
                  </w:tcMar>
                </w:tcPr>
                <w:p w:rsidR="00000000" w:rsidDel="00000000" w:rsidP="00000000" w:rsidRDefault="00000000" w:rsidRPr="00000000">
                  <w:pPr>
                    <w:contextualSpacing w:val="0"/>
                    <w:jc w:val="both"/>
                    <w:rPr>
                      <w:rFonts w:ascii="Times New Roman" w:cs="Times New Roman" w:eastAsia="Times New Roman" w:hAnsi="Times New Roman"/>
                      <w:color w:val="222222"/>
                      <w:sz w:val="24"/>
                      <w:szCs w:val="24"/>
                      <w:highlight w:val="white"/>
                    </w:rPr>
                  </w:pPr>
                  <w:r w:rsidDel="00000000" w:rsidR="00000000" w:rsidRPr="00000000">
                    <w:rPr>
                      <w:rFonts w:ascii="Lora" w:cs="Lora" w:eastAsia="Lora" w:hAnsi="Lora"/>
                      <w:color w:val="222222"/>
                      <w:sz w:val="24"/>
                      <w:szCs w:val="24"/>
                      <w:highlight w:val="white"/>
                      <w:rtl w:val="0"/>
                    </w:rPr>
                    <w:t xml:space="preserve">handed over the purple vestments of emperor and, with the burden of rule in new hands, was free to return to his birthplace of Dalmatia, where he devoted the remainder of his days to the cultivation of this most noble of crops.The benefits to casual farming are boundless. Not only does it yield a delicious and nutritious food, is also most satisfying and addictive hobby. When Diocletian was asked to return to the throne, he replied,</w:t>
                  </w:r>
                  <w:r w:rsidDel="00000000" w:rsidR="00000000" w:rsidRPr="00000000">
                    <w:rPr>
                      <w:rFonts w:ascii="Times New Roman" w:cs="Times New Roman" w:eastAsia="Times New Roman" w:hAnsi="Times New Roman"/>
                      <w:color w:val="222222"/>
                      <w:sz w:val="24"/>
                      <w:szCs w:val="24"/>
                      <w:highlight w:val="white"/>
                      <w:rtl w:val="0"/>
                    </w:rPr>
                    <w:t xml:space="preserve"> “If you could</w:t>
                  </w:r>
                </w:p>
                <w:p w:rsidR="00000000" w:rsidDel="00000000" w:rsidP="00000000" w:rsidRDefault="00000000" w:rsidRPr="00000000">
                  <w:pPr>
                    <w:contextualSpacing w:val="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pPr>
                    <w:contextualSpacing w:val="0"/>
                    <w:jc w:val="both"/>
                    <w:rPr>
                      <w:rFonts w:ascii="Lora" w:cs="Lora" w:eastAsia="Lora" w:hAnsi="Lora"/>
                      <w:color w:val="222222"/>
                      <w:sz w:val="24"/>
                      <w:szCs w:val="24"/>
                      <w:highlight w:val="white"/>
                    </w:rPr>
                  </w:pPr>
                  <w:r w:rsidDel="00000000" w:rsidR="00000000" w:rsidRPr="00000000">
                    <w:rPr>
                      <w:rFonts w:ascii="Lora" w:cs="Lora" w:eastAsia="Lora" w:hAnsi="Lora"/>
                      <w:color w:val="222222"/>
                      <w:sz w:val="24"/>
                      <w:szCs w:val="24"/>
                      <w:highlight w:val="white"/>
                      <w:rtl w:val="0"/>
                    </w:rPr>
                    <w:t xml:space="preserve">contain many of the same benefits as cabbage, only several times greater. For starters, it will give you 10% the daily value for calcium, potassium, and copper, not to mention 30% for manganese. But this seems like nothing compared to a whopping 300% and 200% daily value for</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Lora" w:cs="Lora" w:eastAsia="Lora" w:hAnsi="Lora"/>
                      <w:color w:val="222222"/>
                      <w:sz w:val="24"/>
                      <w:szCs w:val="24"/>
                      <w:highlight w:val="white"/>
                      <w:rtl w:val="0"/>
                    </w:rPr>
                    <w:t xml:space="preserve">Vitamins A and C respectively. And at last, towering miles above them all, is Vitamin K. Even the cabbage must bow to kale’s mammoth heap of 1000% the daily value for Vitamin K. That's TEN DAYS worth. Okay let's think about this. One kale plant yields 2-3 100g servings. That means that every kale plant you grow can provide you with 20-30 days worth of Vitamin K. If you do the math you will find that with 15 kale plants you are set for a whole year. A whole year!Not only the Romans but also the Egyptians used cabbage to counter the effects of alcohol and the Greeks used it as a laxative. They also used its juice as an antidote for poison and eye salves. Yes, you don't need to even eat cabbage to reap its benefits. The leaves of the plant have a cooling property which soldiers in World War One used to treat trench foot. Even if you don't like the taste of cabbage you can still get something out of it.</w:t>
                  </w:r>
                </w:p>
                <w:p w:rsidR="00000000" w:rsidDel="00000000" w:rsidP="00000000" w:rsidRDefault="00000000" w:rsidRPr="00000000">
                  <w:pPr>
                    <w:contextualSpacing w:val="0"/>
                    <w:jc w:val="both"/>
                    <w:rPr>
                      <w:rFonts w:ascii="Lora" w:cs="Lora" w:eastAsia="Lora" w:hAnsi="Lora"/>
                      <w:color w:val="222222"/>
                      <w:sz w:val="24"/>
                      <w:szCs w:val="24"/>
                      <w:highlight w:val="white"/>
                    </w:rPr>
                  </w:pPr>
                  <w:r w:rsidDel="00000000" w:rsidR="00000000" w:rsidRPr="00000000">
                    <w:rPr>
                      <w:rFonts w:ascii="Lora" w:cs="Lora" w:eastAsia="Lora" w:hAnsi="Lora"/>
                      <w:color w:val="222222"/>
                      <w:sz w:val="24"/>
                      <w:szCs w:val="24"/>
                      <w:highlight w:val="white"/>
                      <w:rtl w:val="0"/>
                    </w:rPr>
                    <w:t xml:space="preserve">    So what are you waiting for? Get some cabbage seeds today, follow in the footsteps of the Emperor </w:t>
                  </w:r>
                </w:p>
                <w:p w:rsidR="00000000" w:rsidDel="00000000" w:rsidP="00000000" w:rsidRDefault="00000000" w:rsidRPr="00000000">
                  <w:pPr>
                    <w:contextualSpacing w:val="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222222"/>
                      <w:sz w:val="24"/>
                      <w:szCs w:val="24"/>
                      <w:highlight w:val="white"/>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419100</wp:posOffset>
                            </wp:positionH>
                            <wp:positionV relativeFrom="paragraph">
                              <wp:posOffset>-66674</wp:posOffset>
                            </wp:positionV>
                            <wp:extent cx="1552575" cy="1720688"/>
                            <wp:effectExtent b="0" l="0" r="0" t="0"/>
                            <wp:wrapSquare wrapText="bothSides" distB="114300" distT="114300" distL="114300" distR="114300"/>
                            <wp:docPr id="16" name=""/>
                            <a:graphic>
                              <a:graphicData uri="http://schemas.microsoft.com/office/word/2010/wordprocessingGroup">
                                <wpg:wgp>
                                  <wpg:cNvGrpSpPr/>
                                  <wpg:grpSpPr>
                                    <a:xfrm>
                                      <a:off x="2134246" y="327221"/>
                                      <a:ext cx="1552575" cy="1720688"/>
                                      <a:chOff x="2134246" y="327221"/>
                                      <a:chExt cx="1999604" cy="2235005"/>
                                    </a:xfrm>
                                  </wpg:grpSpPr>
                                  <pic:pic>
                                    <pic:nvPicPr>
                                      <pic:cNvPr id="3" name="Shape 3"/>
                                      <pic:cNvPicPr preferRelativeResize="0"/>
                                    </pic:nvPicPr>
                                    <pic:blipFill/>
                                    <pic:spPr>
                                      <a:xfrm>
                                        <a:off x="2276475" y="704850"/>
                                        <a:ext cx="1857375" cy="1857376"/>
                                      </a:xfrm>
                                      <a:prstGeom prst="rect">
                                        <a:avLst/>
                                      </a:prstGeom>
                                      <a:noFill/>
                                      <a:ln>
                                        <a:noFill/>
                                      </a:ln>
                                    </pic:spPr>
                                  </pic:pic>
                                  <wps:wsp>
                                    <wps:cNvCnPr/>
                                    <wps:spPr>
                                      <a:xfrm flipH="1" rot="10800000">
                                        <a:off x="2276363" y="704850"/>
                                        <a:ext cx="928800" cy="454500"/>
                                      </a:xfrm>
                                      <a:prstGeom prst="straightConnector1">
                                        <a:avLst/>
                                      </a:prstGeom>
                                      <a:noFill/>
                                      <a:ln cap="flat" cmpd="sng" w="152400">
                                        <a:solidFill>
                                          <a:srgbClr val="FFFF00"/>
                                        </a:solidFill>
                                        <a:prstDash val="solid"/>
                                        <a:round/>
                                        <a:headEnd len="lg" w="lg" type="none"/>
                                        <a:tailEnd len="lg" w="lg" type="none"/>
                                      </a:ln>
                                    </wps:spPr>
                                    <wps:bodyPr anchorCtr="0" anchor="ctr" bIns="91425" lIns="91425" rIns="91425" tIns="91425"/>
                                  </wps:wsp>
                                  <wps:wsp>
                                    <wps:cNvCnPr/>
                                    <wps:spPr>
                                      <a:xfrm rot="10800000">
                                        <a:off x="2266725" y="746400"/>
                                        <a:ext cx="19200" cy="371400"/>
                                      </a:xfrm>
                                      <a:prstGeom prst="straightConnector1">
                                        <a:avLst/>
                                      </a:prstGeom>
                                      <a:noFill/>
                                      <a:ln cap="flat" cmpd="sng" w="152400">
                                        <a:solidFill>
                                          <a:srgbClr val="FFFF00"/>
                                        </a:solidFill>
                                        <a:prstDash val="solid"/>
                                        <a:round/>
                                        <a:headEnd len="lg" w="lg" type="none"/>
                                        <a:tailEnd len="lg" w="lg" type="none"/>
                                      </a:ln>
                                    </wps:spPr>
                                    <wps:bodyPr anchorCtr="0" anchor="ctr" bIns="91425" lIns="91425" rIns="91425" tIns="91425"/>
                                  </wps:wsp>
                                  <wps:wsp>
                                    <wps:cNvCnPr/>
                                    <wps:spPr>
                                      <a:xfrm>
                                        <a:off x="2239504" y="742831"/>
                                        <a:ext cx="255900" cy="259500"/>
                                      </a:xfrm>
                                      <a:prstGeom prst="straightConnector1">
                                        <a:avLst/>
                                      </a:prstGeom>
                                      <a:noFill/>
                                      <a:ln cap="flat" cmpd="sng" w="152400">
                                        <a:solidFill>
                                          <a:srgbClr val="FFFF00"/>
                                        </a:solidFill>
                                        <a:prstDash val="solid"/>
                                        <a:round/>
                                        <a:headEnd len="lg" w="lg" type="none"/>
                                        <a:tailEnd len="lg" w="lg" type="none"/>
                                      </a:ln>
                                    </wps:spPr>
                                    <wps:bodyPr anchorCtr="0" anchor="ctr" bIns="91425" lIns="91425" rIns="91425" tIns="91425"/>
                                  </wps:wsp>
                                  <wps:wsp>
                                    <wps:cNvCnPr/>
                                    <wps:spPr>
                                      <a:xfrm rot="10800000">
                                        <a:off x="2495475" y="559375"/>
                                        <a:ext cx="47700" cy="419100"/>
                                      </a:xfrm>
                                      <a:prstGeom prst="straightConnector1">
                                        <a:avLst/>
                                      </a:prstGeom>
                                      <a:noFill/>
                                      <a:ln cap="flat" cmpd="sng" w="152400">
                                        <a:solidFill>
                                          <a:srgbClr val="FFFF00"/>
                                        </a:solidFill>
                                        <a:prstDash val="solid"/>
                                        <a:round/>
                                        <a:headEnd len="lg" w="lg" type="none"/>
                                        <a:tailEnd len="lg" w="lg" type="none"/>
                                      </a:ln>
                                    </wps:spPr>
                                    <wps:bodyPr anchorCtr="0" anchor="ctr" bIns="91425" lIns="91425" rIns="91425" tIns="91425"/>
                                  </wps:wsp>
                                  <wps:wsp>
                                    <wps:cNvCnPr/>
                                    <wps:spPr>
                                      <a:xfrm>
                                        <a:off x="2477779" y="571231"/>
                                        <a:ext cx="274800" cy="312000"/>
                                      </a:xfrm>
                                      <a:prstGeom prst="straightConnector1">
                                        <a:avLst/>
                                      </a:prstGeom>
                                      <a:noFill/>
                                      <a:ln cap="flat" cmpd="sng" w="152400">
                                        <a:solidFill>
                                          <a:srgbClr val="FFFF00"/>
                                        </a:solidFill>
                                        <a:prstDash val="solid"/>
                                        <a:round/>
                                        <a:headEnd len="lg" w="lg" type="none"/>
                                        <a:tailEnd len="lg" w="lg" type="none"/>
                                      </a:ln>
                                    </wps:spPr>
                                    <wps:bodyPr anchorCtr="0" anchor="ctr" bIns="91425" lIns="91425" rIns="91425" tIns="91425"/>
                                  </wps:wsp>
                                  <wps:wsp>
                                    <wps:cNvCnPr/>
                                    <wps:spPr>
                                      <a:xfrm flipH="1" rot="10800000">
                                        <a:off x="2752725" y="521125"/>
                                        <a:ext cx="19200" cy="362100"/>
                                      </a:xfrm>
                                      <a:prstGeom prst="straightConnector1">
                                        <a:avLst/>
                                      </a:prstGeom>
                                      <a:noFill/>
                                      <a:ln cap="flat" cmpd="sng" w="152400">
                                        <a:solidFill>
                                          <a:srgbClr val="FFFF00"/>
                                        </a:solidFill>
                                        <a:prstDash val="solid"/>
                                        <a:round/>
                                        <a:headEnd len="lg" w="lg" type="none"/>
                                        <a:tailEnd len="lg" w="lg" type="none"/>
                                      </a:ln>
                                    </wps:spPr>
                                    <wps:bodyPr anchorCtr="0" anchor="ctr" bIns="91425" lIns="91425" rIns="91425" tIns="91425"/>
                                  </wps:wsp>
                                  <wps:wsp>
                                    <wps:cNvCnPr/>
                                    <wps:spPr>
                                      <a:xfrm>
                                        <a:off x="2771775" y="521275"/>
                                        <a:ext cx="209700" cy="285900"/>
                                      </a:xfrm>
                                      <a:prstGeom prst="straightConnector1">
                                        <a:avLst/>
                                      </a:prstGeom>
                                      <a:noFill/>
                                      <a:ln cap="flat" cmpd="sng" w="152400">
                                        <a:solidFill>
                                          <a:srgbClr val="FFFF00"/>
                                        </a:solidFill>
                                        <a:prstDash val="solid"/>
                                        <a:round/>
                                        <a:headEnd len="lg" w="lg" type="none"/>
                                        <a:tailEnd len="lg" w="lg" type="none"/>
                                      </a:ln>
                                    </wps:spPr>
                                    <wps:bodyPr anchorCtr="0" anchor="ctr" bIns="91425" lIns="91425" rIns="91425" tIns="91425"/>
                                  </wps:wsp>
                                  <wps:wsp>
                                    <wps:cNvCnPr/>
                                    <wps:spPr>
                                      <a:xfrm flipH="1" rot="10800000">
                                        <a:off x="2981325" y="444925"/>
                                        <a:ext cx="19200" cy="362100"/>
                                      </a:xfrm>
                                      <a:prstGeom prst="straightConnector1">
                                        <a:avLst/>
                                      </a:prstGeom>
                                      <a:noFill/>
                                      <a:ln cap="flat" cmpd="sng" w="152400">
                                        <a:solidFill>
                                          <a:srgbClr val="FFFF00"/>
                                        </a:solidFill>
                                        <a:prstDash val="solid"/>
                                        <a:round/>
                                        <a:headEnd len="lg" w="lg" type="none"/>
                                        <a:tailEnd len="lg" w="lg" type="none"/>
                                      </a:ln>
                                    </wps:spPr>
                                    <wps:bodyPr anchorCtr="0" anchor="ctr" bIns="91425" lIns="91425" rIns="91425" tIns="91425"/>
                                  </wps:wsp>
                                  <wps:wsp>
                                    <wps:cNvCnPr/>
                                    <wps:spPr>
                                      <a:xfrm>
                                        <a:off x="2981463" y="496075"/>
                                        <a:ext cx="204900" cy="259800"/>
                                      </a:xfrm>
                                      <a:prstGeom prst="straightConnector1">
                                        <a:avLst/>
                                      </a:prstGeom>
                                      <a:noFill/>
                                      <a:ln cap="flat" cmpd="sng" w="152400">
                                        <a:solidFill>
                                          <a:srgbClr val="FFFF00"/>
                                        </a:solidFill>
                                        <a:prstDash val="solid"/>
                                        <a:round/>
                                        <a:headEnd len="lg" w="lg" type="none"/>
                                        <a:tailEnd len="lg" w="lg" type="none"/>
                                      </a:ln>
                                    </wps:spPr>
                                    <wps:bodyPr anchorCtr="0" anchor="ctr" bIns="91425" lIns="91425" rIns="91425" tIns="91425"/>
                                  </wps:wsp>
                                  <wps:wsp>
                                    <wps:cNvCnPr/>
                                    <wps:spPr>
                                      <a:xfrm flipH="1" rot="10800000">
                                        <a:off x="2305050" y="673600"/>
                                        <a:ext cx="705000" cy="390600"/>
                                      </a:xfrm>
                                      <a:prstGeom prst="straightConnector1">
                                        <a:avLst/>
                                      </a:prstGeom>
                                      <a:noFill/>
                                      <a:ln cap="flat" cmpd="sng" w="114300">
                                        <a:solidFill>
                                          <a:srgbClr val="FFFF00"/>
                                        </a:solidFill>
                                        <a:prstDash val="solid"/>
                                        <a:round/>
                                        <a:headEnd len="lg" w="lg" type="none"/>
                                        <a:tailEnd len="lg" w="lg" type="none"/>
                                      </a:ln>
                                    </wps:spPr>
                                    <wps:bodyPr anchorCtr="0" anchor="ctr" bIns="91425" lIns="91425" rIns="91425" tIns="91425"/>
                                  </wps:wsp>
                                  <wps:wsp>
                                    <wps:cNvSpPr/>
                                    <wps:cNvPr id="7" name="Shape 7"/>
                                    <wps:spPr>
                                      <a:xfrm rot="-1396660">
                                        <a:off x="2134246" y="578632"/>
                                        <a:ext cx="142717" cy="171197"/>
                                      </a:xfrm>
                                      <a:prstGeom prst="triangle">
                                        <a:avLst>
                                          <a:gd fmla="val 50000" name="adj"/>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 name="Shape 10"/>
                                    <wps:spPr>
                                      <a:xfrm rot="-1396660">
                                        <a:off x="2372521" y="407032"/>
                                        <a:ext cx="142717" cy="171197"/>
                                      </a:xfrm>
                                      <a:prstGeom prst="triangle">
                                        <a:avLst>
                                          <a:gd fmla="val 50000" name="adj"/>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6" name="Shape 16"/>
                                    <wps:spPr>
                                      <a:xfrm rot="-1396660">
                                        <a:off x="2677365" y="327221"/>
                                        <a:ext cx="142717" cy="211102"/>
                                      </a:xfrm>
                                      <a:prstGeom prst="triangle">
                                        <a:avLst>
                                          <a:gd fmla="val 50000" name="adj"/>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7" name="Shape 17"/>
                                    <wps:spPr>
                                      <a:xfrm rot="-1396660">
                                        <a:off x="2884221" y="328882"/>
                                        <a:ext cx="142717" cy="171197"/>
                                      </a:xfrm>
                                      <a:prstGeom prst="triangle">
                                        <a:avLst>
                                          <a:gd fmla="val 50000" name="adj"/>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wgp>
                              </a:graphicData>
                            </a:graphic>
                          </wp:anchor>
                        </w:drawing>
                      </mc:Choice>
                      <mc:Fallback>
                        <w:drawing>
                          <wp:anchor allowOverlap="1" behindDoc="0" distB="114300" distT="114300" distL="114300" distR="114300" hidden="0" layoutInCell="1" locked="0" relativeHeight="0" simplePos="0">
                            <wp:simplePos x="0" y="0"/>
                            <wp:positionH relativeFrom="margin">
                              <wp:posOffset>419100</wp:posOffset>
                            </wp:positionH>
                            <wp:positionV relativeFrom="paragraph">
                              <wp:posOffset>-66674</wp:posOffset>
                            </wp:positionV>
                            <wp:extent cx="1552575" cy="1720688"/>
                            <wp:effectExtent b="0" l="0" r="0" t="0"/>
                            <wp:wrapSquare wrapText="bothSides" distB="114300" distT="114300" distL="114300" distR="114300"/>
                            <wp:docPr id="16" name="image26.png"/>
                            <a:graphic>
                              <a:graphicData uri="http://schemas.openxmlformats.org/drawingml/2006/picture">
                                <pic:pic>
                                  <pic:nvPicPr>
                                    <pic:cNvPr id="0" name="image26.png"/>
                                    <pic:cNvPicPr preferRelativeResize="0"/>
                                  </pic:nvPicPr>
                                  <pic:blipFill>
                                    <a:blip r:embed="rId12"/>
                                    <a:srcRect/>
                                    <a:stretch>
                                      <a:fillRect/>
                                    </a:stretch>
                                  </pic:blipFill>
                                  <pic:spPr>
                                    <a:xfrm>
                                      <a:off x="0" y="0"/>
                                      <a:ext cx="1552575" cy="1720688"/>
                                    </a:xfrm>
                                    <a:prstGeom prst="rect"/>
                                    <a:ln/>
                                  </pic:spPr>
                                </pic:pic>
                              </a:graphicData>
                            </a:graphic>
                          </wp:anchor>
                        </w:drawing>
                      </mc:Fallback>
                    </mc:AlternateContent>
                  </w:r>
                </w:p>
                <w:p w:rsidR="00000000" w:rsidDel="00000000" w:rsidP="00000000" w:rsidRDefault="00000000" w:rsidRPr="00000000">
                  <w:pPr>
                    <w:contextualSpacing w:val="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pPr>
                    <w:ind w:left="0" w:firstLine="0"/>
                    <w:contextualSpacing w:val="0"/>
                    <w:jc w:val="both"/>
                    <w:rPr>
                      <w:rFonts w:ascii="Lora" w:cs="Lora" w:eastAsia="Lora" w:hAnsi="Lora"/>
                      <w:sz w:val="40"/>
                      <w:szCs w:val="40"/>
                    </w:rPr>
                  </w:pPr>
                  <w:r w:rsidDel="00000000" w:rsidR="00000000" w:rsidRPr="00000000">
                    <w:rPr>
                      <w:rFonts w:ascii="Lora" w:cs="Lora" w:eastAsia="Lora" w:hAnsi="Lora"/>
                      <w:sz w:val="24"/>
                      <w:szCs w:val="24"/>
                      <w:rtl w:val="0"/>
                    </w:rPr>
                    <w:t xml:space="preserve">     </w:t>
                  </w:r>
                  <w:r w:rsidDel="00000000" w:rsidR="00000000" w:rsidRPr="00000000">
                    <w:rPr>
                      <w:rFonts w:ascii="Lora" w:cs="Lora" w:eastAsia="Lora" w:hAnsi="Lora"/>
                      <w:sz w:val="40"/>
                      <w:szCs w:val="40"/>
                      <w:rtl w:val="0"/>
                    </w:rPr>
                    <w:t xml:space="preserve">Letters to the Editors</w:t>
                  </w:r>
                </w:p>
                <w:p w:rsidR="00000000" w:rsidDel="00000000" w:rsidP="00000000" w:rsidRDefault="00000000" w:rsidRPr="00000000">
                  <w:pPr>
                    <w:ind w:left="360" w:firstLine="0"/>
                    <w:contextualSpacing w:val="0"/>
                    <w:jc w:val="both"/>
                    <w:rPr>
                      <w:rFonts w:ascii="Lora" w:cs="Lora" w:eastAsia="Lora" w:hAnsi="Lora"/>
                      <w:color w:val="222222"/>
                      <w:sz w:val="24"/>
                      <w:szCs w:val="24"/>
                      <w:highlight w:val="white"/>
                    </w:rPr>
                  </w:pPr>
                  <w:r w:rsidDel="00000000" w:rsidR="00000000" w:rsidRPr="00000000">
                    <w:rPr>
                      <w:rFonts w:ascii="Lora" w:cs="Lora" w:eastAsia="Lora" w:hAnsi="Lora"/>
                      <w:i w:val="1"/>
                      <w:sz w:val="24"/>
                      <w:szCs w:val="24"/>
                      <w:rtl w:val="0"/>
                    </w:rPr>
                    <w:t xml:space="preserve">The Consul</w:t>
                  </w:r>
                  <w:r w:rsidDel="00000000" w:rsidR="00000000" w:rsidRPr="00000000">
                    <w:rPr>
                      <w:rFonts w:ascii="Lora" w:cs="Lora" w:eastAsia="Lora" w:hAnsi="Lora"/>
                      <w:sz w:val="24"/>
                      <w:szCs w:val="24"/>
                      <w:rtl w:val="0"/>
                    </w:rPr>
                    <w:t xml:space="preserve"> </w:t>
                  </w:r>
                  <w:r w:rsidDel="00000000" w:rsidR="00000000" w:rsidRPr="00000000">
                    <w:rPr>
                      <w:rFonts w:ascii="Lora" w:cs="Lora" w:eastAsia="Lora" w:hAnsi="Lora"/>
                      <w:sz w:val="24"/>
                      <w:szCs w:val="24"/>
                      <w:rtl w:val="0"/>
                    </w:rPr>
                    <w:t xml:space="preserve">encourages our patrons to voice their opinions about our publication and other Latin Club matters by sending a letter to miramonteconsul@gmail.com or by tweeting at us @miramonteconsul. We look forward to hearing your comments!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630" w:firstLine="0"/>
                    <w:contextualSpacing w:val="0"/>
                    <w:jc w:val="both"/>
                    <w:rPr>
                      <w:rFonts w:ascii="Lora" w:cs="Lora" w:eastAsia="Lora" w:hAnsi="Lora"/>
                      <w:i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both"/>
                    <w:rPr>
                      <w:rFonts w:ascii="Lora" w:cs="Lora" w:eastAsia="Lora" w:hAnsi="Lora"/>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both"/>
                    <w:rPr>
                      <w:rFonts w:ascii="Lora" w:cs="Lora" w:eastAsia="Lora" w:hAnsi="Lora"/>
                      <w:sz w:val="24"/>
                      <w:szCs w:val="24"/>
                    </w:rPr>
                  </w:pPr>
                  <w:r w:rsidDel="00000000" w:rsidR="00000000" w:rsidRPr="00000000">
                    <w:drawing>
                      <wp:inline distB="114300" distT="114300" distL="114300" distR="114300">
                        <wp:extent cx="2490788" cy="1905000"/>
                        <wp:effectExtent b="0" l="0" r="0" t="0"/>
                        <wp:docPr id="14"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2490788" cy="19050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both"/>
                    <w:rPr>
                      <w:rFonts w:ascii="Lora" w:cs="Lora" w:eastAsia="Lora" w:hAnsi="Lora"/>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both"/>
                    <w:rPr>
                      <w:rFonts w:ascii="Lora" w:cs="Lora" w:eastAsia="Lora" w:hAnsi="Lora"/>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both"/>
                    <w:rPr>
                      <w:rFonts w:ascii="Lora" w:cs="Lora" w:eastAsia="Lora" w:hAnsi="Lora"/>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both"/>
                    <w:rPr>
                      <w:rFonts w:ascii="Lora" w:cs="Lora" w:eastAsia="Lora" w:hAnsi="Lora"/>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both"/>
                    <w:rPr>
                      <w:rFonts w:ascii="Lora" w:cs="Lora" w:eastAsia="Lora" w:hAnsi="Lora"/>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both"/>
                    <w:rPr>
                      <w:rFonts w:ascii="Lora" w:cs="Lora" w:eastAsia="Lora" w:hAnsi="Lora"/>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both"/>
                    <w:rPr>
                      <w:rFonts w:ascii="Lora" w:cs="Lora" w:eastAsia="Lora" w:hAnsi="Lora"/>
                      <w:color w:val="222222"/>
                      <w:sz w:val="40"/>
                      <w:szCs w:val="40"/>
                      <w:highlight w:val="white"/>
                    </w:rPr>
                  </w:pPr>
                  <w:r w:rsidDel="00000000" w:rsidR="00000000" w:rsidRPr="00000000">
                    <w:rPr>
                      <w:rFonts w:ascii="Lora" w:cs="Lora" w:eastAsia="Lora" w:hAnsi="Lora"/>
                      <w:color w:val="222222"/>
                      <w:sz w:val="40"/>
                      <w:szCs w:val="40"/>
                      <w:highlight w:val="white"/>
                      <w:rtl w:val="0"/>
                    </w:rPr>
                    <w:t xml:space="preserve">Convention Reminders</w:t>
                  </w:r>
                </w:p>
                <w:p w:rsidR="00000000" w:rsidDel="00000000" w:rsidP="00000000" w:rsidRDefault="00000000" w:rsidRPr="00000000">
                  <w:pPr>
                    <w:ind w:left="180" w:firstLine="0"/>
                    <w:contextualSpacing w:val="0"/>
                    <w:jc w:val="both"/>
                    <w:rPr>
                      <w:rFonts w:ascii="Lora" w:cs="Lora" w:eastAsia="Lora" w:hAnsi="Lora"/>
                      <w:sz w:val="24"/>
                      <w:szCs w:val="24"/>
                    </w:rPr>
                  </w:pPr>
                  <w:r w:rsidDel="00000000" w:rsidR="00000000" w:rsidRPr="00000000">
                    <w:rPr>
                      <w:rFonts w:ascii="Lora" w:cs="Lora" w:eastAsia="Lora" w:hAnsi="Lora"/>
                      <w:sz w:val="24"/>
                      <w:szCs w:val="24"/>
                      <w:rtl w:val="0"/>
                    </w:rPr>
                    <w:t xml:space="preserve">By Magister Davis</w:t>
                  </w:r>
                </w:p>
                <w:p w:rsidR="00000000" w:rsidDel="00000000" w:rsidP="00000000" w:rsidRDefault="00000000" w:rsidRPr="00000000">
                  <w:pPr>
                    <w:ind w:left="180" w:firstLine="0"/>
                    <w:contextualSpacing w:val="0"/>
                    <w:jc w:val="both"/>
                    <w:rPr>
                      <w:rFonts w:ascii="Lora" w:cs="Lora" w:eastAsia="Lora" w:hAnsi="Lora"/>
                      <w:sz w:val="24"/>
                      <w:szCs w:val="24"/>
                    </w:rPr>
                  </w:pPr>
                  <w:r w:rsidDel="00000000" w:rsidR="00000000" w:rsidRPr="00000000">
                    <w:rPr>
                      <w:rFonts w:ascii="Lora" w:cs="Lora" w:eastAsia="Lora" w:hAnsi="Lora"/>
                      <w:i w:val="1"/>
                      <w:sz w:val="24"/>
                      <w:szCs w:val="24"/>
                      <w:rtl w:val="0"/>
                    </w:rPr>
                    <w:t xml:space="preserve">Dress code:</w:t>
                  </w:r>
                  <w:r w:rsidDel="00000000" w:rsidR="00000000" w:rsidRPr="00000000">
                    <w:rPr>
                      <w:rFonts w:ascii="Lora" w:cs="Lora" w:eastAsia="Lora" w:hAnsi="Lora"/>
                      <w:sz w:val="24"/>
                      <w:szCs w:val="24"/>
                      <w:rtl w:val="0"/>
                    </w:rPr>
                    <w:t xml:space="preserve">  </w:t>
                  </w:r>
                </w:p>
                <w:p w:rsidR="00000000" w:rsidDel="00000000" w:rsidP="00000000" w:rsidRDefault="00000000" w:rsidRPr="00000000">
                  <w:pPr>
                    <w:ind w:left="180" w:firstLine="0"/>
                    <w:contextualSpacing w:val="0"/>
                    <w:jc w:val="both"/>
                    <w:rPr>
                      <w:rFonts w:ascii="Lora" w:cs="Lora" w:eastAsia="Lora" w:hAnsi="Lora"/>
                      <w:sz w:val="24"/>
                      <w:szCs w:val="24"/>
                    </w:rPr>
                  </w:pPr>
                  <w:r w:rsidDel="00000000" w:rsidR="00000000" w:rsidRPr="00000000">
                    <w:rPr>
                      <w:rFonts w:ascii="Lora" w:cs="Lora" w:eastAsia="Lora" w:hAnsi="Lora"/>
                      <w:sz w:val="24"/>
                      <w:szCs w:val="24"/>
                      <w:u w:val="single"/>
                      <w:rtl w:val="0"/>
                    </w:rPr>
                    <w:t xml:space="preserve">Friday</w:t>
                  </w:r>
                  <w:r w:rsidDel="00000000" w:rsidR="00000000" w:rsidRPr="00000000">
                    <w:rPr>
                      <w:rFonts w:ascii="Lora" w:cs="Lora" w:eastAsia="Lora" w:hAnsi="Lora"/>
                      <w:sz w:val="24"/>
                      <w:szCs w:val="24"/>
                      <w:rtl w:val="0"/>
                    </w:rPr>
                    <w:t xml:space="preserve"> - current Latin club t-shirt - white one with Hercules on the back</w:t>
                  </w:r>
                </w:p>
                <w:p w:rsidR="00000000" w:rsidDel="00000000" w:rsidP="00000000" w:rsidRDefault="00000000" w:rsidRPr="00000000">
                  <w:pPr>
                    <w:ind w:left="180" w:firstLine="0"/>
                    <w:contextualSpacing w:val="0"/>
                    <w:jc w:val="both"/>
                    <w:rPr>
                      <w:rFonts w:ascii="Lora" w:cs="Lora" w:eastAsia="Lora" w:hAnsi="Lora"/>
                      <w:sz w:val="24"/>
                      <w:szCs w:val="24"/>
                    </w:rPr>
                  </w:pPr>
                  <w:r w:rsidDel="00000000" w:rsidR="00000000" w:rsidRPr="00000000">
                    <w:rPr>
                      <w:rFonts w:ascii="Lora" w:cs="Lora" w:eastAsia="Lora" w:hAnsi="Lora"/>
                      <w:sz w:val="24"/>
                      <w:szCs w:val="24"/>
                      <w:u w:val="single"/>
                      <w:rtl w:val="0"/>
                    </w:rPr>
                    <w:t xml:space="preserve">Saturday</w:t>
                  </w:r>
                  <w:r w:rsidDel="00000000" w:rsidR="00000000" w:rsidRPr="00000000">
                    <w:rPr>
                      <w:rFonts w:ascii="Lora" w:cs="Lora" w:eastAsia="Lora" w:hAnsi="Lora"/>
                      <w:sz w:val="24"/>
                      <w:szCs w:val="24"/>
                      <w:rtl w:val="0"/>
                    </w:rPr>
                    <w:t xml:space="preserve"> - Togas and with athletic clothing for Track and Field, Soccer, Tennis etc.</w:t>
                  </w:r>
                </w:p>
                <w:p w:rsidR="00000000" w:rsidDel="00000000" w:rsidP="00000000" w:rsidRDefault="00000000" w:rsidRPr="00000000">
                  <w:pPr>
                    <w:ind w:left="180" w:firstLine="0"/>
                    <w:contextualSpacing w:val="0"/>
                    <w:jc w:val="both"/>
                    <w:rPr>
                      <w:rFonts w:ascii="Lora" w:cs="Lora" w:eastAsia="Lora" w:hAnsi="Lora"/>
                      <w:i w:val="1"/>
                      <w:sz w:val="24"/>
                      <w:szCs w:val="24"/>
                    </w:rPr>
                  </w:pPr>
                  <w:r w:rsidDel="00000000" w:rsidR="00000000" w:rsidRPr="00000000">
                    <w:rPr>
                      <w:rFonts w:ascii="Lora" w:cs="Lora" w:eastAsia="Lora" w:hAnsi="Lora"/>
                      <w:i w:val="1"/>
                      <w:sz w:val="24"/>
                      <w:szCs w:val="24"/>
                      <w:rtl w:val="0"/>
                    </w:rPr>
                    <w:t xml:space="preserve">Brief Schedule:</w:t>
                  </w:r>
                </w:p>
                <w:p w:rsidR="00000000" w:rsidDel="00000000" w:rsidP="00000000" w:rsidRDefault="00000000" w:rsidRPr="00000000">
                  <w:pPr>
                    <w:ind w:left="180" w:firstLine="0"/>
                    <w:contextualSpacing w:val="0"/>
                    <w:jc w:val="both"/>
                    <w:rPr>
                      <w:rFonts w:ascii="Lora" w:cs="Lora" w:eastAsia="Lora" w:hAnsi="Lora"/>
                      <w:sz w:val="24"/>
                      <w:szCs w:val="24"/>
                    </w:rPr>
                  </w:pPr>
                  <w:r w:rsidDel="00000000" w:rsidR="00000000" w:rsidRPr="00000000">
                    <w:rPr>
                      <w:rFonts w:ascii="Lora" w:cs="Lora" w:eastAsia="Lora" w:hAnsi="Lora"/>
                      <w:sz w:val="24"/>
                      <w:szCs w:val="24"/>
                      <w:u w:val="single"/>
                      <w:rtl w:val="0"/>
                    </w:rPr>
                    <w:t xml:space="preserve">Friday</w:t>
                  </w:r>
                  <w:r w:rsidDel="00000000" w:rsidR="00000000" w:rsidRPr="00000000">
                    <w:rPr>
                      <w:rFonts w:ascii="Lora" w:cs="Lora" w:eastAsia="Lora" w:hAnsi="Lora"/>
                      <w:sz w:val="24"/>
                      <w:szCs w:val="24"/>
                      <w:rtl w:val="0"/>
                    </w:rPr>
                    <w:t xml:space="preserve">:  Load the buses after school and go to Saint Ignatius College Prep.  Return 11:00 PM</w:t>
                  </w:r>
                </w:p>
                <w:p w:rsidR="00000000" w:rsidDel="00000000" w:rsidP="00000000" w:rsidRDefault="00000000" w:rsidRPr="00000000">
                  <w:pPr>
                    <w:ind w:left="180" w:firstLine="0"/>
                    <w:contextualSpacing w:val="0"/>
                    <w:jc w:val="both"/>
                    <w:rPr>
                      <w:rFonts w:ascii="Lora" w:cs="Lora" w:eastAsia="Lora" w:hAnsi="Lora"/>
                      <w:sz w:val="24"/>
                      <w:szCs w:val="24"/>
                    </w:rPr>
                  </w:pPr>
                  <w:r w:rsidDel="00000000" w:rsidR="00000000" w:rsidRPr="00000000">
                    <w:rPr>
                      <w:rFonts w:ascii="Lora" w:cs="Lora" w:eastAsia="Lora" w:hAnsi="Lora"/>
                      <w:sz w:val="24"/>
                      <w:szCs w:val="24"/>
                      <w:u w:val="single"/>
                      <w:rtl w:val="0"/>
                    </w:rPr>
                    <w:t xml:space="preserve">Saturday</w:t>
                  </w:r>
                  <w:r w:rsidDel="00000000" w:rsidR="00000000" w:rsidRPr="00000000">
                    <w:rPr>
                      <w:rFonts w:ascii="Lora" w:cs="Lora" w:eastAsia="Lora" w:hAnsi="Lora"/>
                      <w:sz w:val="24"/>
                      <w:szCs w:val="24"/>
                      <w:rtl w:val="0"/>
                    </w:rPr>
                    <w:t xml:space="preserve">:  Arrive at Miramonte by 6:15 AM  and go and compete at Saint Ignatius.  Return 11:30 PM</w:t>
                  </w:r>
                </w:p>
                <w:p w:rsidR="00000000" w:rsidDel="00000000" w:rsidP="00000000" w:rsidRDefault="00000000" w:rsidRPr="00000000">
                  <w:pPr>
                    <w:ind w:left="180" w:firstLine="0"/>
                    <w:contextualSpacing w:val="0"/>
                    <w:jc w:val="both"/>
                    <w:rPr>
                      <w:color w:val="444444"/>
                      <w:sz w:val="18"/>
                      <w:szCs w:val="18"/>
                      <w:highlight w:val="white"/>
                    </w:rPr>
                  </w:pPr>
                  <w:r w:rsidDel="00000000" w:rsidR="00000000" w:rsidRPr="00000000">
                    <w:rPr>
                      <w:rFonts w:ascii="Lora" w:cs="Lora" w:eastAsia="Lora" w:hAnsi="Lora"/>
                      <w:sz w:val="24"/>
                      <w:szCs w:val="24"/>
                      <w:rtl w:val="0"/>
                    </w:rPr>
                    <w:t xml:space="preserve">Go Mats!</w:t>
                  </w:r>
                  <w:r w:rsidDel="00000000" w:rsidR="00000000" w:rsidRPr="00000000">
                    <w:rPr>
                      <w:color w:val="444444"/>
                      <w:sz w:val="18"/>
                      <w:szCs w:val="18"/>
                      <w:highlight w:val="whit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both"/>
                    <w:rPr>
                      <w:rFonts w:ascii="Lora" w:cs="Lora" w:eastAsia="Lora" w:hAnsi="Lora"/>
                      <w:color w:val="222222"/>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both"/>
                    <w:rPr>
                      <w:rFonts w:ascii="Lora" w:cs="Lora" w:eastAsia="Lora" w:hAnsi="Lora"/>
                      <w:color w:val="222222"/>
                      <w:sz w:val="24"/>
                      <w:szCs w:val="24"/>
                      <w:highlight w:val="white"/>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jc w:val="left"/>
              <w:rPr>
                <w:rFonts w:ascii="Lora" w:cs="Lora" w:eastAsia="Lora" w:hAnsi="Lora"/>
                <w:sz w:val="24"/>
                <w:szCs w:val="24"/>
              </w:rPr>
            </w:pPr>
            <w:r w:rsidDel="00000000" w:rsidR="00000000" w:rsidRPr="00000000">
              <w:rPr>
                <w:rtl w:val="0"/>
              </w:rPr>
            </w:r>
          </w:p>
        </w:tc>
      </w:tr>
    </w:tbl>
    <w:p w:rsidR="00000000" w:rsidDel="00000000" w:rsidP="00000000" w:rsidRDefault="00000000" w:rsidRPr="00000000">
      <w:pPr>
        <w:widowControl w:val="0"/>
        <w:contextualSpacing w:val="0"/>
        <w:jc w:val="center"/>
        <w:rPr>
          <w:rFonts w:ascii="Lora" w:cs="Lora" w:eastAsia="Lora" w:hAnsi="Lora"/>
          <w:sz w:val="40"/>
          <w:szCs w:val="40"/>
        </w:rPr>
        <w:sectPr>
          <w:headerReference r:id="rId14" w:type="default"/>
          <w:headerReference r:id="rId15" w:type="first"/>
          <w:footerReference r:id="rId16" w:type="default"/>
          <w:footerReference r:id="rId17" w:type="first"/>
          <w:pgSz w:h="15840" w:w="12240"/>
          <w:pgMar w:bottom="1440" w:top="1440" w:left="1440" w:right="1440" w:header="0"/>
          <w:pgNumType w:start="1"/>
          <w:titlePg w:val="1"/>
        </w:sectPr>
      </w:pPr>
      <w:r w:rsidDel="00000000" w:rsidR="00000000" w:rsidRPr="00000000">
        <w:rPr>
          <w:rFonts w:ascii="Lora" w:cs="Lora" w:eastAsia="Lora" w:hAnsi="Lora"/>
          <w:sz w:val="40"/>
          <w:szCs w:val="40"/>
          <w:rtl w:val="0"/>
        </w:rPr>
        <w:t xml:space="preserve">Convention Cheers!</w:t>
      </w:r>
    </w:p>
    <w:p w:rsidR="00000000" w:rsidDel="00000000" w:rsidP="00000000" w:rsidRDefault="00000000" w:rsidRPr="00000000">
      <w:pPr>
        <w:widowControl w:val="0"/>
        <w:contextualSpacing w:val="0"/>
        <w:rPr>
          <w:rFonts w:ascii="Lora" w:cs="Lora" w:eastAsia="Lora" w:hAnsi="Lora"/>
          <w:sz w:val="24"/>
          <w:szCs w:val="24"/>
        </w:rPr>
      </w:pPr>
      <w:r w:rsidDel="00000000" w:rsidR="00000000" w:rsidRPr="00000000">
        <w:rPr>
          <w:rFonts w:ascii="Lora" w:cs="Lora" w:eastAsia="Lora" w:hAnsi="Lora"/>
          <w:i w:val="1"/>
          <w:sz w:val="24"/>
          <w:szCs w:val="24"/>
          <w:rtl w:val="0"/>
        </w:rPr>
        <w:t xml:space="preserve">Numbers</w:t>
      </w:r>
      <w:r w:rsidDel="00000000" w:rsidR="00000000" w:rsidRPr="00000000">
        <w:rPr>
          <w:rFonts w:ascii="Lora" w:cs="Lora" w:eastAsia="Lora" w:hAnsi="Lora"/>
          <w:sz w:val="24"/>
          <w:szCs w:val="24"/>
          <w:rtl w:val="0"/>
        </w:rPr>
        <w:br w:type="textWrapping"/>
        <w:t xml:space="preserve">1, we’re Miramonte</w:t>
      </w:r>
    </w:p>
    <w:p w:rsidR="00000000" w:rsidDel="00000000" w:rsidP="00000000" w:rsidRDefault="00000000" w:rsidRPr="00000000">
      <w:pPr>
        <w:widowControl w:val="0"/>
        <w:contextualSpacing w:val="0"/>
        <w:rPr>
          <w:rFonts w:ascii="Lora" w:cs="Lora" w:eastAsia="Lora" w:hAnsi="Lora"/>
          <w:sz w:val="24"/>
          <w:szCs w:val="24"/>
        </w:rPr>
      </w:pPr>
      <w:r w:rsidDel="00000000" w:rsidR="00000000" w:rsidRPr="00000000">
        <w:rPr>
          <w:rFonts w:ascii="Lora" w:cs="Lora" w:eastAsia="Lora" w:hAnsi="Lora"/>
          <w:sz w:val="24"/>
          <w:szCs w:val="24"/>
          <w:rtl w:val="0"/>
        </w:rPr>
        <w:t xml:space="preserve">2, we are the best</w:t>
      </w:r>
    </w:p>
    <w:p w:rsidR="00000000" w:rsidDel="00000000" w:rsidP="00000000" w:rsidRDefault="00000000" w:rsidRPr="00000000">
      <w:pPr>
        <w:widowControl w:val="0"/>
        <w:contextualSpacing w:val="0"/>
        <w:rPr>
          <w:rFonts w:ascii="Lora" w:cs="Lora" w:eastAsia="Lora" w:hAnsi="Lora"/>
          <w:sz w:val="24"/>
          <w:szCs w:val="24"/>
        </w:rPr>
      </w:pPr>
      <w:r w:rsidDel="00000000" w:rsidR="00000000" w:rsidRPr="00000000">
        <w:rPr>
          <w:rFonts w:ascii="Lora" w:cs="Lora" w:eastAsia="Lora" w:hAnsi="Lora"/>
          <w:sz w:val="24"/>
          <w:szCs w:val="24"/>
          <w:rtl w:val="0"/>
        </w:rPr>
        <w:t xml:space="preserve">3, a little bit louder</w:t>
      </w:r>
    </w:p>
    <w:p w:rsidR="00000000" w:rsidDel="00000000" w:rsidP="00000000" w:rsidRDefault="00000000" w:rsidRPr="00000000">
      <w:pPr>
        <w:widowControl w:val="0"/>
        <w:contextualSpacing w:val="0"/>
        <w:rPr>
          <w:rFonts w:ascii="Lora" w:cs="Lora" w:eastAsia="Lora" w:hAnsi="Lora"/>
          <w:sz w:val="24"/>
          <w:szCs w:val="24"/>
        </w:rPr>
      </w:pPr>
      <w:r w:rsidDel="00000000" w:rsidR="00000000" w:rsidRPr="00000000">
        <w:rPr>
          <w:rFonts w:ascii="Lora" w:cs="Lora" w:eastAsia="Lora" w:hAnsi="Lora"/>
          <w:sz w:val="24"/>
          <w:szCs w:val="24"/>
          <w:rtl w:val="0"/>
        </w:rPr>
        <w:t xml:space="preserve">we are number 1</w:t>
      </w:r>
    </w:p>
    <w:p w:rsidR="00000000" w:rsidDel="00000000" w:rsidP="00000000" w:rsidRDefault="00000000" w:rsidRPr="00000000">
      <w:pPr>
        <w:widowControl w:val="0"/>
        <w:contextualSpacing w:val="0"/>
        <w:rPr>
          <w:rFonts w:ascii="Lora" w:cs="Lora" w:eastAsia="Lora" w:hAnsi="Lora"/>
          <w:sz w:val="24"/>
          <w:szCs w:val="24"/>
          <w:highlight w:val="white"/>
        </w:rPr>
      </w:pPr>
      <w:r w:rsidDel="00000000" w:rsidR="00000000" w:rsidRPr="00000000">
        <w:rPr>
          <w:rFonts w:ascii="Lora" w:cs="Lora" w:eastAsia="Lora" w:hAnsi="Lora"/>
          <w:sz w:val="24"/>
          <w:szCs w:val="24"/>
          <w:rtl w:val="0"/>
        </w:rPr>
        <w:t xml:space="preserve">(repeat x</w:t>
      </w:r>
      <w:r w:rsidDel="00000000" w:rsidR="00000000" w:rsidRPr="00000000">
        <w:rPr>
          <w:rFonts w:ascii="Lora" w:cs="Lora" w:eastAsia="Lora" w:hAnsi="Lora"/>
          <w:sz w:val="24"/>
          <w:szCs w:val="24"/>
          <w:highlight w:val="white"/>
          <w:rtl w:val="0"/>
        </w:rPr>
        <w:t xml:space="preserve"> 3)</w:t>
      </w:r>
    </w:p>
    <w:p w:rsidR="00000000" w:rsidDel="00000000" w:rsidP="00000000" w:rsidRDefault="00000000" w:rsidRPr="00000000">
      <w:pPr>
        <w:widowControl w:val="0"/>
        <w:contextualSpacing w:val="0"/>
        <w:rPr>
          <w:rFonts w:ascii="Lora" w:cs="Lora" w:eastAsia="Lora" w:hAnsi="Lora"/>
          <w:sz w:val="24"/>
          <w:szCs w:val="24"/>
          <w:highlight w:val="white"/>
        </w:rPr>
      </w:pPr>
      <w:r w:rsidDel="00000000" w:rsidR="00000000" w:rsidRPr="00000000">
        <w:rPr>
          <w:rtl w:val="0"/>
        </w:rPr>
      </w:r>
    </w:p>
    <w:p w:rsidR="00000000" w:rsidDel="00000000" w:rsidP="00000000" w:rsidRDefault="00000000" w:rsidRPr="00000000">
      <w:pPr>
        <w:widowControl w:val="0"/>
        <w:contextualSpacing w:val="0"/>
        <w:rPr>
          <w:rFonts w:ascii="Lora" w:cs="Lora" w:eastAsia="Lora" w:hAnsi="Lora"/>
          <w:i w:val="1"/>
          <w:sz w:val="24"/>
          <w:szCs w:val="24"/>
          <w:highlight w:val="white"/>
        </w:rPr>
      </w:pPr>
      <w:r w:rsidDel="00000000" w:rsidR="00000000" w:rsidRPr="00000000">
        <w:rPr>
          <w:rFonts w:ascii="Lora" w:cs="Lora" w:eastAsia="Lora" w:hAnsi="Lora"/>
          <w:i w:val="1"/>
          <w:sz w:val="24"/>
          <w:szCs w:val="24"/>
          <w:highlight w:val="white"/>
          <w:rtl w:val="0"/>
        </w:rPr>
        <w:t xml:space="preserve">East to West</w:t>
      </w:r>
    </w:p>
    <w:p w:rsidR="00000000" w:rsidDel="00000000" w:rsidP="00000000" w:rsidRDefault="00000000" w:rsidRPr="00000000">
      <w:pPr>
        <w:widowControl w:val="0"/>
        <w:contextualSpacing w:val="0"/>
        <w:rPr>
          <w:rFonts w:ascii="Lora" w:cs="Lora" w:eastAsia="Lora" w:hAnsi="Lora"/>
          <w:sz w:val="24"/>
          <w:szCs w:val="24"/>
          <w:highlight w:val="white"/>
        </w:rPr>
      </w:pPr>
      <w:r w:rsidDel="00000000" w:rsidR="00000000" w:rsidRPr="00000000">
        <w:rPr>
          <w:rFonts w:ascii="Lora" w:cs="Lora" w:eastAsia="Lora" w:hAnsi="Lora"/>
          <w:sz w:val="24"/>
          <w:szCs w:val="24"/>
          <w:highlight w:val="white"/>
          <w:rtl w:val="0"/>
        </w:rPr>
        <w:t xml:space="preserve">From east (step and point to the right)</w:t>
      </w:r>
    </w:p>
    <w:p w:rsidR="00000000" w:rsidDel="00000000" w:rsidP="00000000" w:rsidRDefault="00000000" w:rsidRPr="00000000">
      <w:pPr>
        <w:widowControl w:val="0"/>
        <w:contextualSpacing w:val="0"/>
        <w:rPr>
          <w:rFonts w:ascii="Lora" w:cs="Lora" w:eastAsia="Lora" w:hAnsi="Lora"/>
          <w:sz w:val="24"/>
          <w:szCs w:val="24"/>
          <w:highlight w:val="white"/>
        </w:rPr>
      </w:pPr>
      <w:r w:rsidDel="00000000" w:rsidR="00000000" w:rsidRPr="00000000">
        <w:rPr>
          <w:rFonts w:ascii="Lora" w:cs="Lora" w:eastAsia="Lora" w:hAnsi="Lora"/>
          <w:sz w:val="24"/>
          <w:szCs w:val="24"/>
          <w:highlight w:val="white"/>
          <w:rtl w:val="0"/>
        </w:rPr>
        <w:t xml:space="preserve">to west (step and point to the left)</w:t>
      </w:r>
    </w:p>
    <w:p w:rsidR="00000000" w:rsidDel="00000000" w:rsidP="00000000" w:rsidRDefault="00000000" w:rsidRPr="00000000">
      <w:pPr>
        <w:widowControl w:val="0"/>
        <w:contextualSpacing w:val="0"/>
        <w:rPr>
          <w:rFonts w:ascii="Lora" w:cs="Lora" w:eastAsia="Lora" w:hAnsi="Lora"/>
          <w:sz w:val="24"/>
          <w:szCs w:val="24"/>
          <w:highlight w:val="white"/>
        </w:rPr>
      </w:pPr>
      <w:r w:rsidDel="00000000" w:rsidR="00000000" w:rsidRPr="00000000">
        <w:rPr>
          <w:rFonts w:ascii="Lora" w:cs="Lora" w:eastAsia="Lora" w:hAnsi="Lora"/>
          <w:sz w:val="24"/>
          <w:szCs w:val="24"/>
          <w:highlight w:val="white"/>
          <w:rtl w:val="0"/>
        </w:rPr>
        <w:t xml:space="preserve">Miramonte is the best! (fist pump)</w:t>
      </w:r>
    </w:p>
    <w:p w:rsidR="00000000" w:rsidDel="00000000" w:rsidP="00000000" w:rsidRDefault="00000000" w:rsidRPr="00000000">
      <w:pPr>
        <w:widowControl w:val="0"/>
        <w:contextualSpacing w:val="0"/>
        <w:rPr>
          <w:rFonts w:ascii="Lora" w:cs="Lora" w:eastAsia="Lora" w:hAnsi="Lora"/>
          <w:sz w:val="24"/>
          <w:szCs w:val="24"/>
          <w:highlight w:val="white"/>
        </w:rPr>
      </w:pPr>
      <w:r w:rsidDel="00000000" w:rsidR="00000000" w:rsidRPr="00000000">
        <w:rPr>
          <w:rFonts w:ascii="Lora" w:cs="Lora" w:eastAsia="Lora" w:hAnsi="Lora"/>
          <w:sz w:val="24"/>
          <w:szCs w:val="24"/>
          <w:highlight w:val="white"/>
          <w:rtl w:val="0"/>
        </w:rPr>
        <w:t xml:space="preserve">From up (arms up)</w:t>
      </w:r>
    </w:p>
    <w:p w:rsidR="00000000" w:rsidDel="00000000" w:rsidP="00000000" w:rsidRDefault="00000000" w:rsidRPr="00000000">
      <w:pPr>
        <w:widowControl w:val="0"/>
        <w:contextualSpacing w:val="0"/>
        <w:rPr>
          <w:rFonts w:ascii="Lora" w:cs="Lora" w:eastAsia="Lora" w:hAnsi="Lora"/>
          <w:sz w:val="24"/>
          <w:szCs w:val="24"/>
          <w:highlight w:val="white"/>
        </w:rPr>
      </w:pPr>
      <w:r w:rsidDel="00000000" w:rsidR="00000000" w:rsidRPr="00000000">
        <w:rPr>
          <w:rFonts w:ascii="Lora" w:cs="Lora" w:eastAsia="Lora" w:hAnsi="Lora"/>
          <w:sz w:val="24"/>
          <w:szCs w:val="24"/>
          <w:highlight w:val="white"/>
          <w:rtl w:val="0"/>
        </w:rPr>
        <w:t xml:space="preserve">To down (bend over)</w:t>
      </w:r>
    </w:p>
    <w:p w:rsidR="00000000" w:rsidDel="00000000" w:rsidP="00000000" w:rsidRDefault="00000000" w:rsidRPr="00000000">
      <w:pPr>
        <w:widowControl w:val="0"/>
        <w:contextualSpacing w:val="0"/>
        <w:rPr>
          <w:rFonts w:ascii="Lora" w:cs="Lora" w:eastAsia="Lora" w:hAnsi="Lora"/>
          <w:sz w:val="24"/>
          <w:szCs w:val="24"/>
          <w:highlight w:val="white"/>
        </w:rPr>
      </w:pPr>
      <w:r w:rsidDel="00000000" w:rsidR="00000000" w:rsidRPr="00000000">
        <w:rPr>
          <w:rFonts w:ascii="Lora" w:cs="Lora" w:eastAsia="Lora" w:hAnsi="Lora"/>
          <w:sz w:val="24"/>
          <w:szCs w:val="24"/>
          <w:highlight w:val="white"/>
          <w:rtl w:val="0"/>
        </w:rPr>
        <w:t xml:space="preserve">We will beat you to the ground! (Much glorious shaking of fists)</w:t>
      </w:r>
    </w:p>
    <w:p w:rsidR="00000000" w:rsidDel="00000000" w:rsidP="00000000" w:rsidRDefault="00000000" w:rsidRPr="00000000">
      <w:pPr>
        <w:widowControl w:val="0"/>
        <w:contextualSpacing w:val="0"/>
        <w:rPr>
          <w:rFonts w:ascii="Lora" w:cs="Lora" w:eastAsia="Lora" w:hAnsi="Lora"/>
          <w:sz w:val="24"/>
          <w:szCs w:val="24"/>
          <w:highlight w:val="white"/>
        </w:rPr>
      </w:pPr>
      <w:r w:rsidDel="00000000" w:rsidR="00000000" w:rsidRPr="00000000">
        <w:rPr>
          <w:rtl w:val="0"/>
        </w:rPr>
      </w:r>
    </w:p>
    <w:p w:rsidR="00000000" w:rsidDel="00000000" w:rsidP="00000000" w:rsidRDefault="00000000" w:rsidRPr="00000000">
      <w:pPr>
        <w:widowControl w:val="0"/>
        <w:contextualSpacing w:val="0"/>
        <w:rPr>
          <w:rFonts w:ascii="Lora" w:cs="Lora" w:eastAsia="Lora" w:hAnsi="Lora"/>
          <w:i w:val="1"/>
          <w:sz w:val="24"/>
          <w:szCs w:val="24"/>
          <w:highlight w:val="white"/>
        </w:rPr>
      </w:pPr>
      <w:r w:rsidDel="00000000" w:rsidR="00000000" w:rsidRPr="00000000">
        <w:rPr>
          <w:rFonts w:ascii="Lora" w:cs="Lora" w:eastAsia="Lora" w:hAnsi="Lora"/>
          <w:i w:val="1"/>
          <w:sz w:val="24"/>
          <w:szCs w:val="24"/>
          <w:highlight w:val="white"/>
          <w:rtl w:val="0"/>
        </w:rPr>
        <w:t xml:space="preserve">Color Shout</w:t>
      </w:r>
    </w:p>
    <w:p w:rsidR="00000000" w:rsidDel="00000000" w:rsidP="00000000" w:rsidRDefault="00000000" w:rsidRPr="00000000">
      <w:pPr>
        <w:widowControl w:val="0"/>
        <w:contextualSpacing w:val="0"/>
        <w:rPr>
          <w:rFonts w:ascii="Lora" w:cs="Lora" w:eastAsia="Lora" w:hAnsi="Lora"/>
          <w:sz w:val="24"/>
          <w:szCs w:val="24"/>
          <w:highlight w:val="white"/>
        </w:rPr>
      </w:pPr>
      <w:r w:rsidDel="00000000" w:rsidR="00000000" w:rsidRPr="00000000">
        <w:rPr>
          <w:rFonts w:ascii="Lora" w:cs="Lora" w:eastAsia="Lora" w:hAnsi="Lora"/>
          <w:sz w:val="24"/>
          <w:szCs w:val="24"/>
          <w:highlight w:val="white"/>
          <w:rtl w:val="0"/>
        </w:rPr>
        <w:t xml:space="preserve">What about, what about, what about the color shout?</w:t>
      </w:r>
    </w:p>
    <w:p w:rsidR="00000000" w:rsidDel="00000000" w:rsidP="00000000" w:rsidRDefault="00000000" w:rsidRPr="00000000">
      <w:pPr>
        <w:widowControl w:val="0"/>
        <w:contextualSpacing w:val="0"/>
        <w:rPr>
          <w:rFonts w:ascii="Lora" w:cs="Lora" w:eastAsia="Lora" w:hAnsi="Lora"/>
          <w:sz w:val="24"/>
          <w:szCs w:val="24"/>
          <w:highlight w:val="white"/>
        </w:rPr>
      </w:pPr>
      <w:r w:rsidDel="00000000" w:rsidR="00000000" w:rsidRPr="00000000">
        <w:rPr>
          <w:rFonts w:ascii="Lora" w:cs="Lora" w:eastAsia="Lora" w:hAnsi="Lora"/>
          <w:sz w:val="24"/>
          <w:szCs w:val="24"/>
          <w:highlight w:val="white"/>
          <w:rtl w:val="0"/>
        </w:rPr>
        <w:t xml:space="preserve">Green green green green! (right hand)</w:t>
      </w:r>
    </w:p>
    <w:p w:rsidR="00000000" w:rsidDel="00000000" w:rsidP="00000000" w:rsidRDefault="00000000" w:rsidRPr="00000000">
      <w:pPr>
        <w:widowControl w:val="0"/>
        <w:contextualSpacing w:val="0"/>
        <w:rPr>
          <w:rFonts w:ascii="Lora" w:cs="Lora" w:eastAsia="Lora" w:hAnsi="Lora"/>
          <w:sz w:val="24"/>
          <w:szCs w:val="24"/>
          <w:highlight w:val="white"/>
        </w:rPr>
      </w:pPr>
      <w:r w:rsidDel="00000000" w:rsidR="00000000" w:rsidRPr="00000000">
        <w:rPr>
          <w:rFonts w:ascii="Lora" w:cs="Lora" w:eastAsia="Lora" w:hAnsi="Lora"/>
          <w:sz w:val="24"/>
          <w:szCs w:val="24"/>
          <w:highlight w:val="white"/>
          <w:rtl w:val="0"/>
        </w:rPr>
        <w:t xml:space="preserve">white white white white white white white! (left hand)</w:t>
      </w:r>
    </w:p>
    <w:p w:rsidR="00000000" w:rsidDel="00000000" w:rsidP="00000000" w:rsidRDefault="00000000" w:rsidRPr="00000000">
      <w:pPr>
        <w:widowControl w:val="0"/>
        <w:contextualSpacing w:val="0"/>
        <w:rPr>
          <w:rFonts w:ascii="Lora" w:cs="Lora" w:eastAsia="Lora" w:hAnsi="Lora"/>
          <w:sz w:val="24"/>
          <w:szCs w:val="24"/>
          <w:highlight w:val="white"/>
        </w:rPr>
      </w:pPr>
      <w:r w:rsidDel="00000000" w:rsidR="00000000" w:rsidRPr="00000000">
        <w:rPr>
          <w:rtl w:val="0"/>
        </w:rPr>
      </w:r>
    </w:p>
    <w:p w:rsidR="00000000" w:rsidDel="00000000" w:rsidP="00000000" w:rsidRDefault="00000000" w:rsidRPr="00000000">
      <w:pPr>
        <w:widowControl w:val="0"/>
        <w:contextualSpacing w:val="0"/>
        <w:rPr>
          <w:rFonts w:ascii="Lora" w:cs="Lora" w:eastAsia="Lora" w:hAnsi="Lora"/>
          <w:i w:val="1"/>
          <w:sz w:val="24"/>
          <w:szCs w:val="24"/>
          <w:highlight w:val="white"/>
        </w:rPr>
      </w:pPr>
      <w:r w:rsidDel="00000000" w:rsidR="00000000" w:rsidRPr="00000000">
        <w:rPr>
          <w:rFonts w:ascii="Lora" w:cs="Lora" w:eastAsia="Lora" w:hAnsi="Lora"/>
          <w:i w:val="1"/>
          <w:sz w:val="24"/>
          <w:szCs w:val="24"/>
          <w:highlight w:val="white"/>
          <w:rtl w:val="0"/>
        </w:rPr>
        <w:t xml:space="preserve">Estis Lupae</w:t>
      </w:r>
    </w:p>
    <w:p w:rsidR="00000000" w:rsidDel="00000000" w:rsidP="00000000" w:rsidRDefault="00000000" w:rsidRPr="00000000">
      <w:pPr>
        <w:widowControl w:val="0"/>
        <w:contextualSpacing w:val="0"/>
        <w:rPr>
          <w:rFonts w:ascii="Lora" w:cs="Lora" w:eastAsia="Lora" w:hAnsi="Lora"/>
          <w:sz w:val="24"/>
          <w:szCs w:val="24"/>
          <w:highlight w:val="white"/>
        </w:rPr>
      </w:pPr>
      <w:r w:rsidDel="00000000" w:rsidR="00000000" w:rsidRPr="00000000">
        <w:rPr>
          <w:rFonts w:ascii="Lora" w:cs="Lora" w:eastAsia="Lora" w:hAnsi="Lora"/>
          <w:sz w:val="24"/>
          <w:szCs w:val="24"/>
          <w:highlight w:val="white"/>
          <w:rtl w:val="0"/>
        </w:rPr>
        <w:t xml:space="preserve">Estis Lupae! (clap x4, point at University or Woodbridge)</w:t>
      </w:r>
    </w:p>
    <w:p w:rsidR="00000000" w:rsidDel="00000000" w:rsidP="00000000" w:rsidRDefault="00000000" w:rsidRPr="00000000">
      <w:pPr>
        <w:widowControl w:val="0"/>
        <w:contextualSpacing w:val="0"/>
        <w:rPr>
          <w:rFonts w:ascii="Lora" w:cs="Lora" w:eastAsia="Lora" w:hAnsi="Lora"/>
          <w:sz w:val="24"/>
          <w:szCs w:val="24"/>
          <w:highlight w:val="white"/>
        </w:rPr>
      </w:pPr>
      <w:r w:rsidDel="00000000" w:rsidR="00000000" w:rsidRPr="00000000">
        <w:rPr>
          <w:rtl w:val="0"/>
        </w:rPr>
      </w:r>
    </w:p>
    <w:p w:rsidR="00000000" w:rsidDel="00000000" w:rsidP="00000000" w:rsidRDefault="00000000" w:rsidRPr="00000000">
      <w:pPr>
        <w:widowControl w:val="0"/>
        <w:contextualSpacing w:val="0"/>
        <w:rPr>
          <w:rFonts w:ascii="Lora" w:cs="Lora" w:eastAsia="Lora" w:hAnsi="Lora"/>
          <w:i w:val="1"/>
          <w:sz w:val="24"/>
          <w:szCs w:val="24"/>
          <w:highlight w:val="white"/>
        </w:rPr>
      </w:pPr>
      <w:r w:rsidDel="00000000" w:rsidR="00000000" w:rsidRPr="00000000">
        <w:rPr>
          <w:rFonts w:ascii="Lora" w:cs="Lora" w:eastAsia="Lora" w:hAnsi="Lora"/>
          <w:i w:val="1"/>
          <w:sz w:val="24"/>
          <w:szCs w:val="24"/>
          <w:highlight w:val="white"/>
          <w:rtl w:val="0"/>
        </w:rPr>
        <w:t xml:space="preserve">Raise The Roof</w:t>
      </w:r>
    </w:p>
    <w:p w:rsidR="00000000" w:rsidDel="00000000" w:rsidP="00000000" w:rsidRDefault="00000000" w:rsidRPr="00000000">
      <w:pPr>
        <w:widowControl w:val="0"/>
        <w:contextualSpacing w:val="0"/>
        <w:rPr>
          <w:rFonts w:ascii="Lora" w:cs="Lora" w:eastAsia="Lora" w:hAnsi="Lora"/>
          <w:sz w:val="24"/>
          <w:szCs w:val="24"/>
          <w:highlight w:val="white"/>
        </w:rPr>
      </w:pPr>
      <w:r w:rsidDel="00000000" w:rsidR="00000000" w:rsidRPr="00000000">
        <w:rPr>
          <w:rFonts w:ascii="Lora" w:cs="Lora" w:eastAsia="Lora" w:hAnsi="Lora"/>
          <w:sz w:val="24"/>
          <w:szCs w:val="24"/>
          <w:highlight w:val="white"/>
          <w:rtl w:val="0"/>
        </w:rPr>
        <w:t xml:space="preserve">Tolle Tectum!</w:t>
      </w:r>
    </w:p>
    <w:p w:rsidR="00000000" w:rsidDel="00000000" w:rsidP="00000000" w:rsidRDefault="00000000" w:rsidRPr="00000000">
      <w:pPr>
        <w:widowControl w:val="0"/>
        <w:contextualSpacing w:val="0"/>
        <w:rPr>
          <w:rFonts w:ascii="Lora" w:cs="Lora" w:eastAsia="Lora" w:hAnsi="Lora"/>
          <w:sz w:val="24"/>
          <w:szCs w:val="24"/>
          <w:highlight w:val="white"/>
        </w:rPr>
      </w:pPr>
      <w:r w:rsidDel="00000000" w:rsidR="00000000" w:rsidRPr="00000000">
        <w:rPr>
          <w:rtl w:val="0"/>
        </w:rPr>
      </w:r>
    </w:p>
    <w:p w:rsidR="00000000" w:rsidDel="00000000" w:rsidP="00000000" w:rsidRDefault="00000000" w:rsidRPr="00000000">
      <w:pPr>
        <w:widowControl w:val="0"/>
        <w:contextualSpacing w:val="0"/>
        <w:rPr>
          <w:rFonts w:ascii="Lora" w:cs="Lora" w:eastAsia="Lora" w:hAnsi="Lora"/>
          <w:i w:val="1"/>
          <w:sz w:val="24"/>
          <w:szCs w:val="24"/>
          <w:highlight w:val="white"/>
        </w:rPr>
      </w:pPr>
      <w:r w:rsidDel="00000000" w:rsidR="00000000" w:rsidRPr="00000000">
        <w:rPr>
          <w:rFonts w:ascii="Lora" w:cs="Lora" w:eastAsia="Lora" w:hAnsi="Lora"/>
          <w:i w:val="1"/>
          <w:sz w:val="24"/>
          <w:szCs w:val="24"/>
          <w:highlight w:val="white"/>
          <w:rtl w:val="0"/>
        </w:rPr>
        <w:t xml:space="preserve">Dynamite</w:t>
      </w:r>
    </w:p>
    <w:p w:rsidR="00000000" w:rsidDel="00000000" w:rsidP="00000000" w:rsidRDefault="00000000" w:rsidRPr="00000000">
      <w:pPr>
        <w:widowControl w:val="0"/>
        <w:contextualSpacing w:val="0"/>
        <w:rPr>
          <w:rFonts w:ascii="Lora" w:cs="Lora" w:eastAsia="Lora" w:hAnsi="Lora"/>
          <w:sz w:val="24"/>
          <w:szCs w:val="24"/>
          <w:highlight w:val="white"/>
        </w:rPr>
      </w:pPr>
      <w:r w:rsidDel="00000000" w:rsidR="00000000" w:rsidRPr="00000000">
        <w:rPr>
          <w:rFonts w:ascii="Lora" w:cs="Lora" w:eastAsia="Lora" w:hAnsi="Lora"/>
          <w:sz w:val="24"/>
          <w:szCs w:val="24"/>
          <w:highlight w:val="white"/>
          <w:rtl w:val="0"/>
        </w:rPr>
        <w:t xml:space="preserve">We are dynamite (step/clap right, step/clap left)</w:t>
      </w:r>
    </w:p>
    <w:p w:rsidR="00000000" w:rsidDel="00000000" w:rsidP="00000000" w:rsidRDefault="00000000" w:rsidRPr="00000000">
      <w:pPr>
        <w:widowControl w:val="0"/>
        <w:contextualSpacing w:val="0"/>
        <w:rPr>
          <w:rFonts w:ascii="Lora" w:cs="Lora" w:eastAsia="Lora" w:hAnsi="Lora"/>
          <w:sz w:val="24"/>
          <w:szCs w:val="24"/>
          <w:highlight w:val="white"/>
        </w:rPr>
      </w:pPr>
      <w:r w:rsidDel="00000000" w:rsidR="00000000" w:rsidRPr="00000000">
        <w:rPr>
          <w:rFonts w:ascii="Lora" w:cs="Lora" w:eastAsia="Lora" w:hAnsi="Lora"/>
          <w:sz w:val="24"/>
          <w:szCs w:val="24"/>
          <w:highlight w:val="white"/>
          <w:rtl w:val="0"/>
        </w:rPr>
        <w:t xml:space="preserve">Don’t mess with dynamite (step/clap right, step/clap left)</w:t>
      </w:r>
    </w:p>
    <w:p w:rsidR="00000000" w:rsidDel="00000000" w:rsidP="00000000" w:rsidRDefault="00000000" w:rsidRPr="00000000">
      <w:pPr>
        <w:widowControl w:val="0"/>
        <w:contextualSpacing w:val="0"/>
        <w:rPr>
          <w:rFonts w:ascii="Lora" w:cs="Lora" w:eastAsia="Lora" w:hAnsi="Lora"/>
          <w:sz w:val="24"/>
          <w:szCs w:val="24"/>
          <w:highlight w:val="white"/>
        </w:rPr>
      </w:pPr>
      <w:r w:rsidDel="00000000" w:rsidR="00000000" w:rsidRPr="00000000">
        <w:rPr>
          <w:rFonts w:ascii="Lora" w:cs="Lora" w:eastAsia="Lora" w:hAnsi="Lora"/>
          <w:sz w:val="24"/>
          <w:szCs w:val="24"/>
          <w:highlight w:val="white"/>
          <w:rtl w:val="0"/>
        </w:rPr>
        <w:t xml:space="preserve">‘Cause when you mess with dynamite</w:t>
      </w:r>
    </w:p>
    <w:p w:rsidR="00000000" w:rsidDel="00000000" w:rsidP="00000000" w:rsidRDefault="00000000" w:rsidRPr="00000000">
      <w:pPr>
        <w:widowControl w:val="0"/>
        <w:contextualSpacing w:val="0"/>
        <w:rPr>
          <w:rFonts w:ascii="Lora" w:cs="Lora" w:eastAsia="Lora" w:hAnsi="Lora"/>
          <w:sz w:val="24"/>
          <w:szCs w:val="24"/>
          <w:highlight w:val="white"/>
        </w:rPr>
      </w:pPr>
      <w:r w:rsidDel="00000000" w:rsidR="00000000" w:rsidRPr="00000000">
        <w:rPr>
          <w:rFonts w:ascii="Lora" w:cs="Lora" w:eastAsia="Lora" w:hAnsi="Lora"/>
          <w:sz w:val="24"/>
          <w:szCs w:val="24"/>
          <w:highlight w:val="white"/>
          <w:rtl w:val="0"/>
        </w:rPr>
        <w:t xml:space="preserve">It goes (tick tick tick tick tick tick tick tick)</w:t>
      </w:r>
    </w:p>
    <w:p w:rsidR="00000000" w:rsidDel="00000000" w:rsidP="00000000" w:rsidRDefault="00000000" w:rsidRPr="00000000">
      <w:pPr>
        <w:widowControl w:val="0"/>
        <w:contextualSpacing w:val="0"/>
        <w:rPr>
          <w:rFonts w:ascii="Lora" w:cs="Lora" w:eastAsia="Lora" w:hAnsi="Lora"/>
          <w:sz w:val="24"/>
          <w:szCs w:val="24"/>
          <w:highlight w:val="white"/>
        </w:rPr>
      </w:pPr>
      <w:r w:rsidDel="00000000" w:rsidR="00000000" w:rsidRPr="00000000">
        <w:rPr>
          <w:rFonts w:ascii="Lora" w:cs="Lora" w:eastAsia="Lora" w:hAnsi="Lora"/>
          <w:sz w:val="24"/>
          <w:szCs w:val="24"/>
          <w:highlight w:val="white"/>
          <w:rtl w:val="0"/>
        </w:rPr>
        <w:t xml:space="preserve">BOOM dynamite… ba boom dynamite! </w:t>
      </w:r>
    </w:p>
    <w:p w:rsidR="00000000" w:rsidDel="00000000" w:rsidP="00000000" w:rsidRDefault="00000000" w:rsidRPr="00000000">
      <w:pPr>
        <w:widowControl w:val="0"/>
        <w:contextualSpacing w:val="0"/>
        <w:rPr>
          <w:rFonts w:ascii="Lora" w:cs="Lora" w:eastAsia="Lora" w:hAnsi="Lora"/>
          <w:sz w:val="24"/>
          <w:szCs w:val="24"/>
          <w:highlight w:val="white"/>
        </w:rPr>
      </w:pPr>
      <w:r w:rsidDel="00000000" w:rsidR="00000000" w:rsidRPr="00000000">
        <w:rPr>
          <w:rtl w:val="0"/>
        </w:rPr>
      </w:r>
    </w:p>
    <w:p w:rsidR="00000000" w:rsidDel="00000000" w:rsidP="00000000" w:rsidRDefault="00000000" w:rsidRPr="00000000">
      <w:pPr>
        <w:widowControl w:val="0"/>
        <w:contextualSpacing w:val="0"/>
        <w:rPr>
          <w:rFonts w:ascii="Lora" w:cs="Lora" w:eastAsia="Lora" w:hAnsi="Lora"/>
          <w:i w:val="1"/>
          <w:sz w:val="24"/>
          <w:szCs w:val="24"/>
          <w:highlight w:val="white"/>
        </w:rPr>
      </w:pPr>
      <w:r w:rsidDel="00000000" w:rsidR="00000000" w:rsidRPr="00000000">
        <w:rPr>
          <w:rFonts w:ascii="Lora" w:cs="Lora" w:eastAsia="Lora" w:hAnsi="Lora"/>
          <w:i w:val="1"/>
          <w:sz w:val="24"/>
          <w:szCs w:val="24"/>
          <w:highlight w:val="white"/>
          <w:rtl w:val="0"/>
        </w:rPr>
        <w:t xml:space="preserve">I believe</w:t>
      </w:r>
    </w:p>
    <w:p w:rsidR="00000000" w:rsidDel="00000000" w:rsidP="00000000" w:rsidRDefault="00000000" w:rsidRPr="00000000">
      <w:pPr>
        <w:widowControl w:val="0"/>
        <w:contextualSpacing w:val="0"/>
        <w:rPr>
          <w:rFonts w:ascii="Lora" w:cs="Lora" w:eastAsia="Lora" w:hAnsi="Lora"/>
          <w:sz w:val="24"/>
          <w:szCs w:val="24"/>
          <w:highlight w:val="white"/>
        </w:rPr>
      </w:pPr>
      <w:r w:rsidDel="00000000" w:rsidR="00000000" w:rsidRPr="00000000">
        <w:rPr>
          <w:rFonts w:ascii="Lora" w:cs="Lora" w:eastAsia="Lora" w:hAnsi="Lora"/>
          <w:sz w:val="24"/>
          <w:szCs w:val="24"/>
          <w:highlight w:val="white"/>
          <w:rtl w:val="0"/>
        </w:rPr>
        <w:t xml:space="preserve">I!</w:t>
        <w:tab/>
      </w:r>
    </w:p>
    <w:p w:rsidR="00000000" w:rsidDel="00000000" w:rsidP="00000000" w:rsidRDefault="00000000" w:rsidRPr="00000000">
      <w:pPr>
        <w:widowControl w:val="0"/>
        <w:contextualSpacing w:val="0"/>
        <w:rPr>
          <w:rFonts w:ascii="Lora" w:cs="Lora" w:eastAsia="Lora" w:hAnsi="Lora"/>
          <w:b w:val="1"/>
          <w:sz w:val="24"/>
          <w:szCs w:val="24"/>
          <w:highlight w:val="white"/>
        </w:rPr>
      </w:pPr>
      <w:r w:rsidDel="00000000" w:rsidR="00000000" w:rsidRPr="00000000">
        <w:rPr>
          <w:rFonts w:ascii="Lora" w:cs="Lora" w:eastAsia="Lora" w:hAnsi="Lora"/>
          <w:b w:val="1"/>
          <w:sz w:val="24"/>
          <w:szCs w:val="24"/>
          <w:highlight w:val="white"/>
          <w:rtl w:val="0"/>
        </w:rPr>
        <w:t xml:space="preserve">I!</w:t>
      </w:r>
    </w:p>
    <w:p w:rsidR="00000000" w:rsidDel="00000000" w:rsidP="00000000" w:rsidRDefault="00000000" w:rsidRPr="00000000">
      <w:pPr>
        <w:widowControl w:val="0"/>
        <w:contextualSpacing w:val="0"/>
        <w:rPr>
          <w:rFonts w:ascii="Lora" w:cs="Lora" w:eastAsia="Lora" w:hAnsi="Lora"/>
          <w:sz w:val="24"/>
          <w:szCs w:val="24"/>
          <w:highlight w:val="white"/>
        </w:rPr>
      </w:pPr>
      <w:r w:rsidDel="00000000" w:rsidR="00000000" w:rsidRPr="00000000">
        <w:rPr>
          <w:rFonts w:ascii="Lora" w:cs="Lora" w:eastAsia="Lora" w:hAnsi="Lora"/>
          <w:sz w:val="24"/>
          <w:szCs w:val="24"/>
          <w:highlight w:val="white"/>
          <w:rtl w:val="0"/>
        </w:rPr>
        <w:t xml:space="preserve">I believe!</w:t>
        <w:tab/>
      </w:r>
    </w:p>
    <w:p w:rsidR="00000000" w:rsidDel="00000000" w:rsidP="00000000" w:rsidRDefault="00000000" w:rsidRPr="00000000">
      <w:pPr>
        <w:widowControl w:val="0"/>
        <w:contextualSpacing w:val="0"/>
        <w:rPr>
          <w:rFonts w:ascii="Lora" w:cs="Lora" w:eastAsia="Lora" w:hAnsi="Lora"/>
          <w:b w:val="1"/>
          <w:sz w:val="24"/>
          <w:szCs w:val="24"/>
          <w:highlight w:val="white"/>
        </w:rPr>
      </w:pPr>
      <w:r w:rsidDel="00000000" w:rsidR="00000000" w:rsidRPr="00000000">
        <w:rPr>
          <w:rFonts w:ascii="Lora" w:cs="Lora" w:eastAsia="Lora" w:hAnsi="Lora"/>
          <w:b w:val="1"/>
          <w:sz w:val="24"/>
          <w:szCs w:val="24"/>
          <w:highlight w:val="white"/>
          <w:rtl w:val="0"/>
        </w:rPr>
        <w:t xml:space="preserve">I believe!</w:t>
      </w:r>
    </w:p>
    <w:p w:rsidR="00000000" w:rsidDel="00000000" w:rsidP="00000000" w:rsidRDefault="00000000" w:rsidRPr="00000000">
      <w:pPr>
        <w:widowControl w:val="0"/>
        <w:contextualSpacing w:val="0"/>
        <w:rPr>
          <w:rFonts w:ascii="Lora" w:cs="Lora" w:eastAsia="Lora" w:hAnsi="Lora"/>
          <w:sz w:val="24"/>
          <w:szCs w:val="24"/>
          <w:highlight w:val="white"/>
        </w:rPr>
      </w:pPr>
      <w:r w:rsidDel="00000000" w:rsidR="00000000" w:rsidRPr="00000000">
        <w:rPr>
          <w:rFonts w:ascii="Lora" w:cs="Lora" w:eastAsia="Lora" w:hAnsi="Lora"/>
          <w:sz w:val="24"/>
          <w:szCs w:val="24"/>
          <w:highlight w:val="white"/>
          <w:rtl w:val="0"/>
        </w:rPr>
        <w:t xml:space="preserve">I believe that we will win! </w:t>
      </w:r>
    </w:p>
    <w:p w:rsidR="00000000" w:rsidDel="00000000" w:rsidP="00000000" w:rsidRDefault="00000000" w:rsidRPr="00000000">
      <w:pPr>
        <w:widowControl w:val="0"/>
        <w:contextualSpacing w:val="0"/>
        <w:rPr>
          <w:rFonts w:ascii="Lora" w:cs="Lora" w:eastAsia="Lora" w:hAnsi="Lora"/>
          <w:b w:val="1"/>
          <w:sz w:val="24"/>
          <w:szCs w:val="24"/>
          <w:highlight w:val="white"/>
        </w:rPr>
      </w:pPr>
      <w:r w:rsidDel="00000000" w:rsidR="00000000" w:rsidRPr="00000000">
        <w:rPr>
          <w:rFonts w:ascii="Lora" w:cs="Lora" w:eastAsia="Lora" w:hAnsi="Lora"/>
          <w:b w:val="1"/>
          <w:sz w:val="24"/>
          <w:szCs w:val="24"/>
          <w:highlight w:val="white"/>
          <w:rtl w:val="0"/>
        </w:rPr>
        <w:t xml:space="preserve">I believe that we will win!</w:t>
      </w:r>
    </w:p>
    <w:p w:rsidR="00000000" w:rsidDel="00000000" w:rsidP="00000000" w:rsidRDefault="00000000" w:rsidRPr="00000000">
      <w:pPr>
        <w:widowControl w:val="0"/>
        <w:contextualSpacing w:val="0"/>
        <w:rPr>
          <w:rFonts w:ascii="Lora" w:cs="Lora" w:eastAsia="Lora" w:hAnsi="Lora"/>
          <w:sz w:val="24"/>
          <w:szCs w:val="24"/>
          <w:highlight w:val="white"/>
        </w:rPr>
      </w:pPr>
      <w:r w:rsidDel="00000000" w:rsidR="00000000" w:rsidRPr="00000000">
        <w:rPr>
          <w:rFonts w:ascii="Lora" w:cs="Lora" w:eastAsia="Lora" w:hAnsi="Lora"/>
          <w:sz w:val="24"/>
          <w:szCs w:val="24"/>
          <w:highlight w:val="white"/>
          <w:rtl w:val="0"/>
        </w:rPr>
        <w:br w:type="textWrapping"/>
      </w:r>
      <w:r w:rsidDel="00000000" w:rsidR="00000000" w:rsidRPr="00000000">
        <w:rPr>
          <w:rFonts w:ascii="Lora" w:cs="Lora" w:eastAsia="Lora" w:hAnsi="Lora"/>
          <w:i w:val="1"/>
          <w:sz w:val="24"/>
          <w:szCs w:val="24"/>
          <w:highlight w:val="white"/>
          <w:rtl w:val="0"/>
        </w:rPr>
        <w:t xml:space="preserve">Gladiator Shout- </w:t>
      </w:r>
      <w:r w:rsidDel="00000000" w:rsidR="00000000" w:rsidRPr="00000000">
        <w:rPr>
          <w:rFonts w:ascii="Lora" w:cs="Lora" w:eastAsia="Lora" w:hAnsi="Lora"/>
          <w:sz w:val="24"/>
          <w:szCs w:val="24"/>
          <w:highlight w:val="white"/>
          <w:rtl w:val="0"/>
        </w:rPr>
        <w:t xml:space="preserve">(Exactly what it sounds like)</w:t>
      </w:r>
    </w:p>
    <w:p w:rsidR="00000000" w:rsidDel="00000000" w:rsidP="00000000" w:rsidRDefault="00000000" w:rsidRPr="00000000">
      <w:pPr>
        <w:widowControl w:val="0"/>
        <w:contextualSpacing w:val="0"/>
        <w:rPr>
          <w:rFonts w:ascii="Lora" w:cs="Lora" w:eastAsia="Lora" w:hAnsi="Lora"/>
          <w:sz w:val="24"/>
          <w:szCs w:val="24"/>
          <w:highlight w:val="white"/>
        </w:rPr>
      </w:pPr>
      <w:r w:rsidDel="00000000" w:rsidR="00000000" w:rsidRPr="00000000">
        <w:rPr>
          <w:rtl w:val="0"/>
        </w:rPr>
      </w:r>
    </w:p>
    <w:p w:rsidR="00000000" w:rsidDel="00000000" w:rsidP="00000000" w:rsidRDefault="00000000" w:rsidRPr="00000000">
      <w:pPr>
        <w:widowControl w:val="0"/>
        <w:contextualSpacing w:val="0"/>
        <w:rPr>
          <w:rFonts w:ascii="Lora" w:cs="Lora" w:eastAsia="Lora" w:hAnsi="Lora"/>
          <w:i w:val="1"/>
          <w:sz w:val="24"/>
          <w:szCs w:val="24"/>
          <w:highlight w:val="white"/>
        </w:rPr>
      </w:pPr>
      <w:r w:rsidDel="00000000" w:rsidR="00000000" w:rsidRPr="00000000">
        <w:rPr>
          <w:rFonts w:ascii="Lora" w:cs="Lora" w:eastAsia="Lora" w:hAnsi="Lora"/>
          <w:i w:val="1"/>
          <w:sz w:val="24"/>
          <w:szCs w:val="24"/>
          <w:highlight w:val="white"/>
          <w:rtl w:val="0"/>
        </w:rPr>
        <w:t xml:space="preserve">Recite Exegi Monumentum </w:t>
      </w:r>
    </w:p>
    <w:p w:rsidR="00000000" w:rsidDel="00000000" w:rsidP="00000000" w:rsidRDefault="00000000" w:rsidRPr="00000000">
      <w:pPr>
        <w:widowControl w:val="0"/>
        <w:contextualSpacing w:val="0"/>
        <w:rPr>
          <w:rFonts w:ascii="Lora" w:cs="Lora" w:eastAsia="Lora" w:hAnsi="Lora"/>
          <w:sz w:val="24"/>
          <w:szCs w:val="24"/>
          <w:highlight w:val="white"/>
        </w:rPr>
      </w:pPr>
      <w:r w:rsidDel="00000000" w:rsidR="00000000" w:rsidRPr="00000000">
        <w:rPr>
          <w:rFonts w:ascii="Lora" w:cs="Lora" w:eastAsia="Lora" w:hAnsi="Lora"/>
          <w:sz w:val="24"/>
          <w:szCs w:val="24"/>
          <w:highlight w:val="white"/>
          <w:rtl w:val="0"/>
        </w:rPr>
        <w:t xml:space="preserve">(start low to the ground, slowly stand up and get louder)</w:t>
      </w:r>
    </w:p>
    <w:p w:rsidR="00000000" w:rsidDel="00000000" w:rsidP="00000000" w:rsidRDefault="00000000" w:rsidRPr="00000000">
      <w:pPr>
        <w:widowControl w:val="0"/>
        <w:contextualSpacing w:val="0"/>
        <w:rPr>
          <w:rFonts w:ascii="Lora" w:cs="Lora" w:eastAsia="Lora" w:hAnsi="Lora"/>
          <w:sz w:val="24"/>
          <w:szCs w:val="24"/>
          <w:highlight w:val="white"/>
        </w:rPr>
      </w:pPr>
      <w:r w:rsidDel="00000000" w:rsidR="00000000" w:rsidRPr="00000000">
        <w:rPr>
          <w:rtl w:val="0"/>
        </w:rPr>
      </w:r>
    </w:p>
    <w:p w:rsidR="00000000" w:rsidDel="00000000" w:rsidP="00000000" w:rsidRDefault="00000000" w:rsidRPr="00000000">
      <w:pPr>
        <w:widowControl w:val="0"/>
        <w:contextualSpacing w:val="0"/>
        <w:rPr>
          <w:rFonts w:ascii="Lora" w:cs="Lora" w:eastAsia="Lora" w:hAnsi="Lora"/>
          <w:sz w:val="24"/>
          <w:szCs w:val="24"/>
          <w:highlight w:val="white"/>
        </w:rPr>
      </w:pPr>
      <w:r w:rsidDel="00000000" w:rsidR="00000000" w:rsidRPr="00000000">
        <w:rPr>
          <w:rtl w:val="0"/>
        </w:rPr>
      </w:r>
    </w:p>
    <w:p w:rsidR="00000000" w:rsidDel="00000000" w:rsidP="00000000" w:rsidRDefault="00000000" w:rsidRPr="00000000">
      <w:pPr>
        <w:widowControl w:val="0"/>
        <w:contextualSpacing w:val="0"/>
        <w:rPr>
          <w:rFonts w:ascii="Lora" w:cs="Lora" w:eastAsia="Lora" w:hAnsi="Lora"/>
          <w:b w:val="1"/>
          <w:sz w:val="24"/>
          <w:szCs w:val="24"/>
          <w:highlight w:val="white"/>
        </w:rPr>
      </w:pPr>
      <w:r w:rsidDel="00000000" w:rsidR="00000000" w:rsidRPr="00000000">
        <w:rPr>
          <w:rtl w:val="0"/>
        </w:rPr>
      </w:r>
    </w:p>
    <w:p w:rsidR="00000000" w:rsidDel="00000000" w:rsidP="00000000" w:rsidRDefault="00000000" w:rsidRPr="00000000">
      <w:pPr>
        <w:widowControl w:val="0"/>
        <w:contextualSpacing w:val="0"/>
        <w:rPr>
          <w:rFonts w:ascii="Lora" w:cs="Lora" w:eastAsia="Lora" w:hAnsi="Lora"/>
          <w:sz w:val="24"/>
          <w:szCs w:val="24"/>
          <w:highlight w:val="white"/>
        </w:rPr>
      </w:pPr>
      <w:r w:rsidDel="00000000" w:rsidR="00000000" w:rsidRPr="00000000">
        <w:rPr>
          <w:rtl w:val="0"/>
        </w:rPr>
      </w:r>
    </w:p>
    <w:p w:rsidR="00000000" w:rsidDel="00000000" w:rsidP="00000000" w:rsidRDefault="00000000" w:rsidRPr="00000000">
      <w:pPr>
        <w:widowControl w:val="0"/>
        <w:contextualSpacing w:val="0"/>
        <w:rPr>
          <w:rFonts w:ascii="Lora" w:cs="Lora" w:eastAsia="Lora" w:hAnsi="Lora"/>
          <w:i w:val="1"/>
          <w:sz w:val="24"/>
          <w:szCs w:val="24"/>
          <w:highlight w:val="white"/>
        </w:rPr>
      </w:pPr>
      <w:r w:rsidDel="00000000" w:rsidR="00000000" w:rsidRPr="00000000">
        <w:rPr>
          <w:rFonts w:ascii="Lora" w:cs="Lora" w:eastAsia="Lora" w:hAnsi="Lora"/>
          <w:i w:val="1"/>
          <w:sz w:val="24"/>
          <w:szCs w:val="24"/>
          <w:highlight w:val="white"/>
          <w:rtl w:val="0"/>
        </w:rPr>
        <w:t xml:space="preserve">I’m Fired Up</w:t>
      </w:r>
    </w:p>
    <w:p w:rsidR="00000000" w:rsidDel="00000000" w:rsidP="00000000" w:rsidRDefault="00000000" w:rsidRPr="00000000">
      <w:pPr>
        <w:widowControl w:val="0"/>
        <w:contextualSpacing w:val="0"/>
        <w:rPr>
          <w:rFonts w:ascii="Lora" w:cs="Lora" w:eastAsia="Lora" w:hAnsi="Lora"/>
          <w:sz w:val="24"/>
          <w:szCs w:val="24"/>
          <w:highlight w:val="white"/>
        </w:rPr>
      </w:pPr>
      <w:r w:rsidDel="00000000" w:rsidR="00000000" w:rsidRPr="00000000">
        <w:rPr>
          <w:rFonts w:ascii="Lora" w:cs="Lora" w:eastAsia="Lora" w:hAnsi="Lora"/>
          <w:sz w:val="24"/>
          <w:szCs w:val="24"/>
          <w:highlight w:val="white"/>
          <w:rtl w:val="0"/>
        </w:rPr>
        <w:t xml:space="preserve">I’m fired up, you fired up?</w:t>
      </w:r>
    </w:p>
    <w:p w:rsidR="00000000" w:rsidDel="00000000" w:rsidP="00000000" w:rsidRDefault="00000000" w:rsidRPr="00000000">
      <w:pPr>
        <w:widowControl w:val="0"/>
        <w:contextualSpacing w:val="0"/>
        <w:rPr>
          <w:rFonts w:ascii="Lora" w:cs="Lora" w:eastAsia="Lora" w:hAnsi="Lora"/>
          <w:b w:val="1"/>
          <w:sz w:val="24"/>
          <w:szCs w:val="24"/>
          <w:highlight w:val="white"/>
        </w:rPr>
      </w:pPr>
      <w:r w:rsidDel="00000000" w:rsidR="00000000" w:rsidRPr="00000000">
        <w:rPr>
          <w:rFonts w:ascii="Lora" w:cs="Lora" w:eastAsia="Lora" w:hAnsi="Lora"/>
          <w:b w:val="1"/>
          <w:sz w:val="24"/>
          <w:szCs w:val="24"/>
          <w:highlight w:val="white"/>
          <w:rtl w:val="0"/>
        </w:rPr>
        <w:t xml:space="preserve">Yeah!</w:t>
      </w:r>
    </w:p>
    <w:p w:rsidR="00000000" w:rsidDel="00000000" w:rsidP="00000000" w:rsidRDefault="00000000" w:rsidRPr="00000000">
      <w:pPr>
        <w:widowControl w:val="0"/>
        <w:contextualSpacing w:val="0"/>
        <w:rPr>
          <w:rFonts w:ascii="Lora" w:cs="Lora" w:eastAsia="Lora" w:hAnsi="Lora"/>
          <w:sz w:val="24"/>
          <w:szCs w:val="24"/>
          <w:highlight w:val="white"/>
        </w:rPr>
      </w:pPr>
      <w:r w:rsidDel="00000000" w:rsidR="00000000" w:rsidRPr="00000000">
        <w:rPr>
          <w:rFonts w:ascii="Lora" w:cs="Lora" w:eastAsia="Lora" w:hAnsi="Lora"/>
          <w:sz w:val="24"/>
          <w:szCs w:val="24"/>
          <w:highlight w:val="white"/>
          <w:rtl w:val="0"/>
        </w:rPr>
        <w:t xml:space="preserve">I’m fired up, you fired up?</w:t>
      </w:r>
    </w:p>
    <w:p w:rsidR="00000000" w:rsidDel="00000000" w:rsidP="00000000" w:rsidRDefault="00000000" w:rsidRPr="00000000">
      <w:pPr>
        <w:widowControl w:val="0"/>
        <w:contextualSpacing w:val="0"/>
        <w:rPr>
          <w:rFonts w:ascii="Lora" w:cs="Lora" w:eastAsia="Lora" w:hAnsi="Lora"/>
          <w:b w:val="1"/>
          <w:sz w:val="24"/>
          <w:szCs w:val="24"/>
          <w:highlight w:val="white"/>
        </w:rPr>
      </w:pPr>
      <w:r w:rsidDel="00000000" w:rsidR="00000000" w:rsidRPr="00000000">
        <w:rPr>
          <w:rFonts w:ascii="Lora" w:cs="Lora" w:eastAsia="Lora" w:hAnsi="Lora"/>
          <w:b w:val="1"/>
          <w:sz w:val="24"/>
          <w:szCs w:val="24"/>
          <w:highlight w:val="white"/>
          <w:rtl w:val="0"/>
        </w:rPr>
        <w:t xml:space="preserve">Yeah!</w:t>
      </w:r>
    </w:p>
    <w:p w:rsidR="00000000" w:rsidDel="00000000" w:rsidP="00000000" w:rsidRDefault="00000000" w:rsidRPr="00000000">
      <w:pPr>
        <w:widowControl w:val="0"/>
        <w:contextualSpacing w:val="0"/>
        <w:rPr>
          <w:rFonts w:ascii="Lora" w:cs="Lora" w:eastAsia="Lora" w:hAnsi="Lora"/>
          <w:b w:val="1"/>
          <w:sz w:val="24"/>
          <w:szCs w:val="24"/>
          <w:highlight w:val="white"/>
        </w:rPr>
        <w:sectPr>
          <w:type w:val="continuous"/>
          <w:pgSz w:h="15840" w:w="12240"/>
          <w:pgMar w:bottom="1440" w:top="1440" w:left="1440" w:right="1440" w:header="0"/>
          <w:cols w:equalWidth="0" w:num="2">
            <w:col w:space="720" w:w="4320"/>
            <w:col w:space="0" w:w="4320"/>
          </w:cols>
        </w:sectPr>
      </w:pPr>
      <w:r w:rsidDel="00000000" w:rsidR="00000000" w:rsidRPr="00000000">
        <w:rPr>
          <w:rFonts w:ascii="Lora" w:cs="Lora" w:eastAsia="Lora" w:hAnsi="Lora"/>
          <w:b w:val="1"/>
          <w:sz w:val="24"/>
          <w:szCs w:val="24"/>
          <w:highlight w:val="white"/>
          <w:rtl w:val="0"/>
        </w:rPr>
        <w:t xml:space="preserve">We are fired up! Say we are fired up, that’s right</w:t>
      </w:r>
    </w:p>
    <w:p w:rsidR="00000000" w:rsidDel="00000000" w:rsidP="00000000" w:rsidRDefault="00000000" w:rsidRPr="00000000">
      <w:pPr>
        <w:widowControl w:val="0"/>
        <w:contextualSpacing w:val="0"/>
        <w:rPr>
          <w:rFonts w:ascii="Lora" w:cs="Lora" w:eastAsia="Lora" w:hAnsi="Lora"/>
          <w:b w:val="1"/>
          <w:sz w:val="24"/>
          <w:szCs w:val="24"/>
          <w:highlight w:val="white"/>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sectPr>
      <w:type w:val="continuous"/>
      <w:pgSz w:h="15840" w:w="12240"/>
      <w:pgMar w:bottom="1440" w:top="1440" w:left="1440" w:right="1440"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rFonts w:ascii="Lora" w:cs="Lora" w:eastAsia="Lora" w:hAnsi="Lora"/>
        <w:sz w:val="24"/>
        <w:szCs w:val="24"/>
      </w:rPr>
    </w:pPr>
    <w:r w:rsidDel="00000000" w:rsidR="00000000" w:rsidRPr="00000000">
      <w:rPr>
        <w:rFonts w:ascii="Lora" w:cs="Lora" w:eastAsia="Lora" w:hAnsi="Lora"/>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rFonts w:ascii="Lora" w:cs="Lora" w:eastAsia="Lora" w:hAnsi="Lora"/>
        <w:sz w:val="24"/>
        <w:szCs w:val="24"/>
      </w:rPr>
    </w:pPr>
    <w:r w:rsidDel="00000000" w:rsidR="00000000" w:rsidRPr="00000000">
      <w:drawing>
        <wp:inline distB="114300" distT="114300" distL="114300" distR="114300">
          <wp:extent cx="871538" cy="697230"/>
          <wp:effectExtent b="0" l="0" r="0" t="0"/>
          <wp:docPr id="12" name="image19.png"/>
          <a:graphic>
            <a:graphicData uri="http://schemas.openxmlformats.org/drawingml/2006/picture">
              <pic:pic>
                <pic:nvPicPr>
                  <pic:cNvPr id="0" name="image19.png"/>
                  <pic:cNvPicPr preferRelativeResize="0"/>
                </pic:nvPicPr>
                <pic:blipFill>
                  <a:blip r:embed="rId1"/>
                  <a:srcRect b="6357" l="0" r="0" t="0"/>
                  <a:stretch>
                    <a:fillRect/>
                  </a:stretch>
                </pic:blipFill>
                <pic:spPr>
                  <a:xfrm>
                    <a:off x="0" y="0"/>
                    <a:ext cx="871538" cy="697230"/>
                  </a:xfrm>
                  <a:prstGeom prst="rect"/>
                  <a:ln/>
                </pic:spPr>
              </pic:pic>
            </a:graphicData>
          </a:graphic>
        </wp:inline>
      </w:drawing>
    </w:r>
    <w:r w:rsidDel="00000000" w:rsidR="00000000" w:rsidRPr="00000000">
      <w:drawing>
        <wp:inline distB="114300" distT="114300" distL="114300" distR="114300">
          <wp:extent cx="595313" cy="641106"/>
          <wp:effectExtent b="0" l="0" r="0" t="0"/>
          <wp:docPr id="1"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595313" cy="641106"/>
                  </a:xfrm>
                  <a:prstGeom prst="rect"/>
                  <a:ln/>
                </pic:spPr>
              </pic:pic>
            </a:graphicData>
          </a:graphic>
        </wp:inline>
      </w:drawing>
    </w:r>
    <w:r w:rsidDel="00000000" w:rsidR="00000000" w:rsidRPr="00000000">
      <w:drawing>
        <wp:inline distB="114300" distT="114300" distL="114300" distR="114300">
          <wp:extent cx="595313" cy="641106"/>
          <wp:effectExtent b="0" l="0" r="0" t="0"/>
          <wp:docPr id="7" name="image11.png"/>
          <a:graphic>
            <a:graphicData uri="http://schemas.openxmlformats.org/drawingml/2006/picture">
              <pic:pic>
                <pic:nvPicPr>
                  <pic:cNvPr id="0" name="image11.png"/>
                  <pic:cNvPicPr preferRelativeResize="0"/>
                </pic:nvPicPr>
                <pic:blipFill>
                  <a:blip r:embed="rId3"/>
                  <a:srcRect b="0" l="0" r="0" t="0"/>
                  <a:stretch>
                    <a:fillRect/>
                  </a:stretch>
                </pic:blipFill>
                <pic:spPr>
                  <a:xfrm>
                    <a:off x="0" y="0"/>
                    <a:ext cx="595313" cy="641106"/>
                  </a:xfrm>
                  <a:prstGeom prst="rect"/>
                  <a:ln/>
                </pic:spPr>
              </pic:pic>
            </a:graphicData>
          </a:graphic>
        </wp:inline>
      </w:drawing>
    </w:r>
    <w:r w:rsidDel="00000000" w:rsidR="00000000" w:rsidRPr="00000000">
      <w:drawing>
        <wp:inline distB="114300" distT="114300" distL="114300" distR="114300">
          <wp:extent cx="595313" cy="641106"/>
          <wp:effectExtent b="0" l="0" r="0" t="0"/>
          <wp:docPr id="2" name="image5.png"/>
          <a:graphic>
            <a:graphicData uri="http://schemas.openxmlformats.org/drawingml/2006/picture">
              <pic:pic>
                <pic:nvPicPr>
                  <pic:cNvPr id="0" name="image5.png"/>
                  <pic:cNvPicPr preferRelativeResize="0"/>
                </pic:nvPicPr>
                <pic:blipFill>
                  <a:blip r:embed="rId4"/>
                  <a:srcRect b="0" l="0" r="0" t="0"/>
                  <a:stretch>
                    <a:fillRect/>
                  </a:stretch>
                </pic:blipFill>
                <pic:spPr>
                  <a:xfrm>
                    <a:off x="0" y="0"/>
                    <a:ext cx="595313" cy="641106"/>
                  </a:xfrm>
                  <a:prstGeom prst="rect"/>
                  <a:ln/>
                </pic:spPr>
              </pic:pic>
            </a:graphicData>
          </a:graphic>
        </wp:inline>
      </w:drawing>
    </w:r>
    <w:r w:rsidDel="00000000" w:rsidR="00000000" w:rsidRPr="00000000">
      <w:drawing>
        <wp:inline distB="114300" distT="114300" distL="114300" distR="114300">
          <wp:extent cx="595313" cy="641106"/>
          <wp:effectExtent b="0" l="0" r="0" t="0"/>
          <wp:docPr id="11" name="image17.png"/>
          <a:graphic>
            <a:graphicData uri="http://schemas.openxmlformats.org/drawingml/2006/picture">
              <pic:pic>
                <pic:nvPicPr>
                  <pic:cNvPr id="0" name="image17.png"/>
                  <pic:cNvPicPr preferRelativeResize="0"/>
                </pic:nvPicPr>
                <pic:blipFill>
                  <a:blip r:embed="rId5"/>
                  <a:srcRect b="0" l="0" r="0" t="0"/>
                  <a:stretch>
                    <a:fillRect/>
                  </a:stretch>
                </pic:blipFill>
                <pic:spPr>
                  <a:xfrm>
                    <a:off x="0" y="0"/>
                    <a:ext cx="595313" cy="641106"/>
                  </a:xfrm>
                  <a:prstGeom prst="rect"/>
                  <a:ln/>
                </pic:spPr>
              </pic:pic>
            </a:graphicData>
          </a:graphic>
        </wp:inline>
      </w:drawing>
    </w:r>
    <w:r w:rsidDel="00000000" w:rsidR="00000000" w:rsidRPr="00000000">
      <w:drawing>
        <wp:inline distB="114300" distT="114300" distL="114300" distR="114300">
          <wp:extent cx="595313" cy="641106"/>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5313" cy="641106"/>
                  </a:xfrm>
                  <a:prstGeom prst="rect"/>
                  <a:ln/>
                </pic:spPr>
              </pic:pic>
            </a:graphicData>
          </a:graphic>
        </wp:inline>
      </w:drawing>
    </w:r>
    <w:r w:rsidDel="00000000" w:rsidR="00000000" w:rsidRPr="00000000">
      <w:drawing>
        <wp:inline distB="114300" distT="114300" distL="114300" distR="114300">
          <wp:extent cx="595313" cy="641106"/>
          <wp:effectExtent b="0" l="0" r="0" t="0"/>
          <wp:docPr id="8"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5313" cy="641106"/>
                  </a:xfrm>
                  <a:prstGeom prst="rect"/>
                  <a:ln/>
                </pic:spPr>
              </pic:pic>
            </a:graphicData>
          </a:graphic>
        </wp:inline>
      </w:drawing>
    </w:r>
    <w:r w:rsidDel="00000000" w:rsidR="00000000" w:rsidRPr="00000000">
      <w:drawing>
        <wp:inline distB="114300" distT="114300" distL="114300" distR="114300">
          <wp:extent cx="871538" cy="697230"/>
          <wp:effectExtent b="0" l="0" r="0" t="0"/>
          <wp:docPr id="13" name="image20.png"/>
          <a:graphic>
            <a:graphicData uri="http://schemas.openxmlformats.org/drawingml/2006/picture">
              <pic:pic>
                <pic:nvPicPr>
                  <pic:cNvPr id="0" name="image20.png"/>
                  <pic:cNvPicPr preferRelativeResize="0"/>
                </pic:nvPicPr>
                <pic:blipFill>
                  <a:blip r:embed="rId8"/>
                  <a:srcRect b="6357" l="0" r="0" t="0"/>
                  <a:stretch>
                    <a:fillRect/>
                  </a:stretch>
                </pic:blipFill>
                <pic:spPr>
                  <a:xfrm>
                    <a:off x="0" y="0"/>
                    <a:ext cx="871538" cy="69723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hyperlink" Target="https://email.acalanes.k12.ca.us/owa/14.3.224.2/scripts/premium/redir.aspx?SURL=7_klVplrUmZO1-inNSbb1n-wZydLzFX7C9JR4jHRn_JvdKQN2YbUCG0AYQBpAGwAdABvADoAagBhAG0AZQBzAC4AegBoAG8AdQAxADgAQABhAHUAaABzAGQAcwBjAGgAbwBvAGwAcwAuAG8AcgBnAA..&amp;URL=mailto%3ajames.zhou18%40auhsdschools.org" TargetMode="External"/><Relationship Id="rId10" Type="http://schemas.openxmlformats.org/officeDocument/2006/relationships/image" Target="media/image7.png"/><Relationship Id="rId13" Type="http://schemas.openxmlformats.org/officeDocument/2006/relationships/image" Target="media/image22.png"/><Relationship Id="rId12" Type="http://schemas.openxmlformats.org/officeDocument/2006/relationships/image" Target="media/image2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6.jp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image" Target="media/image14.png"/><Relationship Id="rId6" Type="http://schemas.openxmlformats.org/officeDocument/2006/relationships/image" Target="media/image10.png"/><Relationship Id="rId7" Type="http://schemas.openxmlformats.org/officeDocument/2006/relationships/image" Target="media/image24.png"/><Relationship Id="rId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 Id="rId2" Type="http://schemas.openxmlformats.org/officeDocument/2006/relationships/image" Target="media/image4.png"/><Relationship Id="rId3" Type="http://schemas.openxmlformats.org/officeDocument/2006/relationships/image" Target="media/image11.png"/><Relationship Id="rId4" Type="http://schemas.openxmlformats.org/officeDocument/2006/relationships/image" Target="media/image5.png"/><Relationship Id="rId5" Type="http://schemas.openxmlformats.org/officeDocument/2006/relationships/image" Target="media/image17.png"/><Relationship Id="rId6" Type="http://schemas.openxmlformats.org/officeDocument/2006/relationships/image" Target="media/image6.png"/><Relationship Id="rId7" Type="http://schemas.openxmlformats.org/officeDocument/2006/relationships/image" Target="media/image12.png"/><Relationship Id="rId8" Type="http://schemas.openxmlformats.org/officeDocument/2006/relationships/image" Target="media/image20.png"/></Relationships>
</file>