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77B" w:rsidRPr="0045277B" w:rsidRDefault="0045277B" w:rsidP="0045277B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bookmarkStart w:id="0" w:name="_GoBack"/>
      <w:r w:rsidRPr="004527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  <w:lang w:val="en-US"/>
        </w:rPr>
        <w:t>دليل استخدام نظام إدارة مختبر تصميم الأسنان والطبعات</w:t>
      </w:r>
    </w:p>
    <w:bookmarkEnd w:id="0"/>
    <w:p w:rsidR="0045277B" w:rsidRPr="0045277B" w:rsidRDefault="0045277B" w:rsidP="0045277B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5277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1) </w:t>
      </w:r>
      <w:r w:rsidRPr="0045277B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US"/>
        </w:rPr>
        <w:t>تسجيل الدخول</w:t>
      </w:r>
    </w:p>
    <w:p w:rsidR="0045277B" w:rsidRPr="0045277B" w:rsidRDefault="0045277B" w:rsidP="0045277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لكل مستخدم (مدير – فني – استقبال – طبيب) حساب خاص (اسم مستخدم + كلمة مرور)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عند الدخول تفتح لوحة التحكم المناسبة لدورك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right" o:hrstd="t" o:hr="t" fillcolor="#a0a0a0" stroked="f"/>
        </w:pict>
      </w:r>
    </w:p>
    <w:p w:rsidR="0045277B" w:rsidRPr="0045277B" w:rsidRDefault="0045277B" w:rsidP="0045277B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5277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2) </w:t>
      </w:r>
      <w:r w:rsidRPr="0045277B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US"/>
        </w:rPr>
        <w:t>أدوار النظام</w:t>
      </w:r>
    </w:p>
    <w:p w:rsidR="0045277B" w:rsidRPr="0045277B" w:rsidRDefault="0045277B" w:rsidP="0045277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45277B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🔹</w:t>
      </w:r>
      <w:r w:rsidRPr="0045277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Pr="0045277B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en-US"/>
        </w:rPr>
        <w:t>المدير</w:t>
      </w:r>
    </w:p>
    <w:p w:rsidR="0045277B" w:rsidRPr="0045277B" w:rsidRDefault="0045277B" w:rsidP="0045277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إضافة وتعديل الأطباء والمرضى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إنشاء الطلبات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(Cases).</w:t>
      </w:r>
    </w:p>
    <w:p w:rsidR="0045277B" w:rsidRPr="0045277B" w:rsidRDefault="0045277B" w:rsidP="0045277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متابعة جميع المراحل والتقارير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45277B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🔹</w:t>
      </w:r>
      <w:r w:rsidRPr="0045277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Pr="0045277B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en-US"/>
        </w:rPr>
        <w:t>الفني</w:t>
      </w:r>
    </w:p>
    <w:p w:rsidR="0045277B" w:rsidRPr="0045277B" w:rsidRDefault="0045277B" w:rsidP="0045277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تحديث حالة المراحل (مثلاً: من “تصميم” إلى “تلوين”)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وضع الطلب في حالة “جاهز للتسليم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”.</w:t>
      </w:r>
    </w:p>
    <w:p w:rsidR="0045277B" w:rsidRPr="0045277B" w:rsidRDefault="0045277B" w:rsidP="0045277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45277B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🔹</w:t>
      </w:r>
      <w:r w:rsidRPr="0045277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Pr="0045277B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en-US"/>
        </w:rPr>
        <w:t>الاستقبال</w:t>
      </w:r>
    </w:p>
    <w:p w:rsidR="0045277B" w:rsidRPr="0045277B" w:rsidRDefault="0045277B" w:rsidP="0045277B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إدخال بيانات المريض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فتح طلب جديد (اختيار الطبيب + المريض + نوع القياس)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البحث عن طلبات سابقة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45277B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🔹</w:t>
      </w:r>
      <w:r w:rsidRPr="0045277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Pr="0045277B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en-US"/>
        </w:rPr>
        <w:t>الطبيب (بوابة الأطباء)</w:t>
      </w:r>
    </w:p>
    <w:p w:rsidR="0045277B" w:rsidRPr="0045277B" w:rsidRDefault="0045277B" w:rsidP="0045277B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يرى الطلبات الخاصة به فقط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يتابع مراحل العمل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يؤكد الاستلام عند تسليم الطلب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right" o:hrstd="t" o:hr="t" fillcolor="#a0a0a0" stroked="f"/>
        </w:pict>
      </w:r>
    </w:p>
    <w:p w:rsidR="0045277B" w:rsidRPr="0045277B" w:rsidRDefault="0045277B" w:rsidP="0045277B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5277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3) </w:t>
      </w:r>
      <w:r w:rsidRPr="0045277B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US"/>
        </w:rPr>
        <w:t>إنشاء طلب جديد</w:t>
      </w:r>
    </w:p>
    <w:p w:rsidR="0045277B" w:rsidRPr="0045277B" w:rsidRDefault="0045277B" w:rsidP="0045277B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من لوحة المختبر، اختر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45277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  <w:t>إضافة طلب جديد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 xml:space="preserve">اختر </w:t>
      </w:r>
      <w:r w:rsidRPr="0045277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  <w:t>الطبيب</w:t>
      </w: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 xml:space="preserve"> من القائمة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 xml:space="preserve">أدخل اسم </w:t>
      </w:r>
      <w:r w:rsidRPr="0045277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  <w:t>المريض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 xml:space="preserve">اختر </w:t>
      </w:r>
      <w:r w:rsidRPr="0045277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  <w:t>نوع القياس</w:t>
      </w: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 xml:space="preserve"> 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النوع الأول أو النوع الثاني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45277B" w:rsidRPr="0045277B" w:rsidRDefault="0045277B" w:rsidP="0045277B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 xml:space="preserve">اضغط </w:t>
      </w:r>
      <w:r w:rsidRPr="0045277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  <w:t>حفظ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bidi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سيظهر الطلب مباشرة في قائمة الطلبات مع أول مرحلة مفعّلة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>
          <v:rect id="_x0000_i1027" style="width:0;height:1.5pt" o:hralign="right" o:hrstd="t" o:hr="t" fillcolor="#a0a0a0" stroked="f"/>
        </w:pict>
      </w:r>
    </w:p>
    <w:p w:rsidR="0045277B" w:rsidRPr="0045277B" w:rsidRDefault="0045277B" w:rsidP="0045277B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5277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4) </w:t>
      </w:r>
      <w:r w:rsidRPr="0045277B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US"/>
        </w:rPr>
        <w:t>تحديث المراحل (للفني/المدير</w:t>
      </w:r>
      <w:r w:rsidRPr="0045277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)</w:t>
      </w:r>
    </w:p>
    <w:p w:rsidR="0045277B" w:rsidRPr="0045277B" w:rsidRDefault="0045277B" w:rsidP="0045277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افتح تفاصيل الطلب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سترى قائمة المراحل بالترتيب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 xml:space="preserve">عند انتهاء مرحلة، اضغط </w:t>
      </w:r>
      <w:r w:rsidRPr="0045277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  <w:t>إنهاء المرحلة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المرحلة التالية تبدأ تلقائيًا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bidi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مثال: “تصميم → تلوين → تسليم → استلام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”.</w:t>
      </w:r>
    </w:p>
    <w:p w:rsidR="0045277B" w:rsidRPr="0045277B" w:rsidRDefault="0045277B" w:rsidP="0045277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right" o:hrstd="t" o:hr="t" fillcolor="#a0a0a0" stroked="f"/>
        </w:pict>
      </w:r>
    </w:p>
    <w:p w:rsidR="0045277B" w:rsidRPr="0045277B" w:rsidRDefault="0045277B" w:rsidP="0045277B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5277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5) </w:t>
      </w:r>
      <w:r w:rsidRPr="0045277B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US"/>
        </w:rPr>
        <w:t>تسليم الطلب</w:t>
      </w:r>
    </w:p>
    <w:p w:rsidR="0045277B" w:rsidRPr="0045277B" w:rsidRDefault="0045277B" w:rsidP="0045277B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 xml:space="preserve">عندما يجهز العمل، يضع الفني حالة الطلب على </w:t>
      </w:r>
      <w:r w:rsidRPr="0045277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  <w:t>جاهز للتسليم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يظهر للطبيب في بوابته أن الطلب جاهز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right" o:hrstd="t" o:hr="t" fillcolor="#a0a0a0" stroked="f"/>
        </w:pict>
      </w:r>
    </w:p>
    <w:p w:rsidR="0045277B" w:rsidRPr="0045277B" w:rsidRDefault="0045277B" w:rsidP="0045277B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5277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6) </w:t>
      </w:r>
      <w:r w:rsidRPr="0045277B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US"/>
        </w:rPr>
        <w:t>موافقة الطبيب على الاستلام</w:t>
      </w:r>
    </w:p>
    <w:p w:rsidR="0045277B" w:rsidRPr="0045277B" w:rsidRDefault="0045277B" w:rsidP="0045277B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يدخل الطبيب إلى حسابه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يفتح الطلب الجاهز للتسليم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يضغط زر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45277B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5277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  <w:t>تأكيد الاستلام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يسجل النظام وقت وهوية الموافقة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bidi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بعدها ينتقل الطلب إلى حالة “مكتمل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”.</w:t>
      </w:r>
    </w:p>
    <w:p w:rsidR="0045277B" w:rsidRPr="0045277B" w:rsidRDefault="0045277B" w:rsidP="0045277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right" o:hrstd="t" o:hr="t" fillcolor="#a0a0a0" stroked="f"/>
        </w:pict>
      </w:r>
    </w:p>
    <w:p w:rsidR="0045277B" w:rsidRPr="0045277B" w:rsidRDefault="0045277B" w:rsidP="0045277B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5277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7) </w:t>
      </w:r>
      <w:r w:rsidRPr="0045277B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US"/>
        </w:rPr>
        <w:t>البحث والتقارير</w:t>
      </w:r>
    </w:p>
    <w:p w:rsidR="0045277B" w:rsidRPr="0045277B" w:rsidRDefault="0045277B" w:rsidP="0045277B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يمكن البحث عن الطلبات باسم المريض، الطبيب، أو نوع القياس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 xml:space="preserve">من قائمة </w:t>
      </w:r>
      <w:r w:rsidRPr="0045277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  <w:t>التقارير</w:t>
      </w: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 xml:space="preserve"> يمكن رؤية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5277B" w:rsidRPr="0045277B" w:rsidRDefault="0045277B" w:rsidP="0045277B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عدد الطلبات (قيد التنفيذ / الجاهزة / المكتملة)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متوسط مدة الإنجاز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عدد الطلبات لكل طبيب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نسبة الالتزام بالمواعيد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1" style="width:0;height:1.5pt" o:hralign="right" o:hrstd="t" o:hr="t" fillcolor="#a0a0a0" stroked="f"/>
        </w:pict>
      </w:r>
    </w:p>
    <w:p w:rsidR="0045277B" w:rsidRPr="0045277B" w:rsidRDefault="0045277B" w:rsidP="0045277B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5277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8) </w:t>
      </w:r>
      <w:r w:rsidRPr="0045277B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US"/>
        </w:rPr>
        <w:t>نصائح عامة</w:t>
      </w:r>
    </w:p>
    <w:p w:rsidR="0045277B" w:rsidRPr="0045277B" w:rsidRDefault="0045277B" w:rsidP="0045277B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أدخل بيانات المريض بدقة (الاسم والهاتف إن وُجد)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لا تتخطى المراحل: يجب إنهاء مرحلة قبل الانتقال للتالية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احرص أن يقوم الطبيب نفسه بتأكيد الاستلام لزيادة الشفافية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lastRenderedPageBreak/>
        <w:t>استخدم الفلاتر في التقارير لاستخراج إحصائيات دقيقة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2" style="width:0;height:1.5pt" o:hralign="right" o:hrstd="t" o:hr="t" fillcolor="#a0a0a0" stroked="f"/>
        </w:pict>
      </w:r>
    </w:p>
    <w:p w:rsidR="0045277B" w:rsidRPr="0045277B" w:rsidRDefault="0045277B" w:rsidP="0045277B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5277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9) </w:t>
      </w:r>
      <w:r w:rsidRPr="0045277B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US"/>
        </w:rPr>
        <w:t>الدعم والصيانة</w:t>
      </w:r>
    </w:p>
    <w:p w:rsidR="0045277B" w:rsidRPr="0045277B" w:rsidRDefault="0045277B" w:rsidP="0045277B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عند مواجهة أي مشكلة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5277B" w:rsidRPr="0045277B" w:rsidRDefault="0045277B" w:rsidP="0045277B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تواصل مع مدير النظام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أو الدعم الفني المخصص للمختبر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5277B" w:rsidRPr="0045277B" w:rsidRDefault="0045277B" w:rsidP="0045277B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77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النظام يوفّر نسخًا احتياطية دورية لحماية البيانات</w:t>
      </w:r>
      <w:r w:rsidRPr="0045277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7190E" w:rsidRDefault="0077190E" w:rsidP="0045277B">
      <w:pPr>
        <w:bidi/>
      </w:pPr>
    </w:p>
    <w:sectPr w:rsidR="00771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4D7C"/>
    <w:multiLevelType w:val="multilevel"/>
    <w:tmpl w:val="CB16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E5E5D"/>
    <w:multiLevelType w:val="multilevel"/>
    <w:tmpl w:val="CC92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728F2"/>
    <w:multiLevelType w:val="multilevel"/>
    <w:tmpl w:val="2450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D369A"/>
    <w:multiLevelType w:val="multilevel"/>
    <w:tmpl w:val="C9AC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303F4C"/>
    <w:multiLevelType w:val="multilevel"/>
    <w:tmpl w:val="01B6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82BEE"/>
    <w:multiLevelType w:val="multilevel"/>
    <w:tmpl w:val="09CC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E18A3"/>
    <w:multiLevelType w:val="multilevel"/>
    <w:tmpl w:val="A7F8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D4858"/>
    <w:multiLevelType w:val="multilevel"/>
    <w:tmpl w:val="346A2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741B2D"/>
    <w:multiLevelType w:val="multilevel"/>
    <w:tmpl w:val="9B7A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E65E4"/>
    <w:multiLevelType w:val="multilevel"/>
    <w:tmpl w:val="5E04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534E7"/>
    <w:multiLevelType w:val="multilevel"/>
    <w:tmpl w:val="87A4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370110"/>
    <w:multiLevelType w:val="multilevel"/>
    <w:tmpl w:val="E550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0"/>
  </w:num>
  <w:num w:numId="7">
    <w:abstractNumId w:val="7"/>
  </w:num>
  <w:num w:numId="8">
    <w:abstractNumId w:val="9"/>
  </w:num>
  <w:num w:numId="9">
    <w:abstractNumId w:val="1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7B"/>
    <w:rsid w:val="0045277B"/>
    <w:rsid w:val="0077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ABAE"/>
  <w15:chartTrackingRefBased/>
  <w15:docId w15:val="{7EC1B4D3-016A-49A1-88C3-54EB7EFE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27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527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527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77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5277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5277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452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527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1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4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INFOTELEC</dc:creator>
  <cp:keywords/>
  <dc:description/>
  <cp:lastModifiedBy>INFOTELEC</cp:lastModifiedBy>
  <cp:revision>1</cp:revision>
  <dcterms:created xsi:type="dcterms:W3CDTF">2025-09-14T14:39:00Z</dcterms:created>
  <dcterms:modified xsi:type="dcterms:W3CDTF">2025-09-14T14:40:00Z</dcterms:modified>
</cp:coreProperties>
</file>