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9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 SQL Injection Vulnerability in Electronix-online-shopping-site  </w:t>
      </w:r>
    </w:p>
    <w:p w14:paraId="3A96B4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The SQL injection vulnerability exists in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`Electronix-online-shopping-site-master/admin_area/logincheck.php`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where the following code is present:  </w:t>
      </w:r>
    </w:p>
    <w:p w14:paraId="4A394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568D2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```php</w:t>
      </w:r>
    </w:p>
    <w:p w14:paraId="5B3564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$uid=$_POST[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"text1"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54A783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$pwd=$_POST[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"password1"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29B38D18">
      <w:pPr>
        <w:keepNext w:val="0"/>
        <w:keepLines w:val="0"/>
        <w:widowControl/>
        <w:suppressLineNumbers w:val="0"/>
        <w:jc w:val="left"/>
      </w:pPr>
    </w:p>
    <w:p w14:paraId="5A9A4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$qry=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"select * from ad_log where aname='$uid' and apwd='$pwd'"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8C89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  </w:t>
      </w:r>
    </w:p>
    <w:p w14:paraId="4452DE7E">
      <w:pPr>
        <w:keepNext w:val="0"/>
        <w:keepLines w:val="0"/>
        <w:widowControl/>
        <w:suppressLineNumbers w:val="0"/>
        <w:jc w:val="left"/>
      </w:pPr>
    </w:p>
    <w:p w14:paraId="315B3A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Along with the parameter check logic:  </w:t>
      </w:r>
    </w:p>
    <w:p w14:paraId="3A721A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```php</w:t>
      </w:r>
    </w:p>
    <w:p w14:paraId="209BDE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(!isset($_POST[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"text1"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]))</w:t>
      </w:r>
    </w:p>
    <w:p w14:paraId="357D9D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C3B18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header(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"location:login.html"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8C3E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34B03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  </w:t>
      </w:r>
    </w:p>
    <w:p w14:paraId="3C58BF95">
      <w:pPr>
        <w:keepNext w:val="0"/>
        <w:keepLines w:val="0"/>
        <w:widowControl/>
        <w:suppressLineNumbers w:val="0"/>
        <w:jc w:val="left"/>
      </w:pPr>
    </w:p>
    <w:p w14:paraId="258C9B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This code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**directly concatenates**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the user inputs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`$_POST["text1"]`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and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`$_POST["password1"]`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into the SQL statement (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`"select * from ad_log where aname='$uid' and apwd='$pwd'"`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without any escaping or preprocessing. Malicious users can construct special inputs (e.g.,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`admin' OR 1=1 --`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to tamper with the SQL logic, thereby bypassing login verification, stealing data, or even modifying the database.  </w:t>
      </w:r>
    </w:p>
    <w:p w14:paraId="6CD7690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3330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Vulnerability Demonstration  </w:t>
      </w:r>
    </w:p>
    <w:p w14:paraId="503CE6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Access the backend login page via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`http://shang/admin_area/login.html`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47A2A0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1135" cy="3101340"/>
            <wp:effectExtent l="0" t="0" r="1905" b="7620"/>
            <wp:docPr id="1" name="图片 1" descr="36201d599f3bea738d6d76844c1c2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201d599f3bea738d6d76844c1c2c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842D">
      <w:pPr>
        <w:keepNext w:val="0"/>
        <w:keepLines w:val="0"/>
        <w:widowControl/>
        <w:suppressLineNumbers w:val="0"/>
        <w:jc w:val="left"/>
      </w:pPr>
    </w:p>
    <w:p w14:paraId="58FD2C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 the "Username" field, enter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`’or 1=1 -- +`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(keep the "Password" field as any random input), then submit. You will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**directly access the backend**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without valid credentials.  </w:t>
      </w:r>
    </w:p>
    <w:p w14:paraId="655EFA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drawing>
          <wp:inline distT="0" distB="0" distL="114300" distR="114300">
            <wp:extent cx="5267960" cy="2730500"/>
            <wp:effectExtent l="0" t="0" r="508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FBF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07C3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Project Setup and Vulnerability Reproduction  </w:t>
      </w:r>
    </w:p>
    <w:p w14:paraId="5B620C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Download Link  </w:t>
      </w:r>
    </w:p>
    <w:p w14:paraId="6EEDB2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https://github.com/Jagdeep-Sing/Electronix-online-shopping-site  </w:t>
      </w:r>
    </w:p>
    <w:p w14:paraId="240EF318">
      <w:pPr>
        <w:keepNext w:val="0"/>
        <w:keepLines w:val="0"/>
        <w:widowControl/>
        <w:suppressLineNumbers w:val="0"/>
        <w:jc w:val="left"/>
      </w:pPr>
    </w:p>
    <w:p w14:paraId="06944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General Directory Structure  </w:t>
      </w:r>
    </w:p>
    <w:p w14:paraId="47A22FDA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4150" cy="2691130"/>
            <wp:effectExtent l="0" t="0" r="889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84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Setup Steps  </w:t>
      </w:r>
    </w:p>
    <w:p w14:paraId="5A5D29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Open phpStudy, locate the root directory, and place the downloaded project files into it.  </w:t>
      </w:r>
    </w:p>
    <w:p w14:paraId="1C1E63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drawing>
          <wp:inline distT="0" distB="0" distL="114300" distR="114300">
            <wp:extent cx="5271770" cy="4585335"/>
            <wp:effectExtent l="0" t="0" r="127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84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 phpStudy, create a database named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`electronix`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then import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`db.sql`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file (from the project’s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`database`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directory) into this database.  </w:t>
      </w:r>
    </w:p>
    <w:p w14:paraId="2CD944E6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drawing>
          <wp:inline distT="0" distB="0" distL="114300" distR="114300">
            <wp:extent cx="3933825" cy="1047750"/>
            <wp:effectExtent l="0" t="0" r="13335" b="3810"/>
            <wp:docPr id="5" name="图片 5" descr="c1e0192b-fe48-4713-a6dc-646b56971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1e0192b-fe48-4713-a6dc-646b569714d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EC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Create a new website in phpStudy:  </w:t>
      </w:r>
    </w:p>
    <w:p w14:paraId="068A0F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Set the "Root Directory" to the project folder under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`WWW`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(e.g.,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`D:/phpstudy_pro/WWW/Electronix-online-shopping-site-master`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  </w:t>
      </w:r>
    </w:p>
    <w:p w14:paraId="57D597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108450"/>
            <wp:effectExtent l="0" t="0" r="635" b="6350"/>
            <wp:docPr id="6" name="图片 6" descr="92232889-0cbb-4eb1-9d3d-0681310c5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2232889-0cbb-4eb1-9d3d-0681310c52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</w:p>
    <w:p w14:paraId="29D86452">
      <w:pPr>
        <w:keepNext w:val="0"/>
        <w:keepLines w:val="0"/>
        <w:widowControl/>
        <w:suppressLineNumbers w:val="0"/>
        <w:jc w:val="left"/>
      </w:pPr>
    </w:p>
    <w:p w14:paraId="67D5E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Modify the database configuration in the following files to match your local database settings (e.g., username, password):  </w:t>
      </w:r>
    </w:p>
    <w:p w14:paraId="43442C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`db.php`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73F1E7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`functions.php`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10DA75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`admin_area\logincheck.php`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47E8A2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`admin_area\includes\db.php`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31094C54">
      <w:pPr>
        <w:keepNext w:val="0"/>
        <w:keepLines w:val="0"/>
        <w:widowControl/>
        <w:suppressLineNumbers w:val="0"/>
        <w:jc w:val="left"/>
      </w:pPr>
    </w:p>
    <w:p w14:paraId="61795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Example of modified configuration:  </w:t>
      </w:r>
    </w:p>
    <w:p w14:paraId="5A629A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```php</w:t>
      </w:r>
    </w:p>
    <w:p w14:paraId="53D6B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&lt;?php</w:t>
      </w:r>
    </w:p>
    <w:p w14:paraId="160327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$con = mysqli_connect (hostname: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, username: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"eee"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password: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"123456"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, database: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"electronix"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75451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(mysqli_connect_errno()){</w:t>
      </w:r>
    </w:p>
    <w:p w14:paraId="316908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echo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"Failed to connect:"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 mysqli_connect_error();</w:t>
      </w:r>
    </w:p>
    <w:p w14:paraId="17CAC4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})</w:t>
      </w:r>
    </w:p>
    <w:p w14:paraId="6A7174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```  </w:t>
      </w:r>
    </w:p>
    <w:p w14:paraId="330C8453">
      <w:pPr>
        <w:keepNext w:val="0"/>
        <w:keepLines w:val="0"/>
        <w:widowControl/>
        <w:suppressLineNumbers w:val="0"/>
        <w:jc w:val="left"/>
      </w:pPr>
    </w:p>
    <w:p w14:paraId="50DEE9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Start the Apache and MySQL services in phpStudy, then access the website via the configured domain (e.g.,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`http://shang`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  </w:t>
      </w:r>
    </w:p>
    <w:p w14:paraId="6EE59E1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B0C4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Normal Function Demonstration  </w:t>
      </w:r>
    </w:p>
    <w:p w14:paraId="11BD49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**Valid Scenario**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Entering an incorrect username or password will be blocked, with the prompt: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`Email or password is incorrect!`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4BAFB6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2433955"/>
            <wp:effectExtent l="0" t="0" r="3175" b="4445"/>
            <wp:docPr id="8" name="图片 8" descr="ec640d0a5d6d02917a82962938b2a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c640d0a5d6d02917a82962938b2a1b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9B9D">
      <w:pPr>
        <w:keepNext w:val="0"/>
        <w:keepLines w:val="0"/>
        <w:widowControl/>
        <w:suppressLineNumbers w:val="0"/>
        <w:jc w:val="left"/>
      </w:pPr>
    </w:p>
    <w:p w14:paraId="04B8F8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**Vulnerable Scenario**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Enter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`’or 1=1 -- +`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 the "Username" field and any random password. You will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**directly access the backend**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(bypassing login verification).  </w:t>
      </w:r>
    </w:p>
    <w:p w14:paraId="41EABD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1135" cy="3101340"/>
            <wp:effectExtent l="0" t="0" r="1905" b="7620"/>
            <wp:docPr id="11" name="图片 11" descr="36201d599f3bea738d6d76844c1c2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6201d599f3bea738d6d76844c1c2c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2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7960" cy="2730500"/>
            <wp:effectExtent l="0" t="0" r="5080" b="1270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D819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D0F54"/>
    <w:rsid w:val="151846D4"/>
    <w:rsid w:val="15642CCE"/>
    <w:rsid w:val="16B27361"/>
    <w:rsid w:val="4EDD1473"/>
    <w:rsid w:val="5B4624AD"/>
    <w:rsid w:val="62851CF3"/>
    <w:rsid w:val="7176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2025-11-03T13:30:39Z</dcterms:created>
  <dc:creator>14766</dc:creator>
  <cp:lastModifiedBy>路人马</cp:lastModifiedBy>
  <dcterms:modified xsi:type="dcterms:W3CDTF">2025-11-03T14:21:32Z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eyJoZGlkIjoiYTg3ZDg4YTQ0OWE2NjJiYWY3MjEwMGZmMDRjNDk5MTkiLCJ1c2VySWQiOiIxNDY4MjE4MTMyIn0=</vt:lpwstr>
  </property>
  <property fmtid="{D5CDD505-2E9C-101B-9397-08002B2CF9AE}" pid="4" name="ICV">
    <vt:lpwstr>C772E8001EBA480F900532C1249F814D_12</vt:lpwstr>
  </property>
</Properties>
</file>