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526D2D">
      <w:pPr>
        <w:pStyle w:val="Title"/>
        <w:jc w:val="right"/>
      </w:pPr>
      <w:fldSimple w:instr=" SUBJECT  \* MERGEFORMAT ">
        <w:r w:rsidR="00E33564">
          <w:t>&lt;</w:t>
        </w:r>
        <w:r w:rsidR="00C363D7">
          <w:t>Image Gallery Software</w:t>
        </w:r>
        <w:r w:rsidR="00E33564">
          <w:t>&gt;</w:t>
        </w:r>
      </w:fldSimple>
    </w:p>
    <w:p w:rsidR="003A57F8" w:rsidRDefault="00526D2D">
      <w:pPr>
        <w:pStyle w:val="Title"/>
        <w:jc w:val="right"/>
      </w:pPr>
      <w:fldSimple w:instr="title  \* Mergeformat ">
        <w:r w:rsidR="00E33564">
          <w:t>Use-Case Specification: &lt;</w:t>
        </w:r>
        <w:r w:rsidR="00B91DD0">
          <w:t>Notify Event</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B91DD0"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91DD0">
        <w:rPr>
          <w:noProof/>
        </w:rPr>
        <w:t>1.</w:t>
      </w:r>
      <w:r w:rsidR="00B91DD0">
        <w:rPr>
          <w:rFonts w:asciiTheme="minorHAnsi" w:eastAsiaTheme="minorEastAsia" w:hAnsiTheme="minorHAnsi" w:cstheme="minorBidi"/>
          <w:noProof/>
          <w:sz w:val="22"/>
          <w:szCs w:val="22"/>
        </w:rPr>
        <w:tab/>
      </w:r>
      <w:r w:rsidR="00B91DD0">
        <w:rPr>
          <w:noProof/>
        </w:rPr>
        <w:t>Notify Event</w:t>
      </w:r>
      <w:r w:rsidR="00B91DD0">
        <w:rPr>
          <w:noProof/>
        </w:rPr>
        <w:tab/>
      </w:r>
      <w:r w:rsidR="00B91DD0">
        <w:rPr>
          <w:noProof/>
        </w:rPr>
        <w:fldChar w:fldCharType="begin"/>
      </w:r>
      <w:r w:rsidR="00B91DD0">
        <w:rPr>
          <w:noProof/>
        </w:rPr>
        <w:instrText xml:space="preserve"> PAGEREF _Toc59212458 \h </w:instrText>
      </w:r>
      <w:r w:rsidR="00B91DD0">
        <w:rPr>
          <w:noProof/>
        </w:rPr>
      </w:r>
      <w:r w:rsidR="00B91DD0">
        <w:rPr>
          <w:noProof/>
        </w:rPr>
        <w:fldChar w:fldCharType="separate"/>
      </w:r>
      <w:r w:rsidR="00B91DD0">
        <w:rPr>
          <w:noProof/>
        </w:rPr>
        <w:t>4</w:t>
      </w:r>
      <w:r w:rsidR="00B91DD0">
        <w:rPr>
          <w:noProof/>
        </w:rPr>
        <w:fldChar w:fldCharType="end"/>
      </w:r>
    </w:p>
    <w:p w:rsidR="00B91DD0" w:rsidRDefault="00B91DD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_Toc59212459 \h </w:instrText>
      </w:r>
      <w:r>
        <w:rPr>
          <w:noProof/>
        </w:rPr>
      </w:r>
      <w:r>
        <w:rPr>
          <w:noProof/>
        </w:rPr>
        <w:fldChar w:fldCharType="separate"/>
      </w:r>
      <w:r>
        <w:rPr>
          <w:noProof/>
        </w:rPr>
        <w:t>4</w:t>
      </w:r>
      <w:r>
        <w:rPr>
          <w:noProof/>
        </w:rPr>
        <w:fldChar w:fldCharType="end"/>
      </w:r>
    </w:p>
    <w:p w:rsidR="00B91DD0" w:rsidRDefault="00B91DD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_Toc59212460 \h </w:instrText>
      </w:r>
      <w:r>
        <w:rPr>
          <w:noProof/>
        </w:rPr>
      </w:r>
      <w:r>
        <w:rPr>
          <w:noProof/>
        </w:rPr>
        <w:fldChar w:fldCharType="separate"/>
      </w:r>
      <w:r>
        <w:rPr>
          <w:noProof/>
        </w:rPr>
        <w:t>4</w:t>
      </w:r>
      <w:r>
        <w:rPr>
          <w:noProof/>
        </w:rPr>
        <w:fldChar w:fldCharType="end"/>
      </w:r>
    </w:p>
    <w:p w:rsidR="00B91DD0" w:rsidRDefault="00B91DD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_Toc59212461 \h </w:instrText>
      </w:r>
      <w:r>
        <w:rPr>
          <w:noProof/>
        </w:rPr>
      </w:r>
      <w:r>
        <w:rPr>
          <w:noProof/>
        </w:rPr>
        <w:fldChar w:fldCharType="separate"/>
      </w:r>
      <w:r>
        <w:rPr>
          <w:noProof/>
        </w:rPr>
        <w:t>4</w:t>
      </w:r>
      <w:r>
        <w:rPr>
          <w:noProof/>
        </w:rPr>
        <w:fldChar w:fldCharType="end"/>
      </w:r>
    </w:p>
    <w:p w:rsidR="00B91DD0" w:rsidRDefault="00B91DD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_Toc59212462 \h </w:instrText>
      </w:r>
      <w:r>
        <w:rPr>
          <w:noProof/>
        </w:rPr>
      </w:r>
      <w:r>
        <w:rPr>
          <w:noProof/>
        </w:rPr>
        <w:fldChar w:fldCharType="separate"/>
      </w:r>
      <w:r>
        <w:rPr>
          <w:noProof/>
        </w:rPr>
        <w:t>4</w:t>
      </w:r>
      <w:r>
        <w:rPr>
          <w:noProof/>
        </w:rPr>
        <w:fldChar w:fldCharType="end"/>
      </w:r>
    </w:p>
    <w:p w:rsidR="00B91DD0" w:rsidRDefault="00B91DD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_Toc59212463 \h </w:instrText>
      </w:r>
      <w:r>
        <w:rPr>
          <w:noProof/>
        </w:rPr>
      </w:r>
      <w:r>
        <w:rPr>
          <w:noProof/>
        </w:rPr>
        <w:fldChar w:fldCharType="separate"/>
      </w:r>
      <w:r>
        <w:rPr>
          <w:noProof/>
        </w:rPr>
        <w:t>4</w:t>
      </w:r>
      <w:r>
        <w:rPr>
          <w:noProof/>
        </w:rPr>
        <w:fldChar w:fldCharType="end"/>
      </w:r>
    </w:p>
    <w:p w:rsidR="00B91DD0" w:rsidRDefault="00B91DD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_Toc59212464 \h </w:instrText>
      </w:r>
      <w:r>
        <w:rPr>
          <w:noProof/>
        </w:rPr>
      </w:r>
      <w:r>
        <w:rPr>
          <w:noProof/>
        </w:rPr>
        <w:fldChar w:fldCharType="separate"/>
      </w:r>
      <w:r>
        <w:rPr>
          <w:noProof/>
        </w:rPr>
        <w:t>4</w:t>
      </w:r>
      <w:r>
        <w:rPr>
          <w:noProof/>
        </w:rPr>
        <w:fldChar w:fldCharType="end"/>
      </w:r>
    </w:p>
    <w:p w:rsidR="00B91DD0" w:rsidRDefault="00B91DD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_Toc59212465 \h </w:instrText>
      </w:r>
      <w:r>
        <w:rPr>
          <w:noProof/>
        </w:rPr>
      </w:r>
      <w:r>
        <w:rPr>
          <w:noProof/>
        </w:rPr>
        <w:fldChar w:fldCharType="separate"/>
      </w:r>
      <w:r>
        <w:rPr>
          <w:noProof/>
        </w:rPr>
        <w:t>4</w:t>
      </w:r>
      <w:r>
        <w:rPr>
          <w:noProof/>
        </w:rPr>
        <w:fldChar w:fldCharType="end"/>
      </w:r>
    </w:p>
    <w:p w:rsidR="00B91DD0" w:rsidRDefault="00B91DD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_Toc59212466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fldSimple w:instr="title  \* Mergeformat ">
        <w:r w:rsidR="00E33564">
          <w:t>Use-Case Specification: &lt;</w:t>
        </w:r>
        <w:r w:rsidR="00B91DD0">
          <w:t>Notify Event</w:t>
        </w:r>
        <w:r w:rsidR="00E33564">
          <w:t>&gt;</w:t>
        </w:r>
      </w:fldSimple>
      <w:bookmarkStart w:id="0" w:name="_Toc423410237"/>
      <w:bookmarkStart w:id="1" w:name="_Toc425054503"/>
      <w:r>
        <w:t xml:space="preserve"> </w:t>
      </w:r>
      <w:bookmarkEnd w:id="0"/>
      <w:bookmarkEnd w:id="1"/>
    </w:p>
    <w:p w:rsidR="003A57F8" w:rsidRDefault="003A57F8">
      <w:pPr>
        <w:pStyle w:val="InfoBlue"/>
      </w:pPr>
    </w:p>
    <w:p w:rsidR="003A57F8" w:rsidRDefault="00B91DD0">
      <w:pPr>
        <w:pStyle w:val="Heading1"/>
      </w:pPr>
      <w:bookmarkStart w:id="2" w:name="_Toc423410238"/>
      <w:bookmarkStart w:id="3" w:name="_Toc425054504"/>
      <w:bookmarkStart w:id="4" w:name="_Toc59212458"/>
      <w:r>
        <w:t>Notify Event</w:t>
      </w:r>
      <w:bookmarkEnd w:id="4"/>
    </w:p>
    <w:p w:rsidR="003A57F8" w:rsidRDefault="00F21A24">
      <w:pPr>
        <w:pStyle w:val="Heading2"/>
      </w:pPr>
      <w:bookmarkStart w:id="5" w:name="_Toc59212459"/>
      <w:r>
        <w:t>Brief Description</w:t>
      </w:r>
      <w:bookmarkEnd w:id="2"/>
      <w:bookmarkEnd w:id="3"/>
      <w:bookmarkEnd w:id="5"/>
    </w:p>
    <w:p w:rsidR="003A57F8" w:rsidRDefault="00892EFC" w:rsidP="00892EFC">
      <w:pPr>
        <w:ind w:left="720"/>
      </w:pPr>
      <w:r>
        <w:t>This</w:t>
      </w:r>
      <w:r w:rsidR="00A61B74">
        <w:t xml:space="preserve"> use case defines the steps of </w:t>
      </w:r>
      <w:r w:rsidR="00B91DD0">
        <w:t>notifying user about event realated to user’s image such as when someone like or comment user’s image</w:t>
      </w:r>
      <w:r w:rsidR="00273C8B">
        <w:t xml:space="preserve">. User can easily </w:t>
      </w:r>
      <w:r w:rsidR="009219AD">
        <w:t xml:space="preserve">view </w:t>
      </w:r>
      <w:r w:rsidR="00B91DD0">
        <w:t>notification through “Noti” tab.</w:t>
      </w:r>
    </w:p>
    <w:p w:rsidR="00892EFC" w:rsidRDefault="00892EFC" w:rsidP="00892EFC">
      <w:pPr>
        <w:pStyle w:val="Heading2"/>
      </w:pPr>
      <w:bookmarkStart w:id="6" w:name="_Toc59212460"/>
      <w:r>
        <w:t>Actor</w:t>
      </w:r>
      <w:bookmarkEnd w:id="6"/>
    </w:p>
    <w:p w:rsidR="00892EFC" w:rsidRPr="00892EFC" w:rsidRDefault="00892EFC" w:rsidP="00892EFC">
      <w:pPr>
        <w:ind w:left="720"/>
      </w:pPr>
      <w:r>
        <w:t>User</w:t>
      </w:r>
      <w:bookmarkStart w:id="7" w:name="_GoBack"/>
      <w:bookmarkEnd w:id="7"/>
    </w:p>
    <w:p w:rsidR="003A57F8" w:rsidRDefault="00F21A24">
      <w:pPr>
        <w:pStyle w:val="Heading1"/>
        <w:widowControl/>
      </w:pPr>
      <w:bookmarkStart w:id="8" w:name="_Toc423410239"/>
      <w:bookmarkStart w:id="9" w:name="_Toc425054505"/>
      <w:bookmarkStart w:id="10" w:name="_Toc59212461"/>
      <w:r>
        <w:t>Flow of Events</w:t>
      </w:r>
      <w:bookmarkEnd w:id="8"/>
      <w:bookmarkEnd w:id="9"/>
      <w:bookmarkEnd w:id="10"/>
    </w:p>
    <w:p w:rsidR="003A57F8" w:rsidRDefault="00F21A24">
      <w:pPr>
        <w:pStyle w:val="Heading2"/>
        <w:widowControl/>
      </w:pPr>
      <w:bookmarkStart w:id="11" w:name="_Toc423410240"/>
      <w:bookmarkStart w:id="12" w:name="_Toc425054506"/>
      <w:bookmarkStart w:id="13" w:name="_Toc59212462"/>
      <w:r>
        <w:t>Basic Flow</w:t>
      </w:r>
      <w:bookmarkEnd w:id="11"/>
      <w:bookmarkEnd w:id="12"/>
      <w:bookmarkEnd w:id="13"/>
      <w:r>
        <w:t xml:space="preserve"> </w:t>
      </w:r>
    </w:p>
    <w:p w:rsidR="00C0393C" w:rsidRDefault="00B91DD0" w:rsidP="00892EFC">
      <w:pPr>
        <w:ind w:left="720"/>
      </w:pPr>
      <w:r>
        <w:t>When someone like or comment on an image which user posted, content will be store in database. Then it will be retrieve to notify to author of that image about this event.</w:t>
      </w:r>
    </w:p>
    <w:p w:rsidR="00892EFC" w:rsidRDefault="00892EFC" w:rsidP="00C0393C">
      <w:pPr>
        <w:ind w:left="2880" w:firstLine="720"/>
      </w:pPr>
      <w:r>
        <w:t xml:space="preserve"> </w:t>
      </w:r>
    </w:p>
    <w:p w:rsidR="00C0393C" w:rsidRDefault="00B91DD0" w:rsidP="00C0393C">
      <w:pPr>
        <w:ind w:left="2880" w:firstLine="720"/>
      </w:pPr>
      <w:r>
        <w:rPr>
          <w:noProof/>
        </w:rPr>
        <w:drawing>
          <wp:inline distT="0" distB="0" distL="0" distR="0">
            <wp:extent cx="92202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9).png"/>
                    <pic:cNvPicPr/>
                  </pic:nvPicPr>
                  <pic:blipFill>
                    <a:blip r:embed="rId9">
                      <a:extLst>
                        <a:ext uri="{28A0092B-C50C-407E-A947-70E740481C1C}">
                          <a14:useLocalDpi xmlns:a14="http://schemas.microsoft.com/office/drawing/2010/main" val="0"/>
                        </a:ext>
                      </a:extLst>
                    </a:blip>
                    <a:stretch>
                      <a:fillRect/>
                    </a:stretch>
                  </pic:blipFill>
                  <pic:spPr>
                    <a:xfrm>
                      <a:off x="0" y="0"/>
                      <a:ext cx="922020" cy="1988820"/>
                    </a:xfrm>
                    <a:prstGeom prst="rect">
                      <a:avLst/>
                    </a:prstGeom>
                  </pic:spPr>
                </pic:pic>
              </a:graphicData>
            </a:graphic>
          </wp:inline>
        </w:drawing>
      </w:r>
    </w:p>
    <w:p w:rsidR="003A57F8" w:rsidRDefault="00F21A24">
      <w:pPr>
        <w:pStyle w:val="Heading1"/>
      </w:pPr>
      <w:bookmarkStart w:id="14" w:name="_Toc423410251"/>
      <w:bookmarkStart w:id="15" w:name="_Toc425054510"/>
      <w:bookmarkStart w:id="16" w:name="_Toc59212463"/>
      <w:r>
        <w:t>Special Requirements</w:t>
      </w:r>
      <w:bookmarkEnd w:id="14"/>
      <w:bookmarkEnd w:id="15"/>
      <w:bookmarkEnd w:id="16"/>
    </w:p>
    <w:p w:rsidR="00A61B74" w:rsidRPr="00A61B74" w:rsidRDefault="00B91DD0" w:rsidP="00A61B74">
      <w:pPr>
        <w:ind w:left="720"/>
      </w:pPr>
      <w:r>
        <w:t>No special requirement.</w:t>
      </w:r>
    </w:p>
    <w:p w:rsidR="003A57F8" w:rsidRDefault="00F21A24" w:rsidP="00C0393C">
      <w:pPr>
        <w:pStyle w:val="Heading1"/>
        <w:widowControl/>
      </w:pPr>
      <w:bookmarkStart w:id="17" w:name="_Toc423410253"/>
      <w:bookmarkStart w:id="18" w:name="_Toc425054512"/>
      <w:bookmarkStart w:id="19" w:name="_Toc59212464"/>
      <w:r>
        <w:t>Preconditions</w:t>
      </w:r>
      <w:bookmarkEnd w:id="17"/>
      <w:bookmarkEnd w:id="18"/>
      <w:bookmarkEnd w:id="19"/>
    </w:p>
    <w:p w:rsidR="00C0393C" w:rsidRPr="00C0393C" w:rsidRDefault="00B91DD0" w:rsidP="00C0393C">
      <w:pPr>
        <w:ind w:left="720"/>
      </w:pPr>
      <w:r>
        <w:t>Someone like or comment on image of user.</w:t>
      </w:r>
    </w:p>
    <w:p w:rsidR="003A57F8" w:rsidRDefault="00F21A24">
      <w:pPr>
        <w:pStyle w:val="Heading1"/>
        <w:widowControl/>
      </w:pPr>
      <w:bookmarkStart w:id="20" w:name="_Toc423410255"/>
      <w:bookmarkStart w:id="21" w:name="_Toc425054514"/>
      <w:bookmarkStart w:id="22" w:name="_Toc59212465"/>
      <w:r>
        <w:t>Postconditions</w:t>
      </w:r>
      <w:bookmarkEnd w:id="20"/>
      <w:bookmarkEnd w:id="21"/>
      <w:bookmarkEnd w:id="22"/>
    </w:p>
    <w:p w:rsidR="0025517D" w:rsidRPr="00C0393C" w:rsidRDefault="00B91DD0" w:rsidP="00C0393C">
      <w:pPr>
        <w:ind w:left="720"/>
      </w:pPr>
      <w:r>
        <w:t>Notify event at user’s “Noti” tab.</w:t>
      </w:r>
    </w:p>
    <w:p w:rsidR="00E33564" w:rsidRDefault="00F21A24" w:rsidP="00C0393C">
      <w:pPr>
        <w:pStyle w:val="Heading1"/>
      </w:pPr>
      <w:bookmarkStart w:id="23" w:name="_Toc59212466"/>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B54" w:rsidRDefault="00683B54">
      <w:pPr>
        <w:spacing w:line="240" w:lineRule="auto"/>
      </w:pPr>
      <w:r>
        <w:separator/>
      </w:r>
    </w:p>
  </w:endnote>
  <w:endnote w:type="continuationSeparator" w:id="0">
    <w:p w:rsidR="00683B54" w:rsidRDefault="00683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B91DD0">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06698">
            <w:rPr>
              <w:rStyle w:val="PageNumber"/>
              <w:noProof/>
            </w:rPr>
            <w:t>4</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B54" w:rsidRDefault="00683B54">
      <w:pPr>
        <w:spacing w:line="240" w:lineRule="auto"/>
      </w:pPr>
      <w:r>
        <w:separator/>
      </w:r>
    </w:p>
  </w:footnote>
  <w:footnote w:type="continuationSeparator" w:id="0">
    <w:p w:rsidR="00683B54" w:rsidRDefault="00683B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526D2D"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526D2D" w:rsidP="00B91DD0">
          <w:fldSimple w:instr="title  \* Mergeformat ">
            <w:r w:rsidR="00E33564">
              <w:t>Use-Case Specification: &lt;</w:t>
            </w:r>
            <w:r w:rsidR="00B91DD0">
              <w:t>Notify Event</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06698"/>
    <w:rsid w:val="0001640F"/>
    <w:rsid w:val="0025517D"/>
    <w:rsid w:val="00273C8B"/>
    <w:rsid w:val="00321E99"/>
    <w:rsid w:val="00334E26"/>
    <w:rsid w:val="00353DD3"/>
    <w:rsid w:val="003A57F8"/>
    <w:rsid w:val="004C355B"/>
    <w:rsid w:val="00517C43"/>
    <w:rsid w:val="00526D2D"/>
    <w:rsid w:val="00622783"/>
    <w:rsid w:val="00683B54"/>
    <w:rsid w:val="00742065"/>
    <w:rsid w:val="00796AB5"/>
    <w:rsid w:val="00892EFC"/>
    <w:rsid w:val="009219AD"/>
    <w:rsid w:val="009D54F6"/>
    <w:rsid w:val="00A1356F"/>
    <w:rsid w:val="00A41476"/>
    <w:rsid w:val="00A61B74"/>
    <w:rsid w:val="00AA46E4"/>
    <w:rsid w:val="00B91DD0"/>
    <w:rsid w:val="00C0393C"/>
    <w:rsid w:val="00C16D80"/>
    <w:rsid w:val="00C200A4"/>
    <w:rsid w:val="00C363D7"/>
    <w:rsid w:val="00C97F44"/>
    <w:rsid w:val="00DE41C9"/>
    <w:rsid w:val="00E13C03"/>
    <w:rsid w:val="00E33564"/>
    <w:rsid w:val="00E5004A"/>
    <w:rsid w:val="00E869D4"/>
    <w:rsid w:val="00F21A24"/>
    <w:rsid w:val="00F4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17</cp:revision>
  <cp:lastPrinted>1900-12-31T17:00:00Z</cp:lastPrinted>
  <dcterms:created xsi:type="dcterms:W3CDTF">2019-10-22T06:56:00Z</dcterms:created>
  <dcterms:modified xsi:type="dcterms:W3CDTF">2020-12-18T12:34:00Z</dcterms:modified>
</cp:coreProperties>
</file>