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C3A" w:rsidRDefault="00DC3C3A" w:rsidP="00DC3C3A">
      <w:pPr>
        <w:rPr>
          <w:rFonts w:asciiTheme="majorHAnsi" w:hAnsiTheme="majorHAnsi" w:cstheme="majorHAnsi"/>
          <w:sz w:val="24"/>
          <w:szCs w:val="24"/>
        </w:rPr>
      </w:pPr>
      <w:bookmarkStart w:id="0" w:name="_GoBack"/>
      <w:bookmarkEnd w:id="0"/>
    </w:p>
    <w:p w:rsidR="00DC3C3A" w:rsidRDefault="00DC3C3A" w:rsidP="00DC3C3A">
      <w:pPr>
        <w:pStyle w:val="Heading1"/>
        <w:jc w:val="center"/>
        <w:rPr>
          <w:b/>
        </w:rPr>
      </w:pPr>
      <w:r w:rsidRPr="00434E03">
        <w:rPr>
          <w:b/>
          <w:highlight w:val="yellow"/>
        </w:rPr>
        <w:t>Quality Control &amp; Assurance</w:t>
      </w:r>
    </w:p>
    <w:p w:rsidR="00DC3C3A" w:rsidRPr="003747DC" w:rsidRDefault="00DC3C3A" w:rsidP="00DC3C3A"/>
    <w:p w:rsidR="00DC3C3A" w:rsidRDefault="00DC3C3A" w:rsidP="00DC3C3A">
      <w:pPr>
        <w:pStyle w:val="Heading2"/>
      </w:pPr>
      <w:r>
        <w:t xml:space="preserve">Quality Is Built </w:t>
      </w:r>
      <w:proofErr w:type="gramStart"/>
      <w:r>
        <w:t>Into</w:t>
      </w:r>
      <w:proofErr w:type="gramEnd"/>
      <w:r>
        <w:t xml:space="preserve"> Every Stage of Production</w:t>
      </w:r>
    </w:p>
    <w:p w:rsidR="00DC3C3A" w:rsidRDefault="00DC3C3A" w:rsidP="00DC3C3A">
      <w:pPr>
        <w:pStyle w:val="isselectedend"/>
      </w:pPr>
      <w:r>
        <w:t xml:space="preserve">At </w:t>
      </w:r>
      <w:r>
        <w:rPr>
          <w:rStyle w:val="Strong"/>
        </w:rPr>
        <w:t>Bonjour Bangladesh</w:t>
      </w:r>
      <w:r>
        <w:t>, we understand that quality is not something that should be checked only at the end of production. It needs to be managed throughout the entire manufacturing process.</w:t>
      </w:r>
    </w:p>
    <w:p w:rsidR="00DC3C3A" w:rsidRDefault="00DC3C3A" w:rsidP="00DC3C3A">
      <w:pPr>
        <w:pStyle w:val="isselectedend"/>
      </w:pPr>
      <w:r>
        <w:t xml:space="preserve">Our </w:t>
      </w:r>
      <w:r>
        <w:rPr>
          <w:rStyle w:val="Strong"/>
        </w:rPr>
        <w:t>Quality Control (QC) team</w:t>
      </w:r>
      <w:r>
        <w:t xml:space="preserve"> works closely with selected manufacturing partners to monitor critical stages of production, identify potential issues at an early stage, and ensure that garments are produced according to the buyer's approved specifications and quality requirements.</w:t>
      </w:r>
    </w:p>
    <w:p w:rsidR="00DC3C3A" w:rsidRDefault="00DC3C3A" w:rsidP="00DC3C3A">
      <w:pPr>
        <w:pStyle w:val="isselectedend"/>
      </w:pPr>
      <w:r>
        <w:t>Our approach is simple:</w:t>
      </w:r>
    </w:p>
    <w:p w:rsidR="00DC3C3A" w:rsidRDefault="00DC3C3A" w:rsidP="00DC3C3A">
      <w:pPr>
        <w:pStyle w:val="Heading3"/>
      </w:pPr>
      <w:r>
        <w:rPr>
          <w:rStyle w:val="Strong"/>
          <w:b/>
          <w:bCs/>
        </w:rPr>
        <w:t>Prevent Problems. Monitor Production. Protect Quality.</w:t>
      </w:r>
    </w:p>
    <w:p w:rsidR="00DC3C3A" w:rsidRDefault="00DC3C3A" w:rsidP="00DC3C3A">
      <w:pPr>
        <w:pStyle w:val="isselectedend"/>
      </w:pPr>
      <w:r>
        <w:t>From raw materials and pre-production approvals to inline production, final inspection and shipment readiness, we maintain close quality oversight throughout the order.</w:t>
      </w:r>
    </w:p>
    <w:p w:rsidR="00DC3C3A" w:rsidRDefault="00DC3C3A" w:rsidP="00DC3C3A">
      <w:r>
        <w:pict>
          <v:rect id="_x0000_i1345" style="width:0;height:1.5pt" o:hralign="center" o:hrstd="t" o:hr="t" fillcolor="#a0a0a0" stroked="f"/>
        </w:pict>
      </w:r>
    </w:p>
    <w:p w:rsidR="00DC3C3A" w:rsidRDefault="00DC3C3A" w:rsidP="00DC3C3A">
      <w:pPr>
        <w:pStyle w:val="Heading2"/>
      </w:pPr>
      <w:r>
        <w:t>Our Quality Control Process</w:t>
      </w:r>
    </w:p>
    <w:p w:rsidR="00DC3C3A" w:rsidRDefault="00DC3C3A" w:rsidP="00DC3C3A">
      <w:pPr>
        <w:pStyle w:val="Heading3"/>
      </w:pPr>
      <w:r>
        <w:t>01. Pre-Production Quality Review</w:t>
      </w:r>
    </w:p>
    <w:p w:rsidR="00DC3C3A" w:rsidRDefault="00DC3C3A" w:rsidP="00DC3C3A">
      <w:pPr>
        <w:pStyle w:val="isselectedend"/>
      </w:pPr>
      <w:r>
        <w:t>Before bulk production begins, our team reviews the key requirements of the order with the manufacturing partner.</w:t>
      </w:r>
    </w:p>
    <w:p w:rsidR="00DC3C3A" w:rsidRDefault="00DC3C3A" w:rsidP="00DC3C3A">
      <w:pPr>
        <w:pStyle w:val="isselectedend"/>
      </w:pPr>
      <w:r>
        <w:t>This may include:</w:t>
      </w:r>
    </w:p>
    <w:p w:rsidR="00DC3C3A" w:rsidRDefault="00DC3C3A" w:rsidP="00DC3C3A">
      <w:pPr>
        <w:numPr>
          <w:ilvl w:val="0"/>
          <w:numId w:val="9"/>
        </w:numPr>
        <w:spacing w:before="100" w:beforeAutospacing="1" w:after="100" w:afterAutospacing="1" w:line="240" w:lineRule="auto"/>
      </w:pPr>
      <w:r>
        <w:t>Approved samples</w:t>
      </w:r>
    </w:p>
    <w:p w:rsidR="00DC3C3A" w:rsidRDefault="00DC3C3A" w:rsidP="00DC3C3A">
      <w:pPr>
        <w:numPr>
          <w:ilvl w:val="0"/>
          <w:numId w:val="9"/>
        </w:numPr>
        <w:spacing w:before="100" w:beforeAutospacing="1" w:after="100" w:afterAutospacing="1" w:line="240" w:lineRule="auto"/>
      </w:pPr>
      <w:r>
        <w:t>Tech packs and specifications</w:t>
      </w:r>
    </w:p>
    <w:p w:rsidR="00DC3C3A" w:rsidRDefault="00DC3C3A" w:rsidP="00DC3C3A">
      <w:pPr>
        <w:numPr>
          <w:ilvl w:val="0"/>
          <w:numId w:val="9"/>
        </w:numPr>
        <w:spacing w:before="100" w:beforeAutospacing="1" w:after="100" w:afterAutospacing="1" w:line="240" w:lineRule="auto"/>
      </w:pPr>
      <w:r>
        <w:t>Measurement charts</w:t>
      </w:r>
    </w:p>
    <w:p w:rsidR="00DC3C3A" w:rsidRDefault="00DC3C3A" w:rsidP="00DC3C3A">
      <w:pPr>
        <w:numPr>
          <w:ilvl w:val="0"/>
          <w:numId w:val="9"/>
        </w:numPr>
        <w:spacing w:before="100" w:beforeAutospacing="1" w:after="100" w:afterAutospacing="1" w:line="240" w:lineRule="auto"/>
      </w:pPr>
      <w:r>
        <w:t>Fabric and trim details</w:t>
      </w:r>
    </w:p>
    <w:p w:rsidR="00DC3C3A" w:rsidRDefault="00DC3C3A" w:rsidP="00DC3C3A">
      <w:pPr>
        <w:numPr>
          <w:ilvl w:val="0"/>
          <w:numId w:val="9"/>
        </w:numPr>
        <w:spacing w:before="100" w:beforeAutospacing="1" w:after="100" w:afterAutospacing="1" w:line="240" w:lineRule="auto"/>
      </w:pPr>
      <w:proofErr w:type="spellStart"/>
      <w:r>
        <w:t>Colour</w:t>
      </w:r>
      <w:proofErr w:type="spellEnd"/>
      <w:r>
        <w:t xml:space="preserve"> standards</w:t>
      </w:r>
    </w:p>
    <w:p w:rsidR="00DC3C3A" w:rsidRDefault="00DC3C3A" w:rsidP="00DC3C3A">
      <w:pPr>
        <w:numPr>
          <w:ilvl w:val="0"/>
          <w:numId w:val="9"/>
        </w:numPr>
        <w:spacing w:before="100" w:beforeAutospacing="1" w:after="100" w:afterAutospacing="1" w:line="240" w:lineRule="auto"/>
      </w:pPr>
      <w:r>
        <w:t>Artwork, prints and embroidery</w:t>
      </w:r>
    </w:p>
    <w:p w:rsidR="00DC3C3A" w:rsidRDefault="00DC3C3A" w:rsidP="00DC3C3A">
      <w:pPr>
        <w:numPr>
          <w:ilvl w:val="0"/>
          <w:numId w:val="9"/>
        </w:numPr>
        <w:spacing w:before="100" w:beforeAutospacing="1" w:after="100" w:afterAutospacing="1" w:line="240" w:lineRule="auto"/>
      </w:pPr>
      <w:r>
        <w:t>Labelling requirements</w:t>
      </w:r>
    </w:p>
    <w:p w:rsidR="00DC3C3A" w:rsidRDefault="00DC3C3A" w:rsidP="00DC3C3A">
      <w:pPr>
        <w:numPr>
          <w:ilvl w:val="0"/>
          <w:numId w:val="9"/>
        </w:numPr>
        <w:spacing w:before="100" w:beforeAutospacing="1" w:after="100" w:afterAutospacing="1" w:line="240" w:lineRule="auto"/>
      </w:pPr>
      <w:r>
        <w:t>Packing instructions</w:t>
      </w:r>
    </w:p>
    <w:p w:rsidR="00DC3C3A" w:rsidRDefault="00DC3C3A" w:rsidP="00DC3C3A">
      <w:pPr>
        <w:numPr>
          <w:ilvl w:val="0"/>
          <w:numId w:val="9"/>
        </w:numPr>
        <w:spacing w:before="100" w:beforeAutospacing="1" w:after="100" w:afterAutospacing="1" w:line="240" w:lineRule="auto"/>
      </w:pPr>
      <w:r>
        <w:t>Buyer comments and approvals</w:t>
      </w:r>
    </w:p>
    <w:p w:rsidR="00DC3C3A" w:rsidRDefault="00DC3C3A" w:rsidP="00DC3C3A">
      <w:pPr>
        <w:numPr>
          <w:ilvl w:val="0"/>
          <w:numId w:val="9"/>
        </w:numPr>
        <w:spacing w:before="100" w:beforeAutospacing="1" w:after="100" w:afterAutospacing="1" w:line="240" w:lineRule="auto"/>
      </w:pPr>
      <w:r>
        <w:t>Production timelines</w:t>
      </w:r>
    </w:p>
    <w:p w:rsidR="00DC3C3A" w:rsidRDefault="00DC3C3A" w:rsidP="00DC3C3A">
      <w:pPr>
        <w:pStyle w:val="isselectedend"/>
      </w:pPr>
      <w:r>
        <w:t xml:space="preserve">The objective is to make sure that the factory clearly understands the buyer's requirements </w:t>
      </w:r>
      <w:r>
        <w:rPr>
          <w:rStyle w:val="Strong"/>
        </w:rPr>
        <w:t>before bulk production starts</w:t>
      </w:r>
      <w:r>
        <w:t>.</w:t>
      </w:r>
    </w:p>
    <w:p w:rsidR="00DC3C3A" w:rsidRDefault="00DC3C3A" w:rsidP="00DC3C3A">
      <w:r>
        <w:lastRenderedPageBreak/>
        <w:pict>
          <v:rect id="_x0000_i1346" style="width:0;height:1.5pt" o:hralign="center" o:hrstd="t" o:hr="t" fillcolor="#a0a0a0" stroked="f"/>
        </w:pict>
      </w:r>
    </w:p>
    <w:p w:rsidR="00DC3C3A" w:rsidRDefault="00DC3C3A" w:rsidP="00DC3C3A">
      <w:pPr>
        <w:pStyle w:val="Heading3"/>
      </w:pPr>
      <w:r>
        <w:t>02. Raw Material &amp; Fabric Inspection</w:t>
      </w:r>
    </w:p>
    <w:p w:rsidR="00DC3C3A" w:rsidRDefault="00DC3C3A" w:rsidP="00DC3C3A">
      <w:pPr>
        <w:pStyle w:val="isselectedend"/>
      </w:pPr>
      <w:r>
        <w:t>The quality of the finished garment starts with the quality of its raw materials.</w:t>
      </w:r>
    </w:p>
    <w:p w:rsidR="00DC3C3A" w:rsidRDefault="00DC3C3A" w:rsidP="00DC3C3A">
      <w:pPr>
        <w:pStyle w:val="isselectedend"/>
      </w:pPr>
      <w:r>
        <w:t>Where applicable, our team follows up on the inspection and approval of:</w:t>
      </w:r>
    </w:p>
    <w:p w:rsidR="00DC3C3A" w:rsidRDefault="00DC3C3A" w:rsidP="00DC3C3A">
      <w:pPr>
        <w:numPr>
          <w:ilvl w:val="0"/>
          <w:numId w:val="10"/>
        </w:numPr>
        <w:spacing w:before="100" w:beforeAutospacing="1" w:after="100" w:afterAutospacing="1" w:line="240" w:lineRule="auto"/>
      </w:pPr>
      <w:r>
        <w:t>Fabrics</w:t>
      </w:r>
    </w:p>
    <w:p w:rsidR="00DC3C3A" w:rsidRDefault="00DC3C3A" w:rsidP="00DC3C3A">
      <w:pPr>
        <w:numPr>
          <w:ilvl w:val="0"/>
          <w:numId w:val="10"/>
        </w:numPr>
        <w:spacing w:before="100" w:beforeAutospacing="1" w:after="100" w:afterAutospacing="1" w:line="240" w:lineRule="auto"/>
      </w:pPr>
      <w:r>
        <w:t>Yarn</w:t>
      </w:r>
    </w:p>
    <w:p w:rsidR="00DC3C3A" w:rsidRDefault="00DC3C3A" w:rsidP="00DC3C3A">
      <w:pPr>
        <w:numPr>
          <w:ilvl w:val="0"/>
          <w:numId w:val="10"/>
        </w:numPr>
        <w:spacing w:before="100" w:beforeAutospacing="1" w:after="100" w:afterAutospacing="1" w:line="240" w:lineRule="auto"/>
      </w:pPr>
      <w:r>
        <w:t>Trims and accessories</w:t>
      </w:r>
    </w:p>
    <w:p w:rsidR="00DC3C3A" w:rsidRDefault="00DC3C3A" w:rsidP="00DC3C3A">
      <w:pPr>
        <w:numPr>
          <w:ilvl w:val="0"/>
          <w:numId w:val="10"/>
        </w:numPr>
        <w:spacing w:before="100" w:beforeAutospacing="1" w:after="100" w:afterAutospacing="1" w:line="240" w:lineRule="auto"/>
      </w:pPr>
      <w:r>
        <w:t>Buttons, zippers and fasteners</w:t>
      </w:r>
    </w:p>
    <w:p w:rsidR="00DC3C3A" w:rsidRDefault="00DC3C3A" w:rsidP="00DC3C3A">
      <w:pPr>
        <w:numPr>
          <w:ilvl w:val="0"/>
          <w:numId w:val="10"/>
        </w:numPr>
        <w:spacing w:before="100" w:beforeAutospacing="1" w:after="100" w:afterAutospacing="1" w:line="240" w:lineRule="auto"/>
      </w:pPr>
      <w:r>
        <w:t>Labels and branding materials</w:t>
      </w:r>
    </w:p>
    <w:p w:rsidR="00DC3C3A" w:rsidRDefault="00DC3C3A" w:rsidP="00DC3C3A">
      <w:pPr>
        <w:numPr>
          <w:ilvl w:val="0"/>
          <w:numId w:val="10"/>
        </w:numPr>
        <w:spacing w:before="100" w:beforeAutospacing="1" w:after="100" w:afterAutospacing="1" w:line="240" w:lineRule="auto"/>
      </w:pPr>
      <w:r>
        <w:t>Printing and embroidery materials</w:t>
      </w:r>
    </w:p>
    <w:p w:rsidR="00DC3C3A" w:rsidRDefault="00DC3C3A" w:rsidP="00DC3C3A">
      <w:pPr>
        <w:numPr>
          <w:ilvl w:val="0"/>
          <w:numId w:val="10"/>
        </w:numPr>
        <w:spacing w:before="100" w:beforeAutospacing="1" w:after="100" w:afterAutospacing="1" w:line="240" w:lineRule="auto"/>
      </w:pPr>
      <w:r>
        <w:t>Packaging materials</w:t>
      </w:r>
    </w:p>
    <w:p w:rsidR="00DC3C3A" w:rsidRDefault="00DC3C3A" w:rsidP="00DC3C3A">
      <w:pPr>
        <w:pStyle w:val="isselectedend"/>
      </w:pPr>
      <w:r>
        <w:t xml:space="preserve">Depending on the product and buyer requirements, fabric and material checks may include </w:t>
      </w:r>
      <w:proofErr w:type="spellStart"/>
      <w:r>
        <w:rPr>
          <w:rStyle w:val="Strong"/>
        </w:rPr>
        <w:t>colour</w:t>
      </w:r>
      <w:proofErr w:type="spellEnd"/>
      <w:r>
        <w:rPr>
          <w:rStyle w:val="Strong"/>
        </w:rPr>
        <w:t>/shade, GSM, width, shrinkage, appearance, construction and other relevant quality parameters</w:t>
      </w:r>
      <w:r>
        <w:t>.</w:t>
      </w:r>
    </w:p>
    <w:p w:rsidR="00DC3C3A" w:rsidRDefault="00DC3C3A" w:rsidP="00DC3C3A">
      <w:pPr>
        <w:pStyle w:val="isselectedend"/>
      </w:pPr>
      <w:r>
        <w:t>Any significant deviation from the approved requirements is communicated to the manufacturing partner for corrective action.</w:t>
      </w:r>
    </w:p>
    <w:p w:rsidR="00DC3C3A" w:rsidRDefault="00DC3C3A" w:rsidP="00DC3C3A">
      <w:r>
        <w:pict>
          <v:rect id="_x0000_i1347" style="width:0;height:1.5pt" o:hralign="center" o:hrstd="t" o:hr="t" fillcolor="#a0a0a0" stroked="f"/>
        </w:pict>
      </w:r>
    </w:p>
    <w:p w:rsidR="00DC3C3A" w:rsidRDefault="00DC3C3A" w:rsidP="00DC3C3A">
      <w:pPr>
        <w:pStyle w:val="Heading3"/>
      </w:pPr>
      <w:r>
        <w:t>03. Production Monitoring</w:t>
      </w:r>
    </w:p>
    <w:p w:rsidR="00DC3C3A" w:rsidRDefault="00DC3C3A" w:rsidP="00DC3C3A">
      <w:pPr>
        <w:pStyle w:val="isselectedend"/>
      </w:pPr>
      <w:r>
        <w:t>Once bulk production begins, our QC team maintains regular follow-up with the manufacturing facility.</w:t>
      </w:r>
    </w:p>
    <w:p w:rsidR="00DC3C3A" w:rsidRDefault="00DC3C3A" w:rsidP="00DC3C3A">
      <w:pPr>
        <w:pStyle w:val="isselectedend"/>
      </w:pPr>
      <w:r>
        <w:t>We monitor production to help ensure that approved specifications and quality requirements are being maintained throughout the manufacturing process.</w:t>
      </w:r>
    </w:p>
    <w:p w:rsidR="00DC3C3A" w:rsidRDefault="00DC3C3A" w:rsidP="00DC3C3A">
      <w:pPr>
        <w:pStyle w:val="isselectedend"/>
      </w:pPr>
      <w:r>
        <w:t>Our production monitoring may cover:</w:t>
      </w:r>
    </w:p>
    <w:p w:rsidR="00DC3C3A" w:rsidRDefault="00DC3C3A" w:rsidP="00DC3C3A">
      <w:pPr>
        <w:numPr>
          <w:ilvl w:val="0"/>
          <w:numId w:val="11"/>
        </w:numPr>
        <w:spacing w:before="100" w:beforeAutospacing="1" w:after="100" w:afterAutospacing="1" w:line="240" w:lineRule="auto"/>
      </w:pPr>
      <w:r>
        <w:t>Workmanship</w:t>
      </w:r>
    </w:p>
    <w:p w:rsidR="00DC3C3A" w:rsidRDefault="00DC3C3A" w:rsidP="00DC3C3A">
      <w:pPr>
        <w:numPr>
          <w:ilvl w:val="0"/>
          <w:numId w:val="11"/>
        </w:numPr>
        <w:spacing w:before="100" w:beforeAutospacing="1" w:after="100" w:afterAutospacing="1" w:line="240" w:lineRule="auto"/>
      </w:pPr>
      <w:r>
        <w:t>Stitching and construction</w:t>
      </w:r>
    </w:p>
    <w:p w:rsidR="00DC3C3A" w:rsidRDefault="00DC3C3A" w:rsidP="00DC3C3A">
      <w:pPr>
        <w:numPr>
          <w:ilvl w:val="0"/>
          <w:numId w:val="11"/>
        </w:numPr>
        <w:spacing w:before="100" w:beforeAutospacing="1" w:after="100" w:afterAutospacing="1" w:line="240" w:lineRule="auto"/>
      </w:pPr>
      <w:r>
        <w:t>Measurements</w:t>
      </w:r>
    </w:p>
    <w:p w:rsidR="00DC3C3A" w:rsidRDefault="00DC3C3A" w:rsidP="00DC3C3A">
      <w:pPr>
        <w:numPr>
          <w:ilvl w:val="0"/>
          <w:numId w:val="11"/>
        </w:numPr>
        <w:spacing w:before="100" w:beforeAutospacing="1" w:after="100" w:afterAutospacing="1" w:line="240" w:lineRule="auto"/>
      </w:pPr>
      <w:r>
        <w:t xml:space="preserve">Fabric and </w:t>
      </w:r>
      <w:proofErr w:type="spellStart"/>
      <w:r>
        <w:t>colour</w:t>
      </w:r>
      <w:proofErr w:type="spellEnd"/>
      <w:r>
        <w:t xml:space="preserve"> consistency</w:t>
      </w:r>
    </w:p>
    <w:p w:rsidR="00DC3C3A" w:rsidRDefault="00DC3C3A" w:rsidP="00DC3C3A">
      <w:pPr>
        <w:numPr>
          <w:ilvl w:val="0"/>
          <w:numId w:val="11"/>
        </w:numPr>
        <w:spacing w:before="100" w:beforeAutospacing="1" w:after="100" w:afterAutospacing="1" w:line="240" w:lineRule="auto"/>
      </w:pPr>
      <w:r>
        <w:t>Printing and embroidery</w:t>
      </w:r>
    </w:p>
    <w:p w:rsidR="00DC3C3A" w:rsidRDefault="00DC3C3A" w:rsidP="00DC3C3A">
      <w:pPr>
        <w:numPr>
          <w:ilvl w:val="0"/>
          <w:numId w:val="11"/>
        </w:numPr>
        <w:spacing w:before="100" w:beforeAutospacing="1" w:after="100" w:afterAutospacing="1" w:line="240" w:lineRule="auto"/>
      </w:pPr>
      <w:r>
        <w:t>Garment appearance</w:t>
      </w:r>
    </w:p>
    <w:p w:rsidR="00DC3C3A" w:rsidRDefault="00DC3C3A" w:rsidP="00DC3C3A">
      <w:pPr>
        <w:numPr>
          <w:ilvl w:val="0"/>
          <w:numId w:val="11"/>
        </w:numPr>
        <w:spacing w:before="100" w:beforeAutospacing="1" w:after="100" w:afterAutospacing="1" w:line="240" w:lineRule="auto"/>
      </w:pPr>
      <w:r>
        <w:t>Finishing</w:t>
      </w:r>
    </w:p>
    <w:p w:rsidR="00DC3C3A" w:rsidRDefault="00DC3C3A" w:rsidP="00DC3C3A">
      <w:pPr>
        <w:numPr>
          <w:ilvl w:val="0"/>
          <w:numId w:val="11"/>
        </w:numPr>
        <w:spacing w:before="100" w:beforeAutospacing="1" w:after="100" w:afterAutospacing="1" w:line="240" w:lineRule="auto"/>
      </w:pPr>
      <w:r>
        <w:t>Production progress</w:t>
      </w:r>
    </w:p>
    <w:p w:rsidR="00DC3C3A" w:rsidRDefault="00DC3C3A" w:rsidP="00DC3C3A">
      <w:pPr>
        <w:numPr>
          <w:ilvl w:val="0"/>
          <w:numId w:val="11"/>
        </w:numPr>
        <w:spacing w:before="100" w:beforeAutospacing="1" w:after="100" w:afterAutospacing="1" w:line="240" w:lineRule="auto"/>
      </w:pPr>
      <w:r>
        <w:t>Buyer-specific requirements</w:t>
      </w:r>
    </w:p>
    <w:p w:rsidR="00DC3C3A" w:rsidRDefault="00DC3C3A" w:rsidP="00DC3C3A">
      <w:pPr>
        <w:pStyle w:val="isselectedend"/>
      </w:pPr>
      <w:r>
        <w:lastRenderedPageBreak/>
        <w:t>Early identification of quality issues allows corrective action to be taken before the problem becomes widespread.</w:t>
      </w:r>
    </w:p>
    <w:p w:rsidR="00DC3C3A" w:rsidRDefault="00DC3C3A" w:rsidP="00DC3C3A">
      <w:r>
        <w:pict>
          <v:rect id="_x0000_i1348" style="width:0;height:1.5pt" o:hralign="center" o:hrstd="t" o:hr="t" fillcolor="#a0a0a0" stroked="f"/>
        </w:pict>
      </w:r>
    </w:p>
    <w:p w:rsidR="00DC3C3A" w:rsidRDefault="00DC3C3A" w:rsidP="00DC3C3A">
      <w:pPr>
        <w:pStyle w:val="Heading2"/>
      </w:pPr>
      <w:r>
        <w:t>04. Inline Quality Inspection</w:t>
      </w:r>
    </w:p>
    <w:p w:rsidR="00DC3C3A" w:rsidRDefault="00DC3C3A" w:rsidP="00DC3C3A">
      <w:pPr>
        <w:pStyle w:val="Heading3"/>
      </w:pPr>
      <w:r>
        <w:t>Checking Quality During Production</w:t>
      </w:r>
    </w:p>
    <w:p w:rsidR="00DC3C3A" w:rsidRDefault="00DC3C3A" w:rsidP="00DC3C3A">
      <w:pPr>
        <w:pStyle w:val="isselectedend"/>
      </w:pPr>
      <w:r>
        <w:t>Inline inspection is an important part of our quality-control approach.</w:t>
      </w:r>
    </w:p>
    <w:p w:rsidR="00DC3C3A" w:rsidRDefault="00DC3C3A" w:rsidP="00DC3C3A">
      <w:pPr>
        <w:pStyle w:val="isselectedend"/>
      </w:pPr>
      <w:r>
        <w:t xml:space="preserve">Rather than waiting until production is completed, our QC team checks garments </w:t>
      </w:r>
      <w:r>
        <w:rPr>
          <w:rStyle w:val="Strong"/>
        </w:rPr>
        <w:t>during the manufacturing process</w:t>
      </w:r>
      <w:r>
        <w:t>. This helps identify recurring defects or deviations while there is still time to correct them.</w:t>
      </w:r>
    </w:p>
    <w:p w:rsidR="00DC3C3A" w:rsidRDefault="00DC3C3A" w:rsidP="00DC3C3A">
      <w:pPr>
        <w:pStyle w:val="isselectedend"/>
      </w:pPr>
      <w:r>
        <w:t>Depending on the product, we monitor:</w:t>
      </w:r>
    </w:p>
    <w:p w:rsidR="00DC3C3A" w:rsidRDefault="00DC3C3A" w:rsidP="00DC3C3A">
      <w:pPr>
        <w:pStyle w:val="isselectedend"/>
      </w:pPr>
      <w:r>
        <w:rPr>
          <w:rStyle w:val="Strong"/>
        </w:rPr>
        <w:t xml:space="preserve">Measurements • Stitching • Workmanship • Construction • </w:t>
      </w:r>
      <w:proofErr w:type="spellStart"/>
      <w:r>
        <w:rPr>
          <w:rStyle w:val="Strong"/>
        </w:rPr>
        <w:t>Colour</w:t>
      </w:r>
      <w:proofErr w:type="spellEnd"/>
      <w:r>
        <w:rPr>
          <w:rStyle w:val="Strong"/>
        </w:rPr>
        <w:t xml:space="preserve"> • Printing • Embroidery • Finishing • Appearance</w:t>
      </w:r>
    </w:p>
    <w:p w:rsidR="00DC3C3A" w:rsidRDefault="00DC3C3A" w:rsidP="00DC3C3A">
      <w:pPr>
        <w:pStyle w:val="isselectedend"/>
      </w:pPr>
      <w:r>
        <w:t>When an issue is identified, it is communicated to the factory team and corrective action is followed up through subsequent production checks.</w:t>
      </w:r>
    </w:p>
    <w:p w:rsidR="00DC3C3A" w:rsidRDefault="00DC3C3A" w:rsidP="00DC3C3A">
      <w:r>
        <w:pict>
          <v:rect id="_x0000_i1349" style="width:0;height:1.5pt" o:hralign="center" o:hrstd="t" o:hr="t" fillcolor="#a0a0a0" stroked="f"/>
        </w:pict>
      </w:r>
    </w:p>
    <w:p w:rsidR="00DC3C3A" w:rsidRDefault="00DC3C3A" w:rsidP="00DC3C3A">
      <w:pPr>
        <w:pStyle w:val="Heading2"/>
      </w:pPr>
      <w:r>
        <w:t>05. Measurement &amp; Fit Control</w:t>
      </w:r>
    </w:p>
    <w:p w:rsidR="00DC3C3A" w:rsidRDefault="00DC3C3A" w:rsidP="00DC3C3A">
      <w:pPr>
        <w:pStyle w:val="isselectedend"/>
      </w:pPr>
      <w:r>
        <w:t>For apparel buyers, consistency in measurements and fit is essential.</w:t>
      </w:r>
    </w:p>
    <w:p w:rsidR="00DC3C3A" w:rsidRDefault="00DC3C3A" w:rsidP="00DC3C3A">
      <w:pPr>
        <w:pStyle w:val="isselectedend"/>
      </w:pPr>
      <w:r>
        <w:t>Our QC team can follow up on measurement specifications throughout production to help ensure that garments remain within the buyer's approved tolerances.</w:t>
      </w:r>
    </w:p>
    <w:p w:rsidR="00DC3C3A" w:rsidRDefault="00DC3C3A" w:rsidP="00DC3C3A">
      <w:pPr>
        <w:pStyle w:val="isselectedend"/>
      </w:pPr>
      <w:r>
        <w:t>Checks may include:</w:t>
      </w:r>
    </w:p>
    <w:p w:rsidR="00DC3C3A" w:rsidRDefault="00DC3C3A" w:rsidP="00DC3C3A">
      <w:pPr>
        <w:numPr>
          <w:ilvl w:val="0"/>
          <w:numId w:val="12"/>
        </w:numPr>
        <w:spacing w:before="100" w:beforeAutospacing="1" w:after="100" w:afterAutospacing="1" w:line="240" w:lineRule="auto"/>
      </w:pPr>
      <w:r>
        <w:t>Size specifications</w:t>
      </w:r>
    </w:p>
    <w:p w:rsidR="00DC3C3A" w:rsidRDefault="00DC3C3A" w:rsidP="00DC3C3A">
      <w:pPr>
        <w:numPr>
          <w:ilvl w:val="0"/>
          <w:numId w:val="12"/>
        </w:numPr>
        <w:spacing w:before="100" w:beforeAutospacing="1" w:after="100" w:afterAutospacing="1" w:line="240" w:lineRule="auto"/>
      </w:pPr>
      <w:r>
        <w:t>Critical measurement points</w:t>
      </w:r>
    </w:p>
    <w:p w:rsidR="00DC3C3A" w:rsidRDefault="00DC3C3A" w:rsidP="00DC3C3A">
      <w:pPr>
        <w:numPr>
          <w:ilvl w:val="0"/>
          <w:numId w:val="12"/>
        </w:numPr>
        <w:spacing w:before="100" w:beforeAutospacing="1" w:after="100" w:afterAutospacing="1" w:line="240" w:lineRule="auto"/>
      </w:pPr>
      <w:r>
        <w:t>Tolerance requirements</w:t>
      </w:r>
    </w:p>
    <w:p w:rsidR="00DC3C3A" w:rsidRDefault="00DC3C3A" w:rsidP="00DC3C3A">
      <w:pPr>
        <w:numPr>
          <w:ilvl w:val="0"/>
          <w:numId w:val="12"/>
        </w:numPr>
        <w:spacing w:before="100" w:beforeAutospacing="1" w:after="100" w:afterAutospacing="1" w:line="240" w:lineRule="auto"/>
      </w:pPr>
      <w:r>
        <w:t>Size-set consistency</w:t>
      </w:r>
    </w:p>
    <w:p w:rsidR="00DC3C3A" w:rsidRDefault="00DC3C3A" w:rsidP="00DC3C3A">
      <w:pPr>
        <w:numPr>
          <w:ilvl w:val="0"/>
          <w:numId w:val="12"/>
        </w:numPr>
        <w:spacing w:before="100" w:beforeAutospacing="1" w:after="100" w:afterAutospacing="1" w:line="240" w:lineRule="auto"/>
      </w:pPr>
      <w:r>
        <w:t>Pattern and grading requirements</w:t>
      </w:r>
    </w:p>
    <w:p w:rsidR="00DC3C3A" w:rsidRDefault="00DC3C3A" w:rsidP="00DC3C3A">
      <w:pPr>
        <w:numPr>
          <w:ilvl w:val="0"/>
          <w:numId w:val="12"/>
        </w:numPr>
        <w:spacing w:before="100" w:beforeAutospacing="1" w:after="100" w:afterAutospacing="1" w:line="240" w:lineRule="auto"/>
      </w:pPr>
      <w:r>
        <w:t>Fit-related comments</w:t>
      </w:r>
    </w:p>
    <w:p w:rsidR="00DC3C3A" w:rsidRDefault="00DC3C3A" w:rsidP="00DC3C3A">
      <w:pPr>
        <w:numPr>
          <w:ilvl w:val="0"/>
          <w:numId w:val="12"/>
        </w:numPr>
        <w:spacing w:before="100" w:beforeAutospacing="1" w:after="100" w:afterAutospacing="1" w:line="240" w:lineRule="auto"/>
      </w:pPr>
      <w:r>
        <w:t>Wash measurement, where applicable</w:t>
      </w:r>
    </w:p>
    <w:p w:rsidR="00DC3C3A" w:rsidRDefault="00DC3C3A" w:rsidP="00DC3C3A">
      <w:pPr>
        <w:pStyle w:val="isselectedend"/>
      </w:pPr>
      <w:r>
        <w:t xml:space="preserve">Our aim is to help maintain </w:t>
      </w:r>
      <w:r>
        <w:rPr>
          <w:rStyle w:val="Strong"/>
        </w:rPr>
        <w:t xml:space="preserve">size consistency across </w:t>
      </w:r>
      <w:proofErr w:type="spellStart"/>
      <w:r>
        <w:rPr>
          <w:rStyle w:val="Strong"/>
        </w:rPr>
        <w:t>colours</w:t>
      </w:r>
      <w:proofErr w:type="spellEnd"/>
      <w:r>
        <w:rPr>
          <w:rStyle w:val="Strong"/>
        </w:rPr>
        <w:t>, sizes and production quantities</w:t>
      </w:r>
      <w:r>
        <w:t>.</w:t>
      </w:r>
    </w:p>
    <w:p w:rsidR="00DC3C3A" w:rsidRDefault="00DC3C3A" w:rsidP="00DC3C3A">
      <w:r>
        <w:pict>
          <v:rect id="_x0000_i1350" style="width:0;height:1.5pt" o:hralign="center" o:hrstd="t" o:hr="t" fillcolor="#a0a0a0" stroked="f"/>
        </w:pict>
      </w:r>
    </w:p>
    <w:p w:rsidR="00DC3C3A" w:rsidRDefault="00DC3C3A" w:rsidP="00DC3C3A">
      <w:pPr>
        <w:pStyle w:val="Heading2"/>
      </w:pPr>
      <w:r>
        <w:lastRenderedPageBreak/>
        <w:t>06. Workmanship &amp; Appearance Inspection</w:t>
      </w:r>
    </w:p>
    <w:p w:rsidR="00DC3C3A" w:rsidRDefault="00DC3C3A" w:rsidP="00DC3C3A">
      <w:pPr>
        <w:pStyle w:val="isselectedend"/>
      </w:pPr>
      <w:r>
        <w:t>A garment may meet its basic measurements but still fail to meet the buyer's expected standard if the workmanship is not right.</w:t>
      </w:r>
    </w:p>
    <w:p w:rsidR="00DC3C3A" w:rsidRDefault="00DC3C3A" w:rsidP="00DC3C3A">
      <w:pPr>
        <w:pStyle w:val="isselectedend"/>
      </w:pPr>
      <w:r>
        <w:t>Our QC inspections therefore pay attention to the overall construction and appearance of the garment.</w:t>
      </w:r>
    </w:p>
    <w:p w:rsidR="00DC3C3A" w:rsidRDefault="00DC3C3A" w:rsidP="00DC3C3A">
      <w:pPr>
        <w:pStyle w:val="isselectedend"/>
      </w:pPr>
      <w:r>
        <w:t>We look for issues such as:</w:t>
      </w:r>
    </w:p>
    <w:p w:rsidR="00DC3C3A" w:rsidRDefault="00DC3C3A" w:rsidP="00DC3C3A">
      <w:pPr>
        <w:numPr>
          <w:ilvl w:val="0"/>
          <w:numId w:val="13"/>
        </w:numPr>
        <w:spacing w:before="100" w:beforeAutospacing="1" w:after="100" w:afterAutospacing="1" w:line="240" w:lineRule="auto"/>
      </w:pPr>
      <w:r>
        <w:t>Open or broken seams</w:t>
      </w:r>
    </w:p>
    <w:p w:rsidR="00DC3C3A" w:rsidRDefault="00DC3C3A" w:rsidP="00DC3C3A">
      <w:pPr>
        <w:numPr>
          <w:ilvl w:val="0"/>
          <w:numId w:val="13"/>
        </w:numPr>
        <w:spacing w:before="100" w:beforeAutospacing="1" w:after="100" w:afterAutospacing="1" w:line="240" w:lineRule="auto"/>
      </w:pPr>
      <w:r>
        <w:t>Uneven stitching</w:t>
      </w:r>
    </w:p>
    <w:p w:rsidR="00DC3C3A" w:rsidRDefault="00DC3C3A" w:rsidP="00DC3C3A">
      <w:pPr>
        <w:numPr>
          <w:ilvl w:val="0"/>
          <w:numId w:val="13"/>
        </w:numPr>
        <w:spacing w:before="100" w:beforeAutospacing="1" w:after="100" w:afterAutospacing="1" w:line="240" w:lineRule="auto"/>
      </w:pPr>
      <w:r>
        <w:t>Loose threads</w:t>
      </w:r>
    </w:p>
    <w:p w:rsidR="00DC3C3A" w:rsidRDefault="00DC3C3A" w:rsidP="00DC3C3A">
      <w:pPr>
        <w:numPr>
          <w:ilvl w:val="0"/>
          <w:numId w:val="13"/>
        </w:numPr>
        <w:spacing w:before="100" w:beforeAutospacing="1" w:after="100" w:afterAutospacing="1" w:line="240" w:lineRule="auto"/>
      </w:pPr>
      <w:r>
        <w:t>Poor finishing</w:t>
      </w:r>
    </w:p>
    <w:p w:rsidR="00DC3C3A" w:rsidRDefault="00DC3C3A" w:rsidP="00DC3C3A">
      <w:pPr>
        <w:numPr>
          <w:ilvl w:val="0"/>
          <w:numId w:val="13"/>
        </w:numPr>
        <w:spacing w:before="100" w:beforeAutospacing="1" w:after="100" w:afterAutospacing="1" w:line="240" w:lineRule="auto"/>
      </w:pPr>
      <w:r>
        <w:t>Incorrect measurements</w:t>
      </w:r>
    </w:p>
    <w:p w:rsidR="00DC3C3A" w:rsidRDefault="00DC3C3A" w:rsidP="00DC3C3A">
      <w:pPr>
        <w:numPr>
          <w:ilvl w:val="0"/>
          <w:numId w:val="13"/>
        </w:numPr>
        <w:spacing w:before="100" w:beforeAutospacing="1" w:after="100" w:afterAutospacing="1" w:line="240" w:lineRule="auto"/>
      </w:pPr>
      <w:r>
        <w:t>Fabric defects</w:t>
      </w:r>
    </w:p>
    <w:p w:rsidR="00DC3C3A" w:rsidRDefault="00DC3C3A" w:rsidP="00DC3C3A">
      <w:pPr>
        <w:numPr>
          <w:ilvl w:val="0"/>
          <w:numId w:val="13"/>
        </w:numPr>
        <w:spacing w:before="100" w:beforeAutospacing="1" w:after="100" w:afterAutospacing="1" w:line="240" w:lineRule="auto"/>
      </w:pPr>
      <w:r>
        <w:t>Shade variation</w:t>
      </w:r>
    </w:p>
    <w:p w:rsidR="00DC3C3A" w:rsidRDefault="00DC3C3A" w:rsidP="00DC3C3A">
      <w:pPr>
        <w:numPr>
          <w:ilvl w:val="0"/>
          <w:numId w:val="13"/>
        </w:numPr>
        <w:spacing w:before="100" w:beforeAutospacing="1" w:after="100" w:afterAutospacing="1" w:line="240" w:lineRule="auto"/>
      </w:pPr>
      <w:r>
        <w:t>Printing or embroidery defects</w:t>
      </w:r>
    </w:p>
    <w:p w:rsidR="00DC3C3A" w:rsidRDefault="00DC3C3A" w:rsidP="00DC3C3A">
      <w:pPr>
        <w:numPr>
          <w:ilvl w:val="0"/>
          <w:numId w:val="13"/>
        </w:numPr>
        <w:spacing w:before="100" w:beforeAutospacing="1" w:after="100" w:afterAutospacing="1" w:line="240" w:lineRule="auto"/>
      </w:pPr>
      <w:r>
        <w:t>Stains or marks</w:t>
      </w:r>
    </w:p>
    <w:p w:rsidR="00DC3C3A" w:rsidRDefault="00DC3C3A" w:rsidP="00DC3C3A">
      <w:pPr>
        <w:numPr>
          <w:ilvl w:val="0"/>
          <w:numId w:val="13"/>
        </w:numPr>
        <w:spacing w:before="100" w:beforeAutospacing="1" w:after="100" w:afterAutospacing="1" w:line="240" w:lineRule="auto"/>
      </w:pPr>
      <w:r>
        <w:t>Incorrect labels</w:t>
      </w:r>
    </w:p>
    <w:p w:rsidR="00DC3C3A" w:rsidRDefault="00DC3C3A" w:rsidP="00DC3C3A">
      <w:pPr>
        <w:numPr>
          <w:ilvl w:val="0"/>
          <w:numId w:val="13"/>
        </w:numPr>
        <w:spacing w:before="100" w:beforeAutospacing="1" w:after="100" w:afterAutospacing="1" w:line="240" w:lineRule="auto"/>
      </w:pPr>
      <w:r>
        <w:t>Missing or incorrect trims</w:t>
      </w:r>
    </w:p>
    <w:p w:rsidR="00DC3C3A" w:rsidRDefault="00DC3C3A" w:rsidP="00DC3C3A">
      <w:pPr>
        <w:numPr>
          <w:ilvl w:val="0"/>
          <w:numId w:val="13"/>
        </w:numPr>
        <w:spacing w:before="100" w:beforeAutospacing="1" w:after="100" w:afterAutospacing="1" w:line="240" w:lineRule="auto"/>
      </w:pPr>
      <w:r>
        <w:t>Other buyer-defined defects</w:t>
      </w:r>
    </w:p>
    <w:p w:rsidR="00DC3C3A" w:rsidRDefault="00DC3C3A" w:rsidP="00DC3C3A">
      <w:pPr>
        <w:pStyle w:val="isselectedend"/>
      </w:pPr>
      <w:r>
        <w:t xml:space="preserve">The specific inspection points depend on the </w:t>
      </w:r>
      <w:r>
        <w:rPr>
          <w:rStyle w:val="Strong"/>
        </w:rPr>
        <w:t>product, buyer specifications and agreed quality requirements</w:t>
      </w:r>
      <w:r>
        <w:t>.</w:t>
      </w:r>
    </w:p>
    <w:p w:rsidR="00DC3C3A" w:rsidRDefault="00DC3C3A" w:rsidP="00DC3C3A">
      <w:r>
        <w:pict>
          <v:rect id="_x0000_i1351" style="width:0;height:1.5pt" o:hralign="center" o:hrstd="t" o:hr="t" fillcolor="#a0a0a0" stroked="f"/>
        </w:pict>
      </w:r>
    </w:p>
    <w:p w:rsidR="00DC3C3A" w:rsidRDefault="00DC3C3A" w:rsidP="00DC3C3A">
      <w:pPr>
        <w:pStyle w:val="Heading2"/>
      </w:pPr>
      <w:r>
        <w:t>07. AQL-Based Final Inspection</w:t>
      </w:r>
    </w:p>
    <w:p w:rsidR="00DC3C3A" w:rsidRDefault="00DC3C3A" w:rsidP="00DC3C3A">
      <w:pPr>
        <w:pStyle w:val="Heading3"/>
      </w:pPr>
      <w:r>
        <w:t>Final Quality Check Before Shipment</w:t>
      </w:r>
    </w:p>
    <w:p w:rsidR="00DC3C3A" w:rsidRDefault="00DC3C3A" w:rsidP="00DC3C3A">
      <w:pPr>
        <w:pStyle w:val="isselectedend"/>
      </w:pPr>
      <w:r>
        <w:t xml:space="preserve">Before shipment, finished garments can be inspected according to the </w:t>
      </w:r>
      <w:r>
        <w:rPr>
          <w:rStyle w:val="Strong"/>
        </w:rPr>
        <w:t>buyer's agreed inspection procedure and AQL requirements</w:t>
      </w:r>
      <w:r>
        <w:t>, where applicable.</w:t>
      </w:r>
    </w:p>
    <w:p w:rsidR="00DC3C3A" w:rsidRDefault="00DC3C3A" w:rsidP="00DC3C3A">
      <w:pPr>
        <w:pStyle w:val="isselectedend"/>
      </w:pPr>
      <w:r>
        <w:t>Final inspection may cover:</w:t>
      </w:r>
    </w:p>
    <w:p w:rsidR="00DC3C3A" w:rsidRDefault="00DC3C3A" w:rsidP="00DC3C3A">
      <w:pPr>
        <w:numPr>
          <w:ilvl w:val="0"/>
          <w:numId w:val="14"/>
        </w:numPr>
        <w:spacing w:before="100" w:beforeAutospacing="1" w:after="100" w:afterAutospacing="1" w:line="240" w:lineRule="auto"/>
      </w:pPr>
      <w:r>
        <w:t>Product appearance</w:t>
      </w:r>
    </w:p>
    <w:p w:rsidR="00DC3C3A" w:rsidRDefault="00DC3C3A" w:rsidP="00DC3C3A">
      <w:pPr>
        <w:numPr>
          <w:ilvl w:val="0"/>
          <w:numId w:val="14"/>
        </w:numPr>
        <w:spacing w:before="100" w:beforeAutospacing="1" w:after="100" w:afterAutospacing="1" w:line="240" w:lineRule="auto"/>
      </w:pPr>
      <w:r>
        <w:t>Workmanship</w:t>
      </w:r>
    </w:p>
    <w:p w:rsidR="00DC3C3A" w:rsidRDefault="00DC3C3A" w:rsidP="00DC3C3A">
      <w:pPr>
        <w:numPr>
          <w:ilvl w:val="0"/>
          <w:numId w:val="14"/>
        </w:numPr>
        <w:spacing w:before="100" w:beforeAutospacing="1" w:after="100" w:afterAutospacing="1" w:line="240" w:lineRule="auto"/>
      </w:pPr>
      <w:r>
        <w:t>Measurements</w:t>
      </w:r>
    </w:p>
    <w:p w:rsidR="00DC3C3A" w:rsidRDefault="00DC3C3A" w:rsidP="00DC3C3A">
      <w:pPr>
        <w:numPr>
          <w:ilvl w:val="0"/>
          <w:numId w:val="14"/>
        </w:numPr>
        <w:spacing w:before="100" w:beforeAutospacing="1" w:after="100" w:afterAutospacing="1" w:line="240" w:lineRule="auto"/>
      </w:pPr>
      <w:r>
        <w:t>Major and minor defects</w:t>
      </w:r>
    </w:p>
    <w:p w:rsidR="00DC3C3A" w:rsidRDefault="00DC3C3A" w:rsidP="00DC3C3A">
      <w:pPr>
        <w:numPr>
          <w:ilvl w:val="0"/>
          <w:numId w:val="14"/>
        </w:numPr>
        <w:spacing w:before="100" w:beforeAutospacing="1" w:after="100" w:afterAutospacing="1" w:line="240" w:lineRule="auto"/>
      </w:pPr>
      <w:proofErr w:type="spellStart"/>
      <w:r>
        <w:t>Colour</w:t>
      </w:r>
      <w:proofErr w:type="spellEnd"/>
      <w:r>
        <w:t xml:space="preserve"> and shade</w:t>
      </w:r>
    </w:p>
    <w:p w:rsidR="00DC3C3A" w:rsidRDefault="00DC3C3A" w:rsidP="00DC3C3A">
      <w:pPr>
        <w:numPr>
          <w:ilvl w:val="0"/>
          <w:numId w:val="14"/>
        </w:numPr>
        <w:spacing w:before="100" w:beforeAutospacing="1" w:after="100" w:afterAutospacing="1" w:line="240" w:lineRule="auto"/>
      </w:pPr>
      <w:r>
        <w:t>Labels and trims</w:t>
      </w:r>
    </w:p>
    <w:p w:rsidR="00DC3C3A" w:rsidRDefault="00DC3C3A" w:rsidP="00DC3C3A">
      <w:pPr>
        <w:numPr>
          <w:ilvl w:val="0"/>
          <w:numId w:val="14"/>
        </w:numPr>
        <w:spacing w:before="100" w:beforeAutospacing="1" w:after="100" w:afterAutospacing="1" w:line="240" w:lineRule="auto"/>
      </w:pPr>
      <w:r>
        <w:t>Packing</w:t>
      </w:r>
    </w:p>
    <w:p w:rsidR="00DC3C3A" w:rsidRDefault="00DC3C3A" w:rsidP="00DC3C3A">
      <w:pPr>
        <w:numPr>
          <w:ilvl w:val="0"/>
          <w:numId w:val="14"/>
        </w:numPr>
        <w:spacing w:before="100" w:beforeAutospacing="1" w:after="100" w:afterAutospacing="1" w:line="240" w:lineRule="auto"/>
      </w:pPr>
      <w:r>
        <w:t>Carton assortment</w:t>
      </w:r>
    </w:p>
    <w:p w:rsidR="00DC3C3A" w:rsidRDefault="00DC3C3A" w:rsidP="00DC3C3A">
      <w:pPr>
        <w:numPr>
          <w:ilvl w:val="0"/>
          <w:numId w:val="14"/>
        </w:numPr>
        <w:spacing w:before="100" w:beforeAutospacing="1" w:after="100" w:afterAutospacing="1" w:line="240" w:lineRule="auto"/>
      </w:pPr>
      <w:r>
        <w:t>Quantity</w:t>
      </w:r>
    </w:p>
    <w:p w:rsidR="00DC3C3A" w:rsidRDefault="00DC3C3A" w:rsidP="00DC3C3A">
      <w:pPr>
        <w:numPr>
          <w:ilvl w:val="0"/>
          <w:numId w:val="14"/>
        </w:numPr>
        <w:spacing w:before="100" w:beforeAutospacing="1" w:after="100" w:afterAutospacing="1" w:line="240" w:lineRule="auto"/>
      </w:pPr>
      <w:r>
        <w:t>Shipping marks</w:t>
      </w:r>
    </w:p>
    <w:p w:rsidR="00DC3C3A" w:rsidRDefault="00DC3C3A" w:rsidP="00DC3C3A">
      <w:pPr>
        <w:numPr>
          <w:ilvl w:val="0"/>
          <w:numId w:val="14"/>
        </w:numPr>
        <w:spacing w:before="100" w:beforeAutospacing="1" w:after="100" w:afterAutospacing="1" w:line="240" w:lineRule="auto"/>
      </w:pPr>
      <w:r>
        <w:lastRenderedPageBreak/>
        <w:t>Buyer-specific requirements</w:t>
      </w:r>
    </w:p>
    <w:p w:rsidR="00DC3C3A" w:rsidRDefault="00DC3C3A" w:rsidP="00DC3C3A">
      <w:pPr>
        <w:pStyle w:val="isselectedend"/>
      </w:pPr>
      <w:r>
        <w:t>The purpose of the final inspection is to provide an additional quality checkpoint before goods leave the manufacturing facility.</w:t>
      </w:r>
    </w:p>
    <w:p w:rsidR="00DC3C3A" w:rsidRDefault="00DC3C3A" w:rsidP="00DC3C3A">
      <w:r>
        <w:pict>
          <v:rect id="_x0000_i1352" style="width:0;height:1.5pt" o:hralign="center" o:hrstd="t" o:hr="t" fillcolor="#a0a0a0" stroked="f"/>
        </w:pict>
      </w:r>
    </w:p>
    <w:p w:rsidR="00DC3C3A" w:rsidRDefault="00DC3C3A" w:rsidP="00DC3C3A">
      <w:pPr>
        <w:pStyle w:val="Heading2"/>
      </w:pPr>
      <w:r>
        <w:t>08. Laboratory Testing &amp; Product Performance</w:t>
      </w:r>
    </w:p>
    <w:p w:rsidR="00DC3C3A" w:rsidRDefault="00DC3C3A" w:rsidP="00DC3C3A">
      <w:pPr>
        <w:pStyle w:val="isselectedend"/>
      </w:pPr>
      <w:r>
        <w:t xml:space="preserve">For products requiring laboratory testing, we coordinate testing according to the </w:t>
      </w:r>
      <w:r>
        <w:rPr>
          <w:rStyle w:val="Strong"/>
        </w:rPr>
        <w:t>buyer's specifications and applicable product requirements</w:t>
      </w:r>
      <w:r>
        <w:t>.</w:t>
      </w:r>
    </w:p>
    <w:p w:rsidR="00DC3C3A" w:rsidRDefault="00DC3C3A" w:rsidP="00DC3C3A">
      <w:pPr>
        <w:pStyle w:val="isselectedend"/>
      </w:pPr>
      <w:r>
        <w:t>Depending on the product, testing may include:</w:t>
      </w:r>
    </w:p>
    <w:p w:rsidR="00DC3C3A" w:rsidRDefault="00DC3C3A" w:rsidP="00DC3C3A">
      <w:pPr>
        <w:numPr>
          <w:ilvl w:val="0"/>
          <w:numId w:val="15"/>
        </w:numPr>
        <w:spacing w:before="100" w:beforeAutospacing="1" w:after="100" w:afterAutospacing="1" w:line="240" w:lineRule="auto"/>
      </w:pPr>
      <w:proofErr w:type="spellStart"/>
      <w:r>
        <w:t>Fibre</w:t>
      </w:r>
      <w:proofErr w:type="spellEnd"/>
      <w:r>
        <w:t xml:space="preserve"> composition</w:t>
      </w:r>
    </w:p>
    <w:p w:rsidR="00DC3C3A" w:rsidRDefault="00DC3C3A" w:rsidP="00DC3C3A">
      <w:pPr>
        <w:numPr>
          <w:ilvl w:val="0"/>
          <w:numId w:val="15"/>
        </w:numPr>
        <w:spacing w:before="100" w:beforeAutospacing="1" w:after="100" w:afterAutospacing="1" w:line="240" w:lineRule="auto"/>
      </w:pPr>
      <w:proofErr w:type="spellStart"/>
      <w:r>
        <w:t>Colour</w:t>
      </w:r>
      <w:proofErr w:type="spellEnd"/>
      <w:r>
        <w:t xml:space="preserve"> fastness</w:t>
      </w:r>
    </w:p>
    <w:p w:rsidR="00DC3C3A" w:rsidRDefault="00DC3C3A" w:rsidP="00DC3C3A">
      <w:pPr>
        <w:numPr>
          <w:ilvl w:val="0"/>
          <w:numId w:val="15"/>
        </w:numPr>
        <w:spacing w:before="100" w:beforeAutospacing="1" w:after="100" w:afterAutospacing="1" w:line="240" w:lineRule="auto"/>
      </w:pPr>
      <w:r>
        <w:t>Shrinkage</w:t>
      </w:r>
    </w:p>
    <w:p w:rsidR="00DC3C3A" w:rsidRDefault="00DC3C3A" w:rsidP="00DC3C3A">
      <w:pPr>
        <w:numPr>
          <w:ilvl w:val="0"/>
          <w:numId w:val="15"/>
        </w:numPr>
        <w:spacing w:before="100" w:beforeAutospacing="1" w:after="100" w:afterAutospacing="1" w:line="240" w:lineRule="auto"/>
      </w:pPr>
      <w:r>
        <w:t>Pilling</w:t>
      </w:r>
    </w:p>
    <w:p w:rsidR="00DC3C3A" w:rsidRDefault="00DC3C3A" w:rsidP="00DC3C3A">
      <w:pPr>
        <w:numPr>
          <w:ilvl w:val="0"/>
          <w:numId w:val="15"/>
        </w:numPr>
        <w:spacing w:before="100" w:beforeAutospacing="1" w:after="100" w:afterAutospacing="1" w:line="240" w:lineRule="auto"/>
      </w:pPr>
      <w:r>
        <w:t>Dimensional stability</w:t>
      </w:r>
    </w:p>
    <w:p w:rsidR="00DC3C3A" w:rsidRDefault="00DC3C3A" w:rsidP="00DC3C3A">
      <w:pPr>
        <w:numPr>
          <w:ilvl w:val="0"/>
          <w:numId w:val="15"/>
        </w:numPr>
        <w:spacing w:before="100" w:beforeAutospacing="1" w:after="100" w:afterAutospacing="1" w:line="240" w:lineRule="auto"/>
      </w:pPr>
      <w:r>
        <w:t>Fabric strength</w:t>
      </w:r>
    </w:p>
    <w:p w:rsidR="00DC3C3A" w:rsidRDefault="00DC3C3A" w:rsidP="00DC3C3A">
      <w:pPr>
        <w:numPr>
          <w:ilvl w:val="0"/>
          <w:numId w:val="15"/>
        </w:numPr>
        <w:spacing w:before="100" w:beforeAutospacing="1" w:after="100" w:afterAutospacing="1" w:line="240" w:lineRule="auto"/>
      </w:pPr>
      <w:r>
        <w:t>GSM</w:t>
      </w:r>
    </w:p>
    <w:p w:rsidR="00DC3C3A" w:rsidRDefault="00DC3C3A" w:rsidP="00DC3C3A">
      <w:pPr>
        <w:numPr>
          <w:ilvl w:val="0"/>
          <w:numId w:val="15"/>
        </w:numPr>
        <w:spacing w:before="100" w:beforeAutospacing="1" w:after="100" w:afterAutospacing="1" w:line="240" w:lineRule="auto"/>
      </w:pPr>
      <w:r>
        <w:t>Flammability, where required</w:t>
      </w:r>
    </w:p>
    <w:p w:rsidR="00DC3C3A" w:rsidRDefault="00DC3C3A" w:rsidP="00DC3C3A">
      <w:pPr>
        <w:numPr>
          <w:ilvl w:val="0"/>
          <w:numId w:val="15"/>
        </w:numPr>
        <w:spacing w:before="100" w:beforeAutospacing="1" w:after="100" w:afterAutospacing="1" w:line="240" w:lineRule="auto"/>
      </w:pPr>
      <w:r>
        <w:t>Other buyer-specific testing requirements</w:t>
      </w:r>
    </w:p>
    <w:p w:rsidR="00DC3C3A" w:rsidRDefault="00DC3C3A" w:rsidP="00DC3C3A">
      <w:pPr>
        <w:pStyle w:val="isselectedend"/>
      </w:pPr>
      <w:r>
        <w:t>Testing requirements vary depending on the product, destination market and buyer. We coordinate the required process accordingly.</w:t>
      </w:r>
    </w:p>
    <w:p w:rsidR="00DC3C3A" w:rsidRDefault="00DC3C3A" w:rsidP="00DC3C3A">
      <w:r>
        <w:pict>
          <v:rect id="_x0000_i1353" style="width:0;height:1.5pt" o:hralign="center" o:hrstd="t" o:hr="t" fillcolor="#a0a0a0" stroked="f"/>
        </w:pict>
      </w:r>
    </w:p>
    <w:p w:rsidR="00DC3C3A" w:rsidRDefault="00DC3C3A" w:rsidP="00DC3C3A">
      <w:pPr>
        <w:pStyle w:val="Heading2"/>
      </w:pPr>
      <w:r>
        <w:t>09. Corrective Action &amp; Follow-Up</w:t>
      </w:r>
    </w:p>
    <w:p w:rsidR="00DC3C3A" w:rsidRDefault="00DC3C3A" w:rsidP="00DC3C3A">
      <w:pPr>
        <w:pStyle w:val="Heading3"/>
      </w:pPr>
      <w:r>
        <w:t>Identify. Correct. Re-Check.</w:t>
      </w:r>
    </w:p>
    <w:p w:rsidR="00DC3C3A" w:rsidRDefault="00DC3C3A" w:rsidP="00DC3C3A">
      <w:pPr>
        <w:pStyle w:val="isselectedend"/>
      </w:pPr>
      <w:r>
        <w:t>Finding a problem is only the first step. The important part is making sure that the problem is properly addressed.</w:t>
      </w:r>
    </w:p>
    <w:p w:rsidR="00DC3C3A" w:rsidRDefault="00DC3C3A" w:rsidP="00DC3C3A">
      <w:pPr>
        <w:pStyle w:val="isselectedend"/>
      </w:pPr>
      <w:r>
        <w:t>When a quality issue is identified, our team communicates the concern to the manufacturing partner and follows up on the required corrective action.</w:t>
      </w:r>
    </w:p>
    <w:p w:rsidR="00DC3C3A" w:rsidRDefault="00DC3C3A" w:rsidP="00DC3C3A">
      <w:pPr>
        <w:pStyle w:val="isselectedend"/>
      </w:pPr>
      <w:r>
        <w:t>Our approach can be summarized as:</w:t>
      </w:r>
    </w:p>
    <w:p w:rsidR="00DC3C3A" w:rsidRDefault="00DC3C3A" w:rsidP="00DC3C3A">
      <w:pPr>
        <w:pStyle w:val="isselectedend"/>
      </w:pPr>
      <w:r>
        <w:rPr>
          <w:rStyle w:val="Strong"/>
        </w:rPr>
        <w:t>Identify → Report → Correct → Re-Inspect → Follow Up</w:t>
      </w:r>
    </w:p>
    <w:p w:rsidR="00DC3C3A" w:rsidRDefault="00DC3C3A" w:rsidP="00DC3C3A">
      <w:pPr>
        <w:pStyle w:val="isselectedend"/>
      </w:pPr>
      <w:r>
        <w:t>This process helps reduce the possibility of repeated defects and supports more consistent production quality.</w:t>
      </w:r>
    </w:p>
    <w:p w:rsidR="00DC3C3A" w:rsidRDefault="00DC3C3A" w:rsidP="00DC3C3A">
      <w:r>
        <w:pict>
          <v:rect id="_x0000_i1354" style="width:0;height:1.5pt" o:hralign="center" o:hrstd="t" o:hr="t" fillcolor="#a0a0a0" stroked="f"/>
        </w:pict>
      </w:r>
    </w:p>
    <w:p w:rsidR="00DC3C3A" w:rsidRDefault="00DC3C3A" w:rsidP="00DC3C3A">
      <w:pPr>
        <w:pStyle w:val="Heading2"/>
      </w:pPr>
      <w:r>
        <w:lastRenderedPageBreak/>
        <w:t>10. Packing &amp; Pre-Shipment Inspection</w:t>
      </w:r>
    </w:p>
    <w:p w:rsidR="00DC3C3A" w:rsidRDefault="00DC3C3A" w:rsidP="00DC3C3A">
      <w:pPr>
        <w:pStyle w:val="isselectedend"/>
      </w:pPr>
      <w:r>
        <w:t>Quality control continues until the goods are ready for shipment.</w:t>
      </w:r>
    </w:p>
    <w:p w:rsidR="00DC3C3A" w:rsidRDefault="00DC3C3A" w:rsidP="00DC3C3A">
      <w:pPr>
        <w:pStyle w:val="isselectedend"/>
      </w:pPr>
      <w:r>
        <w:t>Before dispatch, our team can follow up on:</w:t>
      </w:r>
    </w:p>
    <w:p w:rsidR="00DC3C3A" w:rsidRDefault="00DC3C3A" w:rsidP="00DC3C3A">
      <w:pPr>
        <w:numPr>
          <w:ilvl w:val="0"/>
          <w:numId w:val="16"/>
        </w:numPr>
        <w:spacing w:before="100" w:beforeAutospacing="1" w:after="100" w:afterAutospacing="1" w:line="240" w:lineRule="auto"/>
      </w:pPr>
      <w:r>
        <w:t>Folding and packing</w:t>
      </w:r>
    </w:p>
    <w:p w:rsidR="00DC3C3A" w:rsidRDefault="00DC3C3A" w:rsidP="00DC3C3A">
      <w:pPr>
        <w:numPr>
          <w:ilvl w:val="0"/>
          <w:numId w:val="16"/>
        </w:numPr>
        <w:spacing w:before="100" w:beforeAutospacing="1" w:after="100" w:afterAutospacing="1" w:line="240" w:lineRule="auto"/>
      </w:pPr>
      <w:r>
        <w:t>Polybag requirements</w:t>
      </w:r>
    </w:p>
    <w:p w:rsidR="00DC3C3A" w:rsidRDefault="00DC3C3A" w:rsidP="00DC3C3A">
      <w:pPr>
        <w:numPr>
          <w:ilvl w:val="0"/>
          <w:numId w:val="16"/>
        </w:numPr>
        <w:spacing w:before="100" w:beforeAutospacing="1" w:after="100" w:afterAutospacing="1" w:line="240" w:lineRule="auto"/>
      </w:pPr>
      <w:r>
        <w:t>Size stickers</w:t>
      </w:r>
    </w:p>
    <w:p w:rsidR="00DC3C3A" w:rsidRDefault="00DC3C3A" w:rsidP="00DC3C3A">
      <w:pPr>
        <w:numPr>
          <w:ilvl w:val="0"/>
          <w:numId w:val="16"/>
        </w:numPr>
        <w:spacing w:before="100" w:beforeAutospacing="1" w:after="100" w:afterAutospacing="1" w:line="240" w:lineRule="auto"/>
      </w:pPr>
      <w:r>
        <w:t>Labels and tags</w:t>
      </w:r>
    </w:p>
    <w:p w:rsidR="00DC3C3A" w:rsidRDefault="00DC3C3A" w:rsidP="00DC3C3A">
      <w:pPr>
        <w:numPr>
          <w:ilvl w:val="0"/>
          <w:numId w:val="16"/>
        </w:numPr>
        <w:spacing w:before="100" w:beforeAutospacing="1" w:after="100" w:afterAutospacing="1" w:line="240" w:lineRule="auto"/>
      </w:pPr>
      <w:r>
        <w:t>Carton markings</w:t>
      </w:r>
    </w:p>
    <w:p w:rsidR="00DC3C3A" w:rsidRDefault="00DC3C3A" w:rsidP="00DC3C3A">
      <w:pPr>
        <w:numPr>
          <w:ilvl w:val="0"/>
          <w:numId w:val="16"/>
        </w:numPr>
        <w:spacing w:before="100" w:beforeAutospacing="1" w:after="100" w:afterAutospacing="1" w:line="240" w:lineRule="auto"/>
      </w:pPr>
      <w:r>
        <w:t>Assortment</w:t>
      </w:r>
    </w:p>
    <w:p w:rsidR="00DC3C3A" w:rsidRDefault="00DC3C3A" w:rsidP="00DC3C3A">
      <w:pPr>
        <w:numPr>
          <w:ilvl w:val="0"/>
          <w:numId w:val="16"/>
        </w:numPr>
        <w:spacing w:before="100" w:beforeAutospacing="1" w:after="100" w:afterAutospacing="1" w:line="240" w:lineRule="auto"/>
      </w:pPr>
      <w:r>
        <w:t>Carton quantity</w:t>
      </w:r>
    </w:p>
    <w:p w:rsidR="00DC3C3A" w:rsidRDefault="00DC3C3A" w:rsidP="00DC3C3A">
      <w:pPr>
        <w:numPr>
          <w:ilvl w:val="0"/>
          <w:numId w:val="16"/>
        </w:numPr>
        <w:spacing w:before="100" w:beforeAutospacing="1" w:after="100" w:afterAutospacing="1" w:line="240" w:lineRule="auto"/>
      </w:pPr>
      <w:r>
        <w:t>Packing instructions</w:t>
      </w:r>
    </w:p>
    <w:p w:rsidR="00DC3C3A" w:rsidRDefault="00DC3C3A" w:rsidP="00DC3C3A">
      <w:pPr>
        <w:numPr>
          <w:ilvl w:val="0"/>
          <w:numId w:val="16"/>
        </w:numPr>
        <w:spacing w:before="100" w:beforeAutospacing="1" w:after="100" w:afterAutospacing="1" w:line="240" w:lineRule="auto"/>
      </w:pPr>
      <w:r>
        <w:t>Shipping marks</w:t>
      </w:r>
    </w:p>
    <w:p w:rsidR="00DC3C3A" w:rsidRDefault="00DC3C3A" w:rsidP="00DC3C3A">
      <w:pPr>
        <w:numPr>
          <w:ilvl w:val="0"/>
          <w:numId w:val="16"/>
        </w:numPr>
        <w:spacing w:before="100" w:beforeAutospacing="1" w:after="100" w:afterAutospacing="1" w:line="240" w:lineRule="auto"/>
      </w:pPr>
      <w:r>
        <w:t>Overall shipment readiness</w:t>
      </w:r>
    </w:p>
    <w:p w:rsidR="00DC3C3A" w:rsidRDefault="00DC3C3A" w:rsidP="00DC3C3A">
      <w:pPr>
        <w:pStyle w:val="isselectedend"/>
      </w:pPr>
      <w:r>
        <w:t>This final stage helps ensure that the finished goods are prepared according to the buyer's approved packing and shipment requirements.</w:t>
      </w:r>
    </w:p>
    <w:p w:rsidR="00DC3C3A" w:rsidRDefault="00DC3C3A" w:rsidP="00DC3C3A">
      <w:r>
        <w:pict>
          <v:rect id="_x0000_i1355" style="width:0;height:1.5pt" o:hralign="center" o:hrstd="t" o:hr="t" fillcolor="#a0a0a0" stroked="f"/>
        </w:pict>
      </w:r>
    </w:p>
    <w:p w:rsidR="00DC3C3A" w:rsidRDefault="00DC3C3A" w:rsidP="00DC3C3A">
      <w:pPr>
        <w:pStyle w:val="Heading1"/>
      </w:pPr>
      <w:r>
        <w:t>Our Quality Philosophy</w:t>
      </w:r>
    </w:p>
    <w:p w:rsidR="00DC3C3A" w:rsidRDefault="00DC3C3A" w:rsidP="00DC3C3A">
      <w:pPr>
        <w:pStyle w:val="Heading2"/>
      </w:pPr>
      <w:r>
        <w:t>Quality Is More Than Inspection</w:t>
      </w:r>
    </w:p>
    <w:p w:rsidR="00DC3C3A" w:rsidRDefault="00DC3C3A" w:rsidP="00DC3C3A">
      <w:pPr>
        <w:pStyle w:val="isselectedend"/>
      </w:pPr>
      <w:r>
        <w:t xml:space="preserve">At </w:t>
      </w:r>
      <w:r>
        <w:rPr>
          <w:rStyle w:val="Strong"/>
        </w:rPr>
        <w:t>Bonjour Bangladesh</w:t>
      </w:r>
      <w:r>
        <w:t>, we believe effective quality control is not simply about finding defects at the end of production.</w:t>
      </w:r>
    </w:p>
    <w:p w:rsidR="00DC3C3A" w:rsidRDefault="00DC3C3A" w:rsidP="00DC3C3A">
      <w:pPr>
        <w:pStyle w:val="isselectedend"/>
      </w:pPr>
      <w:r>
        <w:t xml:space="preserve">It is about </w:t>
      </w:r>
      <w:r>
        <w:rPr>
          <w:rStyle w:val="Strong"/>
        </w:rPr>
        <w:t>preventing problems, maintaining communication, monitoring production and taking corrective action at the right time</w:t>
      </w:r>
      <w:r>
        <w:t>.</w:t>
      </w:r>
    </w:p>
    <w:p w:rsidR="00DC3C3A" w:rsidRDefault="00DC3C3A" w:rsidP="00DC3C3A">
      <w:pPr>
        <w:pStyle w:val="isselectedend"/>
      </w:pPr>
      <w:r>
        <w:t>Our QC team works as a link between the buyer and manufacturing partner, helping ensure that the buyer's expectations are clearly communicated and followed throughout the production process.</w:t>
      </w:r>
    </w:p>
    <w:p w:rsidR="00DC3C3A" w:rsidRDefault="00DC3C3A" w:rsidP="00DC3C3A">
      <w:pPr>
        <w:pStyle w:val="Heading3"/>
      </w:pPr>
      <w:r>
        <w:rPr>
          <w:rStyle w:val="Strong"/>
          <w:b/>
          <w:bCs/>
        </w:rPr>
        <w:t>From the First Sample to the Final Shipment, We Keep Quality in Focus.</w:t>
      </w:r>
    </w:p>
    <w:p w:rsidR="00DC3C3A" w:rsidRDefault="00DC3C3A" w:rsidP="00DC3C3A">
      <w:pPr>
        <w:rPr>
          <w:rFonts w:asciiTheme="majorHAnsi" w:hAnsiTheme="majorHAnsi" w:cstheme="majorHAnsi"/>
          <w:sz w:val="24"/>
          <w:szCs w:val="24"/>
        </w:rPr>
      </w:pPr>
    </w:p>
    <w:p w:rsidR="00DC3C3A" w:rsidRDefault="00DC3C3A" w:rsidP="00DC3C3A">
      <w:pPr>
        <w:rPr>
          <w:rFonts w:asciiTheme="majorHAnsi" w:hAnsiTheme="majorHAnsi" w:cstheme="majorHAnsi"/>
          <w:sz w:val="24"/>
          <w:szCs w:val="24"/>
        </w:rPr>
      </w:pPr>
    </w:p>
    <w:p w:rsidR="00C85403" w:rsidRPr="00056780" w:rsidRDefault="00C85403">
      <w:pPr>
        <w:rPr>
          <w:rFonts w:asciiTheme="majorHAnsi" w:hAnsiTheme="majorHAnsi" w:cstheme="majorHAnsi"/>
          <w:sz w:val="24"/>
          <w:szCs w:val="24"/>
        </w:rPr>
      </w:pPr>
    </w:p>
    <w:sectPr w:rsidR="00C85403" w:rsidRPr="00056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E714C"/>
    <w:multiLevelType w:val="multilevel"/>
    <w:tmpl w:val="692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CF0"/>
    <w:multiLevelType w:val="multilevel"/>
    <w:tmpl w:val="3AE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41B3"/>
    <w:multiLevelType w:val="multilevel"/>
    <w:tmpl w:val="4022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A38A2"/>
    <w:multiLevelType w:val="multilevel"/>
    <w:tmpl w:val="98D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0CA3"/>
    <w:multiLevelType w:val="multilevel"/>
    <w:tmpl w:val="F68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0DEB"/>
    <w:multiLevelType w:val="multilevel"/>
    <w:tmpl w:val="2C8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050DE"/>
    <w:multiLevelType w:val="multilevel"/>
    <w:tmpl w:val="425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14F3E"/>
    <w:multiLevelType w:val="multilevel"/>
    <w:tmpl w:val="988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61305"/>
    <w:multiLevelType w:val="multilevel"/>
    <w:tmpl w:val="A7A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0C5F"/>
    <w:multiLevelType w:val="multilevel"/>
    <w:tmpl w:val="8D2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900CB"/>
    <w:multiLevelType w:val="multilevel"/>
    <w:tmpl w:val="4900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025E8"/>
    <w:multiLevelType w:val="multilevel"/>
    <w:tmpl w:val="BD0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A09E7"/>
    <w:multiLevelType w:val="multilevel"/>
    <w:tmpl w:val="398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11C24"/>
    <w:multiLevelType w:val="multilevel"/>
    <w:tmpl w:val="76B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80A63"/>
    <w:multiLevelType w:val="multilevel"/>
    <w:tmpl w:val="5D6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E6BF2"/>
    <w:multiLevelType w:val="multilevel"/>
    <w:tmpl w:val="00F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A384A"/>
    <w:multiLevelType w:val="multilevel"/>
    <w:tmpl w:val="794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C1965"/>
    <w:multiLevelType w:val="multilevel"/>
    <w:tmpl w:val="F83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D027E"/>
    <w:multiLevelType w:val="multilevel"/>
    <w:tmpl w:val="840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D4006"/>
    <w:multiLevelType w:val="multilevel"/>
    <w:tmpl w:val="BD8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727A2"/>
    <w:multiLevelType w:val="multilevel"/>
    <w:tmpl w:val="603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534ED"/>
    <w:multiLevelType w:val="multilevel"/>
    <w:tmpl w:val="5F0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A0A54"/>
    <w:multiLevelType w:val="multilevel"/>
    <w:tmpl w:val="D9E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E1D0A"/>
    <w:multiLevelType w:val="multilevel"/>
    <w:tmpl w:val="85A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B7E8C"/>
    <w:multiLevelType w:val="multilevel"/>
    <w:tmpl w:val="0BE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51076"/>
    <w:multiLevelType w:val="multilevel"/>
    <w:tmpl w:val="84F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54699"/>
    <w:multiLevelType w:val="multilevel"/>
    <w:tmpl w:val="1F8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93619"/>
    <w:multiLevelType w:val="multilevel"/>
    <w:tmpl w:val="136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E5CCF"/>
    <w:multiLevelType w:val="multilevel"/>
    <w:tmpl w:val="61D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70C41"/>
    <w:multiLevelType w:val="multilevel"/>
    <w:tmpl w:val="BBA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D4706"/>
    <w:multiLevelType w:val="multilevel"/>
    <w:tmpl w:val="DB8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3430E"/>
    <w:multiLevelType w:val="multilevel"/>
    <w:tmpl w:val="4CE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3093A"/>
    <w:multiLevelType w:val="multilevel"/>
    <w:tmpl w:val="41A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73928"/>
    <w:multiLevelType w:val="multilevel"/>
    <w:tmpl w:val="C0F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82828"/>
    <w:multiLevelType w:val="multilevel"/>
    <w:tmpl w:val="80D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F70C4"/>
    <w:multiLevelType w:val="multilevel"/>
    <w:tmpl w:val="A8CE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D0041"/>
    <w:multiLevelType w:val="multilevel"/>
    <w:tmpl w:val="E3E4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30"/>
  </w:num>
  <w:num w:numId="4">
    <w:abstractNumId w:val="25"/>
  </w:num>
  <w:num w:numId="5">
    <w:abstractNumId w:val="7"/>
  </w:num>
  <w:num w:numId="6">
    <w:abstractNumId w:val="23"/>
  </w:num>
  <w:num w:numId="7">
    <w:abstractNumId w:val="17"/>
  </w:num>
  <w:num w:numId="8">
    <w:abstractNumId w:val="36"/>
  </w:num>
  <w:num w:numId="9">
    <w:abstractNumId w:val="9"/>
  </w:num>
  <w:num w:numId="10">
    <w:abstractNumId w:val="11"/>
  </w:num>
  <w:num w:numId="11">
    <w:abstractNumId w:val="10"/>
  </w:num>
  <w:num w:numId="12">
    <w:abstractNumId w:val="4"/>
  </w:num>
  <w:num w:numId="13">
    <w:abstractNumId w:val="5"/>
  </w:num>
  <w:num w:numId="14">
    <w:abstractNumId w:val="3"/>
  </w:num>
  <w:num w:numId="15">
    <w:abstractNumId w:val="1"/>
  </w:num>
  <w:num w:numId="16">
    <w:abstractNumId w:val="35"/>
  </w:num>
  <w:num w:numId="17">
    <w:abstractNumId w:val="12"/>
  </w:num>
  <w:num w:numId="18">
    <w:abstractNumId w:val="22"/>
  </w:num>
  <w:num w:numId="19">
    <w:abstractNumId w:val="24"/>
  </w:num>
  <w:num w:numId="20">
    <w:abstractNumId w:val="26"/>
  </w:num>
  <w:num w:numId="21">
    <w:abstractNumId w:val="18"/>
  </w:num>
  <w:num w:numId="22">
    <w:abstractNumId w:val="27"/>
  </w:num>
  <w:num w:numId="23">
    <w:abstractNumId w:val="32"/>
  </w:num>
  <w:num w:numId="24">
    <w:abstractNumId w:val="21"/>
  </w:num>
  <w:num w:numId="25">
    <w:abstractNumId w:val="16"/>
  </w:num>
  <w:num w:numId="26">
    <w:abstractNumId w:val="6"/>
  </w:num>
  <w:num w:numId="27">
    <w:abstractNumId w:val="33"/>
  </w:num>
  <w:num w:numId="28">
    <w:abstractNumId w:val="14"/>
  </w:num>
  <w:num w:numId="29">
    <w:abstractNumId w:val="31"/>
  </w:num>
  <w:num w:numId="30">
    <w:abstractNumId w:val="0"/>
  </w:num>
  <w:num w:numId="31">
    <w:abstractNumId w:val="15"/>
  </w:num>
  <w:num w:numId="32">
    <w:abstractNumId w:val="28"/>
  </w:num>
  <w:num w:numId="33">
    <w:abstractNumId w:val="19"/>
  </w:num>
  <w:num w:numId="34">
    <w:abstractNumId w:val="34"/>
  </w:num>
  <w:num w:numId="35">
    <w:abstractNumId w:val="13"/>
  </w:num>
  <w:num w:numId="36">
    <w:abstractNumId w:val="20"/>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64"/>
    <w:rsid w:val="000140F3"/>
    <w:rsid w:val="00056780"/>
    <w:rsid w:val="000715C1"/>
    <w:rsid w:val="002420AF"/>
    <w:rsid w:val="002828BD"/>
    <w:rsid w:val="003747DC"/>
    <w:rsid w:val="00434E03"/>
    <w:rsid w:val="005C72A4"/>
    <w:rsid w:val="0088651E"/>
    <w:rsid w:val="008B6364"/>
    <w:rsid w:val="00A92983"/>
    <w:rsid w:val="00AB187C"/>
    <w:rsid w:val="00C6470E"/>
    <w:rsid w:val="00C85403"/>
    <w:rsid w:val="00D04A1B"/>
    <w:rsid w:val="00D3528E"/>
    <w:rsid w:val="00D85BF8"/>
    <w:rsid w:val="00DC3C3A"/>
    <w:rsid w:val="00E51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2FC9"/>
  <w15:chartTrackingRefBased/>
  <w15:docId w15:val="{5BBB1C6D-F8C3-4327-8C41-32FBD1A2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15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4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5B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8B63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85BF8"/>
    <w:rPr>
      <w:rFonts w:ascii="Times New Roman" w:eastAsia="Times New Roman" w:hAnsi="Times New Roman" w:cs="Times New Roman"/>
      <w:b/>
      <w:bCs/>
      <w:sz w:val="27"/>
      <w:szCs w:val="27"/>
    </w:rPr>
  </w:style>
  <w:style w:type="paragraph" w:styleId="NormalWeb">
    <w:name w:val="Normal (Web)"/>
    <w:basedOn w:val="Normal"/>
    <w:uiPriority w:val="99"/>
    <w:unhideWhenUsed/>
    <w:rsid w:val="00D85B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140F3"/>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140F3"/>
    <w:rPr>
      <w:b/>
      <w:bCs/>
    </w:rPr>
  </w:style>
  <w:style w:type="character" w:customStyle="1" w:styleId="Heading1Char">
    <w:name w:val="Heading 1 Char"/>
    <w:basedOn w:val="DefaultParagraphFont"/>
    <w:link w:val="Heading1"/>
    <w:uiPriority w:val="9"/>
    <w:rsid w:val="000715C1"/>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51803"/>
    <w:rPr>
      <w:color w:val="0563C1" w:themeColor="hyperlink"/>
      <w:u w:val="single"/>
    </w:rPr>
  </w:style>
  <w:style w:type="paragraph" w:customStyle="1" w:styleId="pdq2pgselectionanchorcontainer">
    <w:name w:val="pdq2pg_selectionanchorcontainer"/>
    <w:basedOn w:val="Normal"/>
    <w:rsid w:val="00C8540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72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72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83999">
      <w:bodyDiv w:val="1"/>
      <w:marLeft w:val="0"/>
      <w:marRight w:val="0"/>
      <w:marTop w:val="0"/>
      <w:marBottom w:val="0"/>
      <w:divBdr>
        <w:top w:val="none" w:sz="0" w:space="0" w:color="auto"/>
        <w:left w:val="none" w:sz="0" w:space="0" w:color="auto"/>
        <w:bottom w:val="none" w:sz="0" w:space="0" w:color="auto"/>
        <w:right w:val="none" w:sz="0" w:space="0" w:color="auto"/>
      </w:divBdr>
    </w:div>
    <w:div w:id="231964494">
      <w:bodyDiv w:val="1"/>
      <w:marLeft w:val="0"/>
      <w:marRight w:val="0"/>
      <w:marTop w:val="0"/>
      <w:marBottom w:val="0"/>
      <w:divBdr>
        <w:top w:val="none" w:sz="0" w:space="0" w:color="auto"/>
        <w:left w:val="none" w:sz="0" w:space="0" w:color="auto"/>
        <w:bottom w:val="none" w:sz="0" w:space="0" w:color="auto"/>
        <w:right w:val="none" w:sz="0" w:space="0" w:color="auto"/>
      </w:divBdr>
    </w:div>
    <w:div w:id="276720152">
      <w:bodyDiv w:val="1"/>
      <w:marLeft w:val="0"/>
      <w:marRight w:val="0"/>
      <w:marTop w:val="0"/>
      <w:marBottom w:val="0"/>
      <w:divBdr>
        <w:top w:val="none" w:sz="0" w:space="0" w:color="auto"/>
        <w:left w:val="none" w:sz="0" w:space="0" w:color="auto"/>
        <w:bottom w:val="none" w:sz="0" w:space="0" w:color="auto"/>
        <w:right w:val="none" w:sz="0" w:space="0" w:color="auto"/>
      </w:divBdr>
      <w:divsChild>
        <w:div w:id="1120146846">
          <w:marLeft w:val="0"/>
          <w:marRight w:val="0"/>
          <w:marTop w:val="0"/>
          <w:marBottom w:val="0"/>
          <w:divBdr>
            <w:top w:val="none" w:sz="0" w:space="0" w:color="auto"/>
            <w:left w:val="none" w:sz="0" w:space="0" w:color="auto"/>
            <w:bottom w:val="none" w:sz="0" w:space="0" w:color="auto"/>
            <w:right w:val="none" w:sz="0" w:space="0" w:color="auto"/>
          </w:divBdr>
        </w:div>
        <w:div w:id="1762680965">
          <w:marLeft w:val="0"/>
          <w:marRight w:val="0"/>
          <w:marTop w:val="0"/>
          <w:marBottom w:val="0"/>
          <w:divBdr>
            <w:top w:val="none" w:sz="0" w:space="0" w:color="auto"/>
            <w:left w:val="none" w:sz="0" w:space="0" w:color="auto"/>
            <w:bottom w:val="none" w:sz="0" w:space="0" w:color="auto"/>
            <w:right w:val="none" w:sz="0" w:space="0" w:color="auto"/>
          </w:divBdr>
        </w:div>
        <w:div w:id="4748539">
          <w:marLeft w:val="0"/>
          <w:marRight w:val="0"/>
          <w:marTop w:val="0"/>
          <w:marBottom w:val="0"/>
          <w:divBdr>
            <w:top w:val="none" w:sz="0" w:space="0" w:color="auto"/>
            <w:left w:val="none" w:sz="0" w:space="0" w:color="auto"/>
            <w:bottom w:val="none" w:sz="0" w:space="0" w:color="auto"/>
            <w:right w:val="none" w:sz="0" w:space="0" w:color="auto"/>
          </w:divBdr>
        </w:div>
        <w:div w:id="2007315425">
          <w:marLeft w:val="0"/>
          <w:marRight w:val="0"/>
          <w:marTop w:val="0"/>
          <w:marBottom w:val="0"/>
          <w:divBdr>
            <w:top w:val="none" w:sz="0" w:space="0" w:color="auto"/>
            <w:left w:val="none" w:sz="0" w:space="0" w:color="auto"/>
            <w:bottom w:val="none" w:sz="0" w:space="0" w:color="auto"/>
            <w:right w:val="none" w:sz="0" w:space="0" w:color="auto"/>
          </w:divBdr>
        </w:div>
        <w:div w:id="1846826809">
          <w:marLeft w:val="0"/>
          <w:marRight w:val="0"/>
          <w:marTop w:val="0"/>
          <w:marBottom w:val="0"/>
          <w:divBdr>
            <w:top w:val="none" w:sz="0" w:space="0" w:color="auto"/>
            <w:left w:val="none" w:sz="0" w:space="0" w:color="auto"/>
            <w:bottom w:val="none" w:sz="0" w:space="0" w:color="auto"/>
            <w:right w:val="none" w:sz="0" w:space="0" w:color="auto"/>
          </w:divBdr>
        </w:div>
        <w:div w:id="1167599654">
          <w:marLeft w:val="0"/>
          <w:marRight w:val="0"/>
          <w:marTop w:val="0"/>
          <w:marBottom w:val="0"/>
          <w:divBdr>
            <w:top w:val="none" w:sz="0" w:space="0" w:color="auto"/>
            <w:left w:val="none" w:sz="0" w:space="0" w:color="auto"/>
            <w:bottom w:val="none" w:sz="0" w:space="0" w:color="auto"/>
            <w:right w:val="none" w:sz="0" w:space="0" w:color="auto"/>
          </w:divBdr>
        </w:div>
        <w:div w:id="1553342930">
          <w:marLeft w:val="0"/>
          <w:marRight w:val="0"/>
          <w:marTop w:val="0"/>
          <w:marBottom w:val="0"/>
          <w:divBdr>
            <w:top w:val="none" w:sz="0" w:space="0" w:color="auto"/>
            <w:left w:val="none" w:sz="0" w:space="0" w:color="auto"/>
            <w:bottom w:val="none" w:sz="0" w:space="0" w:color="auto"/>
            <w:right w:val="none" w:sz="0" w:space="0" w:color="auto"/>
          </w:divBdr>
        </w:div>
        <w:div w:id="220025426">
          <w:marLeft w:val="0"/>
          <w:marRight w:val="0"/>
          <w:marTop w:val="0"/>
          <w:marBottom w:val="0"/>
          <w:divBdr>
            <w:top w:val="none" w:sz="0" w:space="0" w:color="auto"/>
            <w:left w:val="none" w:sz="0" w:space="0" w:color="auto"/>
            <w:bottom w:val="none" w:sz="0" w:space="0" w:color="auto"/>
            <w:right w:val="none" w:sz="0" w:space="0" w:color="auto"/>
          </w:divBdr>
        </w:div>
        <w:div w:id="681126328">
          <w:marLeft w:val="0"/>
          <w:marRight w:val="0"/>
          <w:marTop w:val="0"/>
          <w:marBottom w:val="0"/>
          <w:divBdr>
            <w:top w:val="none" w:sz="0" w:space="0" w:color="auto"/>
            <w:left w:val="none" w:sz="0" w:space="0" w:color="auto"/>
            <w:bottom w:val="none" w:sz="0" w:space="0" w:color="auto"/>
            <w:right w:val="none" w:sz="0" w:space="0" w:color="auto"/>
          </w:divBdr>
        </w:div>
        <w:div w:id="75518567">
          <w:marLeft w:val="0"/>
          <w:marRight w:val="0"/>
          <w:marTop w:val="0"/>
          <w:marBottom w:val="0"/>
          <w:divBdr>
            <w:top w:val="none" w:sz="0" w:space="0" w:color="auto"/>
            <w:left w:val="none" w:sz="0" w:space="0" w:color="auto"/>
            <w:bottom w:val="none" w:sz="0" w:space="0" w:color="auto"/>
            <w:right w:val="none" w:sz="0" w:space="0" w:color="auto"/>
          </w:divBdr>
        </w:div>
        <w:div w:id="1235315510">
          <w:marLeft w:val="0"/>
          <w:marRight w:val="0"/>
          <w:marTop w:val="0"/>
          <w:marBottom w:val="0"/>
          <w:divBdr>
            <w:top w:val="none" w:sz="0" w:space="0" w:color="auto"/>
            <w:left w:val="none" w:sz="0" w:space="0" w:color="auto"/>
            <w:bottom w:val="none" w:sz="0" w:space="0" w:color="auto"/>
            <w:right w:val="none" w:sz="0" w:space="0" w:color="auto"/>
          </w:divBdr>
        </w:div>
        <w:div w:id="830558553">
          <w:marLeft w:val="0"/>
          <w:marRight w:val="0"/>
          <w:marTop w:val="0"/>
          <w:marBottom w:val="0"/>
          <w:divBdr>
            <w:top w:val="none" w:sz="0" w:space="0" w:color="auto"/>
            <w:left w:val="none" w:sz="0" w:space="0" w:color="auto"/>
            <w:bottom w:val="none" w:sz="0" w:space="0" w:color="auto"/>
            <w:right w:val="none" w:sz="0" w:space="0" w:color="auto"/>
          </w:divBdr>
        </w:div>
        <w:div w:id="1636181966">
          <w:marLeft w:val="0"/>
          <w:marRight w:val="0"/>
          <w:marTop w:val="0"/>
          <w:marBottom w:val="0"/>
          <w:divBdr>
            <w:top w:val="none" w:sz="0" w:space="0" w:color="auto"/>
            <w:left w:val="none" w:sz="0" w:space="0" w:color="auto"/>
            <w:bottom w:val="none" w:sz="0" w:space="0" w:color="auto"/>
            <w:right w:val="none" w:sz="0" w:space="0" w:color="auto"/>
          </w:divBdr>
        </w:div>
        <w:div w:id="380636444">
          <w:marLeft w:val="0"/>
          <w:marRight w:val="0"/>
          <w:marTop w:val="0"/>
          <w:marBottom w:val="0"/>
          <w:divBdr>
            <w:top w:val="none" w:sz="0" w:space="0" w:color="auto"/>
            <w:left w:val="none" w:sz="0" w:space="0" w:color="auto"/>
            <w:bottom w:val="none" w:sz="0" w:space="0" w:color="auto"/>
            <w:right w:val="none" w:sz="0" w:space="0" w:color="auto"/>
          </w:divBdr>
        </w:div>
        <w:div w:id="2139567364">
          <w:marLeft w:val="0"/>
          <w:marRight w:val="0"/>
          <w:marTop w:val="0"/>
          <w:marBottom w:val="0"/>
          <w:divBdr>
            <w:top w:val="none" w:sz="0" w:space="0" w:color="auto"/>
            <w:left w:val="none" w:sz="0" w:space="0" w:color="auto"/>
            <w:bottom w:val="none" w:sz="0" w:space="0" w:color="auto"/>
            <w:right w:val="none" w:sz="0" w:space="0" w:color="auto"/>
          </w:divBdr>
        </w:div>
        <w:div w:id="2066489094">
          <w:marLeft w:val="0"/>
          <w:marRight w:val="0"/>
          <w:marTop w:val="0"/>
          <w:marBottom w:val="0"/>
          <w:divBdr>
            <w:top w:val="none" w:sz="0" w:space="0" w:color="auto"/>
            <w:left w:val="none" w:sz="0" w:space="0" w:color="auto"/>
            <w:bottom w:val="none" w:sz="0" w:space="0" w:color="auto"/>
            <w:right w:val="none" w:sz="0" w:space="0" w:color="auto"/>
          </w:divBdr>
        </w:div>
        <w:div w:id="19475041">
          <w:marLeft w:val="0"/>
          <w:marRight w:val="0"/>
          <w:marTop w:val="0"/>
          <w:marBottom w:val="0"/>
          <w:divBdr>
            <w:top w:val="none" w:sz="0" w:space="0" w:color="auto"/>
            <w:left w:val="none" w:sz="0" w:space="0" w:color="auto"/>
            <w:bottom w:val="none" w:sz="0" w:space="0" w:color="auto"/>
            <w:right w:val="none" w:sz="0" w:space="0" w:color="auto"/>
          </w:divBdr>
        </w:div>
        <w:div w:id="1454179313">
          <w:marLeft w:val="0"/>
          <w:marRight w:val="0"/>
          <w:marTop w:val="0"/>
          <w:marBottom w:val="0"/>
          <w:divBdr>
            <w:top w:val="none" w:sz="0" w:space="0" w:color="auto"/>
            <w:left w:val="none" w:sz="0" w:space="0" w:color="auto"/>
            <w:bottom w:val="none" w:sz="0" w:space="0" w:color="auto"/>
            <w:right w:val="none" w:sz="0" w:space="0" w:color="auto"/>
          </w:divBdr>
        </w:div>
        <w:div w:id="881597640">
          <w:marLeft w:val="0"/>
          <w:marRight w:val="0"/>
          <w:marTop w:val="0"/>
          <w:marBottom w:val="0"/>
          <w:divBdr>
            <w:top w:val="none" w:sz="0" w:space="0" w:color="auto"/>
            <w:left w:val="none" w:sz="0" w:space="0" w:color="auto"/>
            <w:bottom w:val="none" w:sz="0" w:space="0" w:color="auto"/>
            <w:right w:val="none" w:sz="0" w:space="0" w:color="auto"/>
          </w:divBdr>
        </w:div>
        <w:div w:id="1173379041">
          <w:marLeft w:val="0"/>
          <w:marRight w:val="0"/>
          <w:marTop w:val="0"/>
          <w:marBottom w:val="0"/>
          <w:divBdr>
            <w:top w:val="none" w:sz="0" w:space="0" w:color="auto"/>
            <w:left w:val="none" w:sz="0" w:space="0" w:color="auto"/>
            <w:bottom w:val="none" w:sz="0" w:space="0" w:color="auto"/>
            <w:right w:val="none" w:sz="0" w:space="0" w:color="auto"/>
          </w:divBdr>
        </w:div>
        <w:div w:id="1392656653">
          <w:marLeft w:val="0"/>
          <w:marRight w:val="0"/>
          <w:marTop w:val="0"/>
          <w:marBottom w:val="0"/>
          <w:divBdr>
            <w:top w:val="none" w:sz="0" w:space="0" w:color="auto"/>
            <w:left w:val="none" w:sz="0" w:space="0" w:color="auto"/>
            <w:bottom w:val="none" w:sz="0" w:space="0" w:color="auto"/>
            <w:right w:val="none" w:sz="0" w:space="0" w:color="auto"/>
          </w:divBdr>
        </w:div>
        <w:div w:id="731929370">
          <w:marLeft w:val="0"/>
          <w:marRight w:val="0"/>
          <w:marTop w:val="0"/>
          <w:marBottom w:val="0"/>
          <w:divBdr>
            <w:top w:val="none" w:sz="0" w:space="0" w:color="auto"/>
            <w:left w:val="none" w:sz="0" w:space="0" w:color="auto"/>
            <w:bottom w:val="none" w:sz="0" w:space="0" w:color="auto"/>
            <w:right w:val="none" w:sz="0" w:space="0" w:color="auto"/>
          </w:divBdr>
        </w:div>
        <w:div w:id="401292883">
          <w:marLeft w:val="0"/>
          <w:marRight w:val="0"/>
          <w:marTop w:val="0"/>
          <w:marBottom w:val="0"/>
          <w:divBdr>
            <w:top w:val="none" w:sz="0" w:space="0" w:color="auto"/>
            <w:left w:val="none" w:sz="0" w:space="0" w:color="auto"/>
            <w:bottom w:val="none" w:sz="0" w:space="0" w:color="auto"/>
            <w:right w:val="none" w:sz="0" w:space="0" w:color="auto"/>
          </w:divBdr>
        </w:div>
      </w:divsChild>
    </w:div>
    <w:div w:id="465468609">
      <w:bodyDiv w:val="1"/>
      <w:marLeft w:val="0"/>
      <w:marRight w:val="0"/>
      <w:marTop w:val="0"/>
      <w:marBottom w:val="0"/>
      <w:divBdr>
        <w:top w:val="none" w:sz="0" w:space="0" w:color="auto"/>
        <w:left w:val="none" w:sz="0" w:space="0" w:color="auto"/>
        <w:bottom w:val="none" w:sz="0" w:space="0" w:color="auto"/>
        <w:right w:val="none" w:sz="0" w:space="0" w:color="auto"/>
      </w:divBdr>
    </w:div>
    <w:div w:id="818810105">
      <w:bodyDiv w:val="1"/>
      <w:marLeft w:val="0"/>
      <w:marRight w:val="0"/>
      <w:marTop w:val="0"/>
      <w:marBottom w:val="0"/>
      <w:divBdr>
        <w:top w:val="none" w:sz="0" w:space="0" w:color="auto"/>
        <w:left w:val="none" w:sz="0" w:space="0" w:color="auto"/>
        <w:bottom w:val="none" w:sz="0" w:space="0" w:color="auto"/>
        <w:right w:val="none" w:sz="0" w:space="0" w:color="auto"/>
      </w:divBdr>
    </w:div>
    <w:div w:id="1009915022">
      <w:bodyDiv w:val="1"/>
      <w:marLeft w:val="0"/>
      <w:marRight w:val="0"/>
      <w:marTop w:val="0"/>
      <w:marBottom w:val="0"/>
      <w:divBdr>
        <w:top w:val="none" w:sz="0" w:space="0" w:color="auto"/>
        <w:left w:val="none" w:sz="0" w:space="0" w:color="auto"/>
        <w:bottom w:val="none" w:sz="0" w:space="0" w:color="auto"/>
        <w:right w:val="none" w:sz="0" w:space="0" w:color="auto"/>
      </w:divBdr>
    </w:div>
    <w:div w:id="1049768746">
      <w:bodyDiv w:val="1"/>
      <w:marLeft w:val="0"/>
      <w:marRight w:val="0"/>
      <w:marTop w:val="0"/>
      <w:marBottom w:val="0"/>
      <w:divBdr>
        <w:top w:val="none" w:sz="0" w:space="0" w:color="auto"/>
        <w:left w:val="none" w:sz="0" w:space="0" w:color="auto"/>
        <w:bottom w:val="none" w:sz="0" w:space="0" w:color="auto"/>
        <w:right w:val="none" w:sz="0" w:space="0" w:color="auto"/>
      </w:divBdr>
      <w:divsChild>
        <w:div w:id="220679658">
          <w:marLeft w:val="0"/>
          <w:marRight w:val="0"/>
          <w:marTop w:val="0"/>
          <w:marBottom w:val="0"/>
          <w:divBdr>
            <w:top w:val="none" w:sz="0" w:space="0" w:color="auto"/>
            <w:left w:val="none" w:sz="0" w:space="0" w:color="auto"/>
            <w:bottom w:val="none" w:sz="0" w:space="0" w:color="auto"/>
            <w:right w:val="none" w:sz="0" w:space="0" w:color="auto"/>
          </w:divBdr>
        </w:div>
        <w:div w:id="434404041">
          <w:marLeft w:val="0"/>
          <w:marRight w:val="0"/>
          <w:marTop w:val="0"/>
          <w:marBottom w:val="0"/>
          <w:divBdr>
            <w:top w:val="none" w:sz="0" w:space="0" w:color="auto"/>
            <w:left w:val="none" w:sz="0" w:space="0" w:color="auto"/>
            <w:bottom w:val="none" w:sz="0" w:space="0" w:color="auto"/>
            <w:right w:val="none" w:sz="0" w:space="0" w:color="auto"/>
          </w:divBdr>
        </w:div>
        <w:div w:id="1060372931">
          <w:marLeft w:val="0"/>
          <w:marRight w:val="0"/>
          <w:marTop w:val="0"/>
          <w:marBottom w:val="0"/>
          <w:divBdr>
            <w:top w:val="none" w:sz="0" w:space="0" w:color="auto"/>
            <w:left w:val="none" w:sz="0" w:space="0" w:color="auto"/>
            <w:bottom w:val="none" w:sz="0" w:space="0" w:color="auto"/>
            <w:right w:val="none" w:sz="0" w:space="0" w:color="auto"/>
          </w:divBdr>
        </w:div>
        <w:div w:id="3015340">
          <w:marLeft w:val="0"/>
          <w:marRight w:val="0"/>
          <w:marTop w:val="0"/>
          <w:marBottom w:val="0"/>
          <w:divBdr>
            <w:top w:val="none" w:sz="0" w:space="0" w:color="auto"/>
            <w:left w:val="none" w:sz="0" w:space="0" w:color="auto"/>
            <w:bottom w:val="none" w:sz="0" w:space="0" w:color="auto"/>
            <w:right w:val="none" w:sz="0" w:space="0" w:color="auto"/>
          </w:divBdr>
        </w:div>
        <w:div w:id="437141639">
          <w:marLeft w:val="0"/>
          <w:marRight w:val="0"/>
          <w:marTop w:val="0"/>
          <w:marBottom w:val="0"/>
          <w:divBdr>
            <w:top w:val="none" w:sz="0" w:space="0" w:color="auto"/>
            <w:left w:val="none" w:sz="0" w:space="0" w:color="auto"/>
            <w:bottom w:val="none" w:sz="0" w:space="0" w:color="auto"/>
            <w:right w:val="none" w:sz="0" w:space="0" w:color="auto"/>
          </w:divBdr>
        </w:div>
        <w:div w:id="1221788075">
          <w:marLeft w:val="0"/>
          <w:marRight w:val="0"/>
          <w:marTop w:val="0"/>
          <w:marBottom w:val="0"/>
          <w:divBdr>
            <w:top w:val="none" w:sz="0" w:space="0" w:color="auto"/>
            <w:left w:val="none" w:sz="0" w:space="0" w:color="auto"/>
            <w:bottom w:val="none" w:sz="0" w:space="0" w:color="auto"/>
            <w:right w:val="none" w:sz="0" w:space="0" w:color="auto"/>
          </w:divBdr>
        </w:div>
        <w:div w:id="692389001">
          <w:marLeft w:val="0"/>
          <w:marRight w:val="0"/>
          <w:marTop w:val="0"/>
          <w:marBottom w:val="0"/>
          <w:divBdr>
            <w:top w:val="none" w:sz="0" w:space="0" w:color="auto"/>
            <w:left w:val="none" w:sz="0" w:space="0" w:color="auto"/>
            <w:bottom w:val="none" w:sz="0" w:space="0" w:color="auto"/>
            <w:right w:val="none" w:sz="0" w:space="0" w:color="auto"/>
          </w:divBdr>
        </w:div>
        <w:div w:id="1641570097">
          <w:marLeft w:val="0"/>
          <w:marRight w:val="0"/>
          <w:marTop w:val="0"/>
          <w:marBottom w:val="0"/>
          <w:divBdr>
            <w:top w:val="none" w:sz="0" w:space="0" w:color="auto"/>
            <w:left w:val="none" w:sz="0" w:space="0" w:color="auto"/>
            <w:bottom w:val="none" w:sz="0" w:space="0" w:color="auto"/>
            <w:right w:val="none" w:sz="0" w:space="0" w:color="auto"/>
          </w:divBdr>
        </w:div>
        <w:div w:id="90706826">
          <w:marLeft w:val="0"/>
          <w:marRight w:val="0"/>
          <w:marTop w:val="0"/>
          <w:marBottom w:val="0"/>
          <w:divBdr>
            <w:top w:val="none" w:sz="0" w:space="0" w:color="auto"/>
            <w:left w:val="none" w:sz="0" w:space="0" w:color="auto"/>
            <w:bottom w:val="none" w:sz="0" w:space="0" w:color="auto"/>
            <w:right w:val="none" w:sz="0" w:space="0" w:color="auto"/>
          </w:divBdr>
        </w:div>
        <w:div w:id="394547856">
          <w:marLeft w:val="0"/>
          <w:marRight w:val="0"/>
          <w:marTop w:val="0"/>
          <w:marBottom w:val="0"/>
          <w:divBdr>
            <w:top w:val="none" w:sz="0" w:space="0" w:color="auto"/>
            <w:left w:val="none" w:sz="0" w:space="0" w:color="auto"/>
            <w:bottom w:val="none" w:sz="0" w:space="0" w:color="auto"/>
            <w:right w:val="none" w:sz="0" w:space="0" w:color="auto"/>
          </w:divBdr>
        </w:div>
        <w:div w:id="1408645783">
          <w:marLeft w:val="0"/>
          <w:marRight w:val="0"/>
          <w:marTop w:val="0"/>
          <w:marBottom w:val="0"/>
          <w:divBdr>
            <w:top w:val="none" w:sz="0" w:space="0" w:color="auto"/>
            <w:left w:val="none" w:sz="0" w:space="0" w:color="auto"/>
            <w:bottom w:val="none" w:sz="0" w:space="0" w:color="auto"/>
            <w:right w:val="none" w:sz="0" w:space="0" w:color="auto"/>
          </w:divBdr>
        </w:div>
      </w:divsChild>
    </w:div>
    <w:div w:id="1308827671">
      <w:bodyDiv w:val="1"/>
      <w:marLeft w:val="0"/>
      <w:marRight w:val="0"/>
      <w:marTop w:val="0"/>
      <w:marBottom w:val="0"/>
      <w:divBdr>
        <w:top w:val="none" w:sz="0" w:space="0" w:color="auto"/>
        <w:left w:val="none" w:sz="0" w:space="0" w:color="auto"/>
        <w:bottom w:val="none" w:sz="0" w:space="0" w:color="auto"/>
        <w:right w:val="none" w:sz="0" w:space="0" w:color="auto"/>
      </w:divBdr>
      <w:divsChild>
        <w:div w:id="1646855908">
          <w:marLeft w:val="0"/>
          <w:marRight w:val="0"/>
          <w:marTop w:val="0"/>
          <w:marBottom w:val="0"/>
          <w:divBdr>
            <w:top w:val="none" w:sz="0" w:space="0" w:color="auto"/>
            <w:left w:val="none" w:sz="0" w:space="0" w:color="auto"/>
            <w:bottom w:val="none" w:sz="0" w:space="0" w:color="auto"/>
            <w:right w:val="none" w:sz="0" w:space="0" w:color="auto"/>
          </w:divBdr>
        </w:div>
        <w:div w:id="1453550765">
          <w:marLeft w:val="0"/>
          <w:marRight w:val="0"/>
          <w:marTop w:val="0"/>
          <w:marBottom w:val="0"/>
          <w:divBdr>
            <w:top w:val="none" w:sz="0" w:space="0" w:color="auto"/>
            <w:left w:val="none" w:sz="0" w:space="0" w:color="auto"/>
            <w:bottom w:val="none" w:sz="0" w:space="0" w:color="auto"/>
            <w:right w:val="none" w:sz="0" w:space="0" w:color="auto"/>
          </w:divBdr>
        </w:div>
        <w:div w:id="856505560">
          <w:marLeft w:val="0"/>
          <w:marRight w:val="0"/>
          <w:marTop w:val="0"/>
          <w:marBottom w:val="0"/>
          <w:divBdr>
            <w:top w:val="none" w:sz="0" w:space="0" w:color="auto"/>
            <w:left w:val="none" w:sz="0" w:space="0" w:color="auto"/>
            <w:bottom w:val="none" w:sz="0" w:space="0" w:color="auto"/>
            <w:right w:val="none" w:sz="0" w:space="0" w:color="auto"/>
          </w:divBdr>
        </w:div>
        <w:div w:id="170069147">
          <w:marLeft w:val="0"/>
          <w:marRight w:val="0"/>
          <w:marTop w:val="0"/>
          <w:marBottom w:val="0"/>
          <w:divBdr>
            <w:top w:val="none" w:sz="0" w:space="0" w:color="auto"/>
            <w:left w:val="none" w:sz="0" w:space="0" w:color="auto"/>
            <w:bottom w:val="none" w:sz="0" w:space="0" w:color="auto"/>
            <w:right w:val="none" w:sz="0" w:space="0" w:color="auto"/>
          </w:divBdr>
        </w:div>
        <w:div w:id="393939731">
          <w:marLeft w:val="0"/>
          <w:marRight w:val="0"/>
          <w:marTop w:val="0"/>
          <w:marBottom w:val="0"/>
          <w:divBdr>
            <w:top w:val="none" w:sz="0" w:space="0" w:color="auto"/>
            <w:left w:val="none" w:sz="0" w:space="0" w:color="auto"/>
            <w:bottom w:val="none" w:sz="0" w:space="0" w:color="auto"/>
            <w:right w:val="none" w:sz="0" w:space="0" w:color="auto"/>
          </w:divBdr>
        </w:div>
        <w:div w:id="1360163976">
          <w:marLeft w:val="0"/>
          <w:marRight w:val="0"/>
          <w:marTop w:val="0"/>
          <w:marBottom w:val="0"/>
          <w:divBdr>
            <w:top w:val="none" w:sz="0" w:space="0" w:color="auto"/>
            <w:left w:val="none" w:sz="0" w:space="0" w:color="auto"/>
            <w:bottom w:val="none" w:sz="0" w:space="0" w:color="auto"/>
            <w:right w:val="none" w:sz="0" w:space="0" w:color="auto"/>
          </w:divBdr>
        </w:div>
        <w:div w:id="1627925926">
          <w:marLeft w:val="0"/>
          <w:marRight w:val="0"/>
          <w:marTop w:val="0"/>
          <w:marBottom w:val="0"/>
          <w:divBdr>
            <w:top w:val="none" w:sz="0" w:space="0" w:color="auto"/>
            <w:left w:val="none" w:sz="0" w:space="0" w:color="auto"/>
            <w:bottom w:val="none" w:sz="0" w:space="0" w:color="auto"/>
            <w:right w:val="none" w:sz="0" w:space="0" w:color="auto"/>
          </w:divBdr>
        </w:div>
        <w:div w:id="250816621">
          <w:marLeft w:val="0"/>
          <w:marRight w:val="0"/>
          <w:marTop w:val="0"/>
          <w:marBottom w:val="0"/>
          <w:divBdr>
            <w:top w:val="none" w:sz="0" w:space="0" w:color="auto"/>
            <w:left w:val="none" w:sz="0" w:space="0" w:color="auto"/>
            <w:bottom w:val="none" w:sz="0" w:space="0" w:color="auto"/>
            <w:right w:val="none" w:sz="0" w:space="0" w:color="auto"/>
          </w:divBdr>
        </w:div>
        <w:div w:id="366881039">
          <w:marLeft w:val="0"/>
          <w:marRight w:val="0"/>
          <w:marTop w:val="0"/>
          <w:marBottom w:val="0"/>
          <w:divBdr>
            <w:top w:val="none" w:sz="0" w:space="0" w:color="auto"/>
            <w:left w:val="none" w:sz="0" w:space="0" w:color="auto"/>
            <w:bottom w:val="none" w:sz="0" w:space="0" w:color="auto"/>
            <w:right w:val="none" w:sz="0" w:space="0" w:color="auto"/>
          </w:divBdr>
        </w:div>
        <w:div w:id="689915521">
          <w:marLeft w:val="0"/>
          <w:marRight w:val="0"/>
          <w:marTop w:val="0"/>
          <w:marBottom w:val="0"/>
          <w:divBdr>
            <w:top w:val="none" w:sz="0" w:space="0" w:color="auto"/>
            <w:left w:val="none" w:sz="0" w:space="0" w:color="auto"/>
            <w:bottom w:val="none" w:sz="0" w:space="0" w:color="auto"/>
            <w:right w:val="none" w:sz="0" w:space="0" w:color="auto"/>
          </w:divBdr>
        </w:div>
        <w:div w:id="1459686042">
          <w:marLeft w:val="0"/>
          <w:marRight w:val="0"/>
          <w:marTop w:val="0"/>
          <w:marBottom w:val="0"/>
          <w:divBdr>
            <w:top w:val="none" w:sz="0" w:space="0" w:color="auto"/>
            <w:left w:val="none" w:sz="0" w:space="0" w:color="auto"/>
            <w:bottom w:val="none" w:sz="0" w:space="0" w:color="auto"/>
            <w:right w:val="none" w:sz="0" w:space="0" w:color="auto"/>
          </w:divBdr>
        </w:div>
        <w:div w:id="881358711">
          <w:marLeft w:val="0"/>
          <w:marRight w:val="0"/>
          <w:marTop w:val="0"/>
          <w:marBottom w:val="0"/>
          <w:divBdr>
            <w:top w:val="none" w:sz="0" w:space="0" w:color="auto"/>
            <w:left w:val="none" w:sz="0" w:space="0" w:color="auto"/>
            <w:bottom w:val="none" w:sz="0" w:space="0" w:color="auto"/>
            <w:right w:val="none" w:sz="0" w:space="0" w:color="auto"/>
          </w:divBdr>
        </w:div>
      </w:divsChild>
    </w:div>
    <w:div w:id="1338262899">
      <w:bodyDiv w:val="1"/>
      <w:marLeft w:val="0"/>
      <w:marRight w:val="0"/>
      <w:marTop w:val="0"/>
      <w:marBottom w:val="0"/>
      <w:divBdr>
        <w:top w:val="none" w:sz="0" w:space="0" w:color="auto"/>
        <w:left w:val="none" w:sz="0" w:space="0" w:color="auto"/>
        <w:bottom w:val="none" w:sz="0" w:space="0" w:color="auto"/>
        <w:right w:val="none" w:sz="0" w:space="0" w:color="auto"/>
      </w:divBdr>
    </w:div>
    <w:div w:id="1569268575">
      <w:bodyDiv w:val="1"/>
      <w:marLeft w:val="0"/>
      <w:marRight w:val="0"/>
      <w:marTop w:val="0"/>
      <w:marBottom w:val="0"/>
      <w:divBdr>
        <w:top w:val="none" w:sz="0" w:space="0" w:color="auto"/>
        <w:left w:val="none" w:sz="0" w:space="0" w:color="auto"/>
        <w:bottom w:val="none" w:sz="0" w:space="0" w:color="auto"/>
        <w:right w:val="none" w:sz="0" w:space="0" w:color="auto"/>
      </w:divBdr>
    </w:div>
    <w:div w:id="1711107275">
      <w:bodyDiv w:val="1"/>
      <w:marLeft w:val="0"/>
      <w:marRight w:val="0"/>
      <w:marTop w:val="0"/>
      <w:marBottom w:val="0"/>
      <w:divBdr>
        <w:top w:val="none" w:sz="0" w:space="0" w:color="auto"/>
        <w:left w:val="none" w:sz="0" w:space="0" w:color="auto"/>
        <w:bottom w:val="none" w:sz="0" w:space="0" w:color="auto"/>
        <w:right w:val="none" w:sz="0" w:space="0" w:color="auto"/>
      </w:divBdr>
      <w:divsChild>
        <w:div w:id="1731883844">
          <w:marLeft w:val="0"/>
          <w:marRight w:val="0"/>
          <w:marTop w:val="0"/>
          <w:marBottom w:val="0"/>
          <w:divBdr>
            <w:top w:val="none" w:sz="0" w:space="0" w:color="auto"/>
            <w:left w:val="none" w:sz="0" w:space="0" w:color="auto"/>
            <w:bottom w:val="none" w:sz="0" w:space="0" w:color="auto"/>
            <w:right w:val="none" w:sz="0" w:space="0" w:color="auto"/>
          </w:divBdr>
        </w:div>
        <w:div w:id="836649549">
          <w:marLeft w:val="0"/>
          <w:marRight w:val="0"/>
          <w:marTop w:val="0"/>
          <w:marBottom w:val="0"/>
          <w:divBdr>
            <w:top w:val="none" w:sz="0" w:space="0" w:color="auto"/>
            <w:left w:val="none" w:sz="0" w:space="0" w:color="auto"/>
            <w:bottom w:val="none" w:sz="0" w:space="0" w:color="auto"/>
            <w:right w:val="none" w:sz="0" w:space="0" w:color="auto"/>
          </w:divBdr>
        </w:div>
        <w:div w:id="1152602900">
          <w:marLeft w:val="0"/>
          <w:marRight w:val="0"/>
          <w:marTop w:val="0"/>
          <w:marBottom w:val="0"/>
          <w:divBdr>
            <w:top w:val="none" w:sz="0" w:space="0" w:color="auto"/>
            <w:left w:val="none" w:sz="0" w:space="0" w:color="auto"/>
            <w:bottom w:val="none" w:sz="0" w:space="0" w:color="auto"/>
            <w:right w:val="none" w:sz="0" w:space="0" w:color="auto"/>
          </w:divBdr>
        </w:div>
        <w:div w:id="240454442">
          <w:marLeft w:val="0"/>
          <w:marRight w:val="0"/>
          <w:marTop w:val="0"/>
          <w:marBottom w:val="0"/>
          <w:divBdr>
            <w:top w:val="none" w:sz="0" w:space="0" w:color="auto"/>
            <w:left w:val="none" w:sz="0" w:space="0" w:color="auto"/>
            <w:bottom w:val="none" w:sz="0" w:space="0" w:color="auto"/>
            <w:right w:val="none" w:sz="0" w:space="0" w:color="auto"/>
          </w:divBdr>
        </w:div>
        <w:div w:id="270237690">
          <w:marLeft w:val="0"/>
          <w:marRight w:val="0"/>
          <w:marTop w:val="0"/>
          <w:marBottom w:val="0"/>
          <w:divBdr>
            <w:top w:val="none" w:sz="0" w:space="0" w:color="auto"/>
            <w:left w:val="none" w:sz="0" w:space="0" w:color="auto"/>
            <w:bottom w:val="none" w:sz="0" w:space="0" w:color="auto"/>
            <w:right w:val="none" w:sz="0" w:space="0" w:color="auto"/>
          </w:divBdr>
        </w:div>
        <w:div w:id="2013143594">
          <w:marLeft w:val="0"/>
          <w:marRight w:val="0"/>
          <w:marTop w:val="0"/>
          <w:marBottom w:val="0"/>
          <w:divBdr>
            <w:top w:val="none" w:sz="0" w:space="0" w:color="auto"/>
            <w:left w:val="none" w:sz="0" w:space="0" w:color="auto"/>
            <w:bottom w:val="none" w:sz="0" w:space="0" w:color="auto"/>
            <w:right w:val="none" w:sz="0" w:space="0" w:color="auto"/>
          </w:divBdr>
        </w:div>
        <w:div w:id="1292133565">
          <w:marLeft w:val="0"/>
          <w:marRight w:val="0"/>
          <w:marTop w:val="0"/>
          <w:marBottom w:val="0"/>
          <w:divBdr>
            <w:top w:val="none" w:sz="0" w:space="0" w:color="auto"/>
            <w:left w:val="none" w:sz="0" w:space="0" w:color="auto"/>
            <w:bottom w:val="none" w:sz="0" w:space="0" w:color="auto"/>
            <w:right w:val="none" w:sz="0" w:space="0" w:color="auto"/>
          </w:divBdr>
        </w:div>
        <w:div w:id="263995579">
          <w:marLeft w:val="0"/>
          <w:marRight w:val="0"/>
          <w:marTop w:val="0"/>
          <w:marBottom w:val="0"/>
          <w:divBdr>
            <w:top w:val="none" w:sz="0" w:space="0" w:color="auto"/>
            <w:left w:val="none" w:sz="0" w:space="0" w:color="auto"/>
            <w:bottom w:val="none" w:sz="0" w:space="0" w:color="auto"/>
            <w:right w:val="none" w:sz="0" w:space="0" w:color="auto"/>
          </w:divBdr>
        </w:div>
        <w:div w:id="146477841">
          <w:marLeft w:val="0"/>
          <w:marRight w:val="0"/>
          <w:marTop w:val="0"/>
          <w:marBottom w:val="0"/>
          <w:divBdr>
            <w:top w:val="none" w:sz="0" w:space="0" w:color="auto"/>
            <w:left w:val="none" w:sz="0" w:space="0" w:color="auto"/>
            <w:bottom w:val="none" w:sz="0" w:space="0" w:color="auto"/>
            <w:right w:val="none" w:sz="0" w:space="0" w:color="auto"/>
          </w:divBdr>
        </w:div>
        <w:div w:id="125121355">
          <w:marLeft w:val="0"/>
          <w:marRight w:val="0"/>
          <w:marTop w:val="0"/>
          <w:marBottom w:val="0"/>
          <w:divBdr>
            <w:top w:val="none" w:sz="0" w:space="0" w:color="auto"/>
            <w:left w:val="none" w:sz="0" w:space="0" w:color="auto"/>
            <w:bottom w:val="none" w:sz="0" w:space="0" w:color="auto"/>
            <w:right w:val="none" w:sz="0" w:space="0" w:color="auto"/>
          </w:divBdr>
        </w:div>
      </w:divsChild>
    </w:div>
    <w:div w:id="1994336449">
      <w:bodyDiv w:val="1"/>
      <w:marLeft w:val="0"/>
      <w:marRight w:val="0"/>
      <w:marTop w:val="0"/>
      <w:marBottom w:val="0"/>
      <w:divBdr>
        <w:top w:val="none" w:sz="0" w:space="0" w:color="auto"/>
        <w:left w:val="none" w:sz="0" w:space="0" w:color="auto"/>
        <w:bottom w:val="none" w:sz="0" w:space="0" w:color="auto"/>
        <w:right w:val="none" w:sz="0" w:space="0" w:color="auto"/>
      </w:divBdr>
      <w:divsChild>
        <w:div w:id="610667550">
          <w:marLeft w:val="0"/>
          <w:marRight w:val="0"/>
          <w:marTop w:val="0"/>
          <w:marBottom w:val="0"/>
          <w:divBdr>
            <w:top w:val="none" w:sz="0" w:space="0" w:color="auto"/>
            <w:left w:val="none" w:sz="0" w:space="0" w:color="auto"/>
            <w:bottom w:val="none" w:sz="0" w:space="0" w:color="auto"/>
            <w:right w:val="none" w:sz="0" w:space="0" w:color="auto"/>
          </w:divBdr>
        </w:div>
        <w:div w:id="1492023243">
          <w:marLeft w:val="0"/>
          <w:marRight w:val="0"/>
          <w:marTop w:val="0"/>
          <w:marBottom w:val="0"/>
          <w:divBdr>
            <w:top w:val="none" w:sz="0" w:space="0" w:color="auto"/>
            <w:left w:val="none" w:sz="0" w:space="0" w:color="auto"/>
            <w:bottom w:val="none" w:sz="0" w:space="0" w:color="auto"/>
            <w:right w:val="none" w:sz="0" w:space="0" w:color="auto"/>
          </w:divBdr>
        </w:div>
        <w:div w:id="198247285">
          <w:marLeft w:val="0"/>
          <w:marRight w:val="0"/>
          <w:marTop w:val="0"/>
          <w:marBottom w:val="0"/>
          <w:divBdr>
            <w:top w:val="none" w:sz="0" w:space="0" w:color="auto"/>
            <w:left w:val="none" w:sz="0" w:space="0" w:color="auto"/>
            <w:bottom w:val="none" w:sz="0" w:space="0" w:color="auto"/>
            <w:right w:val="none" w:sz="0" w:space="0" w:color="auto"/>
          </w:divBdr>
        </w:div>
        <w:div w:id="538513656">
          <w:marLeft w:val="0"/>
          <w:marRight w:val="0"/>
          <w:marTop w:val="0"/>
          <w:marBottom w:val="0"/>
          <w:divBdr>
            <w:top w:val="none" w:sz="0" w:space="0" w:color="auto"/>
            <w:left w:val="none" w:sz="0" w:space="0" w:color="auto"/>
            <w:bottom w:val="none" w:sz="0" w:space="0" w:color="auto"/>
            <w:right w:val="none" w:sz="0" w:space="0" w:color="auto"/>
          </w:divBdr>
        </w:div>
        <w:div w:id="1259949997">
          <w:marLeft w:val="0"/>
          <w:marRight w:val="0"/>
          <w:marTop w:val="0"/>
          <w:marBottom w:val="0"/>
          <w:divBdr>
            <w:top w:val="none" w:sz="0" w:space="0" w:color="auto"/>
            <w:left w:val="none" w:sz="0" w:space="0" w:color="auto"/>
            <w:bottom w:val="none" w:sz="0" w:space="0" w:color="auto"/>
            <w:right w:val="none" w:sz="0" w:space="0" w:color="auto"/>
          </w:divBdr>
        </w:div>
        <w:div w:id="1801415802">
          <w:marLeft w:val="0"/>
          <w:marRight w:val="0"/>
          <w:marTop w:val="0"/>
          <w:marBottom w:val="0"/>
          <w:divBdr>
            <w:top w:val="none" w:sz="0" w:space="0" w:color="auto"/>
            <w:left w:val="none" w:sz="0" w:space="0" w:color="auto"/>
            <w:bottom w:val="none" w:sz="0" w:space="0" w:color="auto"/>
            <w:right w:val="none" w:sz="0" w:space="0" w:color="auto"/>
          </w:divBdr>
        </w:div>
        <w:div w:id="1640383166">
          <w:marLeft w:val="0"/>
          <w:marRight w:val="0"/>
          <w:marTop w:val="0"/>
          <w:marBottom w:val="0"/>
          <w:divBdr>
            <w:top w:val="none" w:sz="0" w:space="0" w:color="auto"/>
            <w:left w:val="none" w:sz="0" w:space="0" w:color="auto"/>
            <w:bottom w:val="none" w:sz="0" w:space="0" w:color="auto"/>
            <w:right w:val="none" w:sz="0" w:space="0" w:color="auto"/>
          </w:divBdr>
        </w:div>
        <w:div w:id="1825585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2026-10-05T12:14:00Z</cp:lastPrinted>
  <dcterms:created xsi:type="dcterms:W3CDTF">2026-10-05T15:48:00Z</dcterms:created>
  <dcterms:modified xsi:type="dcterms:W3CDTF">2026-10-05T15:49:00Z</dcterms:modified>
</cp:coreProperties>
</file>