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BEARD OIL 50ML – Magnet Box (Premium Edition)</w:t>
      </w:r>
    </w:p>
    <w:p>
      <w:r>
        <w:t>Pflege mit Stil – designed in UAE, crafted for Germany.</w:t>
      </w:r>
    </w:p>
    <w:p>
      <w:pPr>
        <w:pStyle w:val="Heading2"/>
      </w:pPr>
      <w:r>
        <w:t>Kurzbeschreibung</w:t>
      </w:r>
    </w:p>
    <w:p>
      <w:r>
        <w:t>Ein luxuriöses Bartöl, angereichert mit Arganöl &amp; Vitamin E, das das Bartwachstum verdoppelt, die Wurzeln stärkt und jeden Bart weich, glänzend und gepflegt hält. Perfekt für professionelle Barbiere und anspruchsvolle Männer.</w:t>
      </w:r>
    </w:p>
    <w:p>
      <w:pPr>
        <w:pStyle w:val="Heading2"/>
      </w:pPr>
      <w:r>
        <w:t>Produktmerkmale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Beschreibung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50 ml Premium-Glasflasche in Magnetbox</w:t>
            </w:r>
          </w:p>
        </w:tc>
      </w:tr>
      <w:tr>
        <w:tc>
          <w:tcPr>
            <w:tcW w:type="dxa" w:w="4320"/>
          </w:tcPr>
          <w:p>
            <w:r>
              <w:t>Wirkung</w:t>
            </w:r>
          </w:p>
        </w:tc>
        <w:tc>
          <w:tcPr>
            <w:tcW w:type="dxa" w:w="4320"/>
          </w:tcPr>
          <w:p>
            <w:r>
              <w:t>Pflegt, stärkt, fördert Wachstum &amp; Glanz</w:t>
            </w:r>
          </w:p>
        </w:tc>
      </w:tr>
      <w:tr>
        <w:tc>
          <w:tcPr>
            <w:tcW w:type="dxa" w:w="4320"/>
          </w:tcPr>
          <w:p>
            <w:r>
              <w:t>Hauptinhaltsstoffe</w:t>
            </w:r>
          </w:p>
        </w:tc>
        <w:tc>
          <w:tcPr>
            <w:tcW w:type="dxa" w:w="4320"/>
          </w:tcPr>
          <w:p>
            <w:r>
              <w:t>Arganöl, Vitamin E, Fragrance</w:t>
            </w:r>
          </w:p>
        </w:tc>
      </w:tr>
      <w:tr>
        <w:tc>
          <w:tcPr>
            <w:tcW w:type="dxa" w:w="4320"/>
          </w:tcPr>
          <w:p>
            <w:r>
              <w:t>Duft</w:t>
            </w:r>
          </w:p>
        </w:tc>
        <w:tc>
          <w:tcPr>
            <w:tcW w:type="dxa" w:w="4320"/>
          </w:tcPr>
          <w:p>
            <w:r>
              <w:t>Frisch &amp; maskulin</w:t>
            </w:r>
          </w:p>
        </w:tc>
      </w:tr>
      <w:tr>
        <w:tc>
          <w:tcPr>
            <w:tcW w:type="dxa" w:w="4320"/>
          </w:tcPr>
          <w:p>
            <w:r>
              <w:t>Hersteller</w:t>
            </w:r>
          </w:p>
        </w:tc>
        <w:tc>
          <w:tcPr>
            <w:tcW w:type="dxa" w:w="4320"/>
          </w:tcPr>
          <w:p>
            <w:r>
              <w:t>Al Kamal Cosmetics Factory (UAE)</w:t>
            </w:r>
          </w:p>
        </w:tc>
      </w:tr>
      <w:tr>
        <w:tc>
          <w:tcPr>
            <w:tcW w:type="dxa" w:w="4320"/>
          </w:tcPr>
          <w:p>
            <w:r>
              <w:t>Importeur</w:t>
            </w:r>
          </w:p>
        </w:tc>
        <w:tc>
          <w:tcPr>
            <w:tcW w:type="dxa" w:w="4320"/>
          </w:tcPr>
          <w:p>
            <w:r>
              <w:t>MH Trading UG – Berlin, Germany</w:t>
            </w:r>
          </w:p>
        </w:tc>
      </w:tr>
      <w:tr>
        <w:tc>
          <w:tcPr>
            <w:tcW w:type="dxa" w:w="4320"/>
          </w:tcPr>
          <w:p>
            <w:r>
              <w:t>Zertifizierungen</w:t>
            </w:r>
          </w:p>
        </w:tc>
        <w:tc>
          <w:tcPr>
            <w:tcW w:type="dxa" w:w="4320"/>
          </w:tcPr>
          <w:p>
            <w:r>
              <w:t>ISO 22716 · GMP · CNPN 4214637 · Dermatologisch getestet</w:t>
            </w:r>
          </w:p>
        </w:tc>
      </w:tr>
      <w:tr>
        <w:tc>
          <w:tcPr>
            <w:tcW w:type="dxa" w:w="4320"/>
          </w:tcPr>
          <w:p>
            <w:r>
              <w:t>Verpackung</w:t>
            </w:r>
          </w:p>
        </w:tc>
        <w:tc>
          <w:tcPr>
            <w:tcW w:type="dxa" w:w="4320"/>
          </w:tcPr>
          <w:p>
            <w:r>
              <w:t>Magnetbox + Glasflasche (Black &amp; Gold Design)</w:t>
            </w:r>
          </w:p>
        </w:tc>
      </w:tr>
      <w:tr>
        <w:tc>
          <w:tcPr>
            <w:tcW w:type="dxa" w:w="4320"/>
          </w:tcPr>
          <w:p>
            <w:r>
              <w:t>GTIN / Barcode</w:t>
            </w:r>
          </w:p>
        </w:tc>
        <w:tc>
          <w:tcPr>
            <w:tcW w:type="dxa" w:w="4320"/>
          </w:tcPr>
          <w:p>
            <w:r>
              <w:t>6291108193645</w:t>
            </w:r>
          </w:p>
        </w:tc>
      </w:tr>
      <w:tr>
        <w:tc>
          <w:tcPr>
            <w:tcW w:type="dxa" w:w="4320"/>
          </w:tcPr>
          <w:p>
            <w:r>
              <w:t>Haltbarkeit</w:t>
            </w:r>
          </w:p>
        </w:tc>
        <w:tc>
          <w:tcPr>
            <w:tcW w:type="dxa" w:w="4320"/>
          </w:tcPr>
          <w:p>
            <w:r>
              <w:t>24 Monate ab Öffnung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3307.10</w:t>
            </w:r>
          </w:p>
        </w:tc>
      </w:tr>
      <w:tr>
        <w:tc>
          <w:tcPr>
            <w:tcW w:type="dxa" w:w="4320"/>
          </w:tcPr>
          <w:p>
            <w:r>
              <w:t>VerpackG LUCID-ID</w:t>
            </w:r>
          </w:p>
        </w:tc>
        <w:tc>
          <w:tcPr>
            <w:tcW w:type="dxa" w:w="4320"/>
          </w:tcPr>
          <w:p>
            <w:r>
              <w:t>MH-2025</w:t>
            </w:r>
          </w:p>
        </w:tc>
      </w:tr>
    </w:tbl>
    <w:p>
      <w:pPr>
        <w:pStyle w:val="Heading2"/>
      </w:pPr>
      <w:r>
        <w:t>Anwendung</w:t>
      </w:r>
    </w:p>
    <w:p>
      <w:r>
        <w:t>1️⃣ Einige Tropfen in den Handflächen verreiben.</w:t>
        <w:br/>
        <w:t>2️⃣ Sanft in Bart und Haut einmassieren (von Wurzel bis Spitze).</w:t>
        <w:br/>
        <w:t>3️⃣ Täglich anwenden für maximale Pflege &amp; Wachstum.</w:t>
      </w:r>
    </w:p>
    <w:p>
      <w:pPr>
        <w:pStyle w:val="Heading2"/>
      </w:pPr>
      <w:r>
        <w:t>USP Highlights</w:t>
      </w:r>
    </w:p>
    <w:p>
      <w:r>
        <w:t>• Fördert schnelleres &amp; dichteres Bartwachstum</w:t>
        <w:br/>
        <w:t>• Stärkt die Wurzeln und reduziert Haarbruch</w:t>
        <w:br/>
        <w:t>• Verleiht dem Bart einen gesunden Glanz</w:t>
        <w:br/>
        <w:t>• Hochwertige Formel mit Arganöl &amp; Vitamin E</w:t>
        <w:br/>
        <w:t>• Luxuriöse Magnetbox für Premium-Präsentation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0.28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12 × 6 × 4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24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96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13.5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12 × 6 = 72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 lagern, vor Sonne schützen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8,99 €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48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7,49 €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144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10,49 €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5,99 €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480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Marketing &amp; SEO</w:t>
      </w:r>
    </w:p>
    <w:p>
      <w:r>
        <w:t>SEO-Titel: HAIROTICMEN Beard Oil 50 ml – Premium Bartöl mit Arganöl</w:t>
        <w:br/>
        <w:t>Meta-Beschreibung: Pflegendes Bartöl in eleganter Magnetbox – fördert Wachstum &amp; Glanz mit Arganöl und Vitamin E.</w:t>
        <w:br/>
        <w:t>Keyword: bartöl männer premium, arganöl bartpflege</w:t>
        <w:br/>
        <w:t>Produktstory: Pflege mit Stil – designed in UAE, crafted for Germany.</w:t>
      </w:r>
    </w:p>
    <w:p>
      <w:pPr>
        <w:pStyle w:val="Heading2"/>
      </w:pPr>
      <w:r>
        <w:t>FAQ</w:t>
      </w:r>
    </w:p>
    <w:p>
      <w:r>
        <w:t>Q: Wie oft sollte ich das Öl verwenden?</w:t>
        <w:br/>
        <w:t>A: Täglich – morgens und abends für optimale Pflege.</w:t>
        <w:br/>
        <w:br/>
        <w:t>Q: Ist es für empfindliche Haut geeignet?</w:t>
        <w:br/>
        <w:t>A: Ja, dermatologisch getestet und frei von Parabenen.</w:t>
        <w:br/>
        <w:br/>
        <w:t>Q: Ist das Produkt vegan und tierversuchsfrei?</w:t>
        <w:br/>
        <w:t>A: Ja, 100 % cruelty free.</w:t>
        <w:br/>
        <w:br/>
        <w:t>Q: Kann es im Salon verwendet werden?</w:t>
        <w:br/>
        <w:t>A: Ja, ideal für professionelle Barbershops und Verkauf am Stand.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