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HAIR GEL POWER RANGE (6–9 HOLD) – PROFESSIONAL STYLING CATALOG</w:t>
      </w:r>
    </w:p>
    <w:p>
      <w:r>
        <w:t>Pflege mit Stil – designed in UAE, crafted for Germany.</w:t>
        <w:br/>
        <w:t>Maximale Kontrolle. Professioneller Halt.</w:t>
        <w:br/>
        <w:t>Die HAIROTICMEN Hair Gel Power Range umfasst vier leistungsstarke Formulierungen (6–9 Hold), entwickelt für Friseure und Männer, die präzises Styling und maximale Kontrolle suchen. Von stark bis extrem – jedes Gel liefert Glanz, Halt und Flexibilität ohne Rückstände oder Alkohol.</w:t>
      </w:r>
    </w:p>
    <w:p>
      <w:pPr>
        <w:pStyle w:val="Heading2"/>
      </w:pPr>
      <w:r>
        <w:t>TECHNISCHE PRODUKTDETAILS</w:t>
      </w:r>
    </w:p>
    <w:p>
      <w:r>
        <w:t>Formel: Wasserbasiertes Profi-Gel mit Panthenol &amp; Aloe Vera</w:t>
        <w:br/>
        <w:t>Effekt: Starker bis extremer Halt (Level 6–9)</w:t>
        <w:br/>
        <w:t>Textur: Klar, geschmeidig, rückstandsfrei</w:t>
        <w:br/>
        <w:t>Duft: Frisch &amp; maskulin</w:t>
        <w:br/>
        <w:t>Verpackung: 500ML Dose &amp; 1000ML Friseurgröße mit Schraubverschluss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HALTESTUFEN &amp; BESCHREIBUNG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Strong Hold</w:t>
            </w:r>
          </w:p>
        </w:tc>
        <w:tc>
          <w:tcPr>
            <w:tcW w:type="dxa" w:w="2880"/>
          </w:tcPr>
          <w:p>
            <w:r>
              <w:t>Fester Halt für präzises Styling – ideal für klassisches Männerstyling &amp; Alltagslooks.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Ultra Strong Hold</w:t>
            </w:r>
          </w:p>
        </w:tc>
        <w:tc>
          <w:tcPr>
            <w:tcW w:type="dxa" w:w="2880"/>
          </w:tcPr>
          <w:p>
            <w:r>
              <w:t>Extra starker Halt mit kontrolliertem Glanz – perfekt für definierte Frisuren.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Mega Hold</w:t>
            </w:r>
          </w:p>
        </w:tc>
        <w:tc>
          <w:tcPr>
            <w:tcW w:type="dxa" w:w="2880"/>
          </w:tcPr>
          <w:p>
            <w:r>
              <w:t>Maximale Kontrolle mit glanzvollem Finish – für anspruchsvolle Styles &amp; dickes Haar.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Maximum Hold</w:t>
            </w:r>
          </w:p>
        </w:tc>
        <w:tc>
          <w:tcPr>
            <w:tcW w:type="dxa" w:w="2880"/>
          </w:tcPr>
          <w:p>
            <w:r>
              <w:t>Extrem starker Halt mit High-Definition Finish – ideal für kreative Barber Stylings.</w:t>
            </w:r>
          </w:p>
        </w:tc>
      </w:tr>
    </w:tbl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Variante</w:t>
            </w:r>
          </w:p>
        </w:tc>
        <w:tc>
          <w:tcPr>
            <w:tcW w:type="dxa" w:w="1080"/>
          </w:tcPr>
          <w:p>
            <w:r>
              <w:t>Inhalt</w:t>
            </w:r>
          </w:p>
        </w:tc>
        <w:tc>
          <w:tcPr>
            <w:tcW w:type="dxa" w:w="1080"/>
          </w:tcPr>
          <w:p>
            <w:r>
              <w:t>Gewicht</w:t>
            </w:r>
          </w:p>
        </w:tc>
        <w:tc>
          <w:tcPr>
            <w:tcW w:type="dxa" w:w="1080"/>
          </w:tcPr>
          <w:p>
            <w:r>
              <w:t>Maße (cm)</w:t>
            </w:r>
          </w:p>
        </w:tc>
        <w:tc>
          <w:tcPr>
            <w:tcW w:type="dxa" w:w="1080"/>
          </w:tcPr>
          <w:p>
            <w:r>
              <w:t>Inner Pack</w:t>
            </w:r>
          </w:p>
        </w:tc>
        <w:tc>
          <w:tcPr>
            <w:tcW w:type="dxa" w:w="1080"/>
          </w:tcPr>
          <w:p>
            <w:r>
              <w:t>Master Carton</w:t>
            </w:r>
          </w:p>
        </w:tc>
        <w:tc>
          <w:tcPr>
            <w:tcW w:type="dxa" w:w="1080"/>
          </w:tcPr>
          <w:p>
            <w:r>
              <w:t>Bruttogewicht</w:t>
            </w:r>
          </w:p>
        </w:tc>
        <w:tc>
          <w:tcPr>
            <w:tcW w:type="dxa" w:w="1080"/>
          </w:tcPr>
          <w:p>
            <w:r>
              <w:t>Lagerung</w:t>
            </w:r>
          </w:p>
        </w:tc>
      </w:tr>
      <w:tr>
        <w:tc>
          <w:tcPr>
            <w:tcW w:type="dxa" w:w="1080"/>
          </w:tcPr>
          <w:p>
            <w:r>
              <w:t>500ML (Level 6–9)</w:t>
            </w:r>
          </w:p>
        </w:tc>
        <w:tc>
          <w:tcPr>
            <w:tcW w:type="dxa" w:w="1080"/>
          </w:tcPr>
          <w:p>
            <w:r>
              <w:t>500 ml</w:t>
            </w:r>
          </w:p>
        </w:tc>
        <w:tc>
          <w:tcPr>
            <w:tcW w:type="dxa" w:w="1080"/>
          </w:tcPr>
          <w:p>
            <w:r>
              <w:t>0.55 kg</w:t>
            </w:r>
          </w:p>
        </w:tc>
        <w:tc>
          <w:tcPr>
            <w:tcW w:type="dxa" w:w="1080"/>
          </w:tcPr>
          <w:p>
            <w:r>
              <w:t>9 × 9 × 8</w:t>
            </w:r>
          </w:p>
        </w:tc>
        <w:tc>
          <w:tcPr>
            <w:tcW w:type="dxa" w:w="1080"/>
          </w:tcPr>
          <w:p>
            <w:r>
              <w:t>24 Stück</w:t>
            </w:r>
          </w:p>
        </w:tc>
        <w:tc>
          <w:tcPr>
            <w:tcW w:type="dxa" w:w="1080"/>
          </w:tcPr>
          <w:p>
            <w:r>
              <w:t>96 Stück</w:t>
            </w:r>
          </w:p>
        </w:tc>
        <w:tc>
          <w:tcPr>
            <w:tcW w:type="dxa" w:w="1080"/>
          </w:tcPr>
          <w:p>
            <w:r>
              <w:t>15.8 kg</w:t>
            </w:r>
          </w:p>
        </w:tc>
        <w:tc>
          <w:tcPr>
            <w:tcW w:type="dxa" w:w="1080"/>
          </w:tcPr>
          <w:p>
            <w:r>
              <w:t>Kühl &amp; trocken</w:t>
            </w:r>
          </w:p>
        </w:tc>
      </w:tr>
      <w:tr>
        <w:tc>
          <w:tcPr>
            <w:tcW w:type="dxa" w:w="1080"/>
          </w:tcPr>
          <w:p>
            <w:r>
              <w:t>1000ML (Level 6–9)</w:t>
            </w:r>
          </w:p>
        </w:tc>
        <w:tc>
          <w:tcPr>
            <w:tcW w:type="dxa" w:w="1080"/>
          </w:tcPr>
          <w:p>
            <w:r>
              <w:t>1000 ml</w:t>
            </w:r>
          </w:p>
        </w:tc>
        <w:tc>
          <w:tcPr>
            <w:tcW w:type="dxa" w:w="1080"/>
          </w:tcPr>
          <w:p>
            <w:r>
              <w:t>1.05 kg</w:t>
            </w:r>
          </w:p>
        </w:tc>
        <w:tc>
          <w:tcPr>
            <w:tcW w:type="dxa" w:w="1080"/>
          </w:tcPr>
          <w:p>
            <w:r>
              <w:t>11 × 11 × 10</w:t>
            </w:r>
          </w:p>
        </w:tc>
        <w:tc>
          <w:tcPr>
            <w:tcW w:type="dxa" w:w="1080"/>
          </w:tcPr>
          <w:p>
            <w:r>
              <w:t>12 Stück</w:t>
            </w:r>
          </w:p>
        </w:tc>
        <w:tc>
          <w:tcPr>
            <w:tcW w:type="dxa" w:w="1080"/>
          </w:tcPr>
          <w:p>
            <w:r>
              <w:t>48 Stück</w:t>
            </w:r>
          </w:p>
        </w:tc>
        <w:tc>
          <w:tcPr>
            <w:tcW w:type="dxa" w:w="1080"/>
          </w:tcPr>
          <w:p>
            <w:r>
              <w:t>17.2 kg</w:t>
            </w:r>
          </w:p>
        </w:tc>
        <w:tc>
          <w:tcPr>
            <w:tcW w:type="dxa" w:w="1080"/>
          </w:tcPr>
          <w:p>
            <w:r>
              <w:t>Kühl &amp; trocken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Partnerrolle</w:t>
            </w:r>
          </w:p>
        </w:tc>
        <w:tc>
          <w:tcPr>
            <w:tcW w:type="dxa" w:w="1440"/>
          </w:tcPr>
          <w:p>
            <w:r>
              <w:t>Rabatt</w:t>
            </w:r>
          </w:p>
        </w:tc>
        <w:tc>
          <w:tcPr>
            <w:tcW w:type="dxa" w:w="1440"/>
          </w:tcPr>
          <w:p>
            <w:r>
              <w:t>Netto EK / 500ML</w:t>
            </w:r>
          </w:p>
        </w:tc>
        <w:tc>
          <w:tcPr>
            <w:tcW w:type="dxa" w:w="1440"/>
          </w:tcPr>
          <w:p>
            <w:r>
              <w:t>Netto EK / 1000ML</w:t>
            </w:r>
          </w:p>
        </w:tc>
        <w:tc>
          <w:tcPr>
            <w:tcW w:type="dxa" w:w="1440"/>
          </w:tcPr>
          <w:p>
            <w:r>
              <w:t>UVP (Endkunde)</w:t>
            </w:r>
          </w:p>
        </w:tc>
        <w:tc>
          <w:tcPr>
            <w:tcW w:type="dxa" w:w="1440"/>
          </w:tcPr>
          <w:p>
            <w:r>
              <w:t>Mindestbestellung</w:t>
            </w:r>
          </w:p>
        </w:tc>
      </w:tr>
      <w:tr>
        <w:tc>
          <w:tcPr>
            <w:tcW w:type="dxa" w:w="1440"/>
          </w:tcPr>
          <w:p>
            <w:r>
              <w:t>Dealer Basic</w:t>
            </w:r>
          </w:p>
        </w:tc>
        <w:tc>
          <w:tcPr>
            <w:tcW w:type="dxa" w:w="1440"/>
          </w:tcPr>
          <w:p>
            <w:r>
              <w:t>-40 %</w:t>
            </w:r>
          </w:p>
        </w:tc>
        <w:tc>
          <w:tcPr>
            <w:tcW w:type="dxa" w:w="1440"/>
          </w:tcPr>
          <w:p>
            <w:r>
              <w:t>5,99 €</w:t>
            </w:r>
          </w:p>
        </w:tc>
        <w:tc>
          <w:tcPr>
            <w:tcW w:type="dxa" w:w="1440"/>
          </w:tcPr>
          <w:p>
            <w:r>
              <w:t>8,99 €</w:t>
            </w:r>
          </w:p>
        </w:tc>
        <w:tc>
          <w:tcPr>
            <w:tcW w:type="dxa" w:w="1440"/>
          </w:tcPr>
          <w:p>
            <w:r>
              <w:t>9,99 € / 14,99 €</w:t>
            </w:r>
          </w:p>
        </w:tc>
        <w:tc>
          <w:tcPr>
            <w:tcW w:type="dxa" w:w="1440"/>
          </w:tcPr>
          <w:p>
            <w:r>
              <w:t>24 Stück</w:t>
            </w:r>
          </w:p>
        </w:tc>
      </w:tr>
      <w:tr>
        <w:tc>
          <w:tcPr>
            <w:tcW w:type="dxa" w:w="1440"/>
          </w:tcPr>
          <w:p>
            <w:r>
              <w:t>Dealer Plus</w:t>
            </w:r>
          </w:p>
        </w:tc>
        <w:tc>
          <w:tcPr>
            <w:tcW w:type="dxa" w:w="1440"/>
          </w:tcPr>
          <w:p>
            <w:r>
              <w:t>-50 %</w:t>
            </w:r>
          </w:p>
        </w:tc>
        <w:tc>
          <w:tcPr>
            <w:tcW w:type="dxa" w:w="1440"/>
          </w:tcPr>
          <w:p>
            <w:r>
              <w:t>4,99 €</w:t>
            </w:r>
          </w:p>
        </w:tc>
        <w:tc>
          <w:tcPr>
            <w:tcW w:type="dxa" w:w="1440"/>
          </w:tcPr>
          <w:p>
            <w:r>
              <w:t>7,49 €</w:t>
            </w:r>
          </w:p>
        </w:tc>
        <w:tc>
          <w:tcPr>
            <w:tcW w:type="dxa" w:w="1440"/>
          </w:tcPr>
          <w:p>
            <w:r>
              <w:t>9,99 € / 14,99 €</w:t>
            </w:r>
          </w:p>
        </w:tc>
        <w:tc>
          <w:tcPr>
            <w:tcW w:type="dxa" w:w="1440"/>
          </w:tcPr>
          <w:p>
            <w:r>
              <w:t>72 Stück</w:t>
            </w:r>
          </w:p>
        </w:tc>
      </w:tr>
      <w:tr>
        <w:tc>
          <w:tcPr>
            <w:tcW w:type="dxa" w:w="1440"/>
          </w:tcPr>
          <w:p>
            <w:r>
              <w:t>Stand Partner</w:t>
            </w:r>
          </w:p>
        </w:tc>
        <w:tc>
          <w:tcPr>
            <w:tcW w:type="dxa" w:w="1440"/>
          </w:tcPr>
          <w:p>
            <w:r>
              <w:t>-30 %</w:t>
            </w:r>
          </w:p>
        </w:tc>
        <w:tc>
          <w:tcPr>
            <w:tcW w:type="dxa" w:w="1440"/>
          </w:tcPr>
          <w:p>
            <w:r>
              <w:t>6,99 €</w:t>
            </w:r>
          </w:p>
        </w:tc>
        <w:tc>
          <w:tcPr>
            <w:tcW w:type="dxa" w:w="1440"/>
          </w:tcPr>
          <w:p>
            <w:r>
              <w:t>9,99 €</w:t>
            </w:r>
          </w:p>
        </w:tc>
        <w:tc>
          <w:tcPr>
            <w:tcW w:type="dxa" w:w="1440"/>
          </w:tcPr>
          <w:p>
            <w:r>
              <w:t>9,99 € / 14,99 €</w:t>
            </w:r>
          </w:p>
        </w:tc>
        <w:tc>
          <w:tcPr>
            <w:tcW w:type="dxa" w:w="1440"/>
          </w:tcPr>
          <w:p>
            <w:r>
              <w:t>12 Stück</w:t>
            </w:r>
          </w:p>
        </w:tc>
      </w:tr>
      <w:tr>
        <w:tc>
          <w:tcPr>
            <w:tcW w:type="dxa" w:w="1440"/>
          </w:tcPr>
          <w:p>
            <w:r>
              <w:t>Distributor</w:t>
            </w:r>
          </w:p>
        </w:tc>
        <w:tc>
          <w:tcPr>
            <w:tcW w:type="dxa" w:w="1440"/>
          </w:tcPr>
          <w:p>
            <w:r>
              <w:t>-60 %</w:t>
            </w:r>
          </w:p>
        </w:tc>
        <w:tc>
          <w:tcPr>
            <w:tcW w:type="dxa" w:w="1440"/>
          </w:tcPr>
          <w:p>
            <w:r>
              <w:t>3,99 €</w:t>
            </w:r>
          </w:p>
        </w:tc>
        <w:tc>
          <w:tcPr>
            <w:tcW w:type="dxa" w:w="1440"/>
          </w:tcPr>
          <w:p>
            <w:r>
              <w:t>6,49 €</w:t>
            </w:r>
          </w:p>
        </w:tc>
        <w:tc>
          <w:tcPr>
            <w:tcW w:type="dxa" w:w="1440"/>
          </w:tcPr>
          <w:p>
            <w:r>
              <w:t>9,99 € / 14,99 €</w:t>
            </w:r>
          </w:p>
        </w:tc>
        <w:tc>
          <w:tcPr>
            <w:tcW w:type="dxa" w:w="1440"/>
          </w:tcPr>
          <w:p>
            <w:r>
              <w:t>240 Stück</w:t>
            </w:r>
          </w:p>
        </w:tc>
      </w:tr>
      <w:tr>
        <w:tc>
          <w:tcPr>
            <w:tcW w:type="dxa" w:w="1440"/>
          </w:tcPr>
          <w:p>
            <w:r>
              <w:t>Affiliate</w:t>
            </w:r>
          </w:p>
        </w:tc>
        <w:tc>
          <w:tcPr>
            <w:tcW w:type="dxa" w:w="1440"/>
          </w:tcPr>
          <w:p>
            <w:r>
              <w:t>+30 % Kommission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UVP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Sales Rep</w:t>
            </w:r>
          </w:p>
        </w:tc>
        <w:tc>
          <w:tcPr>
            <w:tcW w:type="dxa" w:w="1440"/>
          </w:tcPr>
          <w:p>
            <w:r>
              <w:t>+25 % Kommission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UVP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Professioneller Halt in 4 Intensitätsstufen (6–9)</w:t>
        <w:br/>
        <w:t>• Keine Rückstände oder weißen Flocken</w:t>
        <w:br/>
        <w:t>• Alkoholfrei, dermatologisch getestet</w:t>
        <w:br/>
        <w:t>• Wasserbasiert &amp; leicht auswaschbar</w:t>
        <w:br/>
        <w:t>• Perfekt für Barbershops &amp; Einzelhandel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Power Range Pack</w:t>
            </w:r>
          </w:p>
        </w:tc>
        <w:tc>
          <w:tcPr>
            <w:tcW w:type="dxa" w:w="2880"/>
          </w:tcPr>
          <w:p>
            <w:r>
              <w:t>8× 500ML + 8× 1000ML (alle Hold-Levels)</w:t>
            </w:r>
          </w:p>
        </w:tc>
        <w:tc>
          <w:tcPr>
            <w:tcW w:type="dxa" w:w="2880"/>
          </w:tcPr>
          <w:p>
            <w:r>
              <w:t>30% Rabatt + POS-Material</w:t>
            </w:r>
          </w:p>
        </w:tc>
      </w:tr>
      <w:tr>
        <w:tc>
          <w:tcPr>
            <w:tcW w:type="dxa" w:w="2880"/>
          </w:tcPr>
          <w:p>
            <w:r>
              <w:t>Salon Gel Display Set</w:t>
            </w:r>
          </w:p>
        </w:tc>
        <w:tc>
          <w:tcPr>
            <w:tcW w:type="dxa" w:w="2880"/>
          </w:tcPr>
          <w:p>
            <w:r>
              <w:t>24× 500ML gemischt (6–9)</w:t>
            </w:r>
          </w:p>
        </w:tc>
        <w:tc>
          <w:tcPr>
            <w:tcW w:type="dxa" w:w="2880"/>
          </w:tcPr>
          <w:p>
            <w:r>
              <w:t>25% Rabatt + Versand gratis</w:t>
            </w:r>
          </w:p>
        </w:tc>
      </w:tr>
      <w:tr>
        <w:tc>
          <w:tcPr>
            <w:tcW w:type="dxa" w:w="2880"/>
          </w:tcPr>
          <w:p>
            <w:r>
              <w:t>Distributor Bulk Pack</w:t>
            </w:r>
          </w:p>
        </w:tc>
        <w:tc>
          <w:tcPr>
            <w:tcW w:type="dxa" w:w="2880"/>
          </w:tcPr>
          <w:p>
            <w:r>
              <w:t>96× 1000ML gemischt</w:t>
            </w:r>
          </w:p>
        </w:tc>
        <w:tc>
          <w:tcPr>
            <w:tcW w:type="dxa" w:w="2880"/>
          </w:tcPr>
          <w:p>
            <w:r>
              <w:t>40% Rabatt + 500 Bonuspunkte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Hair Gel Power Range – Professionelle Styling-Gele (Hold 6–9)</w:t>
        <w:br/>
        <w:t>Meta-Beschreibung: Professionelle Haargele für Männer mit starkem bis maximalem Halt – erhältlich in 500ML &amp; 1000ML, ideal für Barbershops.</w:t>
        <w:br/>
        <w:t>Keywords: hair gel herren, barber gel, haargel stark halt, ultra strong gel, mega hold gel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