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RMA Formular (DE)</w:t>
      </w:r>
    </w:p>
    <w:p>
      <w:r>
        <w:t>Datum: 2025-10-04</w:t>
      </w:r>
    </w:p>
    <w:p/>
    <w:p>
      <w:r>
        <w:t>RMA‑Nummer: __________________________</w:t>
      </w:r>
    </w:p>
    <w:p>
      <w:r>
        <w:t>Bestellnummer: ________________________  Bestelldatum: __________</w:t>
      </w:r>
    </w:p>
    <w:p>
      <w:r>
        <w:t>Kundendaten – Name: __________________  E‑Mail: ________________  Telefon: __________</w:t>
      </w:r>
    </w:p>
    <w:p>
      <w:r>
        <w:t>Lieferadresse: ______________________________________________________________</w:t>
      </w:r>
    </w:p>
    <w:p>
      <w:r>
        <w:t>Artikel/SKU: __________________________  Menge: ____  Grund: __________________</w:t>
      </w:r>
    </w:p>
    <w:p>
      <w:r>
        <w:t>Zustand der Ware (ungeöffnet/geöffnet/defekt): ________________________________</w:t>
      </w:r>
    </w:p>
    <w:p>
      <w:r>
        <w:t>Beschreibung (Pflicht bei Defekt): ____________________________________________</w:t>
      </w:r>
    </w:p>
    <w:p>
      <w:r>
        <w:t>Bevorzugte Lösung (Erstattung/Gutschein/Ersatz): _____________________________</w:t>
      </w:r>
    </w:p>
    <w:p>
      <w:r>
        <w:t>Foto(s) beigefügt:  Ja / Nein</w:t>
      </w:r>
    </w:p>
    <w:p>
      <w:r>
        <w:t>Unterschrift (optional): _________________________</w:t>
      </w:r>
    </w:p>
    <w:p>
      <w:r>
        <w:t>Hinweise: Rücksendung innerhalb 14 Tage (Widerruf). Defekte Ware wird ersetzt. Erstattungen über ursprüngliche Zahlungsart (≤ 5 WT).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