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HAIROTICMEN Loyalty Program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Final Full Overview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🌟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PROGRAM NAME: HAIROTICMEN Loyalty Program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Purpose:</w:t>
      </w:r>
      <w:r>
        <w:rPr>
          <w:rFonts w:ascii="Times Roman" w:hAnsi="Times Roman"/>
          <w:rtl w:val="0"/>
          <w:lang w:val="en-US"/>
        </w:rPr>
        <w:t xml:space="preserve"> A reward system designed to increase engagement, retention, and brand loyalty across all user types (end customers, sales reps, dealers, salon stand partners, affiliates).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1. ELIGIBLE USER ROLES</w:t>
      </w:r>
    </w:p>
    <w:tbl>
      <w:tblPr>
        <w:tblW w:w="874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13"/>
        <w:gridCol w:w="613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User Role</w:t>
            </w:r>
          </w:p>
        </w:tc>
        <w:tc>
          <w:tcPr>
            <w:tcW w:type="dxa" w:w="6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👨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End Customer (Retail)</w:t>
            </w:r>
          </w:p>
        </w:tc>
        <w:tc>
          <w:tcPr>
            <w:tcW w:type="dxa" w:w="6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Individual buyers on hairoticmen.de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🧑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‍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Sales Rep</w:t>
            </w:r>
          </w:p>
        </w:tc>
        <w:tc>
          <w:tcPr>
            <w:tcW w:type="dxa" w:w="6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Field and digital reps promoting sales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Dealer (B2B)</w:t>
            </w:r>
          </w:p>
        </w:tc>
        <w:tc>
          <w:tcPr>
            <w:tcW w:type="dxa" w:w="6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Wholesalers or large order clients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🎈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Stand Partner</w:t>
            </w:r>
          </w:p>
        </w:tc>
        <w:tc>
          <w:tcPr>
            <w:tcW w:type="dxa" w:w="6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Salons and barbershops showcasing HAIROTICMEN products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🌐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Affiliate</w:t>
            </w:r>
          </w:p>
        </w:tc>
        <w:tc>
          <w:tcPr>
            <w:tcW w:type="dxa" w:w="61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Influencers or digital marketers via SliceWP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POINT SYSTEM (Standard Conversion)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100 Punkte = 1 </w:t>
      </w:r>
      <w:r>
        <w:rPr>
          <w:rFonts w:ascii="Times Roman" w:hAnsi="Times Roman" w:hint="default"/>
          <w:b w:val="1"/>
          <w:bCs w:val="1"/>
          <w:rtl w:val="0"/>
          <w:lang w:val="pt-PT"/>
        </w:rPr>
        <w:t xml:space="preserve">€ </w:t>
      </w:r>
      <w:r>
        <w:rPr>
          <w:rFonts w:ascii="Times Roman" w:hAnsi="Times Roman"/>
          <w:b w:val="1"/>
          <w:bCs w:val="1"/>
          <w:rtl w:val="0"/>
          <w:lang w:val="de-DE"/>
        </w:rPr>
        <w:t>Wert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Points valid for </w:t>
      </w:r>
      <w:r>
        <w:rPr>
          <w:rFonts w:ascii="Times Roman" w:hAnsi="Times Roman"/>
          <w:b w:val="1"/>
          <w:bCs w:val="1"/>
          <w:rtl w:val="0"/>
          <w:lang w:val="en-US"/>
        </w:rPr>
        <w:t>12 months</w:t>
      </w:r>
      <w:r>
        <w:rPr>
          <w:rFonts w:ascii="Times Roman" w:hAnsi="Times Roman"/>
          <w:rtl w:val="0"/>
          <w:lang w:val="en-US"/>
        </w:rPr>
        <w:t xml:space="preserve"> from date of issue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Redeemable for up to </w:t>
      </w:r>
      <w:r>
        <w:rPr>
          <w:rFonts w:ascii="Times Roman" w:hAnsi="Times Roman"/>
          <w:b w:val="1"/>
          <w:bCs w:val="1"/>
          <w:rtl w:val="0"/>
          <w:lang w:val="en-US"/>
        </w:rPr>
        <w:t>30% of order value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EARNING POINTS BY ROLE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End Customer (Retail)</w:t>
      </w:r>
    </w:p>
    <w:tbl>
      <w:tblPr>
        <w:tblW w:w="577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72"/>
        <w:gridCol w:w="701"/>
        <w:gridCol w:w="2799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Points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Account Registration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One-time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Product Purchase 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1)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 pt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pt per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 spent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Product Review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Verified reviews only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Profile Completion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150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First-time only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Referral Signup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300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Referral via personal link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Referral First Purchase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500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After successful order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Birthday Bonus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500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On user birthday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Survey Participation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200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Must complete entire survey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🧑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Sales Representative</w:t>
      </w:r>
    </w:p>
    <w:tbl>
      <w:tblPr>
        <w:tblW w:w="678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92"/>
        <w:gridCol w:w="700"/>
        <w:gridCol w:w="289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Points</w:t>
            </w:r>
          </w:p>
        </w:tc>
        <w:tc>
          <w:tcPr>
            <w:tcW w:type="dxa" w:w="2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First Sale Bonus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1,000</w:t>
            </w:r>
          </w:p>
        </w:tc>
        <w:tc>
          <w:tcPr>
            <w:tcW w:type="dxa" w:w="2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One-time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Monthly Sales Target 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8,000+)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800</w:t>
            </w:r>
          </w:p>
        </w:tc>
        <w:tc>
          <w:tcPr>
            <w:tcW w:type="dxa" w:w="2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+10% of total sales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Refer Salon for Stand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250</w:t>
            </w:r>
          </w:p>
        </w:tc>
        <w:tc>
          <w:tcPr>
            <w:tcW w:type="dxa" w:w="2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Must be verified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Activate Salon Stand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500</w:t>
            </w:r>
          </w:p>
        </w:tc>
        <w:tc>
          <w:tcPr>
            <w:tcW w:type="dxa" w:w="2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After approval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Submit Survey/Lead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200</w:t>
            </w:r>
          </w:p>
        </w:tc>
        <w:tc>
          <w:tcPr>
            <w:tcW w:type="dxa" w:w="2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Per valid submission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Event Attendance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300</w:t>
            </w:r>
          </w:p>
        </w:tc>
        <w:tc>
          <w:tcPr>
            <w:tcW w:type="dxa" w:w="2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Product trainings or webinars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🏢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Dealer (B2B)</w:t>
      </w:r>
    </w:p>
    <w:tbl>
      <w:tblPr>
        <w:tblW w:w="69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79"/>
        <w:gridCol w:w="700"/>
        <w:gridCol w:w="325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Points</w:t>
            </w:r>
          </w:p>
        </w:tc>
        <w:tc>
          <w:tcPr>
            <w:tcW w:type="dxa" w:w="3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Initial Order 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1,000)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</w:t>
            </w:r>
          </w:p>
        </w:tc>
        <w:tc>
          <w:tcPr>
            <w:tcW w:type="dxa" w:w="3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pt per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 spent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Promo Display Participation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1,000</w:t>
            </w:r>
          </w:p>
        </w:tc>
        <w:tc>
          <w:tcPr>
            <w:tcW w:type="dxa" w:w="3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In-store branding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Repeat Order (within 30 days)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300</w:t>
            </w:r>
          </w:p>
        </w:tc>
        <w:tc>
          <w:tcPr>
            <w:tcW w:type="dxa" w:w="3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Encourages consistent stock flow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Seasonal Bonus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400</w:t>
            </w:r>
          </w:p>
        </w:tc>
        <w:tc>
          <w:tcPr>
            <w:tcW w:type="dxa" w:w="32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Via campaign or challenge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🎈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Stand Partner (Salon Owner)</w:t>
      </w:r>
    </w:p>
    <w:tbl>
      <w:tblPr>
        <w:tblW w:w="695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49"/>
        <w:gridCol w:w="700"/>
        <w:gridCol w:w="3002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Points</w:t>
            </w:r>
          </w:p>
        </w:tc>
        <w:tc>
          <w:tcPr>
            <w:tcW w:type="dxa" w:w="3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Sell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500 via Stand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2,500</w:t>
            </w:r>
          </w:p>
        </w:tc>
        <w:tc>
          <w:tcPr>
            <w:tcW w:type="dxa" w:w="3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5% equivalent in points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Tagging Stand Photo (Instagram)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250</w:t>
            </w:r>
          </w:p>
        </w:tc>
        <w:tc>
          <w:tcPr>
            <w:tcW w:type="dxa" w:w="3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Must be public + brand tagged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Stand Decoration Challenge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1,000</w:t>
            </w:r>
          </w:p>
        </w:tc>
        <w:tc>
          <w:tcPr>
            <w:tcW w:type="dxa" w:w="3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Must submit image or video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Participate in Promotion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300</w:t>
            </w:r>
          </w:p>
        </w:tc>
        <w:tc>
          <w:tcPr>
            <w:tcW w:type="dxa" w:w="30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Based on campaign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🌐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Affiliate (SliceWP)</w:t>
      </w:r>
    </w:p>
    <w:tbl>
      <w:tblPr>
        <w:tblW w:w="806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49"/>
        <w:gridCol w:w="701"/>
        <w:gridCol w:w="4512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Points</w:t>
            </w:r>
          </w:p>
        </w:tc>
        <w:tc>
          <w:tcPr>
            <w:tcW w:type="dxa" w:w="4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Referral Signup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300</w:t>
            </w:r>
          </w:p>
        </w:tc>
        <w:tc>
          <w:tcPr>
            <w:tcW w:type="dxa" w:w="4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New user registration via affiliate link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Referral Purchase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500</w:t>
            </w:r>
          </w:p>
        </w:tc>
        <w:tc>
          <w:tcPr>
            <w:tcW w:type="dxa" w:w="4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After order is completed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Content Creation (TikTok)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1,000</w:t>
            </w:r>
          </w:p>
        </w:tc>
        <w:tc>
          <w:tcPr>
            <w:tcW w:type="dxa" w:w="4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Must include HAIROTICMEN brand mention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Monthly Top Referrer Bonus</w:t>
            </w:r>
          </w:p>
        </w:tc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1,500</w:t>
            </w:r>
          </w:p>
        </w:tc>
        <w:tc>
          <w:tcPr>
            <w:tcW w:type="dxa" w:w="45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Based on leaderboard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🎮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GAMIFICATION &amp; CHALLENGES</w:t>
      </w:r>
    </w:p>
    <w:tbl>
      <w:tblPr>
        <w:tblW w:w="720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20"/>
        <w:gridCol w:w="528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Feature</w:t>
            </w:r>
          </w:p>
        </w:tc>
        <w:tc>
          <w:tcPr>
            <w:tcW w:type="dxa" w:w="5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Monthly Missions</w:t>
            </w:r>
          </w:p>
        </w:tc>
        <w:tc>
          <w:tcPr>
            <w:tcW w:type="dxa" w:w="5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E.g. Buy 3 items + refer 1 friend = 1,000 pts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Badges &amp; Ranks</w:t>
            </w:r>
          </w:p>
        </w:tc>
        <w:tc>
          <w:tcPr>
            <w:tcW w:type="dxa" w:w="5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Titles like "Power Referrer", "Gold Reviewer"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Mystery Box</w:t>
            </w:r>
          </w:p>
        </w:tc>
        <w:tc>
          <w:tcPr>
            <w:tcW w:type="dxa" w:w="5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Spend 1,000 pts to win random gift/coupon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Leaderboard</w:t>
            </w:r>
          </w:p>
        </w:tc>
        <w:tc>
          <w:tcPr>
            <w:tcW w:type="dxa" w:w="5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Top 10 users by month (reviews, sales, referrals)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Anniversary Bonus</w:t>
            </w:r>
          </w:p>
        </w:tc>
        <w:tc>
          <w:tcPr>
            <w:tcW w:type="dxa" w:w="5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1,000 pts on 1-year account anniversary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Flash Challenges</w:t>
            </w:r>
          </w:p>
        </w:tc>
        <w:tc>
          <w:tcPr>
            <w:tcW w:type="dxa" w:w="5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Limited-time actions for double points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Team Events</w:t>
            </w:r>
          </w:p>
        </w:tc>
        <w:tc>
          <w:tcPr>
            <w:tcW w:type="dxa" w:w="5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Sales Reps vs Customers in points-based competitions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POINT REDEMPTION RULES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Redeemable via checkout or profile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Max 30% of cart total per redemption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Minimum redemption: 500 points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cash value; not transferable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Points removed for refunded/cancelled orders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 SYSTEM INTEGRATIONS</w:t>
      </w:r>
    </w:p>
    <w:tbl>
      <w:tblPr>
        <w:tblW w:w="60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72"/>
        <w:gridCol w:w="429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Platform</w:t>
            </w:r>
          </w:p>
        </w:tc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Functionality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WooCommerce</w:t>
            </w:r>
          </w:p>
        </w:tc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Tracks orders and triggers points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myCred</w:t>
            </w:r>
          </w:p>
        </w:tc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Point engine, ranks, badges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Ultimate Member</w:t>
            </w:r>
          </w:p>
        </w:tc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Role-based point rules and dashboard views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SliceWP</w:t>
            </w:r>
          </w:p>
        </w:tc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Affiliate tracking + referral points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WholesaleX</w:t>
            </w:r>
          </w:p>
        </w:tc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Dealer-specific logic and bulk actions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Jetpack CRM</w:t>
            </w:r>
          </w:p>
        </w:tc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Loyalty tagging, segmentation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Contact Form 7</w:t>
            </w:r>
          </w:p>
        </w:tc>
        <w:tc>
          <w:tcPr>
            <w:tcW w:type="dxa" w:w="4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Hook for stand/survey actions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🔒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7. POLICY HIGHLIGHTS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GDPR Compliant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Points expire after 12 months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No resale or transfer allowed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Participation is optional and free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Misuse leads to exclusion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Created for: HAIROTICMEN Loyalty &amp; Partner System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Managed by: MH Trading UG, Berlin, Germany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✉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  <w:lang w:val="en-US"/>
        </w:rPr>
        <w:t xml:space="preserve"> Contact: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"mailto:info@hairoticmen.de"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info@hairoticmen.de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☎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  <w:lang w:val="de-DE"/>
        </w:rPr>
        <w:t xml:space="preserve"> Legal Basis: German BGB, EU DSGVO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