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7D144" w14:textId="77777777" w:rsidR="00EE2E41" w:rsidRDefault="0051634C">
      <w:pPr>
        <w:ind w:left="720" w:hanging="360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KỸ THUẬT ĐỒ HỌA</w:t>
      </w:r>
    </w:p>
    <w:p w14:paraId="09A948B0" w14:textId="77777777" w:rsidR="00485793" w:rsidRDefault="00485793" w:rsidP="00485793">
      <w:pPr>
        <w:ind w:left="720" w:hanging="36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BÀI 5 – PHẦN QUAY ĐIỂM X1(x1,y1) QUANH 1 ĐIỂM I(xi,yi) BẤT KÌ</w:t>
      </w:r>
    </w:p>
    <w:p w14:paraId="3E5637D1" w14:textId="77777777" w:rsidR="00485793" w:rsidRDefault="00485793" w:rsidP="00485793">
      <w:pPr>
        <w:ind w:left="1080"/>
        <w:rPr>
          <w:rFonts w:ascii="Calibri" w:eastAsia="Calibri" w:hAnsi="Calibri" w:cs="Calibri"/>
          <w:sz w:val="24"/>
        </w:rPr>
      </w:pPr>
    </w:p>
    <w:p w14:paraId="0CA82964" w14:textId="77777777" w:rsidR="00485793" w:rsidRDefault="00485793" w:rsidP="00485793">
      <w:pPr>
        <w:ind w:left="10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Bước 1: Xác định các phép biển biến đổi cần thiết.</w:t>
      </w:r>
    </w:p>
    <w:p w14:paraId="2A489A5A" w14:textId="77777777" w:rsidR="00485793" w:rsidRDefault="00485793" w:rsidP="00485793">
      <w:p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 Tịnh tiến đoạn thẳng XI về gốc tọa độ sao cho điểm I trùng với gốc tọa độ-&gt; Xoay điểm X đã tịnh tiến quanh gốc tọa độ 1 góc alpha -&gt;Tịnh tiến đoạn thẳng theo hướng ngược với ban đầu nhưng cùng phương, cùng khoảng cách.</w:t>
      </w:r>
    </w:p>
    <w:p w14:paraId="3E562AF0" w14:textId="77777777" w:rsidR="00485793" w:rsidRDefault="00485793" w:rsidP="00485793">
      <w:pPr>
        <w:ind w:left="10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Bước 2: Tịnh tiến về gốc tọa độ</w:t>
      </w:r>
    </w:p>
    <w:p w14:paraId="0ABA1487" w14:textId="77777777" w:rsidR="00485793" w:rsidRDefault="00485793" w:rsidP="00485793">
      <w:p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// tinh tien ve goc toa do</w:t>
      </w:r>
    </w:p>
    <w:p w14:paraId="1FB242A1" w14:textId="77777777" w:rsidR="00485793" w:rsidRDefault="00485793" w:rsidP="00485793">
      <w:p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x1 -= xi;</w:t>
      </w:r>
    </w:p>
    <w:p w14:paraId="14B2EE30" w14:textId="77777777" w:rsidR="00485793" w:rsidRDefault="00485793" w:rsidP="00485793">
      <w:pPr>
        <w:ind w:left="10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  <w:t>y1 -= yi;</w:t>
      </w:r>
    </w:p>
    <w:p w14:paraId="2F6856CB" w14:textId="77777777" w:rsidR="00485793" w:rsidRDefault="00485793" w:rsidP="00485793">
      <w:pPr>
        <w:ind w:left="10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Bước 3: Xoay điểm X1 quanh gốc tọa độ 1 goc alpha</w:t>
      </w:r>
    </w:p>
    <w:p w14:paraId="50D67BCB" w14:textId="77777777" w:rsidR="00485793" w:rsidRDefault="00485793" w:rsidP="00485793">
      <w:p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s = sin(angle);</w:t>
      </w:r>
    </w:p>
    <w:p w14:paraId="4F57F09D" w14:textId="77777777" w:rsidR="00485793" w:rsidRDefault="00485793" w:rsidP="00485793">
      <w:p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 = cos(angle);</w:t>
      </w:r>
    </w:p>
    <w:p w14:paraId="7BB69704" w14:textId="77777777" w:rsidR="00485793" w:rsidRDefault="00485793" w:rsidP="00485793">
      <w:p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// quay</w:t>
      </w:r>
    </w:p>
    <w:p w14:paraId="26CC6872" w14:textId="77777777" w:rsidR="00485793" w:rsidRDefault="00485793" w:rsidP="00485793">
      <w:p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xnew = x1 * c - y1 * s;</w:t>
      </w:r>
    </w:p>
    <w:p w14:paraId="0ACF97C9" w14:textId="77777777" w:rsidR="00485793" w:rsidRDefault="00485793" w:rsidP="00485793">
      <w:p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ynew = x1 * s + y1 * c;</w:t>
      </w:r>
    </w:p>
    <w:p w14:paraId="58FEC09A" w14:textId="77777777" w:rsidR="00485793" w:rsidRDefault="00485793" w:rsidP="00485793">
      <w:pPr>
        <w:ind w:left="10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Bước 4: Tịnh tiến thẳng theo hướng ngược với ban đầu nhưng cùng phương, cùng khoảng cách.</w:t>
      </w:r>
    </w:p>
    <w:p w14:paraId="402FB1D5" w14:textId="77777777" w:rsidR="00485793" w:rsidRDefault="00485793" w:rsidP="00485793">
      <w:p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x1 = xnew + cx;</w:t>
      </w:r>
    </w:p>
    <w:p w14:paraId="00C602B6" w14:textId="77777777" w:rsidR="00485793" w:rsidRDefault="00485793" w:rsidP="00485793">
      <w:p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y1 = ynew + cy;</w:t>
      </w:r>
    </w:p>
    <w:p w14:paraId="16D90A41" w14:textId="2672C775" w:rsidR="00485793" w:rsidRDefault="00485793" w:rsidP="00485793">
      <w:pPr>
        <w:ind w:left="720" w:hanging="360"/>
        <w:rPr>
          <w:rFonts w:ascii="Calibri" w:eastAsia="Calibri" w:hAnsi="Calibri" w:cs="Calibri"/>
          <w:b/>
          <w:sz w:val="24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1C5A960B" wp14:editId="4BB497C9">
            <wp:extent cx="5943600" cy="4424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A2F837" w14:textId="77777777" w:rsidR="00485793" w:rsidRDefault="00485793">
      <w:pPr>
        <w:ind w:left="720" w:hanging="360"/>
        <w:jc w:val="center"/>
        <w:rPr>
          <w:rFonts w:ascii="Calibri" w:eastAsia="Calibri" w:hAnsi="Calibri" w:cs="Calibri"/>
          <w:b/>
          <w:sz w:val="24"/>
        </w:rPr>
      </w:pPr>
    </w:p>
    <w:p w14:paraId="44C41B82" w14:textId="1F6B0B73" w:rsidR="00EE2E41" w:rsidRDefault="0051634C">
      <w:pPr>
        <w:ind w:left="720" w:hanging="36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BÀI 5 – PHẦN ĐỐI XỨNG ĐIỂM QUA ĐƯỜNG THẰNG</w:t>
      </w:r>
    </w:p>
    <w:p w14:paraId="3260232B" w14:textId="77777777" w:rsidR="00EE2E41" w:rsidRDefault="00EE2E41">
      <w:pPr>
        <w:ind w:left="1080"/>
        <w:rPr>
          <w:rFonts w:ascii="Calibri" w:eastAsia="Calibri" w:hAnsi="Calibri" w:cs="Calibri"/>
          <w:sz w:val="24"/>
        </w:rPr>
      </w:pPr>
    </w:p>
    <w:p w14:paraId="2D31F367" w14:textId="77777777" w:rsidR="00EE2E41" w:rsidRDefault="0051634C">
      <w:pPr>
        <w:ind w:left="10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Bước 1: Xác định các phép biển biến đổi cần thiết.</w:t>
      </w:r>
    </w:p>
    <w:p w14:paraId="70537488" w14:textId="77777777" w:rsidR="00EE2E41" w:rsidRDefault="0051634C">
      <w:p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 Quay(x,y, goc) -&gt; Tịnh tiến(x, y, 0, dy) -&gt; Đối xứng qua Ox -&gt; Tịnh tiến ngược(x, y, 0, -dy) -&gt; Quay ngược(x, y, -goc)</w:t>
      </w:r>
    </w:p>
    <w:p w14:paraId="4CAA7580" w14:textId="77777777" w:rsidR="00EE2E41" w:rsidRDefault="0051634C">
      <w:pPr>
        <w:ind w:left="10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Bước 2: Xác định góc quay để quay đường thẳng song song với ox hoặc oy. Trong bài làm của em là trục Ox.</w:t>
      </w:r>
    </w:p>
    <w:p w14:paraId="426A7F26" w14:textId="77777777" w:rsidR="00EE2E41" w:rsidRDefault="0051634C">
      <w:p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- Vì song song với Ox nên 2 tọa độ y của 2 điểm tạo nên đường thẳng sẽ bằng nhau nên ta tìm được: </w:t>
      </w:r>
    </w:p>
    <w:p w14:paraId="0A9CB1DF" w14:textId="77777777" w:rsidR="00EE2E41" w:rsidRDefault="0051634C">
      <w:pPr>
        <w:ind w:left="10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</w:rPr>
        <w:t>góc = atan((yb-ya)/(xa-xb))</w:t>
      </w:r>
    </w:p>
    <w:p w14:paraId="38605C0E" w14:textId="77777777" w:rsidR="00EE2E41" w:rsidRDefault="0051634C">
      <w:pPr>
        <w:ind w:left="10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Bước 3: Xác định Sy cần tịnh tiến để trùng với Ox</w:t>
      </w:r>
    </w:p>
    <w:p w14:paraId="63B846B9" w14:textId="17E78282" w:rsidR="00EE2E41" w:rsidRDefault="0051634C">
      <w:pPr>
        <w:ind w:left="108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Sy = abs(y-ya) </w:t>
      </w:r>
    </w:p>
    <w:p w14:paraId="2F7E058B" w14:textId="7D5F39BE" w:rsidR="00EE2E41" w:rsidRDefault="0051634C">
      <w:pPr>
        <w:ind w:left="1080"/>
        <w:rPr>
          <w:rFonts w:ascii="Calibri" w:eastAsia="Calibri" w:hAnsi="Calibri" w:cs="Calibri"/>
          <w:b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493735F1" wp14:editId="1F89A977">
            <wp:extent cx="5943600" cy="4687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2E41"/>
    <w:rsid w:val="00485793"/>
    <w:rsid w:val="0051634C"/>
    <w:rsid w:val="00EE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0CBD"/>
  <w15:docId w15:val="{B11C1354-58BF-4400-ADDC-4B7F9E43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7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n18dccn137</cp:lastModifiedBy>
  <cp:revision>3</cp:revision>
  <dcterms:created xsi:type="dcterms:W3CDTF">2021-04-30T13:59:00Z</dcterms:created>
  <dcterms:modified xsi:type="dcterms:W3CDTF">2021-04-30T14:53:00Z</dcterms:modified>
</cp:coreProperties>
</file>