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9955A" w14:textId="57BD2160" w:rsidR="004701C1" w:rsidRDefault="004701C1" w:rsidP="002363D6">
      <w:pPr>
        <w:rPr>
          <w:rFonts w:ascii="Book Antiqua" w:hAnsi="Book Antiqua"/>
          <w:sz w:val="24"/>
          <w:szCs w:val="24"/>
        </w:rPr>
      </w:pPr>
      <w:r>
        <w:rPr>
          <w:rFonts w:ascii="Book Antiqua" w:hAnsi="Book Antiqua"/>
          <w:sz w:val="24"/>
          <w:szCs w:val="24"/>
        </w:rPr>
        <w:t>Dr. Brooke Anderson &amp; Matthew Hughes</w:t>
      </w:r>
      <w:bookmarkStart w:id="0" w:name="_GoBack"/>
      <w:bookmarkEnd w:id="0"/>
    </w:p>
    <w:p w14:paraId="6D30D250" w14:textId="3C9688C4" w:rsidR="00200CF9" w:rsidRPr="002363D6" w:rsidRDefault="002363D6" w:rsidP="002363D6">
      <w:pPr>
        <w:rPr>
          <w:rFonts w:ascii="Book Antiqua" w:hAnsi="Book Antiqua"/>
          <w:sz w:val="24"/>
          <w:szCs w:val="24"/>
        </w:rPr>
      </w:pPr>
      <w:r w:rsidRPr="002363D6">
        <w:rPr>
          <w:rFonts w:ascii="Book Antiqua" w:hAnsi="Book Antiqua"/>
          <w:sz w:val="24"/>
          <w:szCs w:val="24"/>
        </w:rPr>
        <w:t>Tropical cyclones create enormous destruction in the Southeastern United States in the form of property damage, economic disruption, and human health. Building resilient communities that can adapt to this threat requires good data on both physical</w:t>
      </w:r>
      <w:r w:rsidR="0055536F">
        <w:rPr>
          <w:rFonts w:ascii="Book Antiqua" w:hAnsi="Book Antiqua"/>
          <w:sz w:val="24"/>
          <w:szCs w:val="24"/>
        </w:rPr>
        <w:t xml:space="preserve"> </w:t>
      </w:r>
      <w:r w:rsidRPr="002363D6">
        <w:rPr>
          <w:rFonts w:ascii="Book Antiqua" w:hAnsi="Book Antiqua"/>
          <w:sz w:val="24"/>
          <w:szCs w:val="24"/>
        </w:rPr>
        <w:t>exposures, and human impacts. Plenty of data exists on both physical exposure</w:t>
      </w:r>
      <w:r w:rsidR="0055536F">
        <w:rPr>
          <w:rFonts w:ascii="Book Antiqua" w:hAnsi="Book Antiqua"/>
          <w:sz w:val="24"/>
          <w:szCs w:val="24"/>
        </w:rPr>
        <w:t>s</w:t>
      </w:r>
      <w:r w:rsidRPr="002363D6">
        <w:rPr>
          <w:rFonts w:ascii="Book Antiqua" w:hAnsi="Book Antiqua"/>
          <w:sz w:val="24"/>
          <w:szCs w:val="24"/>
        </w:rPr>
        <w:t xml:space="preserve"> and human impacts, but it is often at different spatial and temporal resolutions. </w:t>
      </w:r>
      <w:r w:rsidRPr="002363D6">
        <w:rPr>
          <w:rFonts w:ascii="Book Antiqua" w:hAnsi="Book Antiqua"/>
          <w:sz w:val="24"/>
          <w:szCs w:val="24"/>
        </w:rPr>
        <w:t>When researchers study the economic,</w:t>
      </w:r>
      <w:r w:rsidRPr="002363D6">
        <w:rPr>
          <w:rFonts w:ascii="Book Antiqua" w:hAnsi="Book Antiqua"/>
          <w:sz w:val="24"/>
          <w:szCs w:val="24"/>
        </w:rPr>
        <w:t xml:space="preserve"> </w:t>
      </w:r>
      <w:r w:rsidRPr="002363D6">
        <w:rPr>
          <w:rFonts w:ascii="Book Antiqua" w:hAnsi="Book Antiqua"/>
          <w:sz w:val="24"/>
          <w:szCs w:val="24"/>
        </w:rPr>
        <w:t xml:space="preserve">social, and health impacts that tropical </w:t>
      </w:r>
      <w:r w:rsidRPr="002363D6">
        <w:rPr>
          <w:rFonts w:ascii="Book Antiqua" w:hAnsi="Book Antiqua"/>
          <w:sz w:val="24"/>
          <w:szCs w:val="24"/>
        </w:rPr>
        <w:t>cyclones</w:t>
      </w:r>
      <w:r w:rsidRPr="002363D6">
        <w:rPr>
          <w:rFonts w:ascii="Book Antiqua" w:hAnsi="Book Antiqua"/>
          <w:sz w:val="24"/>
          <w:szCs w:val="24"/>
        </w:rPr>
        <w:t xml:space="preserve"> have</w:t>
      </w:r>
      <w:r w:rsidRPr="002363D6">
        <w:rPr>
          <w:rFonts w:ascii="Book Antiqua" w:hAnsi="Book Antiqua"/>
          <w:sz w:val="24"/>
          <w:szCs w:val="24"/>
        </w:rPr>
        <w:t xml:space="preserve"> on populations</w:t>
      </w:r>
      <w:r w:rsidRPr="002363D6">
        <w:rPr>
          <w:rFonts w:ascii="Book Antiqua" w:hAnsi="Book Antiqua"/>
          <w:sz w:val="24"/>
          <w:szCs w:val="24"/>
        </w:rPr>
        <w:t xml:space="preserve">, it is important to select an appropriate spatial and temporal scale </w:t>
      </w:r>
      <w:r w:rsidR="0055536F">
        <w:rPr>
          <w:rFonts w:ascii="Book Antiqua" w:hAnsi="Book Antiqua"/>
          <w:sz w:val="24"/>
          <w:szCs w:val="24"/>
        </w:rPr>
        <w:t xml:space="preserve">in order to </w:t>
      </w:r>
      <w:r w:rsidRPr="002363D6">
        <w:rPr>
          <w:rFonts w:ascii="Book Antiqua" w:hAnsi="Book Antiqua"/>
          <w:sz w:val="24"/>
          <w:szCs w:val="24"/>
        </w:rPr>
        <w:t>adequately classify exposure.</w:t>
      </w:r>
      <w:r w:rsidRPr="002363D6">
        <w:rPr>
          <w:rFonts w:ascii="Book Antiqua" w:hAnsi="Book Antiqua"/>
          <w:sz w:val="24"/>
          <w:szCs w:val="24"/>
        </w:rPr>
        <w:t xml:space="preserve"> </w:t>
      </w:r>
      <w:r w:rsidR="004701C1" w:rsidRPr="002363D6">
        <w:rPr>
          <w:rFonts w:ascii="Book Antiqua" w:hAnsi="Book Antiqua"/>
          <w:sz w:val="24"/>
          <w:szCs w:val="24"/>
        </w:rPr>
        <w:t>Mismatches</w:t>
      </w:r>
      <w:r w:rsidRPr="002363D6">
        <w:rPr>
          <w:rFonts w:ascii="Book Antiqua" w:hAnsi="Book Antiqua"/>
          <w:sz w:val="24"/>
          <w:szCs w:val="24"/>
        </w:rPr>
        <w:t xml:space="preserve"> in the spatial and temporal scale of exposure data versus outcome data creates challenges when</w:t>
      </w:r>
      <w:r w:rsidRPr="002363D6">
        <w:rPr>
          <w:rFonts w:ascii="Book Antiqua" w:hAnsi="Book Antiqua"/>
          <w:sz w:val="24"/>
          <w:szCs w:val="24"/>
        </w:rPr>
        <w:t xml:space="preserve"> </w:t>
      </w:r>
      <w:r w:rsidRPr="002363D6">
        <w:rPr>
          <w:rFonts w:ascii="Book Antiqua" w:hAnsi="Book Antiqua"/>
          <w:sz w:val="24"/>
          <w:szCs w:val="24"/>
        </w:rPr>
        <w:t>measuring and inferring associations between tropical cyclone exposures and human impacts. This is a</w:t>
      </w:r>
      <w:r w:rsidRPr="002363D6">
        <w:rPr>
          <w:rFonts w:ascii="Book Antiqua" w:hAnsi="Book Antiqua"/>
          <w:sz w:val="24"/>
          <w:szCs w:val="24"/>
        </w:rPr>
        <w:t xml:space="preserve"> </w:t>
      </w:r>
      <w:r w:rsidRPr="002363D6">
        <w:rPr>
          <w:rFonts w:ascii="Book Antiqua" w:hAnsi="Book Antiqua"/>
          <w:sz w:val="24"/>
          <w:szCs w:val="24"/>
        </w:rPr>
        <w:t>problem because it gives an inaccurate picture of how communities and individuals’ health are impacted</w:t>
      </w:r>
      <w:r w:rsidRPr="002363D6">
        <w:rPr>
          <w:rFonts w:ascii="Book Antiqua" w:hAnsi="Book Antiqua"/>
          <w:sz w:val="24"/>
          <w:szCs w:val="24"/>
        </w:rPr>
        <w:t xml:space="preserve"> </w:t>
      </w:r>
      <w:r w:rsidRPr="002363D6">
        <w:rPr>
          <w:rFonts w:ascii="Book Antiqua" w:hAnsi="Book Antiqua"/>
          <w:sz w:val="24"/>
          <w:szCs w:val="24"/>
        </w:rPr>
        <w:t xml:space="preserve">by these storms. Two potential implications </w:t>
      </w:r>
      <w:r w:rsidR="004701C1">
        <w:rPr>
          <w:rFonts w:ascii="Book Antiqua" w:hAnsi="Book Antiqua"/>
          <w:sz w:val="24"/>
          <w:szCs w:val="24"/>
        </w:rPr>
        <w:t>of this mismatching are that it c</w:t>
      </w:r>
      <w:r w:rsidRPr="002363D6">
        <w:rPr>
          <w:rFonts w:ascii="Book Antiqua" w:hAnsi="Book Antiqua"/>
          <w:sz w:val="24"/>
          <w:szCs w:val="24"/>
        </w:rPr>
        <w:t>an introduc</w:t>
      </w:r>
      <w:r w:rsidR="004701C1">
        <w:rPr>
          <w:rFonts w:ascii="Book Antiqua" w:hAnsi="Book Antiqua"/>
          <w:sz w:val="24"/>
          <w:szCs w:val="24"/>
        </w:rPr>
        <w:t>e</w:t>
      </w:r>
      <w:r w:rsidRPr="002363D6">
        <w:rPr>
          <w:rFonts w:ascii="Book Antiqua" w:hAnsi="Book Antiqua"/>
          <w:sz w:val="24"/>
          <w:szCs w:val="24"/>
        </w:rPr>
        <w:t xml:space="preserve"> bias in estimated</w:t>
      </w:r>
      <w:r w:rsidRPr="002363D6">
        <w:rPr>
          <w:rFonts w:ascii="Book Antiqua" w:hAnsi="Book Antiqua"/>
          <w:sz w:val="24"/>
          <w:szCs w:val="24"/>
        </w:rPr>
        <w:t xml:space="preserve"> </w:t>
      </w:r>
      <w:r w:rsidRPr="002363D6">
        <w:rPr>
          <w:rFonts w:ascii="Book Antiqua" w:hAnsi="Book Antiqua"/>
          <w:sz w:val="24"/>
          <w:szCs w:val="24"/>
        </w:rPr>
        <w:t>associations and that it can reduce precision in estimates of those associations.</w:t>
      </w:r>
      <w:r w:rsidRPr="002363D6">
        <w:rPr>
          <w:rFonts w:ascii="Book Antiqua" w:hAnsi="Book Antiqua"/>
          <w:sz w:val="24"/>
          <w:szCs w:val="24"/>
        </w:rPr>
        <w:t xml:space="preserve"> </w:t>
      </w:r>
      <w:r w:rsidRPr="002363D6">
        <w:rPr>
          <w:rFonts w:ascii="Book Antiqua" w:hAnsi="Book Antiqua"/>
          <w:sz w:val="24"/>
          <w:szCs w:val="24"/>
        </w:rPr>
        <w:t>Here we explore cases and implications of integrating data at different temporal and spatial scales, focusing</w:t>
      </w:r>
      <w:r w:rsidRPr="002363D6">
        <w:rPr>
          <w:rFonts w:ascii="Book Antiqua" w:hAnsi="Book Antiqua"/>
          <w:sz w:val="24"/>
          <w:szCs w:val="24"/>
        </w:rPr>
        <w:t xml:space="preserve"> </w:t>
      </w:r>
      <w:r w:rsidRPr="002363D6">
        <w:rPr>
          <w:rFonts w:ascii="Book Antiqua" w:hAnsi="Book Antiqua"/>
          <w:sz w:val="24"/>
          <w:szCs w:val="24"/>
        </w:rPr>
        <w:t>as an example on human impact studies of tropical cyclones in the US. We begin by investigating the reasons</w:t>
      </w:r>
      <w:r w:rsidRPr="002363D6">
        <w:rPr>
          <w:rFonts w:ascii="Book Antiqua" w:hAnsi="Book Antiqua"/>
          <w:sz w:val="24"/>
          <w:szCs w:val="24"/>
        </w:rPr>
        <w:t xml:space="preserve"> </w:t>
      </w:r>
      <w:r w:rsidRPr="002363D6">
        <w:rPr>
          <w:rFonts w:ascii="Book Antiqua" w:hAnsi="Book Antiqua"/>
          <w:sz w:val="24"/>
          <w:szCs w:val="24"/>
        </w:rPr>
        <w:t xml:space="preserve">that spatial and temporal </w:t>
      </w:r>
      <w:r w:rsidRPr="002363D6">
        <w:rPr>
          <w:rFonts w:ascii="Book Antiqua" w:hAnsi="Book Antiqua"/>
          <w:sz w:val="24"/>
          <w:szCs w:val="24"/>
        </w:rPr>
        <w:t>misalignment</w:t>
      </w:r>
      <w:r w:rsidRPr="002363D6">
        <w:rPr>
          <w:rFonts w:ascii="Book Antiqua" w:hAnsi="Book Antiqua"/>
          <w:sz w:val="24"/>
          <w:szCs w:val="24"/>
        </w:rPr>
        <w:t xml:space="preserve"> exist in the study of tropical cyclones. We then describe the main</w:t>
      </w:r>
      <w:r w:rsidRPr="002363D6">
        <w:rPr>
          <w:rFonts w:ascii="Book Antiqua" w:hAnsi="Book Antiqua"/>
          <w:sz w:val="24"/>
          <w:szCs w:val="24"/>
        </w:rPr>
        <w:t xml:space="preserve"> </w:t>
      </w:r>
      <w:r w:rsidRPr="002363D6">
        <w:rPr>
          <w:rFonts w:ascii="Book Antiqua" w:hAnsi="Book Antiqua"/>
          <w:sz w:val="24"/>
          <w:szCs w:val="24"/>
        </w:rPr>
        <w:t>spatial and temporal scales used, and finally assess some of the consequences that result from integrating</w:t>
      </w:r>
      <w:r w:rsidRPr="002363D6">
        <w:rPr>
          <w:rFonts w:ascii="Book Antiqua" w:hAnsi="Book Antiqua"/>
          <w:sz w:val="24"/>
          <w:szCs w:val="24"/>
        </w:rPr>
        <w:t xml:space="preserve"> </w:t>
      </w:r>
      <w:r w:rsidRPr="002363D6">
        <w:rPr>
          <w:rFonts w:ascii="Book Antiqua" w:hAnsi="Book Antiqua"/>
          <w:sz w:val="24"/>
          <w:szCs w:val="24"/>
        </w:rPr>
        <w:t>physical exposure data with human impacts data.</w:t>
      </w:r>
    </w:p>
    <w:sectPr w:rsidR="00200CF9" w:rsidRPr="0023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D6"/>
    <w:rsid w:val="002363D6"/>
    <w:rsid w:val="004701C1"/>
    <w:rsid w:val="0055536F"/>
    <w:rsid w:val="00606337"/>
    <w:rsid w:val="0068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29BF"/>
  <w15:chartTrackingRefBased/>
  <w15:docId w15:val="{AC9C320C-29B4-4224-B108-D450ABB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Matthew Hughes</cp:lastModifiedBy>
  <cp:revision>1</cp:revision>
  <dcterms:created xsi:type="dcterms:W3CDTF">2020-10-01T16:10:00Z</dcterms:created>
  <dcterms:modified xsi:type="dcterms:W3CDTF">2020-10-01T16:49:00Z</dcterms:modified>
</cp:coreProperties>
</file>