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commentRangeStart w:id="0"/>
      <w:r w:rsidRPr="00D23765">
        <w:rPr>
          <w:rStyle w:val="ZzTucne"/>
          <w:rFonts w:ascii="Cambria" w:hAnsi="Cambria"/>
          <w:b/>
          <w:caps w:val="0"/>
          <w:sz w:val="52"/>
          <w:szCs w:val="52"/>
        </w:rPr>
        <w:t xml:space="preserve">BAKALÁŘSKÁ </w:t>
      </w:r>
      <w:commentRangeEnd w:id="0"/>
      <w:r w:rsidR="003C18FE">
        <w:rPr>
          <w:rStyle w:val="Odkaznakoment"/>
          <w:rFonts w:asciiTheme="majorHAnsi" w:eastAsiaTheme="minorHAnsi" w:hAnsiTheme="majorHAnsi" w:cstheme="minorBidi"/>
          <w:b w:val="0"/>
          <w:caps w:val="0"/>
          <w:spacing w:val="0"/>
        </w:rPr>
        <w:commentReference w:id="0"/>
      </w:r>
      <w:r w:rsidRPr="00D23765">
        <w:rPr>
          <w:rStyle w:val="ZzTucne"/>
          <w:rFonts w:ascii="Cambria" w:hAnsi="Cambria"/>
          <w:b/>
          <w:caps w:val="0"/>
          <w:sz w:val="52"/>
          <w:szCs w:val="52"/>
        </w:rPr>
        <w:t>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 xml:space="preserve">Ing. Jan </w:t>
      </w:r>
      <w:proofErr w:type="spellStart"/>
      <w:r w:rsidRPr="00E67DDE">
        <w:rPr>
          <w:rFonts w:ascii="Cambria" w:eastAsia="Times New Roman" w:hAnsi="Cambria" w:cs="Times New Roman"/>
          <w:sz w:val="28"/>
          <w:szCs w:val="28"/>
        </w:rPr>
        <w:t>Mittner</w:t>
      </w:r>
      <w:proofErr w:type="spellEnd"/>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w:t>
      </w:r>
      <w:proofErr w:type="spellStart"/>
      <w:r>
        <w:rPr>
          <w:rFonts w:ascii="Cambria" w:eastAsia="Times New Roman" w:hAnsi="Cambria" w:cs="Times New Roman"/>
          <w:sz w:val="28"/>
          <w:szCs w:val="28"/>
        </w:rPr>
        <w:t>tdo</w:t>
      </w:r>
      <w:proofErr w:type="spellEnd"/>
      <w:r>
        <w:rPr>
          <w:rFonts w:ascii="Cambria" w:eastAsia="Times New Roman" w:hAnsi="Cambria" w:cs="Times New Roman"/>
          <w:sz w:val="28"/>
          <w:szCs w:val="28"/>
        </w:rPr>
        <w:t xml:space="preserve">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w:t>
      </w:r>
      <w:proofErr w:type="spellStart"/>
      <w:r w:rsidR="004C32F5">
        <w:rPr>
          <w:rFonts w:ascii="Cambria" w:hAnsi="Cambria"/>
          <w:sz w:val="22"/>
          <w:szCs w:val="22"/>
        </w:rPr>
        <w:t>t</w:t>
      </w:r>
      <w:r>
        <w:rPr>
          <w:rFonts w:ascii="Cambria" w:hAnsi="Cambria"/>
          <w:sz w:val="22"/>
          <w:szCs w:val="22"/>
        </w:rPr>
        <w:t>do</w:t>
      </w:r>
      <w:proofErr w:type="spellEnd"/>
      <w:r>
        <w:rPr>
          <w:rFonts w:ascii="Cambria" w:hAnsi="Cambria"/>
          <w:sz w:val="22"/>
          <w:szCs w:val="22"/>
        </w:rPr>
        <w:t xml:space="preserve"> </w:t>
      </w:r>
      <w:r w:rsidRPr="00D23765">
        <w:rPr>
          <w:rFonts w:ascii="Cambria" w:hAnsi="Cambria"/>
          <w:sz w:val="22"/>
          <w:szCs w:val="22"/>
        </w:rPr>
        <w:t xml:space="preserve">den. </w:t>
      </w:r>
      <w:proofErr w:type="gramStart"/>
      <w:r w:rsidRPr="00D23765">
        <w:rPr>
          <w:rFonts w:ascii="Cambria" w:hAnsi="Cambria"/>
          <w:sz w:val="22"/>
          <w:szCs w:val="22"/>
        </w:rPr>
        <w:t>měsíc</w:t>
      </w:r>
      <w:proofErr w:type="gramEnd"/>
      <w:r w:rsidRPr="00D23765">
        <w:rPr>
          <w:rFonts w:ascii="Cambria" w:hAnsi="Cambria"/>
          <w:sz w:val="22"/>
          <w:szCs w:val="22"/>
        </w:rPr>
        <w:t xml:space="preserve">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w:t>
      </w:r>
      <w:proofErr w:type="spellStart"/>
      <w:r w:rsidR="004C32F5">
        <w:rPr>
          <w:rFonts w:ascii="Cambria" w:hAnsi="Cambria"/>
        </w:rPr>
        <w:t>t</w:t>
      </w:r>
      <w:r w:rsidR="00606B54">
        <w:rPr>
          <w:rFonts w:ascii="Cambria" w:hAnsi="Cambria"/>
        </w:rPr>
        <w:t>do</w:t>
      </w:r>
      <w:proofErr w:type="spellEnd"/>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Default="005C5122" w:rsidP="005C5122">
      <w:pPr>
        <w:rPr>
          <w:rFonts w:ascii="Cambria" w:hAnsi="Cambria"/>
          <w:b/>
          <w:sz w:val="28"/>
          <w:szCs w:val="28"/>
        </w:rPr>
      </w:pPr>
      <w:bookmarkStart w:id="1" w:name="_Toc307779921"/>
      <w:r w:rsidRPr="00D23765">
        <w:rPr>
          <w:rFonts w:ascii="Cambria" w:hAnsi="Cambria"/>
          <w:b/>
          <w:sz w:val="28"/>
          <w:szCs w:val="28"/>
        </w:rPr>
        <w:lastRenderedPageBreak/>
        <w:t>Abstrakt</w:t>
      </w:r>
      <w:bookmarkEnd w:id="1"/>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w:t>
      </w:r>
      <w:proofErr w:type="spellStart"/>
      <w:r w:rsidR="00AB7553" w:rsidRPr="00AB7553">
        <w:rPr>
          <w:rFonts w:ascii="Cambria" w:hAnsi="Cambria"/>
        </w:rPr>
        <w:t>tdo</w:t>
      </w:r>
      <w:proofErr w:type="spellEnd"/>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proofErr w:type="spellStart"/>
      <w:r w:rsidRPr="00D23765">
        <w:rPr>
          <w:rFonts w:ascii="Cambria" w:hAnsi="Cambria"/>
          <w:b/>
          <w:sz w:val="28"/>
          <w:szCs w:val="28"/>
        </w:rPr>
        <w:lastRenderedPageBreak/>
        <w:t>Abstract</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w:t>
      </w:r>
      <w:proofErr w:type="spellStart"/>
      <w:r w:rsidR="004C32F5">
        <w:rPr>
          <w:rFonts w:ascii="Cambria" w:hAnsi="Cambria"/>
        </w:rPr>
        <w:t>t</w:t>
      </w:r>
      <w:r w:rsidR="00AB7553" w:rsidRPr="00AB7553">
        <w:rPr>
          <w:rFonts w:ascii="Cambria" w:hAnsi="Cambria"/>
        </w:rPr>
        <w:t>do</w:t>
      </w:r>
      <w:proofErr w:type="spellEnd"/>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proofErr w:type="spellStart"/>
      <w:r w:rsidRPr="00D23765">
        <w:rPr>
          <w:rFonts w:ascii="Cambria" w:hAnsi="Cambria"/>
          <w:b/>
        </w:rPr>
        <w:t>Keywords</w:t>
      </w:r>
      <w:proofErr w:type="spellEnd"/>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w:t>
      </w:r>
      <w:proofErr w:type="spellStart"/>
      <w:r w:rsidR="00AB7553" w:rsidRPr="00AB7553">
        <w:rPr>
          <w:rFonts w:ascii="Cambria" w:hAnsi="Cambria"/>
        </w:rPr>
        <w:t>tdo</w:t>
      </w:r>
      <w:proofErr w:type="spellEnd"/>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w:t>
      </w:r>
      <w:proofErr w:type="spellStart"/>
      <w:r>
        <w:t>t</w:t>
      </w:r>
      <w:r w:rsidR="00F35F16">
        <w:t>do</w:t>
      </w:r>
      <w:proofErr w:type="spellEnd"/>
      <w:r w:rsidR="00F35F16">
        <w:t xml:space="preserve"> vygenerovat obsah </w:t>
      </w:r>
      <w:r w:rsidR="00CF24F3">
        <w:t>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2" w:name="_Toc318101224"/>
      <w:bookmarkStart w:id="3" w:name="_Toc318565579"/>
      <w:r>
        <w:lastRenderedPageBreak/>
        <w:t>Úvod</w:t>
      </w:r>
      <w:bookmarkEnd w:id="2"/>
      <w:bookmarkEnd w:id="3"/>
    </w:p>
    <w:p w:rsidR="00BE1DF0" w:rsidRDefault="00BE1DF0" w:rsidP="00522C45">
      <w:pPr>
        <w:pStyle w:val="OdstavecNormln"/>
      </w:pPr>
      <w:commentRangeStart w:id="4"/>
      <w:r>
        <w:t xml:space="preserve">Webové </w:t>
      </w:r>
      <w:commentRangeEnd w:id="4"/>
      <w:r w:rsidR="00F26CB6">
        <w:rPr>
          <w:rStyle w:val="Odkaznakoment"/>
        </w:rPr>
        <w:commentReference w:id="4"/>
      </w:r>
      <w:r>
        <w:t>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985A38">
        <w:rPr>
          <w:b/>
          <w:bCs/>
        </w:rPr>
        <w:t>Chyba! Nenalezen zdroj odkazů.</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985A38">
            <w:rPr>
              <w:noProof/>
            </w:rPr>
            <w:t>[MCCONNELL, 2006]</w:t>
          </w:r>
          <w:r w:rsidR="00E62BAA">
            <w:fldChar w:fldCharType="end"/>
          </w:r>
        </w:sdtContent>
      </w:sdt>
    </w:p>
    <w:p w:rsidR="00BF0C70" w:rsidRDefault="00345ED2" w:rsidP="00BF0C70">
      <w:pPr>
        <w:keepNext/>
      </w:pPr>
      <w:r>
        <w:rPr>
          <w:noProof/>
          <w:lang w:eastAsia="cs-CZ"/>
        </w:rPr>
        <w:drawing>
          <wp:inline distT="0" distB="0" distL="0" distR="0" wp14:anchorId="5A78DFBB" wp14:editId="6A2BDF19">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345ED2" w:rsidRDefault="00BF0C70" w:rsidP="00BF0C70">
      <w:pPr>
        <w:pStyle w:val="Titulek"/>
      </w:pPr>
      <w:bookmarkStart w:id="5" w:name="_Toc321572781"/>
      <w:r>
        <w:t xml:space="preserve">Obrázek </w:t>
      </w:r>
      <w:r w:rsidR="00FF1096">
        <w:fldChar w:fldCharType="begin"/>
      </w:r>
      <w:r w:rsidR="00FF1096">
        <w:instrText xml:space="preserve"> SEQ Obrázek \* ARABIC </w:instrText>
      </w:r>
      <w:r w:rsidR="00FF1096">
        <w:fldChar w:fldCharType="separate"/>
      </w:r>
      <w:r w:rsidR="001771ED">
        <w:rPr>
          <w:noProof/>
        </w:rPr>
        <w:t>1</w:t>
      </w:r>
      <w:r w:rsidR="00FF1096">
        <w:rPr>
          <w:noProof/>
        </w:rPr>
        <w:fldChar w:fldCharType="end"/>
      </w:r>
      <w:r>
        <w:t xml:space="preserve">: </w:t>
      </w:r>
      <w:r w:rsidRPr="008C7D25">
        <w:t>Schéma vodopádového modelu vývoje software</w:t>
      </w:r>
      <w:bookmarkEnd w:id="5"/>
    </w:p>
    <w:p w:rsidR="00653E9D" w:rsidRDefault="00653E9D" w:rsidP="00522C45">
      <w:pPr>
        <w:pStyle w:val="OdstavecNormln"/>
      </w:pPr>
      <w:r>
        <w:t>@</w:t>
      </w:r>
      <w:proofErr w:type="spellStart"/>
      <w:r>
        <w:t>todo</w:t>
      </w:r>
      <w:proofErr w:type="spellEnd"/>
      <w:r>
        <w:t xml:space="preserve"> najít knížky od Voříška/</w:t>
      </w:r>
      <w:proofErr w:type="spellStart"/>
      <w:r>
        <w:t>Buchalcevové</w:t>
      </w:r>
      <w:proofErr w:type="spellEnd"/>
      <w:r>
        <w:t xml:space="preserve"> a z nich vzít obrázek a citaci </w:t>
      </w:r>
      <w:proofErr w:type="spellStart"/>
      <w:r>
        <w:t>waterfallu</w:t>
      </w:r>
      <w:proofErr w:type="spellEnd"/>
      <w:r>
        <w:t xml:space="preserve"> a </w:t>
      </w:r>
      <w:proofErr w:type="spellStart"/>
      <w:r>
        <w:t>Scrumu</w:t>
      </w:r>
      <w:proofErr w:type="spellEnd"/>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t>@</w:t>
      </w:r>
      <w:proofErr w:type="spellStart"/>
      <w:r>
        <w:t>todo</w:t>
      </w:r>
      <w:proofErr w:type="spellEnd"/>
      <w:r>
        <w:t xml:space="preserve"> tady bude schéma </w:t>
      </w:r>
      <w:proofErr w:type="spellStart"/>
      <w:r>
        <w:t>scrumu</w:t>
      </w:r>
      <w:proofErr w:type="spellEnd"/>
    </w:p>
    <w:p w:rsidR="002F5C87" w:rsidRDefault="002F5C87" w:rsidP="002F5C87">
      <w:pPr>
        <w:pStyle w:val="Nadpis1"/>
      </w:pPr>
      <w:bookmarkStart w:id="6" w:name="_Ref319178383"/>
      <w:bookmarkStart w:id="7" w:name="_Toc298752268"/>
      <w:bookmarkStart w:id="8" w:name="_Toc318101225"/>
      <w:bookmarkStart w:id="9" w:name="_Toc318565580"/>
      <w:r>
        <w:lastRenderedPageBreak/>
        <w:t>Rešerše zdrojů pojednávajících o kontinuální integraci</w:t>
      </w:r>
      <w:bookmarkEnd w:id="6"/>
    </w:p>
    <w:p w:rsidR="0000513C" w:rsidRDefault="00423A80" w:rsidP="002F5C87">
      <w:pPr>
        <w:pStyle w:val="OdstavecNormln"/>
      </w:pPr>
      <w:r>
        <w:t xml:space="preserve">Prvním zdrojem zabývajícím se kontinuální integrací byl </w:t>
      </w:r>
      <w:sdt>
        <w:sdtPr>
          <w:id w:val="851833889"/>
          <w:citation/>
        </w:sdtPr>
        <w:sdtEndPr/>
        <w:sdtContent>
          <w:r>
            <w:fldChar w:fldCharType="begin"/>
          </w:r>
          <w:r>
            <w:instrText xml:space="preserve"> CITATION Fow06 \l 1029 </w:instrText>
          </w:r>
          <w:r>
            <w:fldChar w:fldCharType="separate"/>
          </w:r>
          <w:r w:rsidR="00985A38">
            <w:rPr>
              <w:noProof/>
            </w:rPr>
            <w:t>[FOWLER, 2006]</w:t>
          </w:r>
          <w:r>
            <w:fldChar w:fldCharType="end"/>
          </w:r>
        </w:sdtContent>
      </w:sdt>
      <w:r>
        <w:t xml:space="preserve">. </w:t>
      </w:r>
      <w:r w:rsidR="00FC4063">
        <w:t>Většina dalších prací, které se kontin</w:t>
      </w:r>
      <w:r w:rsidR="00EE56DD">
        <w:t>uální integrací zabývají, cituje</w:t>
      </w:r>
      <w:r w:rsidR="00FC4063">
        <w:t xml:space="preserve"> jeho původní definici.</w:t>
      </w:r>
      <w:r w:rsidR="0043133C">
        <w:t xml:space="preserve"> </w:t>
      </w:r>
      <w:r w:rsidR="003F01F1">
        <w:t xml:space="preserve">Mnoho </w:t>
      </w:r>
      <w:r w:rsidR="00D95BE1">
        <w:t xml:space="preserve">informací o kontinuální integraci shrnul </w:t>
      </w:r>
      <w:sdt>
        <w:sdtPr>
          <w:id w:val="-1821266378"/>
          <w:citation/>
        </w:sdtPr>
        <w:sdtEndPr/>
        <w:sdtContent>
          <w:r w:rsidR="00CA7E8E">
            <w:fldChar w:fldCharType="begin"/>
          </w:r>
          <w:r w:rsidR="00CA7E8E">
            <w:instrText xml:space="preserve"> CITATION Duv07 \l 1029 </w:instrText>
          </w:r>
          <w:r w:rsidR="00CA7E8E">
            <w:fldChar w:fldCharType="separate"/>
          </w:r>
          <w:r w:rsidR="00985A38">
            <w:rPr>
              <w:noProof/>
            </w:rPr>
            <w:t>[DUVALL, 2007]</w:t>
          </w:r>
          <w:r w:rsidR="00CA7E8E">
            <w:fldChar w:fldCharType="end"/>
          </w:r>
        </w:sdtContent>
      </w:sdt>
      <w:r w:rsidR="00D95BE1">
        <w:t xml:space="preserve"> (autorem předmluvy je výše zmíněný </w:t>
      </w:r>
      <w:proofErr w:type="spellStart"/>
      <w:r w:rsidR="00D95BE1">
        <w:t>Fowler</w:t>
      </w:r>
      <w:proofErr w:type="spellEnd"/>
      <w:r w:rsidR="00D95BE1">
        <w:t>).</w:t>
      </w:r>
      <w:r w:rsidR="00EE56DD">
        <w:t xml:space="preserve"> </w:t>
      </w:r>
      <w:r w:rsidR="0000513C">
        <w:t xml:space="preserve">Oba </w:t>
      </w:r>
      <w:r w:rsidR="0043133C">
        <w:t xml:space="preserve">tyto </w:t>
      </w:r>
      <w:r w:rsidR="0000513C">
        <w:t>zdroje se zabývají kontinuální integrací obecně, případně pro projekty vyvíjené v jazyce Java</w:t>
      </w:r>
      <w:r w:rsidR="00683883">
        <w:t xml:space="preserve"> nebo </w:t>
      </w:r>
      <w:proofErr w:type="spellStart"/>
      <w:r w:rsidR="00683883">
        <w:t>frameworku</w:t>
      </w:r>
      <w:proofErr w:type="spellEnd"/>
      <w:r w:rsidR="00683883">
        <w:t xml:space="preserve"> .NET.</w:t>
      </w:r>
    </w:p>
    <w:p w:rsidR="00EE56DD" w:rsidRDefault="00EE56DD" w:rsidP="002F5C87">
      <w:pPr>
        <w:pStyle w:val="OdstavecNormln"/>
      </w:pPr>
      <w:r>
        <w:t xml:space="preserve">Důležitým zdrojem byl </w:t>
      </w:r>
      <w:sdt>
        <w:sdtPr>
          <w:id w:val="139083088"/>
          <w:citation/>
        </w:sdtPr>
        <w:sdtEndPr/>
        <w:sdtContent>
          <w:r>
            <w:fldChar w:fldCharType="begin"/>
          </w:r>
          <w:r w:rsidR="003C21D7">
            <w:instrText xml:space="preserve">CITATION Ber \l 1029 </w:instrText>
          </w:r>
          <w:r>
            <w:fldChar w:fldCharType="separate"/>
          </w:r>
          <w:r w:rsidR="00985A38">
            <w:rPr>
              <w:noProof/>
            </w:rPr>
            <w:t>[BERGMANN, 2011]</w:t>
          </w:r>
          <w:r>
            <w:fldChar w:fldCharType="end"/>
          </w:r>
        </w:sdtContent>
      </w:sdt>
      <w:r>
        <w:t>, který se zabývá kvalitou kódu a testováním aplikací v jazyce PHP.</w:t>
      </w:r>
    </w:p>
    <w:p w:rsidR="000A04F2" w:rsidRDefault="000A04F2" w:rsidP="002F5C87">
      <w:pPr>
        <w:pStyle w:val="OdstavecNormln"/>
      </w:pPr>
      <w:r>
        <w:t xml:space="preserve">Dalším informačním zdrojem je web </w:t>
      </w:r>
      <w:hyperlink r:id="rId16" w:history="1">
        <w:r w:rsidRPr="003B5DF8">
          <w:rPr>
            <w:rStyle w:val="Hypertextovodkaz"/>
          </w:rPr>
          <w:t>http://jenkins-php.org/</w:t>
        </w:r>
      </w:hyperlink>
      <w:r>
        <w:t xml:space="preserve">, který obsahuje </w:t>
      </w:r>
      <w:r w:rsidR="00FC5123">
        <w:t>ukázkovou</w:t>
      </w:r>
      <w:r>
        <w:t xml:space="preserve"> šablonu pro nastavení kontinuální integrace pro PHP projekty na integračním serveru Jenkins</w:t>
      </w:r>
      <w:r w:rsidR="008C5AD0">
        <w:t>.</w:t>
      </w:r>
    </w:p>
    <w:p w:rsidR="0000513C" w:rsidRDefault="0000513C" w:rsidP="002F5C87">
      <w:pPr>
        <w:pStyle w:val="OdstavecNormln"/>
      </w:pPr>
      <w:r>
        <w:t xml:space="preserve">V průběhu mé </w:t>
      </w:r>
      <w:r w:rsidR="00D741E8">
        <w:t xml:space="preserve">práce vyšla kniha </w:t>
      </w:r>
      <w:sdt>
        <w:sdtPr>
          <w:id w:val="101692386"/>
          <w:citation/>
        </w:sdtPr>
        <w:sdtEndPr/>
        <w:sdtContent>
          <w:r w:rsidR="00D741E8">
            <w:fldChar w:fldCharType="begin"/>
          </w:r>
          <w:r w:rsidR="00D741E8">
            <w:instrText xml:space="preserve"> CITATION Sma11 \l 1029 </w:instrText>
          </w:r>
          <w:r w:rsidR="00D741E8">
            <w:fldChar w:fldCharType="separate"/>
          </w:r>
          <w:r w:rsidR="00985A38">
            <w:rPr>
              <w:noProof/>
            </w:rPr>
            <w:t>[SMART, 2011]</w:t>
          </w:r>
          <w:r w:rsidR="00D741E8">
            <w:fldChar w:fldCharType="end"/>
          </w:r>
        </w:sdtContent>
      </w:sdt>
      <w:r w:rsidR="00D741E8">
        <w:t>, která se detailně zabývá instalací, konfigurací a správou integračního serveru Jenkins.</w:t>
      </w:r>
    </w:p>
    <w:p w:rsidR="00A374C9" w:rsidRDefault="008C7B31" w:rsidP="002F5C87">
      <w:pPr>
        <w:pStyle w:val="OdstavecNormln"/>
      </w:pPr>
      <w:r>
        <w:t xml:space="preserve">Dále vyšla kniha </w:t>
      </w:r>
      <w:sdt>
        <w:sdtPr>
          <w:id w:val="1947192301"/>
          <w:citation/>
        </w:sdtPr>
        <w:sdtEndPr/>
        <w:sdtContent>
          <w:r w:rsidR="003F01F1">
            <w:fldChar w:fldCharType="begin"/>
          </w:r>
          <w:r w:rsidR="003C21D7">
            <w:instrText xml:space="preserve">CITATION Ber01 \l 1029 </w:instrText>
          </w:r>
          <w:r w:rsidR="003F01F1">
            <w:fldChar w:fldCharType="separate"/>
          </w:r>
          <w:r w:rsidR="00985A38">
            <w:rPr>
              <w:noProof/>
            </w:rPr>
            <w:t>[BERGMANN, 2011b]</w:t>
          </w:r>
          <w:r w:rsidR="003F01F1">
            <w:fldChar w:fldCharType="end"/>
          </w:r>
        </w:sdtContent>
      </w:sdt>
      <w:r>
        <w:t xml:space="preserve">, která se zabývá instalací a konfigurací integračního serveru Jenkins přímo pro </w:t>
      </w:r>
      <w:r w:rsidR="000A04F2">
        <w:t xml:space="preserve">webové aplikace </w:t>
      </w:r>
      <w:r>
        <w:t>v PHP.</w:t>
      </w:r>
      <w:r w:rsidR="000A04F2">
        <w:t xml:space="preserve"> Autor nicméně zvolil některé jiné nástroje než </w:t>
      </w:r>
      <w:r w:rsidR="00F50803">
        <w:t>já.</w:t>
      </w:r>
    </w:p>
    <w:p w:rsidR="00460A49" w:rsidRDefault="00460A49" w:rsidP="002F5C87">
      <w:pPr>
        <w:pStyle w:val="OdstavecNormln"/>
      </w:pPr>
    </w:p>
    <w:p w:rsidR="00932C7A" w:rsidRDefault="001F6516" w:rsidP="001F6516">
      <w:pPr>
        <w:pStyle w:val="Nadpis1"/>
      </w:pPr>
      <w:r w:rsidRPr="001F6516">
        <w:lastRenderedPageBreak/>
        <w:t xml:space="preserve">Charakteristika konceptu </w:t>
      </w:r>
      <w:r w:rsidR="00D36218">
        <w:t>kontinuální integrace</w:t>
      </w:r>
      <w:bookmarkEnd w:id="7"/>
      <w:bookmarkEnd w:id="8"/>
      <w:bookmarkEnd w:id="9"/>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C43D97" w:rsidP="00522C45">
      <w:pPr>
        <w:pStyle w:val="OdstavecNormln"/>
        <w:rPr>
          <w:i/>
        </w:rPr>
      </w:pPr>
      <w:sdt>
        <w:sdtPr>
          <w:id w:val="-645199333"/>
          <w:citation/>
        </w:sdtPr>
        <w:sdtEndPr/>
        <w:sdtContent>
          <w:r w:rsidR="00346B92">
            <w:fldChar w:fldCharType="begin"/>
          </w:r>
          <w:r w:rsidR="00A6766E">
            <w:instrText xml:space="preserve">CITATION Fow06 \l 1029 </w:instrText>
          </w:r>
          <w:r w:rsidR="00346B92">
            <w:fldChar w:fldCharType="separate"/>
          </w:r>
          <w:r w:rsidR="00985A38">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10" w:name="_Toc318101226"/>
      <w:bookmarkStart w:id="11" w:name="_Toc318565581"/>
      <w:r>
        <w:t>Přehled te</w:t>
      </w:r>
      <w:r w:rsidR="008D0FC7">
        <w:t>chnik</w:t>
      </w:r>
      <w:r w:rsidR="00EE19A4">
        <w:t xml:space="preserve"> a zásad</w:t>
      </w:r>
      <w:r w:rsidR="008D0FC7">
        <w:t xml:space="preserve"> </w:t>
      </w:r>
      <w:bookmarkEnd w:id="10"/>
      <w:bookmarkEnd w:id="11"/>
      <w:r w:rsidR="00F70150">
        <w:t>kontinuální integrace</w:t>
      </w:r>
    </w:p>
    <w:p w:rsidR="008D0FC7" w:rsidRDefault="008D0FC7" w:rsidP="00772E45">
      <w:pPr>
        <w:pStyle w:val="OdstavecNormln"/>
      </w:pPr>
      <w:r>
        <w:t xml:space="preserve">Kontinuální integrace je souhrnem několika technik, které lze do týmového </w:t>
      </w:r>
      <w:proofErr w:type="spellStart"/>
      <w:r>
        <w:t>workflow</w:t>
      </w:r>
      <w:proofErr w:type="spellEnd"/>
      <w:r>
        <w:t xml:space="preserve">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A6766E">
            <w:instrText xml:space="preserve">CITATION Fow06 \l 1029 </w:instrText>
          </w:r>
          <w:r>
            <w:fldChar w:fldCharType="separate"/>
          </w:r>
          <w:r w:rsidR="00985A38">
            <w:rPr>
              <w:noProof/>
            </w:rPr>
            <w:t xml:space="preserve"> [FOWLER, 2006]</w:t>
          </w:r>
          <w:r>
            <w:fldChar w:fldCharType="end"/>
          </w:r>
        </w:sdtContent>
      </w:sdt>
      <w:r>
        <w:t xml:space="preserve"> a </w:t>
      </w:r>
      <w:sdt>
        <w:sdtPr>
          <w:id w:val="2023816818"/>
          <w:citation/>
        </w:sdtPr>
        <w:sdtEndPr/>
        <w:sdtContent>
          <w:r>
            <w:fldChar w:fldCharType="begin"/>
          </w:r>
          <w:r w:rsidR="00941F4D">
            <w:instrText xml:space="preserve">CITATION Duv07 \l 1029 </w:instrText>
          </w:r>
          <w:r>
            <w:fldChar w:fldCharType="separate"/>
          </w:r>
          <w:r w:rsidR="00985A38">
            <w:rPr>
              <w:noProof/>
            </w:rPr>
            <w:t>[DUVALL, 2007]</w:t>
          </w:r>
          <w:r>
            <w:fldChar w:fldCharType="end"/>
          </w:r>
        </w:sdtContent>
      </w:sdt>
      <w:r w:rsidR="00496A52">
        <w:t>.</w:t>
      </w:r>
    </w:p>
    <w:p w:rsidR="00496A52" w:rsidRDefault="00E505F3" w:rsidP="00E505F3">
      <w:pPr>
        <w:pStyle w:val="Nadpis3"/>
      </w:pPr>
      <w:bookmarkStart w:id="12" w:name="_Toc318101227"/>
      <w:bookmarkStart w:id="13" w:name="_Toc318565582"/>
      <w:r>
        <w:t>Jednotné úložiště zdrojových kódů</w:t>
      </w:r>
      <w:bookmarkEnd w:id="12"/>
      <w:bookmarkEnd w:id="13"/>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w:t>
      </w:r>
      <w:proofErr w:type="spellStart"/>
      <w:r w:rsidR="009B68AF">
        <w:t>Repository</w:t>
      </w:r>
      <w:proofErr w:type="spellEnd"/>
      <w:r w:rsidR="009B68AF">
        <w:t>)</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 xml:space="preserve">pracující s centrálním úložištěm patří </w:t>
      </w:r>
      <w:proofErr w:type="spellStart"/>
      <w:r w:rsidR="004F0905">
        <w:t>Subversion</w:t>
      </w:r>
      <w:proofErr w:type="spellEnd"/>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proofErr w:type="spellStart"/>
      <w:r w:rsidR="009D388E" w:rsidRPr="009D388E">
        <w:t>Rational</w:t>
      </w:r>
      <w:proofErr w:type="spellEnd"/>
      <w:r w:rsidR="009D388E" w:rsidRPr="009D388E">
        <w:t xml:space="preserve"> Team Concert</w:t>
      </w:r>
      <w:r w:rsidR="009D388E">
        <w:rPr>
          <w:rStyle w:val="Znakapoznpodarou"/>
        </w:rPr>
        <w:footnoteReference w:id="9"/>
      </w:r>
      <w:r w:rsidR="009D388E">
        <w:t xml:space="preserve"> od IBM nebo </w:t>
      </w:r>
      <w:r w:rsidR="009D388E" w:rsidRPr="009D388E">
        <w:t xml:space="preserve">Team </w:t>
      </w:r>
      <w:proofErr w:type="spellStart"/>
      <w:r w:rsidR="009D388E" w:rsidRPr="009D388E">
        <w:t>Foundation</w:t>
      </w:r>
      <w:proofErr w:type="spellEnd"/>
      <w:r w:rsidR="009D388E" w:rsidRPr="009D388E">
        <w:t xml:space="preserve">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w:t>
      </w:r>
      <w:proofErr w:type="spellStart"/>
      <w:r w:rsidR="00EC6EB1">
        <w:t>verzování</w:t>
      </w:r>
      <w:proofErr w:type="spellEnd"/>
      <w:r w:rsidR="00EC6EB1">
        <w:t xml:space="preserve"> jádra operačního systému Linux), </w:t>
      </w:r>
      <w:proofErr w:type="spellStart"/>
      <w:r w:rsidR="00EC6EB1" w:rsidRPr="00EC6EB1">
        <w:t>Mercurial</w:t>
      </w:r>
      <w:proofErr w:type="spellEnd"/>
      <w:r w:rsidR="00EC6EB1">
        <w:rPr>
          <w:rStyle w:val="Znakapoznpodarou"/>
        </w:rPr>
        <w:footnoteReference w:id="12"/>
      </w:r>
      <w:r w:rsidR="00EC6EB1">
        <w:t xml:space="preserve"> nebo </w:t>
      </w:r>
      <w:proofErr w:type="spellStart"/>
      <w:r w:rsidR="00EC6EB1" w:rsidRPr="00EC6EB1">
        <w:t>Bazaar</w:t>
      </w:r>
      <w:proofErr w:type="spellEnd"/>
      <w:r w:rsidR="00EC6EB1">
        <w:rPr>
          <w:rStyle w:val="Znakapoznpodarou"/>
        </w:rPr>
        <w:footnoteReference w:id="13"/>
      </w:r>
      <w:r w:rsidR="00EC6EB1">
        <w:t xml:space="preserve">. </w:t>
      </w:r>
      <w:r w:rsidR="003458D1">
        <w:t xml:space="preserve">Z komerčních lze uvést </w:t>
      </w:r>
      <w:proofErr w:type="spellStart"/>
      <w:r w:rsidR="003458D1" w:rsidRPr="003458D1">
        <w:t>BitKeeper</w:t>
      </w:r>
      <w:proofErr w:type="spellEnd"/>
      <w:r w:rsidR="003458D1">
        <w:rPr>
          <w:rStyle w:val="Znakapoznpodarou"/>
        </w:rPr>
        <w:footnoteReference w:id="14"/>
      </w:r>
      <w:r w:rsidR="003458D1">
        <w:t xml:space="preserve"> od společnosti </w:t>
      </w:r>
      <w:proofErr w:type="spellStart"/>
      <w:r w:rsidR="003458D1" w:rsidRPr="003458D1">
        <w:t>BitMover</w:t>
      </w:r>
      <w:proofErr w:type="spellEnd"/>
      <w:r w:rsidR="003458D1" w:rsidRPr="003458D1">
        <w:t>, Inc.</w:t>
      </w:r>
      <w:r w:rsidR="003458D1">
        <w:t xml:space="preserve"> (používaný pro </w:t>
      </w:r>
      <w:proofErr w:type="spellStart"/>
      <w:r w:rsidR="003458D1">
        <w:t>verzování</w:t>
      </w:r>
      <w:proofErr w:type="spellEnd"/>
      <w:r w:rsidR="003458D1">
        <w:t xml:space="preserve">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A6766E">
            <w:instrText xml:space="preserve">CITATION Fow06 \l 1029 </w:instrText>
          </w:r>
          <w:r w:rsidR="00D36218">
            <w:fldChar w:fldCharType="separate"/>
          </w:r>
          <w:r w:rsidR="00985A38">
            <w:rPr>
              <w:noProof/>
            </w:rPr>
            <w:t xml:space="preserve"> [FOWLER, 2006]</w:t>
          </w:r>
          <w:r w:rsidR="00D36218">
            <w:fldChar w:fldCharType="end"/>
          </w:r>
        </w:sdtContent>
      </w:sdt>
      <w:r>
        <w:t xml:space="preserve"> doporučuje jednoduché pravidlo: Pokud na čistě nainstalovaném počítači provedete </w:t>
      </w:r>
      <w:proofErr w:type="spellStart"/>
      <w:r>
        <w:t>checkout</w:t>
      </w:r>
      <w:proofErr w:type="spellEnd"/>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w:t>
      </w:r>
      <w:proofErr w:type="spellStart"/>
      <w:r w:rsidR="00516B9E">
        <w:t>Fowler</w:t>
      </w:r>
      <w:proofErr w:type="spellEnd"/>
      <w:r w:rsidR="00516B9E">
        <w:t xml:space="preserve"> také doporučuje do úložiště ukládat i další soubory, které nejsou nezbytně nutné k sestavení aplikace, ale mohou ušetřit práci ostatním členům týmu – například konfigurační soubory pro </w:t>
      </w:r>
      <w:proofErr w:type="gramStart"/>
      <w:r w:rsidR="00516B9E">
        <w:t>IDE</w:t>
      </w:r>
      <w:proofErr w:type="gramEnd"/>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985A38">
            <w:rPr>
              <w:noProof/>
            </w:rPr>
            <w:t>[MENŠÍK, 2009]</w:t>
          </w:r>
          <w:r>
            <w:fldChar w:fldCharType="end"/>
          </w:r>
        </w:sdtContent>
      </w:sdt>
      <w:r>
        <w:t xml:space="preserve"> s </w:t>
      </w:r>
      <w:proofErr w:type="spellStart"/>
      <w:r>
        <w:t>Fowlerem</w:t>
      </w:r>
      <w:proofErr w:type="spellEnd"/>
      <w:r>
        <w:t xml:space="preserve"> nesouhlasí a považuje ukládání knihoven do </w:t>
      </w:r>
      <w:proofErr w:type="spellStart"/>
      <w:r>
        <w:t>verzovacího</w:t>
      </w:r>
      <w:proofErr w:type="spellEnd"/>
      <w:r>
        <w:t xml:space="preserve">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 xml:space="preserve">mělo být uloženo vše, co je potřeba pro sestavení aplikace, ale nic z toho, co vznikne při sestavení – podle </w:t>
      </w:r>
      <w:proofErr w:type="spellStart"/>
      <w:r w:rsidR="002E7504">
        <w:t>Fowlera</w:t>
      </w:r>
      <w:proofErr w:type="spellEnd"/>
      <w:r w:rsidR="002E7504">
        <w:t xml:space="preserve"> to většinou znamená, že není snadné provést</w:t>
      </w:r>
      <w:r w:rsidR="00522C45">
        <w:t xml:space="preserve"> spolehlivé sestavení aplikace.</w:t>
      </w:r>
    </w:p>
    <w:p w:rsidR="00E505F3" w:rsidRDefault="00537AB1" w:rsidP="00E505F3">
      <w:pPr>
        <w:pStyle w:val="Nadpis3"/>
      </w:pPr>
      <w:bookmarkStart w:id="14" w:name="_Toc318101228"/>
      <w:bookmarkStart w:id="15" w:name="_Toc318565583"/>
      <w:bookmarkStart w:id="16" w:name="_Ref319744682"/>
      <w:r>
        <w:t>Automatizované sestavení aplikace</w:t>
      </w:r>
      <w:bookmarkEnd w:id="14"/>
      <w:bookmarkEnd w:id="15"/>
      <w:bookmarkEnd w:id="16"/>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w:t>
      </w:r>
      <w:proofErr w:type="spellStart"/>
      <w:r>
        <w:t>Phing</w:t>
      </w:r>
      <w:proofErr w:type="spellEnd"/>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w:t>
      </w:r>
      <w:proofErr w:type="spellStart"/>
      <w:r>
        <w:t>build</w:t>
      </w:r>
      <w:proofErr w:type="spellEnd"/>
      <w:r>
        <w:t xml:space="preserve"> nezahrnuje všechny nutné </w:t>
      </w:r>
      <w:r w:rsidR="00CD12C7">
        <w:t>kroky a je nutné manuálně provést některé další úkony po skončení automatizovaného sestavení.</w:t>
      </w:r>
      <w:r w:rsidR="00286102">
        <w:t xml:space="preserve"> </w:t>
      </w:r>
      <w:proofErr w:type="spellStart"/>
      <w:r w:rsidR="00286102">
        <w:t>Fowler</w:t>
      </w:r>
      <w:proofErr w:type="spellEnd"/>
      <w:r w:rsidR="00286102">
        <w:t xml:space="preserve"> zde doplňuje svoje pravidlo: Pokud na čistě nainstalovaném počítači provedete </w:t>
      </w:r>
      <w:proofErr w:type="spellStart"/>
      <w:r w:rsidR="00286102">
        <w:t>checkout</w:t>
      </w:r>
      <w:proofErr w:type="spellEnd"/>
      <w:r w:rsidR="00286102">
        <w:t xml:space="preserve">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w:t>
      </w:r>
      <w:proofErr w:type="gramStart"/>
      <w:r>
        <w:t>dané IDE</w:t>
      </w:r>
      <w:proofErr w:type="gramEnd"/>
      <w:r>
        <w:t xml:space="preserve"> a není je možné bez něj spustit. Samozřejmě je možné, aby jednotliví vývojáři spouštěli lokální </w:t>
      </w:r>
      <w:r w:rsidR="00721DAA">
        <w:t>sestavení</w:t>
      </w:r>
      <w:r>
        <w:t xml:space="preserve">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 xml:space="preserve">na </w:t>
      </w:r>
      <w:proofErr w:type="gramStart"/>
      <w:r w:rsidR="0044525C">
        <w:t>IDE</w:t>
      </w:r>
      <w:proofErr w:type="gramEnd"/>
      <w:r w:rsidR="0044525C">
        <w:t>.</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w:t>
      </w:r>
      <w:proofErr w:type="spellStart"/>
      <w:r>
        <w:t>interpreteru</w:t>
      </w:r>
      <w:proofErr w:type="spellEnd"/>
      <w:r>
        <w:t>.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7" w:name="_Toc318101229"/>
      <w:bookmarkStart w:id="18" w:name="_Toc318565584"/>
      <w:bookmarkStart w:id="19" w:name="_Ref320345259"/>
      <w:r>
        <w:t xml:space="preserve">Testovatelný </w:t>
      </w:r>
      <w:proofErr w:type="spellStart"/>
      <w:r>
        <w:t>build</w:t>
      </w:r>
      <w:bookmarkEnd w:id="17"/>
      <w:bookmarkEnd w:id="18"/>
      <w:bookmarkEnd w:id="19"/>
      <w:proofErr w:type="spellEnd"/>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w:t>
      </w:r>
      <w:proofErr w:type="spellStart"/>
      <w:r w:rsidR="00093106">
        <w:t>Driven</w:t>
      </w:r>
      <w:proofErr w:type="spellEnd"/>
      <w:r w:rsidR="00093106">
        <w:t xml:space="preserve"> </w:t>
      </w:r>
      <w:proofErr w:type="spellStart"/>
      <w:r w:rsidR="00093106">
        <w:t>Development</w:t>
      </w:r>
      <w:proofErr w:type="spellEnd"/>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985A38">
            <w:rPr>
              <w:noProof/>
            </w:rPr>
            <w:t>[BECK, 2005]</w:t>
          </w:r>
          <w:r w:rsidR="00F53CCC">
            <w:fldChar w:fldCharType="end"/>
          </w:r>
        </w:sdtContent>
      </w:sdt>
      <w:r w:rsidR="00F53CCC">
        <w:t>.</w:t>
      </w:r>
    </w:p>
    <w:p w:rsidR="002C130B" w:rsidRDefault="002C130B" w:rsidP="00522C45">
      <w:pPr>
        <w:pStyle w:val="OdstavecNormln"/>
      </w:pPr>
      <w:r>
        <w:t xml:space="preserve">Nejčastěji používanými testovacími nástroji jsou tzv. </w:t>
      </w:r>
      <w:proofErr w:type="spellStart"/>
      <w:r>
        <w:t>xUnit</w:t>
      </w:r>
      <w:proofErr w:type="spellEnd"/>
      <w:r>
        <w:rPr>
          <w:rStyle w:val="Znakapoznpodarou"/>
        </w:rPr>
        <w:footnoteReference w:id="24"/>
      </w:r>
      <w:r>
        <w:t xml:space="preserve"> </w:t>
      </w:r>
      <w:proofErr w:type="spellStart"/>
      <w:r>
        <w:t>frameworky</w:t>
      </w:r>
      <w:proofErr w:type="spellEnd"/>
      <w:r>
        <w:t xml:space="preserve">, kde x značí programovací jazyk. Existuje tedy </w:t>
      </w:r>
      <w:proofErr w:type="spellStart"/>
      <w:r>
        <w:t>JUnit</w:t>
      </w:r>
      <w:proofErr w:type="spellEnd"/>
      <w:r>
        <w:rPr>
          <w:rStyle w:val="Znakapoznpodarou"/>
        </w:rPr>
        <w:footnoteReference w:id="25"/>
      </w:r>
      <w:r>
        <w:t xml:space="preserve"> pro Javu, </w:t>
      </w:r>
      <w:proofErr w:type="spellStart"/>
      <w:r>
        <w:t>NUnit</w:t>
      </w:r>
      <w:proofErr w:type="spellEnd"/>
      <w:r>
        <w:rPr>
          <w:rStyle w:val="Znakapoznpodarou"/>
        </w:rPr>
        <w:footnoteReference w:id="26"/>
      </w:r>
      <w:r>
        <w:t xml:space="preserve"> </w:t>
      </w:r>
      <w:proofErr w:type="gramStart"/>
      <w:r>
        <w:t>pro .NET</w:t>
      </w:r>
      <w:proofErr w:type="gramEnd"/>
      <w:r>
        <w:t xml:space="preserve">, </w:t>
      </w:r>
      <w:proofErr w:type="spellStart"/>
      <w:r>
        <w:t>PHPUnit</w:t>
      </w:r>
      <w:proofErr w:type="spellEnd"/>
      <w:r>
        <w:rPr>
          <w:rStyle w:val="Znakapoznpodarou"/>
        </w:rPr>
        <w:footnoteReference w:id="27"/>
      </w:r>
      <w:r>
        <w:t xml:space="preserve"> pro PHP a další.</w:t>
      </w:r>
    </w:p>
    <w:p w:rsidR="00843114" w:rsidRDefault="004F2EB4" w:rsidP="00522C45">
      <w:pPr>
        <w:pStyle w:val="OdstavecNormln"/>
      </w:pPr>
      <w:r>
        <w:t xml:space="preserve">Testy jsou většinou sdružovány do sad testů a po jejich </w:t>
      </w:r>
      <w:r w:rsidR="004E0BE5">
        <w:t>proběhnutí je vygenerována zpráva, která</w:t>
      </w:r>
      <w:r>
        <w:t xml:space="preserve"> informuje o tom, zda některé testy selhaly.</w:t>
      </w:r>
    </w:p>
    <w:p w:rsidR="004F2EB4" w:rsidRDefault="00C43D97" w:rsidP="00522C45">
      <w:pPr>
        <w:pStyle w:val="OdstavecNormln"/>
      </w:pPr>
      <w:sdt>
        <w:sdtPr>
          <w:id w:val="298110632"/>
          <w:citation/>
        </w:sdtPr>
        <w:sdtEndPr/>
        <w:sdtContent>
          <w:r w:rsidR="004F2EB4">
            <w:fldChar w:fldCharType="begin"/>
          </w:r>
          <w:r w:rsidR="00A6766E">
            <w:instrText xml:space="preserve">CITATION Fow06 \l 1029 </w:instrText>
          </w:r>
          <w:r w:rsidR="004F2EB4">
            <w:fldChar w:fldCharType="separate"/>
          </w:r>
          <w:r w:rsidR="00985A38">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20" w:name="_Toc318101230"/>
      <w:bookmarkStart w:id="21" w:name="_Toc318565585"/>
      <w:r>
        <w:lastRenderedPageBreak/>
        <w:t xml:space="preserve">Každý </w:t>
      </w:r>
      <w:r w:rsidR="00DF60CA">
        <w:t xml:space="preserve">vývojář </w:t>
      </w:r>
      <w:r w:rsidR="0081403E">
        <w:t xml:space="preserve">ukládá kód do úložiště </w:t>
      </w:r>
      <w:r>
        <w:t>alespoň jednou za den</w:t>
      </w:r>
      <w:bookmarkEnd w:id="20"/>
      <w:bookmarkEnd w:id="21"/>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w:t>
      </w:r>
      <w:proofErr w:type="spellStart"/>
      <w:r w:rsidR="005541E1">
        <w:t>podúkolů</w:t>
      </w:r>
      <w:proofErr w:type="spellEnd"/>
      <w:r w:rsidR="005541E1">
        <w:t>,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několika hodin od minulého stažení nemohlo </w:t>
      </w:r>
      <w:r w:rsidR="003F1872">
        <w:t>změn být mnoho.</w:t>
      </w:r>
    </w:p>
    <w:p w:rsidR="00BF50A2" w:rsidRDefault="00BF50A2" w:rsidP="00BF50A2">
      <w:pPr>
        <w:pStyle w:val="Nadpis3"/>
      </w:pPr>
      <w:bookmarkStart w:id="22" w:name="_Toc318101231"/>
      <w:bookmarkStart w:id="23" w:name="_Toc318565586"/>
      <w:r>
        <w:t xml:space="preserve">Po každém </w:t>
      </w:r>
      <w:proofErr w:type="spellStart"/>
      <w:r>
        <w:t>commitu</w:t>
      </w:r>
      <w:proofErr w:type="spellEnd"/>
      <w:r>
        <w:t xml:space="preserve"> </w:t>
      </w:r>
      <w:r w:rsidR="00CB79A0">
        <w:t xml:space="preserve">proběhne </w:t>
      </w:r>
      <w:r>
        <w:t>sestavení aplikace</w:t>
      </w:r>
      <w:r w:rsidR="00684888">
        <w:t xml:space="preserve"> na integračním stroji</w:t>
      </w:r>
      <w:bookmarkEnd w:id="22"/>
      <w:bookmarkEnd w:id="23"/>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w:t>
      </w:r>
      <w:proofErr w:type="spellStart"/>
      <w:r w:rsidR="00642CD6">
        <w:t>polling</w:t>
      </w:r>
      <w:proofErr w:type="spellEnd"/>
      <w:r w:rsidR="00642CD6">
        <w:t>),</w:t>
      </w:r>
      <w:r>
        <w:t xml:space="preserve"> a po každé </w:t>
      </w:r>
      <w:r w:rsidR="00642CD6">
        <w:t xml:space="preserve">zjištěné </w:t>
      </w:r>
      <w:r>
        <w:t xml:space="preserve">změně spustí </w:t>
      </w:r>
      <w:r w:rsidR="00535E1E">
        <w:t>sestavení</w:t>
      </w:r>
      <w:r>
        <w:t xml:space="preserve"> a </w:t>
      </w:r>
      <w:r w:rsidR="00535E1E">
        <w:t>autorovi za</w:t>
      </w:r>
      <w:r>
        <w:t>šle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w:t>
      </w:r>
      <w:r w:rsidR="00D13CC8">
        <w:t>sestavení</w:t>
      </w:r>
      <w:r w:rsidR="00CE3EE4">
        <w:t xml:space="preserve"> je i statická analýza zdrojového kódu</w:t>
      </w:r>
      <w:r w:rsidR="00CE3EE4">
        <w:rPr>
          <w:rStyle w:val="Znakapoznpodarou"/>
        </w:rPr>
        <w:footnoteReference w:id="29"/>
      </w:r>
      <w:r w:rsidR="00CE3EE4">
        <w:t xml:space="preserve">, </w:t>
      </w:r>
      <w:r w:rsidR="00D13CC8">
        <w:t>je možné</w:t>
      </w:r>
      <w:r w:rsidR="00CE3EE4">
        <w:t xml:space="preserve"> na výstupu </w:t>
      </w:r>
      <w:r w:rsidR="00157870">
        <w:t>integračního</w:t>
      </w:r>
      <w:r w:rsidR="00CE3EE4">
        <w:t xml:space="preserve"> serveru sledovat dlouhodobé trendy v kvalitě kódu.</w:t>
      </w:r>
    </w:p>
    <w:p w:rsidR="00BF50A2" w:rsidRDefault="00ED6D42" w:rsidP="00BF50A2">
      <w:pPr>
        <w:pStyle w:val="Nadpis3"/>
      </w:pPr>
      <w:bookmarkStart w:id="24" w:name="_Toc318101232"/>
      <w:bookmarkStart w:id="25" w:name="_Toc318565587"/>
      <w:r>
        <w:t>Sestavení</w:t>
      </w:r>
      <w:r w:rsidR="00BF50A2">
        <w:t xml:space="preserve"> musí být rychl</w:t>
      </w:r>
      <w:r>
        <w:t>é</w:t>
      </w:r>
      <w:bookmarkEnd w:id="24"/>
      <w:bookmarkEnd w:id="25"/>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985A38">
            <w:rPr>
              <w:noProof/>
            </w:rPr>
            <w:t>[BECK, 2005]</w:t>
          </w:r>
          <w:r w:rsidR="00B02409">
            <w:fldChar w:fldCharType="end"/>
          </w:r>
        </w:sdtContent>
      </w:sdt>
      <w:r w:rsidR="00B02409">
        <w:t xml:space="preserve"> ve své metodice extrémního programování</w:t>
      </w:r>
      <w:r w:rsidR="00B02409" w:rsidRPr="00B02409">
        <w:t xml:space="preserve"> </w:t>
      </w:r>
      <w:r w:rsidR="00B02409">
        <w:t>doporučuje, aby</w:t>
      </w:r>
      <w:r w:rsidR="00E56248">
        <w:t xml:space="preserve"> sestavení </w:t>
      </w:r>
      <w:r w:rsidR="00B02409">
        <w:t>netrval</w:t>
      </w:r>
      <w:r w:rsidR="00E56248">
        <w:t>o</w:t>
      </w:r>
      <w:r w:rsidR="00B02409">
        <w:t xml:space="preserve"> déle než 10 minut. Pokud by trval déle, výrazně se zvyšuje šance, že </w:t>
      </w:r>
      <w:r w:rsidR="00A544EA">
        <w:t xml:space="preserve">ho </w:t>
      </w:r>
      <w:r w:rsidR="00B02409">
        <w:t>vývojáři</w:t>
      </w:r>
      <w:r w:rsidR="00A544EA">
        <w:t xml:space="preserve"> nebudou spouštět </w:t>
      </w:r>
      <w:r w:rsidR="00E4499B">
        <w:t>lokálně</w:t>
      </w:r>
      <w:r w:rsidR="00A544EA">
        <w:t>.</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w:t>
      </w:r>
      <w:r w:rsidR="003B004E">
        <w:t>sestavení</w:t>
      </w:r>
      <w:r>
        <w:t xml:space="preserve"> rozdělit na dvě části – primární (spouští se po </w:t>
      </w:r>
      <w:r w:rsidR="003B004E">
        <w:t>uložení změn</w:t>
      </w:r>
      <w:r>
        <w:t xml:space="preserve"> do úložiště), sekundární (spouští se po úspěšném doběhnutí primárního). Výhoda tohoto přístupu je v tom, že vývojáři stačí, když počká na výsledek primárního sestavení</w:t>
      </w:r>
      <w:r w:rsidR="00EF6483">
        <w:t xml:space="preserve">. Pokud by sekundární </w:t>
      </w:r>
      <w:proofErr w:type="spellStart"/>
      <w:r w:rsidR="00EF6483">
        <w:t>build</w:t>
      </w:r>
      <w:proofErr w:type="spellEnd"/>
      <w:r w:rsidR="00EF6483">
        <w:t xml:space="preserve">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w:t>
      </w:r>
      <w:r w:rsidR="00492C74">
        <w:t>sestavení</w:t>
      </w:r>
      <w:r>
        <w:t xml:space="preserve"> trval</w:t>
      </w:r>
      <w:r w:rsidR="00492C74">
        <w:t>o</w:t>
      </w:r>
      <w:r>
        <w:t xml:space="preserve"> </w:t>
      </w:r>
      <w:r w:rsidR="00492C74">
        <w:t>příliš</w:t>
      </w:r>
      <w:r>
        <w:t xml:space="preserve"> dlouho,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6" w:name="_Toc318101233"/>
      <w:bookmarkStart w:id="27" w:name="_Toc318565588"/>
      <w:r>
        <w:t>Testování by se mělo provádět v prostředí co nejpodobnějším produkčnímu</w:t>
      </w:r>
      <w:bookmarkEnd w:id="26"/>
      <w:bookmarkEnd w:id="27"/>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 xml:space="preserve">neprojevily by se problémy s rozdílnými znaky pro konce </w:t>
      </w:r>
      <w:r w:rsidR="00E82BA9">
        <w:t>řádků nebo oddělovači</w:t>
      </w:r>
      <w:r w:rsidR="00B3358C">
        <w:t xml:space="preserv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8" w:name="_Toc318101234"/>
      <w:bookmarkStart w:id="29" w:name="_Toc318565589"/>
      <w:r>
        <w:t xml:space="preserve">Každý má </w:t>
      </w:r>
      <w:r w:rsidR="002419C7">
        <w:t xml:space="preserve">snadný </w:t>
      </w:r>
      <w:r>
        <w:t>přístup k informacím</w:t>
      </w:r>
      <w:bookmarkEnd w:id="28"/>
      <w:bookmarkEnd w:id="29"/>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 xml:space="preserve">aplikace běžící na počítači vývojáře nebo pomocí </w:t>
      </w:r>
      <w:r w:rsidR="00601BCF">
        <w:t>rozšíření</w:t>
      </w:r>
      <w:r w:rsidR="00C8271D">
        <w:t xml:space="preserve"> do </w:t>
      </w:r>
      <w:proofErr w:type="gramStart"/>
      <w:r w:rsidR="00C8271D">
        <w:t>IDE</w:t>
      </w:r>
      <w:proofErr w:type="gramEnd"/>
      <w:r w:rsidR="00C8271D">
        <w:t xml:space="preserve">. Týmy často experimentují s vizuálními pomůckami, které ukazují stav </w:t>
      </w:r>
      <w:r w:rsidR="00601BCF">
        <w:t>posledního sestavení</w:t>
      </w:r>
      <w:r w:rsidR="00C8271D">
        <w:t>. Některé používají například červenou a zelenou lávovou lampu</w:t>
      </w:r>
      <w:r w:rsidR="00C8271D">
        <w:rPr>
          <w:rStyle w:val="Znakapoznpodarou"/>
        </w:rPr>
        <w:footnoteReference w:id="30"/>
      </w:r>
      <w:r w:rsidR="00C8271D">
        <w:t xml:space="preserve">, </w:t>
      </w:r>
      <w:r w:rsidR="005212BD">
        <w:t>LED diody řízené</w:t>
      </w:r>
      <w:r w:rsidR="004F4608">
        <w:t xml:space="preserve"> </w:t>
      </w:r>
      <w:proofErr w:type="spellStart"/>
      <w:r w:rsidR="004F4608">
        <w:t>Arduinem</w:t>
      </w:r>
      <w:proofErr w:type="spellEnd"/>
      <w:r w:rsidR="004F4608">
        <w:rPr>
          <w:rStyle w:val="Znakapoznpodarou"/>
        </w:rPr>
        <w:footnoteReference w:id="31"/>
      </w:r>
      <w:r w:rsidR="004F4608">
        <w:t xml:space="preserve"> nebo detailnější tabu</w:t>
      </w:r>
      <w:r w:rsidR="006B49A3">
        <w:t>l</w:t>
      </w:r>
      <w:r w:rsidR="004F4608">
        <w:t xml:space="preserve">i s přehledem stavu </w:t>
      </w:r>
      <w:r w:rsidR="00944F14">
        <w:t>jednotlivých sestavení</w:t>
      </w:r>
      <w:r w:rsidR="004F4608">
        <w:rPr>
          <w:rStyle w:val="Znakapoznpodarou"/>
        </w:rPr>
        <w:footnoteReference w:id="32"/>
      </w:r>
      <w:r w:rsidR="00122B2B">
        <w:t>.</w:t>
      </w:r>
    </w:p>
    <w:p w:rsidR="00BF50A2" w:rsidRDefault="00BF50A2" w:rsidP="00BF50A2">
      <w:pPr>
        <w:pStyle w:val="Nadpis3"/>
      </w:pPr>
      <w:bookmarkStart w:id="30" w:name="_Toc318101235"/>
      <w:bookmarkStart w:id="31" w:name="_Toc318565590"/>
      <w:r>
        <w:lastRenderedPageBreak/>
        <w:t>Automatiz</w:t>
      </w:r>
      <w:r w:rsidR="008A6002">
        <w:t>ované</w:t>
      </w:r>
      <w:r>
        <w:t xml:space="preserve"> nasazení</w:t>
      </w:r>
      <w:bookmarkEnd w:id="30"/>
      <w:bookmarkEnd w:id="31"/>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w:t>
      </w:r>
      <w:proofErr w:type="spellStart"/>
      <w:r w:rsidR="00026BE9">
        <w:t>Continuous</w:t>
      </w:r>
      <w:proofErr w:type="spellEnd"/>
      <w:r w:rsidR="00026BE9">
        <w:t xml:space="preserve"> </w:t>
      </w:r>
      <w:proofErr w:type="spellStart"/>
      <w:r w:rsidR="00026BE9">
        <w:t>Delivery</w:t>
      </w:r>
      <w:proofErr w:type="spellEnd"/>
      <w:r w:rsidR="00026BE9">
        <w:t xml:space="preserve">. Pokud by systém automaticky nasadil do provozu každé úspěšné sestavení, které projde automatizovanými testy, označovali bychom to jako </w:t>
      </w:r>
      <w:proofErr w:type="spellStart"/>
      <w:r w:rsidR="00026BE9" w:rsidRPr="00F321B3">
        <w:t>Continuous</w:t>
      </w:r>
      <w:proofErr w:type="spellEnd"/>
      <w:r w:rsidR="00026BE9">
        <w:t xml:space="preserve"> </w:t>
      </w:r>
      <w:proofErr w:type="spellStart"/>
      <w:r w:rsidR="00026BE9">
        <w:t>Deployment</w:t>
      </w:r>
      <w:proofErr w:type="spellEnd"/>
      <w:r w:rsidR="00026BE9">
        <w: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985A38">
            <w:rPr>
              <w:noProof/>
            </w:rPr>
            <w:t>[HUMBLE,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985A38">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32" w:name="_Toc318101239"/>
      <w:bookmarkStart w:id="33" w:name="_Toc318565591"/>
      <w:r>
        <w:t xml:space="preserve">Typický průběh práce vývojáře v prostředí </w:t>
      </w:r>
      <w:bookmarkEnd w:id="32"/>
      <w:bookmarkEnd w:id="33"/>
      <w:r w:rsidR="00F45DD2">
        <w:t>kontinuální integrace</w:t>
      </w:r>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 xml:space="preserve">Provede potřebné úpravy - většinou trvají jen několik hodin – všechny úkoly jsou rozložené na dílčí </w:t>
      </w:r>
      <w:proofErr w:type="spellStart"/>
      <w:r>
        <w:t>podúkoly</w:t>
      </w:r>
      <w:proofErr w:type="spellEnd"/>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95316E">
      <w:pPr>
        <w:pStyle w:val="Nadpis2"/>
      </w:pPr>
      <w:bookmarkStart w:id="34" w:name="_Toc318101241"/>
      <w:bookmarkStart w:id="35" w:name="_Toc318565592"/>
      <w:bookmarkStart w:id="36" w:name="_Ref299289747"/>
      <w:r>
        <w:t>Testování</w:t>
      </w:r>
      <w:bookmarkEnd w:id="34"/>
      <w:bookmarkEnd w:id="35"/>
      <w:r w:rsidR="0095316E" w:rsidRPr="0095316E">
        <w:t xml:space="preserve"> software</w:t>
      </w:r>
    </w:p>
    <w:p w:rsidR="00CF69DD" w:rsidRDefault="00CF69DD" w:rsidP="00CF69DD">
      <w:pPr>
        <w:pStyle w:val="OdstavecNormln"/>
      </w:pPr>
      <w:r>
        <w:t xml:space="preserve">Jak již naznačuje </w:t>
      </w:r>
      <w:proofErr w:type="gramStart"/>
      <w:r>
        <w:t xml:space="preserve">kapitola </w:t>
      </w:r>
      <w:r>
        <w:fldChar w:fldCharType="begin"/>
      </w:r>
      <w:r>
        <w:instrText xml:space="preserve"> REF _Ref320345259 \r \h </w:instrText>
      </w:r>
      <w:r>
        <w:fldChar w:fldCharType="separate"/>
      </w:r>
      <w:r w:rsidR="00985A38">
        <w:t>3.1.3</w:t>
      </w:r>
      <w:proofErr w:type="gramEnd"/>
      <w:r>
        <w:fldChar w:fldCharType="end"/>
      </w:r>
      <w:r>
        <w:t>, nedílnou součástí kontinuální integrace by mělo být testování software.</w:t>
      </w:r>
    </w:p>
    <w:p w:rsidR="00CF69DD" w:rsidRDefault="00CF69DD" w:rsidP="00CF69DD">
      <w:pPr>
        <w:pStyle w:val="Citt"/>
      </w:pPr>
      <w:r>
        <w:t xml:space="preserve">Testování je neustálý proces vývoje, využívání a udržování testovacích nástrojů za účelem </w:t>
      </w:r>
      <w:r w:rsidR="00AF2370">
        <w:t xml:space="preserve">měření </w:t>
      </w:r>
      <w:r w:rsidR="002A459F">
        <w:t xml:space="preserve">a </w:t>
      </w:r>
      <w:r>
        <w:t xml:space="preserve">zlepšení kvality testovaného software. </w:t>
      </w:r>
      <w:sdt>
        <w:sdtPr>
          <w:id w:val="1991747925"/>
          <w:citation/>
        </w:sdtPr>
        <w:sdtEndPr/>
        <w:sdtContent>
          <w:r>
            <w:fldChar w:fldCharType="begin"/>
          </w:r>
          <w:r>
            <w:instrText xml:space="preserve"> CITATION Cra02 \l 1029 </w:instrText>
          </w:r>
          <w:r>
            <w:fldChar w:fldCharType="separate"/>
          </w:r>
          <w:r w:rsidR="00985A38">
            <w:rPr>
              <w:noProof/>
            </w:rPr>
            <w:t>[CRAG, 2002]</w:t>
          </w:r>
          <w:r>
            <w:fldChar w:fldCharType="end"/>
          </w:r>
        </w:sdtContent>
      </w:sdt>
    </w:p>
    <w:p w:rsidR="00D60E40" w:rsidRDefault="00D60E40" w:rsidP="007C26E5">
      <w:pPr>
        <w:pStyle w:val="OdstavecNormln"/>
      </w:pPr>
      <w:r>
        <w:t xml:space="preserve">Testování software lze rozdělit do několika úrovní, které lze znázornit pomocí tzv. „V“ Modelu (viz </w:t>
      </w:r>
      <w:r>
        <w:fldChar w:fldCharType="begin"/>
      </w:r>
      <w:r>
        <w:instrText xml:space="preserve"> REF _Ref320346236 \h </w:instrText>
      </w:r>
      <w:r>
        <w:fldChar w:fldCharType="separate"/>
      </w:r>
      <w:r w:rsidR="00985A38">
        <w:t xml:space="preserve">Obrázek </w:t>
      </w:r>
      <w:r w:rsidR="00985A38">
        <w:rPr>
          <w:noProof/>
        </w:rPr>
        <w:t>2</w:t>
      </w:r>
      <w:r>
        <w:fldChar w:fldCharType="end"/>
      </w:r>
      <w:r>
        <w:t>).</w:t>
      </w:r>
      <w:r w:rsidR="00F429BE">
        <w:t xml:space="preserve"> V dolní části obrácené pyramidy převládá automatizované testování, v horní části naopak manuální.</w:t>
      </w:r>
    </w:p>
    <w:p w:rsidR="00F97A8D" w:rsidRDefault="0036316B" w:rsidP="00F97A8D">
      <w:pPr>
        <w:pStyle w:val="OdstavecNormln"/>
        <w:keepNext/>
      </w:pPr>
      <w:r>
        <w:rPr>
          <w:noProof/>
          <w:lang w:eastAsia="cs-CZ"/>
        </w:rPr>
        <w:drawing>
          <wp:inline distT="0" distB="0" distL="0" distR="0" wp14:anchorId="301ABDF1" wp14:editId="0CF583B2">
            <wp:extent cx="4398525" cy="3009900"/>
            <wp:effectExtent l="0" t="0" r="2540" b="0"/>
            <wp:docPr id="11" name="Obrázek 11" descr="I:\_BP\images\VModel-m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images\VModel-my.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8713" cy="3010028"/>
                    </a:xfrm>
                    <a:prstGeom prst="rect">
                      <a:avLst/>
                    </a:prstGeom>
                    <a:noFill/>
                    <a:ln>
                      <a:noFill/>
                    </a:ln>
                  </pic:spPr>
                </pic:pic>
              </a:graphicData>
            </a:graphic>
          </wp:inline>
        </w:drawing>
      </w:r>
    </w:p>
    <w:p w:rsidR="00F97A8D" w:rsidRPr="00F97A8D" w:rsidRDefault="00F97A8D" w:rsidP="00F97A8D">
      <w:pPr>
        <w:pStyle w:val="Titulek"/>
        <w:jc w:val="both"/>
      </w:pPr>
      <w:bookmarkStart w:id="37" w:name="_Ref320346236"/>
      <w:bookmarkStart w:id="38" w:name="_Toc321572782"/>
      <w:r>
        <w:t xml:space="preserve">Obrázek </w:t>
      </w:r>
      <w:r w:rsidR="00FF1096">
        <w:fldChar w:fldCharType="begin"/>
      </w:r>
      <w:r w:rsidR="00FF1096">
        <w:instrText xml:space="preserve"> SEQ Obrázek \* ARABIC </w:instrText>
      </w:r>
      <w:r w:rsidR="00FF1096">
        <w:fldChar w:fldCharType="separate"/>
      </w:r>
      <w:r w:rsidR="001771ED">
        <w:rPr>
          <w:noProof/>
        </w:rPr>
        <w:t>2</w:t>
      </w:r>
      <w:r w:rsidR="00FF1096">
        <w:rPr>
          <w:noProof/>
        </w:rPr>
        <w:fldChar w:fldCharType="end"/>
      </w:r>
      <w:bookmarkEnd w:id="37"/>
      <w:r>
        <w:t xml:space="preserve">: "V" model testování software </w:t>
      </w:r>
      <w:sdt>
        <w:sdtPr>
          <w:id w:val="340283502"/>
          <w:citation/>
        </w:sdtPr>
        <w:sdtEndPr/>
        <w:sdtContent>
          <w:r>
            <w:fldChar w:fldCharType="begin"/>
          </w:r>
          <w:r>
            <w:instrText xml:space="preserve"> CITATION Cra02 \l 1029 </w:instrText>
          </w:r>
          <w:r>
            <w:fldChar w:fldCharType="separate"/>
          </w:r>
          <w:r w:rsidR="00985A38">
            <w:rPr>
              <w:noProof/>
            </w:rPr>
            <w:t>[CRAG, 2002]</w:t>
          </w:r>
          <w:r>
            <w:fldChar w:fldCharType="end"/>
          </w:r>
        </w:sdtContent>
      </w:sdt>
      <w:bookmarkEnd w:id="38"/>
    </w:p>
    <w:p w:rsidR="0095316E" w:rsidRDefault="0095316E" w:rsidP="0095316E">
      <w:pPr>
        <w:pStyle w:val="Nadpis3"/>
      </w:pPr>
      <w:r>
        <w:lastRenderedPageBreak/>
        <w:t>Manuální</w:t>
      </w:r>
      <w:r w:rsidR="00F429BE">
        <w:t xml:space="preserve"> testování</w:t>
      </w:r>
    </w:p>
    <w:p w:rsidR="0095316E" w:rsidRDefault="0095316E" w:rsidP="0095316E">
      <w:pPr>
        <w:pStyle w:val="OdstavecNormln"/>
      </w:pPr>
      <w:r>
        <w:t>Při manuálním testování procházejí testeři aplikaci podle instrukcí v testovacích scénářích a ověřují, zda chování a výsledky aplikace odpovídají očekávaným. Manuálním testováním webových aplikací se tato práce nezabývá</w:t>
      </w:r>
      <w:r w:rsidR="00005248">
        <w:t>.</w:t>
      </w:r>
    </w:p>
    <w:p w:rsidR="0095316E" w:rsidRDefault="0095316E" w:rsidP="0095316E">
      <w:pPr>
        <w:pStyle w:val="OdstavecNormln"/>
      </w:pPr>
      <w:r>
        <w:t>Nicméně manuální testování může využívat výhod kontinuální integrace například tak, že každé úspěšné sestavení, které projde automatizovanými testy, bude automaticky zpřístupněno k manuálnímu testování na testovacím serveru.</w:t>
      </w:r>
    </w:p>
    <w:p w:rsidR="0095316E" w:rsidRDefault="0095316E" w:rsidP="0095316E">
      <w:pPr>
        <w:pStyle w:val="Nadpis3"/>
      </w:pPr>
      <w:r>
        <w:t>Automatizované</w:t>
      </w:r>
      <w:r w:rsidR="00F429BE">
        <w:t xml:space="preserve"> testování</w:t>
      </w:r>
    </w:p>
    <w:p w:rsidR="00D60E40" w:rsidRDefault="0095316E" w:rsidP="0095316E">
      <w:pPr>
        <w:pStyle w:val="OdstavecNormln"/>
      </w:pPr>
      <w:r>
        <w:t>Automatizované testování funkčnosti software většinou probíhá tak, že dochází k</w:t>
      </w:r>
      <w:r w:rsidR="00396C3E">
        <w:t xml:space="preserve"> automatizovanému </w:t>
      </w:r>
      <w:r>
        <w:t>porovnávání očekávaných výstupů aplikace pro dané vstupy s aktuálními výstupy.</w:t>
      </w:r>
      <w:r w:rsidR="00396C3E">
        <w:t xml:space="preserve"> </w:t>
      </w:r>
      <w:r w:rsidR="00D60E40">
        <w:t>Může probíhat na úrovni tříd (tzv. jednotkové testování), na úrovni komponent (integrační</w:t>
      </w:r>
      <w:r w:rsidR="00396C3E">
        <w:t xml:space="preserve"> testování</w:t>
      </w:r>
      <w:r w:rsidR="00D60E40">
        <w:t>) nebo na úrovni celého systému (systémové).</w:t>
      </w:r>
    </w:p>
    <w:p w:rsidR="008229EB" w:rsidRDefault="008229EB" w:rsidP="006270D1">
      <w:pPr>
        <w:pStyle w:val="Nadpis3"/>
      </w:pPr>
      <w:bookmarkStart w:id="39" w:name="_Toc318101242"/>
      <w:bookmarkStart w:id="40" w:name="_Toc318565595"/>
      <w:r>
        <w:t>Metrik</w:t>
      </w:r>
      <w:r w:rsidR="006270D1">
        <w:t xml:space="preserve">y – výsledky </w:t>
      </w:r>
      <w:r w:rsidR="006270D1" w:rsidRPr="006270D1">
        <w:t xml:space="preserve">automatizovaných </w:t>
      </w:r>
      <w:r w:rsidR="006270D1">
        <w:t>testů</w:t>
      </w:r>
      <w:r w:rsidRPr="00CB1BBC">
        <w:t>, pokrytí kódu testy</w:t>
      </w:r>
    </w:p>
    <w:p w:rsidR="00C17083" w:rsidRDefault="00C17083" w:rsidP="007324E3">
      <w:pPr>
        <w:pStyle w:val="OdstavecNormln"/>
      </w:pPr>
      <w:r>
        <w:t xml:space="preserve">V kontextu kontinuální integrace jsou automatizované testy velmi užitečné. Díky tomu, že sestavení projektu (včetně spuštění automatizovaných testů) probíhá po každé </w:t>
      </w:r>
      <w:r w:rsidR="00E3725F">
        <w:t>změně zdrojových kódů, je v případě selhávajících testů snadné odhalit, která změna to způsobila.</w:t>
      </w:r>
    </w:p>
    <w:p w:rsidR="00CE774E" w:rsidRDefault="00E3725F" w:rsidP="008229EB">
      <w:pPr>
        <w:pStyle w:val="OdstavecNormln"/>
      </w:pPr>
      <w:r>
        <w:t xml:space="preserve">Zjištění, že zda nějaké testy selhávají, je většinou rozhodující pro další průběh sestavení. V takovém případě nemá smysl provádět například kontrolu dodržování standardů pro psaní kódu. </w:t>
      </w:r>
      <w:r w:rsidR="00DD5540">
        <w:t xml:space="preserve">Lze zjednodušeně říci, že pokud se některá část aplikace nechová podle očekávání, tak </w:t>
      </w:r>
      <w:r w:rsidR="00422EC1">
        <w:t xml:space="preserve">už </w:t>
      </w:r>
      <w:r w:rsidR="00B04E51">
        <w:t>informace</w:t>
      </w:r>
      <w:r w:rsidR="00DD5540">
        <w:t xml:space="preserve">, že některá místa v kódu </w:t>
      </w:r>
      <w:r w:rsidR="00B04E51">
        <w:t>nejsou elegantně formátovaná, není tak užitečná.</w:t>
      </w:r>
    </w:p>
    <w:p w:rsidR="007324E3" w:rsidRDefault="007324E3" w:rsidP="007324E3">
      <w:pPr>
        <w:pStyle w:val="Nadpis4"/>
      </w:pPr>
      <w:bookmarkStart w:id="41" w:name="_Ref320975734"/>
      <w:r>
        <w:t>Míra pokrytí kódu testy</w:t>
      </w:r>
      <w:bookmarkEnd w:id="41"/>
    </w:p>
    <w:p w:rsidR="000804B8" w:rsidRDefault="000804B8" w:rsidP="000804B8">
      <w:pPr>
        <w:pStyle w:val="OdstavecNormln"/>
      </w:pPr>
      <w:r>
        <w:t>V souvislosti s automatizovaným testováním se často získává metrika Míra pokrytí kódu testy (</w:t>
      </w:r>
      <w:proofErr w:type="spellStart"/>
      <w:r>
        <w:t>code</w:t>
      </w:r>
      <w:proofErr w:type="spellEnd"/>
      <w:r>
        <w:t xml:space="preserve"> </w:t>
      </w:r>
      <w:proofErr w:type="spellStart"/>
      <w:r>
        <w:t>coverage</w:t>
      </w:r>
      <w:proofErr w:type="spellEnd"/>
      <w:r>
        <w:t xml:space="preserve">). Tato metrika ukazuje, které řádky kódu byly provedeny během testování. Je možné si to snadno ukázat na příkladu </w:t>
      </w:r>
      <w:r w:rsidR="009D05A1">
        <w:fldChar w:fldCharType="begin"/>
      </w:r>
      <w:r w:rsidR="009D05A1">
        <w:instrText xml:space="preserve"> REF _Ref320970309 \h </w:instrText>
      </w:r>
      <w:r w:rsidR="009D05A1">
        <w:fldChar w:fldCharType="separate"/>
      </w:r>
      <w:r w:rsidR="00985A38">
        <w:t xml:space="preserve">Kód </w:t>
      </w:r>
      <w:r w:rsidR="00985A38">
        <w:rPr>
          <w:noProof/>
        </w:rPr>
        <w:t>3</w:t>
      </w:r>
      <w:r w:rsidR="00985A38">
        <w:t>.</w:t>
      </w:r>
      <w:r w:rsidR="00985A38">
        <w:rPr>
          <w:noProof/>
        </w:rPr>
        <w:t>1</w:t>
      </w:r>
      <w:r w:rsidR="009D05A1">
        <w:fldChar w:fldCharType="end"/>
      </w:r>
      <w:r>
        <w:t xml:space="preserve">. Pokud funkce </w:t>
      </w:r>
      <w:r w:rsidRPr="000804B8">
        <w:rPr>
          <w:rStyle w:val="KdInline"/>
        </w:rPr>
        <w:t>checkSomething()</w:t>
      </w:r>
      <w:r>
        <w:t xml:space="preserve"> bude z testů zavolána jen s parametrem </w:t>
      </w:r>
      <w:r w:rsidRPr="000804B8">
        <w:rPr>
          <w:rStyle w:val="KdInline"/>
        </w:rPr>
        <w:t>true</w:t>
      </w:r>
      <w:r>
        <w:t>, tak bude výsledné pokrytí kódu testy 50%.</w:t>
      </w:r>
    </w:p>
    <w:p w:rsidR="000804B8" w:rsidRDefault="000804B8" w:rsidP="000804B8">
      <w:pPr>
        <w:pStyle w:val="Kd"/>
      </w:pPr>
      <w:r>
        <w:t>function checkSomething($condition) {</w:t>
      </w:r>
    </w:p>
    <w:p w:rsidR="000804B8" w:rsidRDefault="000804B8" w:rsidP="000804B8">
      <w:pPr>
        <w:pStyle w:val="Kd"/>
      </w:pPr>
      <w:r>
        <w:t xml:space="preserve">    if ($condition) {</w:t>
      </w:r>
    </w:p>
    <w:p w:rsidR="000804B8" w:rsidRDefault="000804B8" w:rsidP="000804B8">
      <w:pPr>
        <w:pStyle w:val="Kd"/>
      </w:pPr>
      <w:r>
        <w:t xml:space="preserve">        return true;</w:t>
      </w:r>
    </w:p>
    <w:p w:rsidR="000804B8" w:rsidRDefault="000804B8" w:rsidP="000804B8">
      <w:pPr>
        <w:pStyle w:val="Kd"/>
      </w:pPr>
      <w:r>
        <w:t xml:space="preserve">    } else {</w:t>
      </w:r>
    </w:p>
    <w:p w:rsidR="000804B8" w:rsidRDefault="000804B8" w:rsidP="000804B8">
      <w:pPr>
        <w:pStyle w:val="Kd"/>
      </w:pPr>
      <w:r>
        <w:t xml:space="preserve">        return false;</w:t>
      </w:r>
    </w:p>
    <w:p w:rsidR="000804B8" w:rsidRDefault="000804B8" w:rsidP="000804B8">
      <w:pPr>
        <w:pStyle w:val="Kd"/>
      </w:pPr>
      <w:r>
        <w:t xml:space="preserve">    }</w:t>
      </w:r>
    </w:p>
    <w:p w:rsidR="009D05A1" w:rsidRPr="009D05A1" w:rsidRDefault="009D05A1" w:rsidP="009D05A1">
      <w:pPr>
        <w:pStyle w:val="Kd"/>
      </w:pPr>
      <w:r>
        <w:t>}</w:t>
      </w:r>
    </w:p>
    <w:p w:rsidR="000804B8" w:rsidRDefault="009D05A1" w:rsidP="009D05A1">
      <w:pPr>
        <w:pStyle w:val="Titulek"/>
      </w:pPr>
      <w:bookmarkStart w:id="42" w:name="_Ref320970309"/>
      <w:bookmarkStart w:id="43" w:name="_Toc321572808"/>
      <w:proofErr w:type="gramStart"/>
      <w:r>
        <w:t xml:space="preserve">Kód </w:t>
      </w:r>
      <w:r w:rsidR="00FF1096">
        <w:fldChar w:fldCharType="begin"/>
      </w:r>
      <w:r w:rsidR="00FF1096">
        <w:instrText xml:space="preserve"> STYLEREF 1 \s </w:instrText>
      </w:r>
      <w:r w:rsidR="00FF1096">
        <w:fldChar w:fldCharType="separate"/>
      </w:r>
      <w:r w:rsidR="00985A38">
        <w:rPr>
          <w:noProof/>
        </w:rPr>
        <w:t>3</w:t>
      </w:r>
      <w:r w:rsidR="00FF1096">
        <w:rPr>
          <w:noProof/>
        </w:rPr>
        <w:fldChar w:fldCharType="end"/>
      </w:r>
      <w:r>
        <w:t>.</w:t>
      </w:r>
      <w:r w:rsidR="00FF1096">
        <w:fldChar w:fldCharType="begin"/>
      </w:r>
      <w:r w:rsidR="00FF1096">
        <w:instrText xml:space="preserve"> SEQ Kód \* ARABIC \s 1 </w:instrText>
      </w:r>
      <w:r w:rsidR="00FF1096">
        <w:fldChar w:fldCharType="separate"/>
      </w:r>
      <w:r w:rsidR="00985A38">
        <w:rPr>
          <w:noProof/>
        </w:rPr>
        <w:t>1</w:t>
      </w:r>
      <w:r w:rsidR="00FF1096">
        <w:rPr>
          <w:noProof/>
        </w:rPr>
        <w:fldChar w:fldCharType="end"/>
      </w:r>
      <w:bookmarkEnd w:id="42"/>
      <w:r>
        <w:rPr>
          <w:noProof/>
        </w:rPr>
        <w:t xml:space="preserve"> Míra</w:t>
      </w:r>
      <w:proofErr w:type="gramEnd"/>
      <w:r>
        <w:rPr>
          <w:noProof/>
        </w:rPr>
        <w:t xml:space="preserve"> pokrytí kódu testy</w:t>
      </w:r>
      <w:bookmarkEnd w:id="43"/>
    </w:p>
    <w:p w:rsidR="00A55CAF" w:rsidRDefault="000804B8" w:rsidP="000804B8">
      <w:pPr>
        <w:pStyle w:val="OdstavecNormln"/>
      </w:pPr>
      <w:r>
        <w:t>Je důležité si uvědomit, že i když je řádek během testování zavolán, tak to neznamená, že nemůže obsahovat chyby. Dobře to ilustruje</w:t>
      </w:r>
      <w:r w:rsidR="00850B39">
        <w:t xml:space="preserve"> </w:t>
      </w:r>
      <w:sdt>
        <w:sdtPr>
          <w:id w:val="246931468"/>
          <w:citation/>
        </w:sdtPr>
        <w:sdtEndPr/>
        <w:sdtContent>
          <w:r w:rsidR="00850B39">
            <w:fldChar w:fldCharType="begin"/>
          </w:r>
          <w:r w:rsidR="00513BEB">
            <w:instrText xml:space="preserve">CITATION Woo08 \l 1029 </w:instrText>
          </w:r>
          <w:r w:rsidR="00850B39">
            <w:fldChar w:fldCharType="separate"/>
          </w:r>
          <w:r w:rsidR="00985A38">
            <w:rPr>
              <w:noProof/>
            </w:rPr>
            <w:t>[WOOD, 2008]</w:t>
          </w:r>
          <w:r w:rsidR="00850B39">
            <w:fldChar w:fldCharType="end"/>
          </w:r>
        </w:sdtContent>
      </w:sdt>
      <w:r>
        <w:t>, kdy v kódu, který má 100% pokrytí testy postupně odhalí několik zásadních chyb.</w:t>
      </w:r>
      <w:r w:rsidR="0014285D">
        <w:t xml:space="preserve"> D</w:t>
      </w:r>
      <w:r w:rsidR="00A55CAF">
        <w:t>ále mluví o tom, že není nutné se hnát za co</w:t>
      </w:r>
      <w:r w:rsidR="00F35F16">
        <w:t xml:space="preserve"> nejvyšším pokrytím kódu testy:</w:t>
      </w:r>
    </w:p>
    <w:p w:rsidR="00A55CAF" w:rsidRDefault="00A55CAF" w:rsidP="00A55CAF">
      <w:pPr>
        <w:pStyle w:val="Citt"/>
      </w:pPr>
      <w:r>
        <w:t xml:space="preserve">Nicméně, je důležité si pamatovat, že cílem není dosáhnout 100% pokrytí, ale mít úplné a komplexní jednotkové testy. </w:t>
      </w:r>
      <w:sdt>
        <w:sdtPr>
          <w:id w:val="-146678951"/>
          <w:citation/>
        </w:sdtPr>
        <w:sdtEndPr/>
        <w:sdtContent>
          <w:r>
            <w:fldChar w:fldCharType="begin"/>
          </w:r>
          <w:r w:rsidR="00513BEB">
            <w:instrText xml:space="preserve">CITATION Woo08 \l 1029 </w:instrText>
          </w:r>
          <w:r>
            <w:fldChar w:fldCharType="separate"/>
          </w:r>
          <w:r w:rsidR="00985A38">
            <w:rPr>
              <w:noProof/>
            </w:rPr>
            <w:t>[WOOD, 2008]</w:t>
          </w:r>
          <w:r>
            <w:fldChar w:fldCharType="end"/>
          </w:r>
        </w:sdtContent>
      </w:sdt>
    </w:p>
    <w:p w:rsidR="000804B8" w:rsidRDefault="000804B8" w:rsidP="000804B8">
      <w:pPr>
        <w:pStyle w:val="OdstavecNormln"/>
      </w:pPr>
      <w:r>
        <w:t xml:space="preserve">Metriku lze </w:t>
      </w:r>
      <w:r w:rsidR="00261915">
        <w:t xml:space="preserve">ovšem </w:t>
      </w:r>
      <w:r>
        <w:t>využít na zjištění, které části aplikace jsou testovány výrazně méně než ostatní</w:t>
      </w:r>
      <w:r w:rsidR="00261915">
        <w:t>.</w:t>
      </w:r>
    </w:p>
    <w:p w:rsidR="00AE06C3" w:rsidRDefault="00AE06C3" w:rsidP="00AE06C3">
      <w:pPr>
        <w:pStyle w:val="Nadpis2"/>
      </w:pPr>
      <w:r>
        <w:lastRenderedPageBreak/>
        <w:t xml:space="preserve">Statická analýza </w:t>
      </w:r>
      <w:bookmarkEnd w:id="36"/>
      <w:r w:rsidR="004E356E">
        <w:t>kódu, kontrola</w:t>
      </w:r>
      <w:r w:rsidR="00CF58F9">
        <w:t xml:space="preserve"> kvality</w:t>
      </w:r>
      <w:bookmarkEnd w:id="39"/>
      <w:bookmarkEnd w:id="40"/>
    </w:p>
    <w:p w:rsidR="004E323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35767F">
        <w:t>Platí zde</w:t>
      </w:r>
      <w:r w:rsidR="004E3239">
        <w:t xml:space="preserve"> známé:</w:t>
      </w:r>
    </w:p>
    <w:p w:rsidR="004E3239" w:rsidRDefault="004E3239" w:rsidP="004E3239">
      <w:pPr>
        <w:pStyle w:val="Citt"/>
      </w:pPr>
      <w:r>
        <w:t>C</w:t>
      </w:r>
      <w:r w:rsidR="00BB69B9">
        <w:t>o se nedá měřit, to se nedá říd</w:t>
      </w:r>
      <w:r>
        <w:t>it.</w:t>
      </w:r>
      <w:sdt>
        <w:sdtPr>
          <w:id w:val="1961455876"/>
          <w:citation/>
        </w:sdtPr>
        <w:sdtEndPr/>
        <w:sdtContent>
          <w:r>
            <w:fldChar w:fldCharType="begin"/>
          </w:r>
          <w:r>
            <w:instrText xml:space="preserve"> CITATION DeM82 \l 1029 </w:instrText>
          </w:r>
          <w:r>
            <w:fldChar w:fldCharType="separate"/>
          </w:r>
          <w:r w:rsidR="00985A38">
            <w:rPr>
              <w:noProof/>
            </w:rPr>
            <w:t xml:space="preserve"> [DEMARCO, 1982]</w:t>
          </w:r>
          <w:r>
            <w:fldChar w:fldCharType="end"/>
          </w:r>
        </w:sdtContent>
      </w:sdt>
    </w:p>
    <w:p w:rsidR="00BB69B9" w:rsidRDefault="00BB69B9" w:rsidP="00522C45">
      <w:pPr>
        <w:pStyle w:val="OdstavecNormln"/>
      </w:pPr>
      <w:r>
        <w:t xml:space="preserve"> </w:t>
      </w:r>
      <w:r w:rsidR="006866B4">
        <w:t>Sledování a vyhodnocování metrik zdrojového kódu je důležité, protože</w:t>
      </w:r>
      <w:r w:rsidR="000E4419">
        <w:t xml:space="preserve"> </w:t>
      </w:r>
      <w:r w:rsidR="006D4912">
        <w:t>mohou</w:t>
      </w:r>
      <w:r w:rsidR="006866B4">
        <w:t xml:space="preserve"> pomoci </w:t>
      </w:r>
      <w:r>
        <w:t>odhalit tzv. zatuchlý kód</w:t>
      </w:r>
      <w:r w:rsidR="00724C18">
        <w:t xml:space="preserve"> (</w:t>
      </w:r>
      <w:proofErr w:type="spellStart"/>
      <w:r w:rsidR="00724C18">
        <w:t>code</w:t>
      </w:r>
      <w:proofErr w:type="spellEnd"/>
      <w:r w:rsidR="00724C18">
        <w:t xml:space="preserve"> </w:t>
      </w:r>
      <w:proofErr w:type="spellStart"/>
      <w:r w:rsidR="00724C18">
        <w:t>smell</w:t>
      </w:r>
      <w:proofErr w:type="spellEnd"/>
      <w:r>
        <w:t xml:space="preserve">), který může způsobovat </w:t>
      </w:r>
      <w:r w:rsidR="000E4419">
        <w:t>komplikace v pozdějších fázích softwarového projektu.</w:t>
      </w:r>
      <w:r w:rsidR="003010EA">
        <w:t xml:space="preserve"> O tom, jak psát kvalitní a čistý programový kód detailně pojednává například </w:t>
      </w:r>
      <w:sdt>
        <w:sdtPr>
          <w:id w:val="311918344"/>
          <w:citation/>
        </w:sdtPr>
        <w:sdtEndPr/>
        <w:sdtContent>
          <w:r w:rsidR="003010EA">
            <w:fldChar w:fldCharType="begin"/>
          </w:r>
          <w:r w:rsidR="003010EA">
            <w:instrText xml:space="preserve"> CITATION Mar08 \l 1029 </w:instrText>
          </w:r>
          <w:r w:rsidR="003010EA">
            <w:fldChar w:fldCharType="separate"/>
          </w:r>
          <w:r w:rsidR="00985A38">
            <w:rPr>
              <w:noProof/>
            </w:rPr>
            <w:t>[MARTIN, 2008]</w:t>
          </w:r>
          <w:r w:rsidR="003010EA">
            <w:fldChar w:fldCharType="end"/>
          </w:r>
        </w:sdtContent>
      </w:sdt>
      <w:r w:rsidR="003010EA">
        <w:t>.</w:t>
      </w:r>
    </w:p>
    <w:p w:rsidR="00932AC7" w:rsidRDefault="00673D41" w:rsidP="00522C45">
      <w:pPr>
        <w:pStyle w:val="OdstavecNormln"/>
      </w:pPr>
      <w:r>
        <w:t xml:space="preserve">Mezi </w:t>
      </w:r>
      <w:r w:rsidR="00FE1C7B">
        <w:t>často</w:t>
      </w:r>
      <w:r>
        <w:t xml:space="preserve"> získávané metriky patří</w:t>
      </w:r>
      <w:r w:rsidR="00023B4B">
        <w:t>:</w:t>
      </w:r>
    </w:p>
    <w:p w:rsidR="004969FB" w:rsidRDefault="00B31492" w:rsidP="00B31492">
      <w:pPr>
        <w:pStyle w:val="Odstavecseseznamem"/>
        <w:numPr>
          <w:ilvl w:val="0"/>
          <w:numId w:val="13"/>
        </w:numPr>
      </w:pPr>
      <w:r w:rsidRPr="00B31492">
        <w:t>Počet řádků kódu, programových struktur</w:t>
      </w:r>
      <w:r w:rsidR="004969FB">
        <w:t xml:space="preserve"> (viz </w:t>
      </w:r>
      <w:proofErr w:type="gramStart"/>
      <w:r w:rsidR="004969FB">
        <w:t>kapitola</w:t>
      </w:r>
      <w:r w:rsidR="008A6D51">
        <w:t xml:space="preserve"> </w:t>
      </w:r>
      <w:r w:rsidR="00FD491C">
        <w:fldChar w:fldCharType="begin"/>
      </w:r>
      <w:r w:rsidR="00FD491C">
        <w:instrText xml:space="preserve"> REF _Ref320944759 \r \h </w:instrText>
      </w:r>
      <w:r w:rsidR="00FD491C">
        <w:fldChar w:fldCharType="separate"/>
      </w:r>
      <w:r w:rsidR="00985A38">
        <w:t>3.4.1</w:t>
      </w:r>
      <w:proofErr w:type="gramEnd"/>
      <w:r w:rsidR="00FD491C">
        <w:fldChar w:fldCharType="end"/>
      </w:r>
      <w:r w:rsidR="004969FB">
        <w:t>)</w:t>
      </w:r>
    </w:p>
    <w:p w:rsidR="008A6D51" w:rsidRPr="008A6D51" w:rsidRDefault="001720E8" w:rsidP="008A6D51">
      <w:pPr>
        <w:pStyle w:val="Odstavecseseznamem"/>
        <w:numPr>
          <w:ilvl w:val="0"/>
          <w:numId w:val="13"/>
        </w:numPr>
      </w:pPr>
      <w:r>
        <w:t>Složitost</w:t>
      </w:r>
      <w:r w:rsidR="00F1353A">
        <w:t xml:space="preserve"> (komplexita)</w:t>
      </w:r>
      <w:r w:rsidR="00743D5C">
        <w:t xml:space="preserve"> kódu</w:t>
      </w:r>
      <w:r w:rsidR="008A6D51">
        <w:t xml:space="preserve"> </w:t>
      </w:r>
      <w:r w:rsidR="004B22FD">
        <w:t xml:space="preserve">(viz kapitola </w:t>
      </w:r>
      <w:r w:rsidR="004B22FD">
        <w:fldChar w:fldCharType="begin"/>
      </w:r>
      <w:r w:rsidR="004B22FD">
        <w:instrText xml:space="preserve"> REF _Ref320944805 \r \h </w:instrText>
      </w:r>
      <w:r w:rsidR="004B22FD">
        <w:fldChar w:fldCharType="separate"/>
      </w:r>
      <w:r w:rsidR="00985A38">
        <w:rPr>
          <w:b/>
          <w:bCs/>
        </w:rPr>
        <w:t>Chyba! Nenalezen zdroj odkazů.</w:t>
      </w:r>
      <w:r w:rsidR="004B22FD">
        <w:fldChar w:fldCharType="end"/>
      </w:r>
      <w:r w:rsidR="008A6D51" w:rsidRPr="008A6D51">
        <w:t>)</w:t>
      </w:r>
    </w:p>
    <w:p w:rsidR="00673D41" w:rsidRDefault="000E4419" w:rsidP="00673D41">
      <w:pPr>
        <w:pStyle w:val="Odstavecseseznamem"/>
        <w:numPr>
          <w:ilvl w:val="0"/>
          <w:numId w:val="13"/>
        </w:numPr>
      </w:pPr>
      <w:r>
        <w:t>Do</w:t>
      </w:r>
      <w:r w:rsidR="00673D41">
        <w:t xml:space="preserve">držování </w:t>
      </w:r>
      <w:proofErr w:type="spellStart"/>
      <w:r w:rsidR="00673D41">
        <w:t>Coding</w:t>
      </w:r>
      <w:proofErr w:type="spellEnd"/>
      <w:r w:rsidR="00673D41">
        <w:t xml:space="preserve"> </w:t>
      </w:r>
      <w:proofErr w:type="spellStart"/>
      <w:r w:rsidR="00673D41">
        <w:t>Standards</w:t>
      </w:r>
      <w:proofErr w:type="spellEnd"/>
      <w:r w:rsidR="00673D41">
        <w:t xml:space="preserve"> (standardů pro p</w:t>
      </w:r>
      <w:r>
        <w:t>s</w:t>
      </w:r>
      <w:r w:rsidR="00673D41">
        <w:t>aní kódu</w:t>
      </w:r>
      <w:r w:rsidR="004B22FD">
        <w:t>, viz kapitol</w:t>
      </w:r>
      <w:r w:rsidR="002466AF">
        <w:t xml:space="preserve">y </w:t>
      </w:r>
      <w:r w:rsidR="00C771A2">
        <w:fldChar w:fldCharType="begin"/>
      </w:r>
      <w:r w:rsidR="00C771A2">
        <w:instrText xml:space="preserve"> REF _Ref319777057 \r \h </w:instrText>
      </w:r>
      <w:r w:rsidR="00C771A2">
        <w:fldChar w:fldCharType="separate"/>
      </w:r>
      <w:r w:rsidR="00985A38">
        <w:t>3.</w:t>
      </w:r>
      <w:proofErr w:type="gramStart"/>
      <w:r w:rsidR="00985A38">
        <w:t>4.1</w:t>
      </w:r>
      <w:r w:rsidR="00C771A2">
        <w:fldChar w:fldCharType="end"/>
      </w:r>
      <w:r w:rsidR="004B22FD">
        <w:t xml:space="preserve">a </w:t>
      </w:r>
      <w:r w:rsidR="004B22FD">
        <w:fldChar w:fldCharType="begin"/>
      </w:r>
      <w:r w:rsidR="004B22FD">
        <w:instrText xml:space="preserve"> REF _Ref320944837 \r \h </w:instrText>
      </w:r>
      <w:r w:rsidR="004B22FD">
        <w:fldChar w:fldCharType="separate"/>
      </w:r>
      <w:r w:rsidR="00985A38">
        <w:t>3.4.3</w:t>
      </w:r>
      <w:proofErr w:type="gramEnd"/>
      <w:r w:rsidR="004B22FD">
        <w:fldChar w:fldCharType="end"/>
      </w:r>
      <w:r w:rsidR="004B22FD">
        <w:t>)</w:t>
      </w:r>
    </w:p>
    <w:p w:rsidR="000E4419" w:rsidRDefault="00743D5C" w:rsidP="00743D5C">
      <w:pPr>
        <w:pStyle w:val="Odstavecseseznamem"/>
        <w:numPr>
          <w:ilvl w:val="0"/>
          <w:numId w:val="13"/>
        </w:numPr>
      </w:pPr>
      <w:r>
        <w:t xml:space="preserve">Duplicitní kód </w:t>
      </w:r>
      <w:r w:rsidR="004969FB">
        <w:t xml:space="preserve">(viz </w:t>
      </w:r>
      <w:proofErr w:type="gramStart"/>
      <w:r w:rsidR="004969FB">
        <w:t>kapitola</w:t>
      </w:r>
      <w:r w:rsidR="006442C0">
        <w:t xml:space="preserve"> </w:t>
      </w:r>
      <w:r w:rsidR="006442C0">
        <w:fldChar w:fldCharType="begin"/>
      </w:r>
      <w:r w:rsidR="006442C0">
        <w:instrText xml:space="preserve"> REF _Ref320972759 \r \h </w:instrText>
      </w:r>
      <w:r w:rsidR="006442C0">
        <w:fldChar w:fldCharType="separate"/>
      </w:r>
      <w:r w:rsidR="00985A38">
        <w:t>3.4.4</w:t>
      </w:r>
      <w:proofErr w:type="gramEnd"/>
      <w:r w:rsidR="006442C0">
        <w:fldChar w:fldCharType="end"/>
      </w:r>
      <w:r w:rsidR="006442C0">
        <w:t>)</w:t>
      </w:r>
    </w:p>
    <w:p w:rsidR="008A6D51" w:rsidRDefault="008A6D51" w:rsidP="008A6D51">
      <w:pPr>
        <w:pStyle w:val="Nadpis3"/>
      </w:pPr>
      <w:bookmarkStart w:id="44" w:name="_Ref320944759"/>
      <w:bookmarkStart w:id="45" w:name="_Toc318565596"/>
      <w:bookmarkStart w:id="46" w:name="_Ref319777057"/>
      <w:r>
        <w:t xml:space="preserve">Počet </w:t>
      </w:r>
      <w:r w:rsidRPr="008A6D51">
        <w:t>řádků kódu,</w:t>
      </w:r>
      <w:r w:rsidR="002F67B2">
        <w:t xml:space="preserve"> programových struktur</w:t>
      </w:r>
      <w:bookmarkEnd w:id="44"/>
    </w:p>
    <w:p w:rsidR="009041B6" w:rsidRDefault="002060EE" w:rsidP="00CE0B58">
      <w:pPr>
        <w:pStyle w:val="OdstavecNormln"/>
      </w:pPr>
      <w:r>
        <w:t xml:space="preserve">Zjišťování počtu řádků kódu a jednotlivých programových struktur (třídy, metody, rozhraní, …) může být v rámci </w:t>
      </w:r>
      <w:r w:rsidR="00AB35DC">
        <w:t>kontinuální integrace zajímavé pro sledování trendů. Nicméně je důležité, aby si řídící pracovníci uvědomili, že produktivitu vývojáře není možné měřit podle přidaných řádků kódu.</w:t>
      </w:r>
      <w:r w:rsidR="00247101">
        <w:t xml:space="preserve"> Dobře to vysvětluje</w:t>
      </w:r>
      <w:r w:rsidR="00AB35DC">
        <w:t xml:space="preserve"> </w:t>
      </w:r>
      <w:sdt>
        <w:sdtPr>
          <w:id w:val="353467387"/>
          <w:citation/>
        </w:sdtPr>
        <w:sdtEndPr/>
        <w:sdtContent>
          <w:r w:rsidR="00247101">
            <w:fldChar w:fldCharType="begin"/>
          </w:r>
          <w:r w:rsidR="00247101">
            <w:instrText xml:space="preserve"> CITATION McC08 \l 1029 </w:instrText>
          </w:r>
          <w:r w:rsidR="00247101">
            <w:fldChar w:fldCharType="separate"/>
          </w:r>
          <w:r w:rsidR="00985A38">
            <w:rPr>
              <w:noProof/>
            </w:rPr>
            <w:t>[MCCONNELL, 2008]</w:t>
          </w:r>
          <w:r w:rsidR="00247101">
            <w:fldChar w:fldCharType="end"/>
          </w:r>
        </w:sdtContent>
      </w:sdt>
      <w:r w:rsidR="00247101">
        <w:t>:</w:t>
      </w:r>
    </w:p>
    <w:p w:rsidR="00247101" w:rsidRDefault="00247101" w:rsidP="007E0AEA">
      <w:pPr>
        <w:pStyle w:val="Citt"/>
      </w:pPr>
      <w:r>
        <w:t>Pokud je produktivita měřena počtem řádků kódu, znamená to, že vývojář, který na vyřešení problému použije 10x více kódu</w:t>
      </w:r>
      <w:r w:rsidR="007E0AEA">
        <w:t xml:space="preserve"> je produktivnější</w:t>
      </w:r>
      <w:r>
        <w:t xml:space="preserve"> než vývojář</w:t>
      </w:r>
      <w:r w:rsidR="007E0AEA">
        <w:t xml:space="preserve">, </w:t>
      </w:r>
      <w:r w:rsidR="002966F7">
        <w:t>který napíše desetinu kódu. To zjevně není v pořádku</w:t>
      </w:r>
      <w:r w:rsidR="007E0AEA">
        <w:t xml:space="preserve">. </w:t>
      </w:r>
      <w:sdt>
        <w:sdtPr>
          <w:id w:val="75866494"/>
          <w:citation/>
        </w:sdtPr>
        <w:sdtEndPr/>
        <w:sdtContent>
          <w:r w:rsidR="007E0AEA">
            <w:fldChar w:fldCharType="begin"/>
          </w:r>
          <w:r w:rsidR="007E0AEA">
            <w:instrText xml:space="preserve"> CITATION McC08 \l 1029 </w:instrText>
          </w:r>
          <w:r w:rsidR="007E0AEA">
            <w:fldChar w:fldCharType="separate"/>
          </w:r>
          <w:r w:rsidR="00985A38">
            <w:rPr>
              <w:noProof/>
            </w:rPr>
            <w:t>[MCCONNELL, 2008]</w:t>
          </w:r>
          <w:r w:rsidR="007E0AEA">
            <w:fldChar w:fldCharType="end"/>
          </w:r>
        </w:sdtContent>
      </w:sdt>
    </w:p>
    <w:p w:rsidR="007E0AEA" w:rsidRDefault="007E0AEA" w:rsidP="00CE0B58">
      <w:pPr>
        <w:pStyle w:val="OdstavecNormln"/>
      </w:pPr>
      <w:r>
        <w:t xml:space="preserve">Případně to lze ukázat na jiném příkladu. </w:t>
      </w:r>
      <w:r w:rsidR="00FD1E03">
        <w:t>V</w:t>
      </w:r>
      <w:r>
        <w:t xml:space="preserve">ývojář provede </w:t>
      </w:r>
      <w:proofErr w:type="spellStart"/>
      <w:r>
        <w:t>refa</w:t>
      </w:r>
      <w:r w:rsidR="00240ADE">
        <w:t>k</w:t>
      </w:r>
      <w:r>
        <w:t>toring</w:t>
      </w:r>
      <w:proofErr w:type="spellEnd"/>
      <w:r>
        <w:t xml:space="preserve"> a vyčlení duplicitní kód do samostatné třídy, čímž sníží celkový počet řádků kódu</w:t>
      </w:r>
      <w:r w:rsidR="00FD1E03">
        <w:t xml:space="preserve"> (kód bude do budoucna lépe udržovatelný).</w:t>
      </w:r>
      <w:r w:rsidR="00EE1A44">
        <w:t xml:space="preserve"> Pokud by produktivita vývojáře byla měřena jen podle řádků kódu, tak i přes nezpochybnitelný přínos by jeho produktivita byla dokonce záporná.</w:t>
      </w:r>
    </w:p>
    <w:p w:rsidR="00CE0B58" w:rsidRPr="00CE0B58" w:rsidRDefault="00740F11" w:rsidP="00CE0B58">
      <w:pPr>
        <w:pStyle w:val="OdstavecNormln"/>
      </w:pPr>
      <w:r>
        <w:t>Data jsou spíše podkladem pro měření komplexity kódu (viz následující kapitola).</w:t>
      </w:r>
    </w:p>
    <w:p w:rsidR="00FD491C" w:rsidRDefault="001720E8" w:rsidP="004B22FD">
      <w:pPr>
        <w:pStyle w:val="Nadpis3"/>
      </w:pPr>
      <w:bookmarkStart w:id="47" w:name="_Ref320945704"/>
      <w:r>
        <w:t>Složitost</w:t>
      </w:r>
      <w:r w:rsidR="00AA20D5">
        <w:t xml:space="preserve"> (komplexita)</w:t>
      </w:r>
      <w:r w:rsidR="004F1008">
        <w:t xml:space="preserve"> </w:t>
      </w:r>
      <w:r w:rsidR="00743D5C">
        <w:t>kódu</w:t>
      </w:r>
      <w:bookmarkEnd w:id="47"/>
    </w:p>
    <w:p w:rsidR="00A80561" w:rsidRDefault="001121CA" w:rsidP="00A80561">
      <w:pPr>
        <w:pStyle w:val="OdstavecNormln"/>
      </w:pPr>
      <w:r>
        <w:t xml:space="preserve">V průběhu vývoje softwarového projektu je vhodné sledovat </w:t>
      </w:r>
      <w:r w:rsidR="001720E8">
        <w:t>složitost</w:t>
      </w:r>
      <w:r>
        <w:t xml:space="preserve"> jednotlivých částí zdrojového kódu. </w:t>
      </w:r>
      <w:r w:rsidR="00C20B03">
        <w:t>Vysoká</w:t>
      </w:r>
      <w:r w:rsidR="001720E8">
        <w:t xml:space="preserve"> složitost</w:t>
      </w:r>
      <w:r w:rsidR="00C20B03">
        <w:t xml:space="preserve"> kódu</w:t>
      </w:r>
      <w:r w:rsidR="00E83F09">
        <w:t xml:space="preserve"> může znamenat nižší</w:t>
      </w:r>
      <w:r w:rsidR="00C20B03">
        <w:t xml:space="preserve"> přehlednost a </w:t>
      </w:r>
      <w:r w:rsidR="00E83F09">
        <w:t xml:space="preserve">často </w:t>
      </w:r>
      <w:r w:rsidR="00C20B03">
        <w:t>znesnadňuje testování kódu.</w:t>
      </w:r>
      <w:r w:rsidR="00694ED4">
        <w:t xml:space="preserve"> </w:t>
      </w:r>
      <w:r w:rsidR="00EE3C6C">
        <w:t xml:space="preserve">Pro </w:t>
      </w:r>
      <w:r w:rsidR="00BD22FE">
        <w:t xml:space="preserve">dlouhodobou udržitelnost rozvoje softwarového projektu je vhodné složitost sledovat a případně části kódu </w:t>
      </w:r>
      <w:proofErr w:type="spellStart"/>
      <w:r w:rsidR="00BD22FE">
        <w:t>refaktorovat</w:t>
      </w:r>
      <w:proofErr w:type="spellEnd"/>
      <w:r w:rsidR="00BD22FE">
        <w:t xml:space="preserve"> (</w:t>
      </w:r>
      <w:r w:rsidR="005E0DAF">
        <w:t>změna struktury</w:t>
      </w:r>
      <w:r w:rsidR="00074BF1">
        <w:t xml:space="preserve"> zdrojového k</w:t>
      </w:r>
      <w:r w:rsidR="005E0DAF">
        <w:t>ódu při zachování</w:t>
      </w:r>
      <w:r w:rsidR="00074BF1">
        <w:t xml:space="preserve"> </w:t>
      </w:r>
      <w:r w:rsidR="005E0DAF">
        <w:t>funkcionality)</w:t>
      </w:r>
      <w:r w:rsidR="0097715C">
        <w:t>.</w:t>
      </w:r>
    </w:p>
    <w:p w:rsidR="00E83F09" w:rsidRDefault="00E83F09" w:rsidP="00E83F09">
      <w:pPr>
        <w:pStyle w:val="Nadpis4"/>
      </w:pPr>
      <w:proofErr w:type="spellStart"/>
      <w:r>
        <w:t>Cyklomatická</w:t>
      </w:r>
      <w:proofErr w:type="spellEnd"/>
      <w:r>
        <w:t xml:space="preserve"> </w:t>
      </w:r>
      <w:r w:rsidR="001720E8">
        <w:t>složitost</w:t>
      </w:r>
    </w:p>
    <w:p w:rsidR="00E83F09" w:rsidRDefault="002F4022" w:rsidP="00A80561">
      <w:pPr>
        <w:pStyle w:val="OdstavecNormln"/>
      </w:pPr>
      <w:r>
        <w:t>P</w:t>
      </w:r>
      <w:r w:rsidR="009C285A">
        <w:t xml:space="preserve">ojem </w:t>
      </w:r>
      <w:proofErr w:type="spellStart"/>
      <w:r w:rsidR="009C285A">
        <w:t>cyklomatická</w:t>
      </w:r>
      <w:proofErr w:type="spellEnd"/>
      <w:r w:rsidR="009C285A">
        <w:t xml:space="preserve"> složitost</w:t>
      </w:r>
      <w:r>
        <w:t xml:space="preserve"> (označována jako CCN)</w:t>
      </w:r>
      <w:r w:rsidR="004D4E10">
        <w:t xml:space="preserve">, </w:t>
      </w:r>
      <w:r w:rsidR="009C285A">
        <w:t xml:space="preserve">tak jak ji popsal </w:t>
      </w:r>
      <w:sdt>
        <w:sdtPr>
          <w:id w:val="213861508"/>
          <w:citation/>
        </w:sdtPr>
        <w:sdtEndPr/>
        <w:sdtContent>
          <w:r w:rsidR="009C285A">
            <w:fldChar w:fldCharType="begin"/>
          </w:r>
          <w:r w:rsidR="009C285A">
            <w:instrText xml:space="preserve"> CITATION IEE76 \l 1029 </w:instrText>
          </w:r>
          <w:r w:rsidR="009C285A">
            <w:fldChar w:fldCharType="separate"/>
          </w:r>
          <w:r w:rsidR="00985A38">
            <w:rPr>
              <w:noProof/>
            </w:rPr>
            <w:t>[MCCABE 1976]</w:t>
          </w:r>
          <w:r w:rsidR="009C285A">
            <w:fldChar w:fldCharType="end"/>
          </w:r>
        </w:sdtContent>
      </w:sdt>
      <w:r w:rsidR="004D4E10">
        <w:t xml:space="preserve">, vychází z teorie grafů. </w:t>
      </w:r>
      <w:r w:rsidR="00E007C7">
        <w:t xml:space="preserve">Zjednodušeně lze říci, že jde o </w:t>
      </w:r>
      <w:r w:rsidR="00F56080">
        <w:t xml:space="preserve">celkový počet </w:t>
      </w:r>
      <w:r w:rsidR="00FC1DE8">
        <w:t>míst, kde se k</w:t>
      </w:r>
      <w:r w:rsidR="000B3227">
        <w:t>ód větví (typicky podmínky nebo cykly).</w:t>
      </w:r>
    </w:p>
    <w:p w:rsidR="00224177" w:rsidRDefault="00224177" w:rsidP="00224177">
      <w:pPr>
        <w:pStyle w:val="Nadpis4"/>
      </w:pPr>
      <w:r>
        <w:lastRenderedPageBreak/>
        <w:t xml:space="preserve">Rozšířená </w:t>
      </w:r>
      <w:proofErr w:type="spellStart"/>
      <w:r>
        <w:t>cyklomatická</w:t>
      </w:r>
      <w:proofErr w:type="spellEnd"/>
      <w:r>
        <w:t xml:space="preserve"> </w:t>
      </w:r>
      <w:r w:rsidR="002F4022">
        <w:t>složitost</w:t>
      </w:r>
    </w:p>
    <w:p w:rsidR="00224177" w:rsidRDefault="002F4022" w:rsidP="00224177">
      <w:pPr>
        <w:pStyle w:val="OdstavecNormln"/>
      </w:pPr>
      <w:r>
        <w:t xml:space="preserve">Rozšířená </w:t>
      </w:r>
      <w:proofErr w:type="spellStart"/>
      <w:r>
        <w:t>cyklomatická</w:t>
      </w:r>
      <w:proofErr w:type="spellEnd"/>
      <w:r>
        <w:t xml:space="preserve"> složitost (CCN2) započítává jako další rozvětvení i </w:t>
      </w:r>
      <w:proofErr w:type="spellStart"/>
      <w:r w:rsidRPr="002F4022">
        <w:t>boolovské</w:t>
      </w:r>
      <w:proofErr w:type="spellEnd"/>
      <w:r>
        <w:t xml:space="preserve"> výrazy v</w:t>
      </w:r>
      <w:r w:rsidR="00AC470E">
        <w:t> </w:t>
      </w:r>
      <w:r>
        <w:t>podmín</w:t>
      </w:r>
      <w:r w:rsidR="00AC470E">
        <w:t xml:space="preserve">kách. </w:t>
      </w:r>
      <w:r w:rsidR="00506D32">
        <w:t xml:space="preserve">Některé nástroje tuto uvádějí jako běžnou </w:t>
      </w:r>
      <w:proofErr w:type="spellStart"/>
      <w:r w:rsidR="00506D32">
        <w:t>cyklomatickou</w:t>
      </w:r>
      <w:proofErr w:type="spellEnd"/>
      <w:r w:rsidR="00506D32">
        <w:t xml:space="preserve"> složitost.</w:t>
      </w:r>
    </w:p>
    <w:p w:rsidR="00343E25" w:rsidRDefault="00343E25" w:rsidP="00740A8F">
      <w:pPr>
        <w:pStyle w:val="Nadpis4"/>
      </w:pPr>
      <w:r>
        <w:t>Rizika</w:t>
      </w:r>
      <w:r w:rsidR="00740A8F">
        <w:t xml:space="preserve"> vysoké </w:t>
      </w:r>
      <w:proofErr w:type="spellStart"/>
      <w:r w:rsidR="00694ED4">
        <w:t>cyklomatické</w:t>
      </w:r>
      <w:proofErr w:type="spellEnd"/>
      <w:r w:rsidR="00694ED4">
        <w:t xml:space="preserve"> </w:t>
      </w:r>
      <w:r w:rsidR="00740A8F">
        <w:t>složitosti</w:t>
      </w:r>
    </w:p>
    <w:p w:rsidR="00B4405B" w:rsidRDefault="00B4405B" w:rsidP="00B4405B">
      <w:pPr>
        <w:pStyle w:val="Titulek"/>
        <w:keepNext/>
      </w:pPr>
      <w:bookmarkStart w:id="48" w:name="_Toc321572805"/>
      <w:r>
        <w:t xml:space="preserve">Tabulka </w:t>
      </w:r>
      <w:r w:rsidR="00FF1096">
        <w:fldChar w:fldCharType="begin"/>
      </w:r>
      <w:r w:rsidR="00FF1096">
        <w:instrText xml:space="preserve"> SEQ Tabulka \* ARABIC </w:instrText>
      </w:r>
      <w:r w:rsidR="00FF1096">
        <w:fldChar w:fldCharType="separate"/>
      </w:r>
      <w:r w:rsidR="00985A38">
        <w:rPr>
          <w:noProof/>
        </w:rPr>
        <w:t>1</w:t>
      </w:r>
      <w:r w:rsidR="00FF1096">
        <w:rPr>
          <w:noProof/>
        </w:rPr>
        <w:fldChar w:fldCharType="end"/>
      </w:r>
      <w:r>
        <w:t xml:space="preserve">: </w:t>
      </w:r>
      <w:proofErr w:type="spellStart"/>
      <w:r w:rsidRPr="00032A8B">
        <w:t>Cyklomatická</w:t>
      </w:r>
      <w:proofErr w:type="spellEnd"/>
      <w:r w:rsidRPr="00032A8B">
        <w:t xml:space="preserve"> složitost a riziko spolehlivosti </w:t>
      </w:r>
      <w:sdt>
        <w:sdtPr>
          <w:id w:val="-54016812"/>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8"/>
    </w:p>
    <w:tbl>
      <w:tblPr>
        <w:tblStyle w:val="Mkatabulky"/>
        <w:tblW w:w="0" w:type="auto"/>
        <w:tblLook w:val="04A0" w:firstRow="1" w:lastRow="0" w:firstColumn="1" w:lastColumn="0" w:noHBand="0" w:noVBand="1"/>
      </w:tblPr>
      <w:tblGrid>
        <w:gridCol w:w="4220"/>
        <w:gridCol w:w="4221"/>
      </w:tblGrid>
      <w:tr w:rsidR="005449B2" w:rsidRPr="005449B2" w:rsidTr="005449B2">
        <w:trPr>
          <w:trHeight w:val="442"/>
        </w:trPr>
        <w:tc>
          <w:tcPr>
            <w:tcW w:w="4220" w:type="dxa"/>
            <w:vAlign w:val="center"/>
          </w:tcPr>
          <w:p w:rsidR="005449B2" w:rsidRPr="005449B2" w:rsidRDefault="005449B2" w:rsidP="005449B2">
            <w:pPr>
              <w:rPr>
                <w:b/>
              </w:rPr>
            </w:pPr>
            <w:proofErr w:type="spellStart"/>
            <w:r w:rsidRPr="005449B2">
              <w:rPr>
                <w:b/>
              </w:rPr>
              <w:t>Cyklomatická</w:t>
            </w:r>
            <w:proofErr w:type="spellEnd"/>
            <w:r w:rsidRPr="005449B2">
              <w:rPr>
                <w:b/>
              </w:rPr>
              <w:t xml:space="preserve"> složitost</w:t>
            </w:r>
          </w:p>
        </w:tc>
        <w:tc>
          <w:tcPr>
            <w:tcW w:w="4221" w:type="dxa"/>
            <w:vAlign w:val="center"/>
          </w:tcPr>
          <w:p w:rsidR="005449B2" w:rsidRPr="005449B2" w:rsidRDefault="005449B2" w:rsidP="005449B2">
            <w:pPr>
              <w:rPr>
                <w:b/>
              </w:rPr>
            </w:pPr>
            <w:r w:rsidRPr="005449B2">
              <w:rPr>
                <w:b/>
              </w:rPr>
              <w:t>Riziko spolehlivosti</w:t>
            </w:r>
          </w:p>
        </w:tc>
      </w:tr>
      <w:tr w:rsidR="005449B2" w:rsidRPr="005449B2" w:rsidTr="005449B2">
        <w:trPr>
          <w:trHeight w:val="442"/>
        </w:trPr>
        <w:tc>
          <w:tcPr>
            <w:tcW w:w="4220" w:type="dxa"/>
            <w:vAlign w:val="center"/>
          </w:tcPr>
          <w:p w:rsidR="005449B2" w:rsidRPr="005449B2" w:rsidRDefault="005449B2" w:rsidP="005449B2">
            <w:r w:rsidRPr="005449B2">
              <w:t>1 – 10</w:t>
            </w:r>
          </w:p>
        </w:tc>
        <w:tc>
          <w:tcPr>
            <w:tcW w:w="4221" w:type="dxa"/>
            <w:vAlign w:val="center"/>
          </w:tcPr>
          <w:p w:rsidR="005449B2" w:rsidRPr="005449B2" w:rsidRDefault="005449B2" w:rsidP="005449B2">
            <w:r w:rsidRPr="005449B2">
              <w:t>Jednoduchá metoda, malé riziko</w:t>
            </w:r>
          </w:p>
        </w:tc>
      </w:tr>
      <w:tr w:rsidR="005449B2" w:rsidRPr="005449B2" w:rsidTr="005449B2">
        <w:trPr>
          <w:trHeight w:val="443"/>
        </w:trPr>
        <w:tc>
          <w:tcPr>
            <w:tcW w:w="4220" w:type="dxa"/>
            <w:vAlign w:val="center"/>
          </w:tcPr>
          <w:p w:rsidR="005449B2" w:rsidRPr="005449B2" w:rsidRDefault="005449B2" w:rsidP="005449B2">
            <w:r w:rsidRPr="005449B2">
              <w:t>11- 20</w:t>
            </w:r>
          </w:p>
        </w:tc>
        <w:tc>
          <w:tcPr>
            <w:tcW w:w="4221" w:type="dxa"/>
            <w:vAlign w:val="center"/>
          </w:tcPr>
          <w:p w:rsidR="005449B2" w:rsidRPr="005449B2" w:rsidRDefault="005449B2" w:rsidP="005449B2">
            <w:r w:rsidRPr="005449B2">
              <w:t>Složitější, střední riziko</w:t>
            </w:r>
          </w:p>
        </w:tc>
      </w:tr>
      <w:tr w:rsidR="005449B2" w:rsidRPr="005449B2" w:rsidTr="005449B2">
        <w:trPr>
          <w:trHeight w:val="442"/>
        </w:trPr>
        <w:tc>
          <w:tcPr>
            <w:tcW w:w="4220" w:type="dxa"/>
            <w:vAlign w:val="center"/>
          </w:tcPr>
          <w:p w:rsidR="005449B2" w:rsidRPr="005449B2" w:rsidRDefault="005449B2" w:rsidP="005449B2">
            <w:r w:rsidRPr="005449B2">
              <w:t>21 – 50</w:t>
            </w:r>
          </w:p>
        </w:tc>
        <w:tc>
          <w:tcPr>
            <w:tcW w:w="4221" w:type="dxa"/>
            <w:vAlign w:val="center"/>
          </w:tcPr>
          <w:p w:rsidR="005449B2" w:rsidRPr="005449B2" w:rsidRDefault="005449B2" w:rsidP="005449B2">
            <w:r w:rsidRPr="005449B2">
              <w:t>Složitá, vysoké riziko</w:t>
            </w:r>
          </w:p>
        </w:tc>
      </w:tr>
      <w:tr w:rsidR="005449B2" w:rsidRPr="005449B2" w:rsidTr="005449B2">
        <w:trPr>
          <w:trHeight w:val="443"/>
        </w:trPr>
        <w:tc>
          <w:tcPr>
            <w:tcW w:w="4220" w:type="dxa"/>
            <w:vAlign w:val="center"/>
          </w:tcPr>
          <w:p w:rsidR="005449B2" w:rsidRPr="005449B2" w:rsidRDefault="005449B2" w:rsidP="005449B2">
            <w:r w:rsidRPr="005449B2">
              <w:t>&gt;50</w:t>
            </w:r>
          </w:p>
        </w:tc>
        <w:tc>
          <w:tcPr>
            <w:tcW w:w="4221" w:type="dxa"/>
            <w:vAlign w:val="center"/>
          </w:tcPr>
          <w:p w:rsidR="005449B2" w:rsidRPr="005449B2" w:rsidRDefault="005449B2" w:rsidP="005449B2">
            <w:r w:rsidRPr="005449B2">
              <w:t>Netestovatelné, VELMI VYSOKÉ RIZIKO</w:t>
            </w:r>
          </w:p>
        </w:tc>
      </w:tr>
    </w:tbl>
    <w:p w:rsidR="00D44AA8" w:rsidRDefault="00D44AA8" w:rsidP="00B4405B">
      <w:pPr>
        <w:pStyle w:val="Titulek"/>
        <w:keepNext/>
      </w:pPr>
    </w:p>
    <w:p w:rsidR="00B4405B" w:rsidRDefault="00B4405B" w:rsidP="00B4405B">
      <w:pPr>
        <w:pStyle w:val="Titulek"/>
        <w:keepNext/>
      </w:pPr>
      <w:bookmarkStart w:id="49" w:name="_Toc321572806"/>
      <w:r>
        <w:t xml:space="preserve">Tabulka </w:t>
      </w:r>
      <w:r w:rsidR="00FF1096">
        <w:fldChar w:fldCharType="begin"/>
      </w:r>
      <w:r w:rsidR="00FF1096">
        <w:instrText xml:space="preserve"> SEQ Tabulka \* ARABIC </w:instrText>
      </w:r>
      <w:r w:rsidR="00FF1096">
        <w:fldChar w:fldCharType="separate"/>
      </w:r>
      <w:r w:rsidR="00985A38">
        <w:rPr>
          <w:noProof/>
        </w:rPr>
        <w:t>2</w:t>
      </w:r>
      <w:r w:rsidR="00FF1096">
        <w:rPr>
          <w:noProof/>
        </w:rPr>
        <w:fldChar w:fldCharType="end"/>
      </w:r>
      <w:r>
        <w:t xml:space="preserve">: </w:t>
      </w:r>
      <w:proofErr w:type="spellStart"/>
      <w:r w:rsidRPr="00B4405B">
        <w:t>Cyklomatická</w:t>
      </w:r>
      <w:proofErr w:type="spellEnd"/>
      <w:r w:rsidRPr="00B4405B">
        <w:t xml:space="preserve"> složitost</w:t>
      </w:r>
      <w:r>
        <w:t xml:space="preserve"> a</w:t>
      </w:r>
      <w:r w:rsidR="00D44AA8">
        <w:t xml:space="preserve"> pravděpodobnost chybné opravy</w:t>
      </w:r>
      <w:r>
        <w:t xml:space="preserve"> </w:t>
      </w:r>
      <w:sdt>
        <w:sdtPr>
          <w:id w:val="773062933"/>
          <w:citation/>
        </w:sdtPr>
        <w:sdtEndPr/>
        <w:sdtContent>
          <w:r>
            <w:fldChar w:fldCharType="begin"/>
          </w:r>
          <w:r>
            <w:instrText xml:space="preserve"> CITATION McC081 \l 1029 </w:instrText>
          </w:r>
          <w:r>
            <w:fldChar w:fldCharType="separate"/>
          </w:r>
          <w:r w:rsidR="00985A38">
            <w:rPr>
              <w:noProof/>
            </w:rPr>
            <w:t>[MCCABE JR., 2008]</w:t>
          </w:r>
          <w:r>
            <w:fldChar w:fldCharType="end"/>
          </w:r>
        </w:sdtContent>
      </w:sdt>
      <w:bookmarkEnd w:id="49"/>
    </w:p>
    <w:tbl>
      <w:tblPr>
        <w:tblStyle w:val="Mkatabulky"/>
        <w:tblW w:w="0" w:type="auto"/>
        <w:tblLook w:val="04A0" w:firstRow="1" w:lastRow="0" w:firstColumn="1" w:lastColumn="0" w:noHBand="0" w:noVBand="1"/>
      </w:tblPr>
      <w:tblGrid>
        <w:gridCol w:w="4188"/>
        <w:gridCol w:w="4190"/>
      </w:tblGrid>
      <w:tr w:rsidR="005449B2" w:rsidRPr="005449B2" w:rsidTr="003027BC">
        <w:trPr>
          <w:trHeight w:val="442"/>
        </w:trPr>
        <w:tc>
          <w:tcPr>
            <w:tcW w:w="4188" w:type="dxa"/>
            <w:vAlign w:val="center"/>
          </w:tcPr>
          <w:p w:rsidR="005449B2" w:rsidRPr="003027BC" w:rsidRDefault="005449B2" w:rsidP="003027BC">
            <w:pPr>
              <w:rPr>
                <w:b/>
              </w:rPr>
            </w:pPr>
            <w:proofErr w:type="spellStart"/>
            <w:r w:rsidRPr="003027BC">
              <w:rPr>
                <w:b/>
              </w:rPr>
              <w:t>Cyklomatická</w:t>
            </w:r>
            <w:proofErr w:type="spellEnd"/>
            <w:r w:rsidRPr="003027BC">
              <w:rPr>
                <w:b/>
              </w:rPr>
              <w:t xml:space="preserve"> složitost</w:t>
            </w:r>
          </w:p>
        </w:tc>
        <w:tc>
          <w:tcPr>
            <w:tcW w:w="4190" w:type="dxa"/>
            <w:vAlign w:val="center"/>
          </w:tcPr>
          <w:p w:rsidR="005449B2" w:rsidRPr="003027BC" w:rsidRDefault="00D44AA8" w:rsidP="00D44AA8">
            <w:pPr>
              <w:rPr>
                <w:b/>
              </w:rPr>
            </w:pPr>
            <w:r>
              <w:rPr>
                <w:b/>
              </w:rPr>
              <w:t>Pravděpodobnost chybné opravy</w:t>
            </w:r>
          </w:p>
        </w:tc>
      </w:tr>
      <w:tr w:rsidR="005449B2" w:rsidRPr="005449B2" w:rsidTr="005449B2">
        <w:trPr>
          <w:trHeight w:val="442"/>
        </w:trPr>
        <w:tc>
          <w:tcPr>
            <w:tcW w:w="4188" w:type="dxa"/>
            <w:vAlign w:val="center"/>
          </w:tcPr>
          <w:p w:rsidR="005449B2" w:rsidRPr="005449B2" w:rsidRDefault="005449B2" w:rsidP="005449B2">
            <w:r w:rsidRPr="005449B2">
              <w:t>1 – 10</w:t>
            </w:r>
          </w:p>
        </w:tc>
        <w:tc>
          <w:tcPr>
            <w:tcW w:w="4190" w:type="dxa"/>
            <w:vAlign w:val="center"/>
          </w:tcPr>
          <w:p w:rsidR="005449B2" w:rsidRPr="005449B2" w:rsidRDefault="005449B2" w:rsidP="005449B2">
            <w:r w:rsidRPr="005449B2">
              <w:t>5%</w:t>
            </w:r>
          </w:p>
        </w:tc>
      </w:tr>
      <w:tr w:rsidR="005449B2" w:rsidRPr="005449B2" w:rsidTr="005449B2">
        <w:trPr>
          <w:trHeight w:val="442"/>
        </w:trPr>
        <w:tc>
          <w:tcPr>
            <w:tcW w:w="4188" w:type="dxa"/>
            <w:vAlign w:val="center"/>
          </w:tcPr>
          <w:p w:rsidR="005449B2" w:rsidRPr="005449B2" w:rsidRDefault="005449B2" w:rsidP="005449B2">
            <w:r w:rsidRPr="005449B2">
              <w:t>20 –30</w:t>
            </w:r>
          </w:p>
        </w:tc>
        <w:tc>
          <w:tcPr>
            <w:tcW w:w="4190" w:type="dxa"/>
            <w:vAlign w:val="center"/>
          </w:tcPr>
          <w:p w:rsidR="005449B2" w:rsidRPr="005449B2" w:rsidRDefault="005449B2" w:rsidP="005449B2">
            <w:r w:rsidRPr="005449B2">
              <w:t>20%</w:t>
            </w:r>
          </w:p>
        </w:tc>
      </w:tr>
      <w:tr w:rsidR="005449B2" w:rsidRPr="005449B2" w:rsidTr="005449B2">
        <w:trPr>
          <w:trHeight w:val="442"/>
        </w:trPr>
        <w:tc>
          <w:tcPr>
            <w:tcW w:w="4188" w:type="dxa"/>
            <w:vAlign w:val="center"/>
          </w:tcPr>
          <w:p w:rsidR="005449B2" w:rsidRPr="005449B2" w:rsidRDefault="005449B2" w:rsidP="005449B2">
            <w:r w:rsidRPr="005449B2">
              <w:t>&gt; 50</w:t>
            </w:r>
          </w:p>
        </w:tc>
        <w:tc>
          <w:tcPr>
            <w:tcW w:w="4190" w:type="dxa"/>
            <w:vAlign w:val="center"/>
          </w:tcPr>
          <w:p w:rsidR="005449B2" w:rsidRPr="005449B2" w:rsidRDefault="005449B2" w:rsidP="005449B2">
            <w:r w:rsidRPr="005449B2">
              <w:t>40%</w:t>
            </w:r>
          </w:p>
        </w:tc>
      </w:tr>
      <w:tr w:rsidR="005449B2" w:rsidRPr="005449B2" w:rsidTr="005449B2">
        <w:trPr>
          <w:trHeight w:val="442"/>
        </w:trPr>
        <w:tc>
          <w:tcPr>
            <w:tcW w:w="4188" w:type="dxa"/>
            <w:vAlign w:val="center"/>
          </w:tcPr>
          <w:p w:rsidR="005449B2" w:rsidRPr="005449B2" w:rsidRDefault="005449B2" w:rsidP="005449B2">
            <w:r w:rsidRPr="005449B2">
              <w:t>Blížící se 100</w:t>
            </w:r>
          </w:p>
        </w:tc>
        <w:tc>
          <w:tcPr>
            <w:tcW w:w="4190" w:type="dxa"/>
            <w:vAlign w:val="center"/>
          </w:tcPr>
          <w:p w:rsidR="005449B2" w:rsidRPr="005449B2" w:rsidRDefault="005449B2" w:rsidP="005449B2">
            <w:r w:rsidRPr="005449B2">
              <w:t>60%</w:t>
            </w:r>
          </w:p>
        </w:tc>
      </w:tr>
    </w:tbl>
    <w:p w:rsidR="00343E25" w:rsidRDefault="00343E25" w:rsidP="00694ED4">
      <w:pPr>
        <w:pStyle w:val="Nadpis4"/>
      </w:pPr>
      <w:proofErr w:type="spellStart"/>
      <w:r>
        <w:t>NPath</w:t>
      </w:r>
      <w:proofErr w:type="spellEnd"/>
      <w:r w:rsidR="00694ED4">
        <w:t xml:space="preserve"> složitost</w:t>
      </w:r>
    </w:p>
    <w:p w:rsidR="00057D8B" w:rsidRPr="00057D8B" w:rsidRDefault="00057D8B" w:rsidP="00057D8B">
      <w:pPr>
        <w:pStyle w:val="OdstavecNormln"/>
      </w:pPr>
      <w:proofErr w:type="spellStart"/>
      <w:r>
        <w:t>NPath</w:t>
      </w:r>
      <w:proofErr w:type="spellEnd"/>
      <w:r>
        <w:t xml:space="preserve"> složitost</w:t>
      </w:r>
      <w:r w:rsidR="005F1E49">
        <w:t xml:space="preserve">, tak jak ji </w:t>
      </w:r>
      <w:r w:rsidR="00C3019E">
        <w:t>definoval</w:t>
      </w:r>
      <w:r>
        <w:t xml:space="preserve"> </w:t>
      </w:r>
      <w:sdt>
        <w:sdtPr>
          <w:id w:val="-75823707"/>
          <w:citation/>
        </w:sdtPr>
        <w:sdtEndPr/>
        <w:sdtContent>
          <w:r w:rsidR="005F1E49">
            <w:fldChar w:fldCharType="begin"/>
          </w:r>
          <w:r w:rsidR="005F1E49">
            <w:instrText xml:space="preserve"> CITATION Nej88 \l 1029 </w:instrText>
          </w:r>
          <w:r w:rsidR="005F1E49">
            <w:fldChar w:fldCharType="separate"/>
          </w:r>
          <w:r w:rsidR="00985A38">
            <w:rPr>
              <w:noProof/>
            </w:rPr>
            <w:t>[NEJMEH 1988]</w:t>
          </w:r>
          <w:r w:rsidR="005F1E49">
            <w:fldChar w:fldCharType="end"/>
          </w:r>
        </w:sdtContent>
      </w:sdt>
      <w:r w:rsidR="005F1E49">
        <w:t xml:space="preserve">, </w:t>
      </w:r>
      <w:r w:rsidR="00E4051A">
        <w:t>označuje</w:t>
      </w:r>
      <w:r w:rsidR="00C3019E">
        <w:t xml:space="preserve"> počet možných průchodů blokem zdrojového kódu.</w:t>
      </w:r>
      <w:r w:rsidR="009D6619">
        <w:t xml:space="preserve"> Autor doporučuje hodnotu </w:t>
      </w:r>
      <w:proofErr w:type="spellStart"/>
      <w:r w:rsidR="009D6619">
        <w:t>NPath</w:t>
      </w:r>
      <w:proofErr w:type="spellEnd"/>
      <w:r w:rsidR="009D6619">
        <w:t xml:space="preserve"> složitosti sledovat a pokud překročí </w:t>
      </w:r>
      <w:r w:rsidR="000B12C7">
        <w:t xml:space="preserve">200, tak konkrétní úsek zdrojového kódu prověřit a případně </w:t>
      </w:r>
      <w:r w:rsidR="00D32FA1">
        <w:t xml:space="preserve">ho </w:t>
      </w:r>
      <w:proofErr w:type="spellStart"/>
      <w:r w:rsidR="000B12C7">
        <w:t>refaktorovat</w:t>
      </w:r>
      <w:proofErr w:type="spellEnd"/>
      <w:r w:rsidR="000B12C7">
        <w:t>.</w:t>
      </w:r>
    </w:p>
    <w:p w:rsidR="002D7502" w:rsidRDefault="00C771A2" w:rsidP="00A5753C">
      <w:pPr>
        <w:pStyle w:val="Nadpis3"/>
      </w:pPr>
      <w:bookmarkStart w:id="50" w:name="_Ref320944837"/>
      <w:r>
        <w:t>Standardy pro psaní kódu</w:t>
      </w:r>
      <w:bookmarkEnd w:id="45"/>
      <w:bookmarkEnd w:id="46"/>
      <w:bookmarkEnd w:id="50"/>
    </w:p>
    <w:p w:rsidR="0047051F" w:rsidRDefault="0047051F" w:rsidP="00BE3101">
      <w:pPr>
        <w:pStyle w:val="OdstavecNormln"/>
      </w:pPr>
      <w:r>
        <w:t>Na softwarových projektech většinou spolupracuje více vývojářů, z nichž každý</w:t>
      </w:r>
      <w:r w:rsidR="00A62B1A">
        <w:t xml:space="preserve"> může být zvyklý zapisovat</w:t>
      </w:r>
      <w:r>
        <w:t xml:space="preserve"> zdrojový kód </w:t>
      </w:r>
      <w:r w:rsidR="00D063FC">
        <w:t xml:space="preserve">jiným </w:t>
      </w:r>
      <w:r>
        <w:t>způsobem.</w:t>
      </w:r>
      <w:r w:rsidR="00D063FC">
        <w:t xml:space="preserve"> </w:t>
      </w:r>
      <w:r w:rsidR="00BE3101">
        <w:t>Pokud by i na společném projektu zapisovali kód různými styly, měli by ostatní členové týmu problémy mu snadno porozumět.</w:t>
      </w:r>
    </w:p>
    <w:p w:rsidR="00823839" w:rsidRDefault="00823839" w:rsidP="00BE3101">
      <w:pPr>
        <w:pStyle w:val="OdstavecNormln"/>
      </w:pPr>
      <w:r>
        <w:t>Tento problém řeší vytvoření standardů pro psaní kódu, které definují, jak má</w:t>
      </w:r>
      <w:r w:rsidR="003052FA">
        <w:t xml:space="preserve"> být zdrojový kód formátován. Většinou jde o dokument přístupný všem členům týmu. Skládá se z </w:t>
      </w:r>
      <w:r w:rsidR="00D736ED">
        <w:t>několika</w:t>
      </w:r>
      <w:r w:rsidR="003052FA">
        <w:t xml:space="preserve"> částí:</w:t>
      </w:r>
    </w:p>
    <w:p w:rsidR="003052FA" w:rsidRDefault="003052FA" w:rsidP="003052FA">
      <w:pPr>
        <w:pStyle w:val="OdstavecNormln"/>
        <w:numPr>
          <w:ilvl w:val="0"/>
          <w:numId w:val="20"/>
        </w:numPr>
      </w:pPr>
      <w:r>
        <w:t>pravidla formátování samotného souboru (odsazování kódu, maximální délky řádků, znak ukončení řádku)</w:t>
      </w:r>
    </w:p>
    <w:p w:rsidR="003052FA" w:rsidRDefault="003052FA" w:rsidP="003052FA">
      <w:pPr>
        <w:pStyle w:val="OdstavecNormln"/>
        <w:numPr>
          <w:ilvl w:val="0"/>
          <w:numId w:val="20"/>
        </w:numPr>
      </w:pPr>
      <w:r>
        <w:t xml:space="preserve">jmenné konvence </w:t>
      </w:r>
      <w:r w:rsidR="00D736ED">
        <w:t>–</w:t>
      </w:r>
      <w:r>
        <w:t xml:space="preserve"> </w:t>
      </w:r>
      <w:r w:rsidR="00D736ED">
        <w:t xml:space="preserve">jak pojmenovávat třídy, </w:t>
      </w:r>
      <w:r w:rsidR="00A61C61">
        <w:t>rozhraní</w:t>
      </w:r>
      <w:r w:rsidR="00D736ED">
        <w:t xml:space="preserve">, </w:t>
      </w:r>
      <w:r w:rsidR="005F11BF">
        <w:t>funkce,</w:t>
      </w:r>
      <w:r w:rsidR="00A61C61">
        <w:t xml:space="preserve"> metody, </w:t>
      </w:r>
      <w:r w:rsidR="00FC31A6">
        <w:t xml:space="preserve">proměnné a </w:t>
      </w:r>
      <w:r w:rsidR="00BB16AA">
        <w:t>konstanty, …</w:t>
      </w:r>
    </w:p>
    <w:p w:rsidR="00FC31A6" w:rsidRDefault="00BF66C6" w:rsidP="003052FA">
      <w:pPr>
        <w:pStyle w:val="OdstavecNormln"/>
        <w:numPr>
          <w:ilvl w:val="0"/>
          <w:numId w:val="20"/>
        </w:numPr>
      </w:pPr>
      <w:r>
        <w:t>styl vlastního psaní – jak zapisovat jednotlivé programové struktury, kam umístit závorky uvozující jednotlivé části (třídy, metody,</w:t>
      </w:r>
      <w:r w:rsidR="00BB16AA">
        <w:t xml:space="preserve"> </w:t>
      </w:r>
      <w:r>
        <w:t>…)</w:t>
      </w:r>
      <w:r w:rsidR="004C5836">
        <w:t>, jak zapisovat řídící struktury (</w:t>
      </w:r>
      <w:r w:rsidR="00E439D1">
        <w:t>podmínky, cykly, …)</w:t>
      </w:r>
    </w:p>
    <w:p w:rsidR="001E73E2" w:rsidRDefault="001E73E2" w:rsidP="003052FA">
      <w:pPr>
        <w:pStyle w:val="OdstavecNormln"/>
        <w:numPr>
          <w:ilvl w:val="0"/>
          <w:numId w:val="20"/>
        </w:numPr>
      </w:pPr>
      <w:r>
        <w:t>dokumentační standard</w:t>
      </w:r>
    </w:p>
    <w:p w:rsidR="00BE3101" w:rsidRDefault="003052FA" w:rsidP="00BE3101">
      <w:pPr>
        <w:pStyle w:val="OdstavecNormln"/>
      </w:pPr>
      <w:r>
        <w:lastRenderedPageBreak/>
        <w:t>Výsledkem je poté konzistentní</w:t>
      </w:r>
      <w:r w:rsidR="007D5331">
        <w:t>,</w:t>
      </w:r>
      <w:r>
        <w:t xml:space="preserve"> </w:t>
      </w:r>
      <w:r w:rsidR="00BE3101">
        <w:t>snadno čitelný a pochopitelný kód</w:t>
      </w:r>
      <w:r>
        <w:t>.</w:t>
      </w:r>
      <w:r w:rsidR="006A4119">
        <w:t xml:space="preserve"> Není možné na první pohled roz</w:t>
      </w:r>
      <w:r w:rsidR="00526ACE">
        <w:t xml:space="preserve">poznat, který vývojář psal danou část kódu. </w:t>
      </w:r>
      <w:r w:rsidR="00B40BD0">
        <w:t xml:space="preserve">To je důležité zejména při uplatňování jedné z praktik extrémního programování, tzv. </w:t>
      </w:r>
      <w:r w:rsidR="00F50803">
        <w:t>společného vlastnictví kódu (</w:t>
      </w:r>
      <w:proofErr w:type="spellStart"/>
      <w:r w:rsidR="00885994">
        <w:t>Shared</w:t>
      </w:r>
      <w:proofErr w:type="spellEnd"/>
      <w:r w:rsidR="00885994">
        <w:t xml:space="preserve"> </w:t>
      </w:r>
      <w:proofErr w:type="spellStart"/>
      <w:r w:rsidR="00885994">
        <w:t>code</w:t>
      </w:r>
      <w:proofErr w:type="spellEnd"/>
      <w:r w:rsidR="00925ECC">
        <w:t xml:space="preserve">, viz </w:t>
      </w:r>
      <w:sdt>
        <w:sdtPr>
          <w:id w:val="1704601345"/>
          <w:citation/>
        </w:sdtPr>
        <w:sdtEndPr/>
        <w:sdtContent>
          <w:r w:rsidR="00384B0C">
            <w:fldChar w:fldCharType="begin"/>
          </w:r>
          <w:r w:rsidR="00384B0C">
            <w:instrText xml:space="preserve"> CITATION Bec05 \l 1029 </w:instrText>
          </w:r>
          <w:r w:rsidR="00384B0C">
            <w:fldChar w:fldCharType="separate"/>
          </w:r>
          <w:r w:rsidR="00985A38">
            <w:rPr>
              <w:noProof/>
            </w:rPr>
            <w:t>[BECK, 2005]</w:t>
          </w:r>
          <w:r w:rsidR="00384B0C">
            <w:fldChar w:fldCharType="end"/>
          </w:r>
        </w:sdtContent>
      </w:sdt>
      <w:r w:rsidR="00F50803">
        <w:t>)</w:t>
      </w:r>
    </w:p>
    <w:p w:rsidR="007A115A" w:rsidRDefault="007A115A" w:rsidP="00795FBD">
      <w:r>
        <w:t xml:space="preserve">Samozřejmě není nutné pro každý projekt vytvářet nové standardy, což ani není žádoucí. Mnohem vhodnější je zvolit již existující a zavedený standard pro formátování (například </w:t>
      </w:r>
      <w:proofErr w:type="spellStart"/>
      <w:r w:rsidRPr="007A115A">
        <w:t>Code</w:t>
      </w:r>
      <w:proofErr w:type="spellEnd"/>
      <w:r w:rsidRPr="007A115A">
        <w:t xml:space="preserve"> </w:t>
      </w:r>
      <w:proofErr w:type="spellStart"/>
      <w:r w:rsidRPr="007A115A">
        <w:t>Conventions</w:t>
      </w:r>
      <w:proofErr w:type="spellEnd"/>
      <w:r w:rsidRPr="007A115A">
        <w:t xml:space="preserve"> </w:t>
      </w:r>
      <w:proofErr w:type="spellStart"/>
      <w:r w:rsidRPr="007A115A">
        <w:t>for</w:t>
      </w:r>
      <w:proofErr w:type="spellEnd"/>
      <w:r w:rsidRPr="007A115A">
        <w:t xml:space="preserve"> </w:t>
      </w:r>
      <w:proofErr w:type="spellStart"/>
      <w:r w:rsidRPr="007A115A">
        <w:t>the</w:t>
      </w:r>
      <w:proofErr w:type="spellEnd"/>
      <w:r w:rsidRPr="007A115A">
        <w:t xml:space="preserve"> Java TM </w:t>
      </w:r>
      <w:proofErr w:type="spellStart"/>
      <w:r w:rsidRPr="007A115A">
        <w:t>Programming</w:t>
      </w:r>
      <w:proofErr w:type="spellEnd"/>
      <w:r w:rsidRPr="007A115A">
        <w:t xml:space="preserve"> </w:t>
      </w:r>
      <w:proofErr w:type="spellStart"/>
      <w:r w:rsidRPr="007A115A">
        <w:t>Language</w:t>
      </w:r>
      <w:proofErr w:type="spellEnd"/>
      <w:r>
        <w:rPr>
          <w:rStyle w:val="Znakapoznpodarou"/>
        </w:rPr>
        <w:footnoteReference w:id="33"/>
      </w:r>
      <w:r w:rsidRPr="007A115A">
        <w:t>, PEAR</w:t>
      </w:r>
      <w:r>
        <w:t xml:space="preserve"> </w:t>
      </w:r>
      <w:proofErr w:type="spellStart"/>
      <w:r>
        <w:t>Coding</w:t>
      </w:r>
      <w:proofErr w:type="spellEnd"/>
      <w:r>
        <w:t xml:space="preserve"> </w:t>
      </w:r>
      <w:proofErr w:type="spellStart"/>
      <w:r>
        <w:t>Standars</w:t>
      </w:r>
      <w:proofErr w:type="spellEnd"/>
      <w:r>
        <w:rPr>
          <w:rStyle w:val="Znakapoznpodarou"/>
        </w:rPr>
        <w:footnoteReference w:id="34"/>
      </w:r>
      <w:r>
        <w:t xml:space="preserve"> nebo </w:t>
      </w:r>
      <w:proofErr w:type="spellStart"/>
      <w:r w:rsidRPr="007A115A">
        <w:t>Zend</w:t>
      </w:r>
      <w:proofErr w:type="spellEnd"/>
      <w:r w:rsidRPr="007A115A">
        <w:t xml:space="preserve"> Framework </w:t>
      </w:r>
      <w:proofErr w:type="spellStart"/>
      <w:r w:rsidRPr="007A115A">
        <w:t>Coding</w:t>
      </w:r>
      <w:proofErr w:type="spellEnd"/>
      <w:r w:rsidRPr="007A115A">
        <w:t xml:space="preserve"> Standard </w:t>
      </w:r>
      <w:proofErr w:type="spellStart"/>
      <w:r w:rsidRPr="007A115A">
        <w:t>for</w:t>
      </w:r>
      <w:proofErr w:type="spellEnd"/>
      <w:r w:rsidRPr="007A115A">
        <w:t xml:space="preserve"> PHP</w:t>
      </w:r>
      <w:r>
        <w:rPr>
          <w:rStyle w:val="Znakapoznpodarou"/>
        </w:rPr>
        <w:footnoteReference w:id="35"/>
      </w:r>
      <w:r w:rsidR="00A75C76">
        <w:t>). K jejich výhodám patří, že vývojáři už na ně budou pravděpodobně přivyklí a také podpora v různých nástrojích (jak editorech, tak nástrojích pro analýzu kódu).</w:t>
      </w:r>
    </w:p>
    <w:p w:rsidR="00D25052" w:rsidRDefault="00237ABD" w:rsidP="007A115A">
      <w:pPr>
        <w:pStyle w:val="OdstavecNormln"/>
      </w:pPr>
      <w:r>
        <w:t>O tom, proč je prakticky nutností dodržovat nějaké standardy pro psaní kódu</w:t>
      </w:r>
      <w:r w:rsidR="00C14DCC">
        <w:t>,</w:t>
      </w:r>
      <w:r>
        <w:t xml:space="preserve"> </w:t>
      </w:r>
      <w:r w:rsidR="00C14DCC">
        <w:t xml:space="preserve">dále </w:t>
      </w:r>
      <w:r>
        <w:t xml:space="preserve">pojednává například </w:t>
      </w:r>
      <w:sdt>
        <w:sdtPr>
          <w:id w:val="-652988609"/>
          <w:citation/>
        </w:sdtPr>
        <w:sdtEndPr/>
        <w:sdtContent>
          <w:r w:rsidR="00D25052">
            <w:fldChar w:fldCharType="begin"/>
          </w:r>
          <w:r w:rsidR="00D25052">
            <w:instrText xml:space="preserve"> CITATION Myt04 \l 1029 </w:instrText>
          </w:r>
          <w:r w:rsidR="00D25052">
            <w:fldChar w:fldCharType="separate"/>
          </w:r>
          <w:r w:rsidR="00985A38">
            <w:rPr>
              <w:noProof/>
            </w:rPr>
            <w:t>[MYTTON, 2004]</w:t>
          </w:r>
          <w:r w:rsidR="00D25052">
            <w:fldChar w:fldCharType="end"/>
          </w:r>
        </w:sdtContent>
      </w:sdt>
      <w:r w:rsidR="00920682">
        <w:t xml:space="preserve"> nebo </w:t>
      </w:r>
      <w:sdt>
        <w:sdtPr>
          <w:id w:val="-1303836835"/>
          <w:citation/>
        </w:sdtPr>
        <w:sdtEndPr/>
        <w:sdtContent>
          <w:r w:rsidR="00920682">
            <w:fldChar w:fldCharType="begin"/>
          </w:r>
          <w:r w:rsidR="006B249A">
            <w:instrText xml:space="preserve">CITATION Mar07 \l 1029 </w:instrText>
          </w:r>
          <w:r w:rsidR="00920682">
            <w:fldChar w:fldCharType="separate"/>
          </w:r>
          <w:r w:rsidR="00985A38">
            <w:rPr>
              <w:noProof/>
            </w:rPr>
            <w:t>[MARTIN, 2007]</w:t>
          </w:r>
          <w:r w:rsidR="00920682">
            <w:fldChar w:fldCharType="end"/>
          </w:r>
        </w:sdtContent>
      </w:sdt>
      <w:r w:rsidR="003650A4">
        <w:t>.</w:t>
      </w:r>
    </w:p>
    <w:p w:rsidR="00E85F8A" w:rsidRDefault="00F55322" w:rsidP="006270D1">
      <w:pPr>
        <w:pStyle w:val="Nadpis3"/>
      </w:pPr>
      <w:bookmarkStart w:id="51" w:name="_Ref320972759"/>
      <w:r>
        <w:t>Duplicitní kód</w:t>
      </w:r>
      <w:bookmarkEnd w:id="51"/>
    </w:p>
    <w:p w:rsidR="006270D1" w:rsidRDefault="0091357B" w:rsidP="004B22FD">
      <w:pPr>
        <w:pStyle w:val="OdstavecNormln"/>
      </w:pPr>
      <w:r>
        <w:t>Duplicitní kód se v softwarových projektec</w:t>
      </w:r>
      <w:r w:rsidR="000212B3">
        <w:t xml:space="preserve">h může </w:t>
      </w:r>
      <w:r w:rsidR="00C7239A">
        <w:t>objevit například tak, že v</w:t>
      </w:r>
      <w:r w:rsidR="006D4912">
        <w:t>ývojář potřebuje metodu s velmi podobnou funkcionalitou</w:t>
      </w:r>
      <w:r w:rsidR="00C7239A">
        <w:t>, která už je obsažena v existující</w:t>
      </w:r>
      <w:r w:rsidR="006D4912">
        <w:t>, takže ji jen zkopíruje a drobně upraví</w:t>
      </w:r>
      <w:r w:rsidR="00C7239A">
        <w:t>. Kvůli tomu může v budoucnu dojít k problémům, kdy je upraven jen jeden výskyt tohoto kódu a ne všechny jeho kopie.</w:t>
      </w:r>
    </w:p>
    <w:p w:rsidR="00C7239A" w:rsidRDefault="00C7239A" w:rsidP="004B22FD">
      <w:pPr>
        <w:pStyle w:val="OdstavecNormln"/>
      </w:pPr>
      <w:r>
        <w:t>Řešením v kontinuální integraci je nasazení nástroje, který tato místa vyhledává.</w:t>
      </w:r>
    </w:p>
    <w:p w:rsidR="001F6516" w:rsidRDefault="00250AD1" w:rsidP="001F6516">
      <w:pPr>
        <w:pStyle w:val="Nadpis1"/>
      </w:pPr>
      <w:bookmarkStart w:id="52" w:name="_Toc298752269"/>
      <w:bookmarkStart w:id="53" w:name="_Toc318101243"/>
      <w:bookmarkStart w:id="54" w:name="_Toc318565605"/>
      <w:r>
        <w:lastRenderedPageBreak/>
        <w:t>Výběr vhodného integračního serveru</w:t>
      </w:r>
      <w:bookmarkEnd w:id="52"/>
      <w:bookmarkEnd w:id="53"/>
      <w:bookmarkEnd w:id="54"/>
      <w:r w:rsidR="00796C82">
        <w:t xml:space="preserve"> a jeho konfigurace</w:t>
      </w:r>
    </w:p>
    <w:p w:rsidR="00ED5B0F" w:rsidRDefault="00ED5B0F" w:rsidP="00522C45">
      <w:pPr>
        <w:pStyle w:val="OdstavecNormln"/>
      </w:pPr>
      <w:r>
        <w:t xml:space="preserve">Jak již </w:t>
      </w:r>
      <w:r w:rsidR="00644543">
        <w:t>bylo zmíněno</w:t>
      </w:r>
      <w:r>
        <w:t xml:space="preserve"> dříve, kontinuální integraci je možné provádět i bez využití integračního serveru, </w:t>
      </w:r>
      <w:commentRangeStart w:id="55"/>
      <w:r>
        <w:t>nicméně nenapadá mě žádný důvod proč</w:t>
      </w:r>
      <w:commentRangeEnd w:id="55"/>
      <w:r w:rsidR="00542338">
        <w:rPr>
          <w:rStyle w:val="Odkaznakoment"/>
        </w:rPr>
        <w:commentReference w:id="55"/>
      </w:r>
      <w:r>
        <w:t xml:space="preserve">. </w:t>
      </w:r>
      <w:r w:rsidR="005F638D">
        <w:t>Mnoho</w:t>
      </w:r>
      <w:r w:rsidR="007D4D5C">
        <w:t xml:space="preserve"> serverů pro kontinuální integraci je k dispozici zdarma a jejich využití přináší další automatizaci úkonů, které by bylo jinak nutné dělat ručně. Zároveň </w:t>
      </w:r>
      <w:r w:rsidR="005F638D">
        <w:t>zaručují</w:t>
      </w:r>
      <w:r w:rsidR="007D4D5C">
        <w:t xml:space="preserve">, že sestavení </w:t>
      </w:r>
      <w:r w:rsidR="00542338">
        <w:t xml:space="preserve">je </w:t>
      </w:r>
      <w:r w:rsidR="007D4D5C">
        <w:t>spouštěno vždy stejně.</w:t>
      </w:r>
    </w:p>
    <w:p w:rsidR="00C4392A" w:rsidRDefault="00C4392A" w:rsidP="00C4392A">
      <w:pPr>
        <w:pStyle w:val="Nadpis2"/>
      </w:pPr>
      <w:bookmarkStart w:id="56" w:name="_Toc318101244"/>
      <w:bookmarkStart w:id="57" w:name="_Toc318565606"/>
      <w:r>
        <w:t>Přehled trhu s</w:t>
      </w:r>
      <w:r w:rsidR="000A7349">
        <w:t>erverů pro kontinuální integraci</w:t>
      </w:r>
      <w:bookmarkEnd w:id="56"/>
      <w:bookmarkEnd w:id="57"/>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proofErr w:type="spellStart"/>
      <w:r w:rsidRPr="007100B9">
        <w:t>CruiseControl</w:t>
      </w:r>
      <w:proofErr w:type="spellEnd"/>
      <w:r>
        <w:rPr>
          <w:rStyle w:val="Znakapoznpodarou"/>
        </w:rPr>
        <w:footnoteReference w:id="36"/>
      </w:r>
      <w:r w:rsidR="00C904E8">
        <w:t xml:space="preserve">, byl vyvinut ve společnosti </w:t>
      </w:r>
      <w:proofErr w:type="spellStart"/>
      <w:r w:rsidR="00C904E8">
        <w:t>ThoughtWorks</w:t>
      </w:r>
      <w:proofErr w:type="spellEnd"/>
      <w:r w:rsidR="00C904E8">
        <w:t xml:space="preserve">, pro kterou pracuje Martin </w:t>
      </w:r>
      <w:proofErr w:type="spellStart"/>
      <w:r w:rsidR="00C904E8">
        <w:t>Fowler</w:t>
      </w:r>
      <w:proofErr w:type="spellEnd"/>
      <w:r w:rsidR="00C904E8">
        <w:t xml:space="preserve">, autor známého článku </w:t>
      </w:r>
      <w:sdt>
        <w:sdtPr>
          <w:id w:val="-1790198963"/>
          <w:citation/>
        </w:sdtPr>
        <w:sdtEndPr/>
        <w:sdtContent>
          <w:r w:rsidR="00C904E8">
            <w:fldChar w:fldCharType="begin"/>
          </w:r>
          <w:r w:rsidR="00A6766E">
            <w:instrText xml:space="preserve">CITATION Fow06 \l 1029 </w:instrText>
          </w:r>
          <w:r w:rsidR="00C904E8">
            <w:fldChar w:fldCharType="separate"/>
          </w:r>
          <w:r w:rsidR="00985A38">
            <w:rPr>
              <w:noProof/>
            </w:rPr>
            <w:t>[FOWLER, 2006]</w:t>
          </w:r>
          <w:r w:rsidR="00C904E8">
            <w:fldChar w:fldCharType="end"/>
          </w:r>
        </w:sdtContent>
      </w:sdt>
      <w:r w:rsidR="007B409B">
        <w:t xml:space="preserve">. Existuje </w:t>
      </w:r>
      <w:r w:rsidR="00D85617">
        <w:t xml:space="preserve">pro něj </w:t>
      </w:r>
      <w:r w:rsidR="007B409B">
        <w:t xml:space="preserve">rozšíření </w:t>
      </w:r>
      <w:proofErr w:type="spellStart"/>
      <w:r w:rsidR="007B409B" w:rsidRPr="007B409B">
        <w:t>phpUnderControl</w:t>
      </w:r>
      <w:proofErr w:type="spellEnd"/>
      <w:r w:rsidR="007B409B">
        <w:rPr>
          <w:rStyle w:val="Znakapoznpodarou"/>
        </w:rPr>
        <w:footnoteReference w:id="37"/>
      </w:r>
      <w:r w:rsidR="002343B8">
        <w:t xml:space="preserve">, které usnadňuje prvotní nastavení nástrojů pro </w:t>
      </w:r>
      <w:r w:rsidR="001A0197">
        <w:t xml:space="preserve">kontinuální integraci v </w:t>
      </w:r>
      <w:r w:rsidR="002343B8">
        <w:t>PHP, nicméně již není aktivně vyvíjeno, takže j</w:t>
      </w:r>
      <w:r w:rsidR="00384F3B">
        <w:t xml:space="preserve">eho nasazení bych </w:t>
      </w:r>
      <w:r w:rsidR="00D85617">
        <w:t xml:space="preserve">spíše </w:t>
      </w:r>
      <w:r w:rsidR="00384F3B">
        <w:t xml:space="preserve">nedoporučoval. </w:t>
      </w:r>
      <w:r w:rsidR="00A00155">
        <w:t>Velmi známým integračním serverem je Jenkins, který je detailně popsán v </w:t>
      </w:r>
      <w:proofErr w:type="gramStart"/>
      <w:r w:rsidR="00A00155">
        <w:t xml:space="preserve">kapitole </w:t>
      </w:r>
      <w:r w:rsidR="00A00155">
        <w:fldChar w:fldCharType="begin"/>
      </w:r>
      <w:r w:rsidR="00A00155">
        <w:instrText xml:space="preserve"> REF _Ref320458733 \r \h </w:instrText>
      </w:r>
      <w:r w:rsidR="00A00155">
        <w:fldChar w:fldCharType="separate"/>
      </w:r>
      <w:r w:rsidR="00985A38">
        <w:t>4.2</w:t>
      </w:r>
      <w:r w:rsidR="00A00155">
        <w:fldChar w:fldCharType="end"/>
      </w:r>
      <w:r w:rsidR="00A00155">
        <w:t>.</w:t>
      </w:r>
      <w:proofErr w:type="gramEnd"/>
      <w:r w:rsidR="00A00155">
        <w:t xml:space="preserve"> </w:t>
      </w:r>
      <w:r w:rsidR="005436DA">
        <w:t xml:space="preserve">Kromě </w:t>
      </w:r>
      <w:r w:rsidR="00D027A5">
        <w:t xml:space="preserve">toho existují další méně známé </w:t>
      </w:r>
      <w:r w:rsidR="00C125EE">
        <w:t>integrační</w:t>
      </w:r>
      <w:r w:rsidR="00D027A5">
        <w:t xml:space="preserve"> servery</w:t>
      </w:r>
      <w:r w:rsidR="005436DA">
        <w:t xml:space="preserve">, například </w:t>
      </w:r>
      <w:proofErr w:type="spellStart"/>
      <w:r w:rsidR="005436DA">
        <w:t>Xinc</w:t>
      </w:r>
      <w:proofErr w:type="spellEnd"/>
      <w:r w:rsidR="005436DA">
        <w:rPr>
          <w:rStyle w:val="Znakapoznpodarou"/>
        </w:rPr>
        <w:footnoteReference w:id="38"/>
      </w:r>
      <w:r w:rsidR="005436DA">
        <w:t>, který je napsaný v jazyce PHP.</w:t>
      </w:r>
    </w:p>
    <w:p w:rsidR="00D85617" w:rsidRDefault="00D85617" w:rsidP="00522C45">
      <w:pPr>
        <w:pStyle w:val="OdstavecNormln"/>
      </w:pPr>
      <w:r>
        <w:t xml:space="preserve">Z komerčních </w:t>
      </w:r>
      <w:r w:rsidR="00C125EE">
        <w:t>s</w:t>
      </w:r>
      <w:r>
        <w:t xml:space="preserve">erverů </w:t>
      </w:r>
      <w:r w:rsidR="00C125EE">
        <w:t xml:space="preserve">pro kontinuální integraci </w:t>
      </w:r>
      <w:r>
        <w:t xml:space="preserve">bych zde uvedl </w:t>
      </w:r>
      <w:proofErr w:type="spellStart"/>
      <w:r>
        <w:t>Bamboo</w:t>
      </w:r>
      <w:proofErr w:type="spellEnd"/>
      <w:r>
        <w:rPr>
          <w:rStyle w:val="Znakapoznpodarou"/>
        </w:rPr>
        <w:footnoteReference w:id="39"/>
      </w:r>
      <w:r>
        <w:t xml:space="preserve"> od společnosti </w:t>
      </w:r>
      <w:proofErr w:type="spellStart"/>
      <w:r>
        <w:t>Atlassian</w:t>
      </w:r>
      <w:proofErr w:type="spellEnd"/>
      <w:r>
        <w:rPr>
          <w:rStyle w:val="Znakapoznpodarou"/>
        </w:rPr>
        <w:footnoteReference w:id="40"/>
      </w:r>
      <w:r>
        <w:t>. Výhodou tohoto serveru je snadn</w:t>
      </w:r>
      <w:r w:rsidR="00C125EE">
        <w:t>é propojení</w:t>
      </w:r>
      <w:r>
        <w:t xml:space="preserve"> s dalšími nástroji pro projektové řízení od této společnosti.</w:t>
      </w:r>
      <w:r w:rsidR="00446A7B">
        <w:t xml:space="preserve"> Dalším komerčním serverem je </w:t>
      </w:r>
      <w:proofErr w:type="spellStart"/>
      <w:r w:rsidR="00446A7B" w:rsidRPr="00446A7B">
        <w:t>uBuild</w:t>
      </w:r>
      <w:proofErr w:type="spellEnd"/>
      <w:r w:rsidR="00446A7B">
        <w:rPr>
          <w:rStyle w:val="Znakapoznpodarou"/>
        </w:rPr>
        <w:footnoteReference w:id="41"/>
      </w:r>
      <w:r w:rsidR="00446A7B">
        <w:t xml:space="preserve">, který je nástupcem známého serveru </w:t>
      </w:r>
      <w:proofErr w:type="spellStart"/>
      <w:r w:rsidR="00446A7B" w:rsidRPr="00446A7B">
        <w:t>AnthillPro</w:t>
      </w:r>
      <w:proofErr w:type="spellEnd"/>
      <w:r w:rsidR="00446A7B">
        <w:t>.</w:t>
      </w:r>
      <w:r w:rsidR="00154434">
        <w:t xml:space="preserve"> V neposlední řadě bych uvedl integrační server </w:t>
      </w:r>
      <w:r w:rsidR="0075493E">
        <w:t xml:space="preserve">zaměřený především na jazyk </w:t>
      </w:r>
      <w:proofErr w:type="gramStart"/>
      <w:r w:rsidR="0075493E">
        <w:t>Java a .NET</w:t>
      </w:r>
      <w:proofErr w:type="gramEnd"/>
      <w:r w:rsidR="0075493E">
        <w:t xml:space="preserve">, </w:t>
      </w:r>
      <w:proofErr w:type="spellStart"/>
      <w:r w:rsidR="00154434">
        <w:t>TeamCity</w:t>
      </w:r>
      <w:proofErr w:type="spellEnd"/>
      <w:r w:rsidR="00154434">
        <w:rPr>
          <w:rStyle w:val="Znakapoznpodarou"/>
        </w:rPr>
        <w:footnoteReference w:id="42"/>
      </w:r>
      <w:r w:rsidR="00154434">
        <w:t xml:space="preserve">, jehož tvůrcem je původně česká společnost </w:t>
      </w:r>
      <w:proofErr w:type="spellStart"/>
      <w:r w:rsidR="00154434">
        <w:t>JetBrains</w:t>
      </w:r>
      <w:proofErr w:type="spellEnd"/>
      <w:r w:rsidR="00154434">
        <w:rPr>
          <w:rStyle w:val="Znakapoznpodarou"/>
        </w:rPr>
        <w:footnoteReference w:id="43"/>
      </w:r>
      <w:r w:rsidR="0069212D">
        <w:t>.</w:t>
      </w:r>
      <w:r w:rsidR="006F244C">
        <w:t xml:space="preserve"> Často používaný</w:t>
      </w:r>
      <w:r w:rsidR="0030357B">
        <w:t xml:space="preserve"> je také Team </w:t>
      </w:r>
      <w:proofErr w:type="spellStart"/>
      <w:r w:rsidR="0030357B">
        <w:t>Foundation</w:t>
      </w:r>
      <w:proofErr w:type="spellEnd"/>
      <w:r w:rsidR="0030357B">
        <w:t xml:space="preserve"> Server</w:t>
      </w:r>
      <w:r w:rsidR="0030357B">
        <w:rPr>
          <w:rStyle w:val="Znakapoznpodarou"/>
        </w:rPr>
        <w:footnoteReference w:id="44"/>
      </w:r>
      <w:r w:rsidR="0030357B">
        <w:t xml:space="preserve"> od společnosti Microsoft. Nejedná se jen o integrační server, ale spíše platformu zastřešující celý proces vývoje software. Je zaměřený především na vývoj ve </w:t>
      </w:r>
      <w:proofErr w:type="spellStart"/>
      <w:r w:rsidR="0030357B">
        <w:t>frameworku</w:t>
      </w:r>
      <w:proofErr w:type="spellEnd"/>
      <w:r w:rsidR="0030357B">
        <w:t xml:space="preserve"> .NET a integraci s vývojovým prostředím </w:t>
      </w:r>
      <w:proofErr w:type="spellStart"/>
      <w:r w:rsidR="0030357B">
        <w:t>Visual</w:t>
      </w:r>
      <w:proofErr w:type="spellEnd"/>
      <w:r w:rsidR="0030357B">
        <w:t xml:space="preserve"> Studio.</w:t>
      </w:r>
    </w:p>
    <w:p w:rsidR="00D85617" w:rsidRPr="00ED6D42" w:rsidRDefault="00D85617" w:rsidP="00D85617">
      <w:pPr>
        <w:pStyle w:val="Nadpis3"/>
      </w:pPr>
      <w:bookmarkStart w:id="58" w:name="_Toc318565607"/>
      <w:r>
        <w:t>Příbuzný software</w:t>
      </w:r>
      <w:bookmarkEnd w:id="58"/>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w:t>
      </w:r>
      <w:proofErr w:type="spellStart"/>
      <w:r w:rsidR="00D027A5">
        <w:t>Sismo</w:t>
      </w:r>
      <w:proofErr w:type="spellEnd"/>
      <w:r w:rsidR="00D027A5">
        <w:rPr>
          <w:rStyle w:val="Znakapoznpodarou"/>
        </w:rPr>
        <w:footnoteReference w:id="45"/>
      </w:r>
      <w:r w:rsidR="00D027A5">
        <w:t xml:space="preserve">, což </w:t>
      </w:r>
      <w:r w:rsidR="0047343C">
        <w:t xml:space="preserve">je </w:t>
      </w:r>
      <w:proofErr w:type="spellStart"/>
      <w:r w:rsidR="0047343C" w:rsidRPr="0047343C">
        <w:t>Continuous</w:t>
      </w:r>
      <w:proofErr w:type="spellEnd"/>
      <w:r w:rsidR="0047343C" w:rsidRPr="0047343C">
        <w:t xml:space="preserve"> </w:t>
      </w:r>
      <w:proofErr w:type="spellStart"/>
      <w:r w:rsidR="0047343C" w:rsidRPr="0047343C">
        <w:t>Testing</w:t>
      </w:r>
      <w:proofErr w:type="spellEnd"/>
      <w:r w:rsidR="0047343C" w:rsidRPr="0047343C">
        <w:t xml:space="preserve"> Server</w:t>
      </w:r>
      <w:r w:rsidR="0047343C">
        <w:t xml:space="preserve"> – zaměřuje se jen na spouštění testů. Díky tomu ho lze využít jako komplement k </w:t>
      </w:r>
      <w:r w:rsidR="00F80E77">
        <w:t>integračnímu</w:t>
      </w:r>
      <w:r w:rsidR="0047343C">
        <w:t xml:space="preserve"> serveru pro rychlé spouštění jednotkových testů lokálně, po </w:t>
      </w:r>
      <w:proofErr w:type="spellStart"/>
      <w:r w:rsidR="0047343C">
        <w:t>commitu</w:t>
      </w:r>
      <w:proofErr w:type="spellEnd"/>
      <w:r w:rsidR="0047343C">
        <w:t xml:space="preserve"> do repositáře ve </w:t>
      </w:r>
      <w:proofErr w:type="spellStart"/>
      <w:r w:rsidR="0047343C">
        <w:t>verzovacím</w:t>
      </w:r>
      <w:proofErr w:type="spellEnd"/>
      <w:r w:rsidR="0047343C">
        <w:t xml:space="preserve"> syst</w:t>
      </w:r>
      <w:r w:rsidR="00F279A8">
        <w:t xml:space="preserve">ému GIT. Podobně funguje i </w:t>
      </w:r>
      <w:proofErr w:type="spellStart"/>
      <w:r w:rsidR="00F279A8">
        <w:t>Travis</w:t>
      </w:r>
      <w:proofErr w:type="spellEnd"/>
      <w:r w:rsidR="00F279A8">
        <w:t xml:space="preserve"> CI</w:t>
      </w:r>
      <w:r w:rsidR="00F279A8">
        <w:rPr>
          <w:rStyle w:val="Znakapoznpodarou"/>
        </w:rPr>
        <w:footnoteReference w:id="46"/>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7"/>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8"/>
      </w:r>
      <w:r w:rsidR="00122B2B">
        <w:t>.</w:t>
      </w:r>
    </w:p>
    <w:p w:rsidR="00C4392A" w:rsidRDefault="00C4392A" w:rsidP="00C4392A">
      <w:pPr>
        <w:pStyle w:val="Nadpis2"/>
      </w:pPr>
      <w:bookmarkStart w:id="59" w:name="_Toc318101245"/>
      <w:bookmarkStart w:id="60" w:name="_Toc318565608"/>
      <w:bookmarkStart w:id="61" w:name="_Ref319744698"/>
      <w:bookmarkStart w:id="62" w:name="_Ref320458733"/>
      <w:r>
        <w:t>Jenkins / Hudson</w:t>
      </w:r>
      <w:bookmarkEnd w:id="59"/>
      <w:bookmarkEnd w:id="60"/>
      <w:bookmarkEnd w:id="61"/>
      <w:bookmarkEnd w:id="62"/>
    </w:p>
    <w:p w:rsidR="006566C8" w:rsidRDefault="00010E8A" w:rsidP="00522C45">
      <w:pPr>
        <w:pStyle w:val="OdstavecNormln"/>
      </w:pPr>
      <w:r>
        <w:t>Velmi známým integračním serve</w:t>
      </w:r>
      <w:r w:rsidR="00BD7A3C">
        <w:t xml:space="preserve">rem je Jenkins (resp. Hudson). Někdy dochází k zaměňování těchto názvů, proto </w:t>
      </w:r>
      <w:r w:rsidR="006F244C">
        <w:t xml:space="preserve">je si je </w:t>
      </w:r>
      <w:r w:rsidR="00BD7A3C">
        <w:t>upřesnit.</w:t>
      </w:r>
      <w:r w:rsidR="00F625E9">
        <w:t xml:space="preserve"> </w:t>
      </w:r>
      <w:r w:rsidR="001B27B0">
        <w:t xml:space="preserve">Jeden ze zaměstnanců Sun </w:t>
      </w:r>
      <w:proofErr w:type="spellStart"/>
      <w:r w:rsidR="001B27B0">
        <w:t>Microsystems</w:t>
      </w:r>
      <w:proofErr w:type="spellEnd"/>
      <w:r w:rsidR="001B27B0">
        <w:t xml:space="preserve">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 xml:space="preserve">společnost </w:t>
      </w:r>
      <w:proofErr w:type="spellStart"/>
      <w:r w:rsidR="00B4036F">
        <w:t>Oracle</w:t>
      </w:r>
      <w:proofErr w:type="spellEnd"/>
      <w:r w:rsidR="00B4036F">
        <w:t xml:space="preserve"> koupila</w:t>
      </w:r>
      <w:r w:rsidR="00B4036F">
        <w:rPr>
          <w:rStyle w:val="Znakapoznpodarou"/>
        </w:rPr>
        <w:footnoteReference w:id="49"/>
      </w:r>
      <w:r w:rsidR="00B4036F">
        <w:t xml:space="preserve"> společnost</w:t>
      </w:r>
      <w:r w:rsidR="007A4025">
        <w:t xml:space="preserve"> Sun </w:t>
      </w:r>
      <w:proofErr w:type="spellStart"/>
      <w:r w:rsidR="007A4025">
        <w:t>Microsystems</w:t>
      </w:r>
      <w:proofErr w:type="spellEnd"/>
      <w:r w:rsidR="00B4036F">
        <w:t xml:space="preserve">, čímž </w:t>
      </w:r>
      <w:r w:rsidR="002D4FF8">
        <w:t>mj. získal</w:t>
      </w:r>
      <w:r w:rsidR="00B4036F">
        <w:t>a</w:t>
      </w:r>
      <w:r w:rsidR="002D4FF8">
        <w:t xml:space="preserve"> </w:t>
      </w:r>
      <w:r w:rsidR="00D35719">
        <w:t>právo na využívání náz</w:t>
      </w:r>
      <w:r w:rsidR="002D4FF8">
        <w:t>v</w:t>
      </w:r>
      <w:r w:rsidR="00D35719">
        <w:t>u</w:t>
      </w:r>
      <w:r w:rsidR="002D4FF8">
        <w:t xml:space="preserve"> Hudson, který si později registroval</w:t>
      </w:r>
      <w:r w:rsidR="00B4036F">
        <w:t>a</w:t>
      </w:r>
      <w:r w:rsidR="002D4FF8">
        <w:t xml:space="preserve"> jako ochrannou známku.</w:t>
      </w:r>
      <w:r w:rsidR="00B4036F">
        <w:t xml:space="preserve"> </w:t>
      </w:r>
      <w:proofErr w:type="spellStart"/>
      <w:r w:rsidR="00A23860">
        <w:t>Oracle</w:t>
      </w:r>
      <w:proofErr w:type="spellEnd"/>
      <w:r w:rsidR="00A23860">
        <w:t xml:space="preserve"> se během sjednocování infrastruktury s ostatními open-source projekty, které zastřešují, </w:t>
      </w:r>
      <w:r w:rsidR="00AC34D4">
        <w:t>dostal do sporu</w:t>
      </w:r>
      <w:r w:rsidR="00AC34D4">
        <w:rPr>
          <w:rStyle w:val="Znakapoznpodarou"/>
        </w:rPr>
        <w:footnoteReference w:id="50"/>
      </w:r>
      <w:r w:rsidR="00A23860">
        <w:t xml:space="preserve"> s komunitou vývojářů Hudsonu a ti </w:t>
      </w:r>
      <w:r w:rsidR="006566C8">
        <w:t xml:space="preserve">se rozhodli zbavit závislosti na společnosti </w:t>
      </w:r>
      <w:proofErr w:type="spellStart"/>
      <w:r w:rsidR="006566C8">
        <w:t>Oracle</w:t>
      </w:r>
      <w:proofErr w:type="spellEnd"/>
      <w:r w:rsidR="006566C8">
        <w:rPr>
          <w:rStyle w:val="Znakapoznpodarou"/>
        </w:rPr>
        <w:footnoteReference w:id="51"/>
      </w:r>
      <w:r w:rsidR="006566C8">
        <w:t xml:space="preserve"> a začali Hudson dále vyvíjet pod názvem Jenkins</w:t>
      </w:r>
      <w:r w:rsidR="006566C8">
        <w:rPr>
          <w:rStyle w:val="Znakapoznpodarou"/>
        </w:rPr>
        <w:footnoteReference w:id="52"/>
      </w:r>
      <w:r w:rsidR="006566C8">
        <w:t>.</w:t>
      </w:r>
    </w:p>
    <w:p w:rsidR="00C527D0" w:rsidRDefault="006566C8" w:rsidP="00522C45">
      <w:pPr>
        <w:pStyle w:val="OdstavecNormln"/>
      </w:pPr>
      <w:r>
        <w:t xml:space="preserve">Společnost </w:t>
      </w:r>
      <w:proofErr w:type="spellStart"/>
      <w:r>
        <w:t>Oracle</w:t>
      </w:r>
      <w:proofErr w:type="spellEnd"/>
      <w:r>
        <w:t xml:space="preserve"> </w:t>
      </w:r>
      <w:r w:rsidR="005938A5">
        <w:t>nadále</w:t>
      </w:r>
      <w:r>
        <w:t xml:space="preserve"> vyvíjí Hudson, ale</w:t>
      </w:r>
      <w:r w:rsidRPr="006566C8">
        <w:t xml:space="preserve"> komunita se</w:t>
      </w:r>
      <w:r>
        <w:t xml:space="preserve"> spolu</w:t>
      </w:r>
      <w:r w:rsidRPr="006566C8">
        <w:t xml:space="preserve"> s hlavními vývojáři přesunula k</w:t>
      </w:r>
      <w:r>
        <w:t> </w:t>
      </w:r>
      <w:proofErr w:type="spellStart"/>
      <w:r w:rsidRPr="006566C8">
        <w:t>Jenkinsu</w:t>
      </w:r>
      <w:proofErr w:type="spellEnd"/>
      <w:r>
        <w:t xml:space="preserve">, takže rozvoj Hudsonu se zpomalil. </w:t>
      </w:r>
      <w:r w:rsidR="001F25D9">
        <w:t xml:space="preserve">Oba projekty jsou </w:t>
      </w:r>
      <w:r w:rsidR="005D52B8">
        <w:t>v současné době</w:t>
      </w:r>
      <w:r w:rsidR="001F25D9">
        <w:t xml:space="preserve"> </w:t>
      </w:r>
      <w:r w:rsidR="005D52B8">
        <w:t>hostovány</w:t>
      </w:r>
      <w:r w:rsidR="004173F4">
        <w:t xml:space="preserve"> na serveru GitH</w:t>
      </w:r>
      <w:r w:rsidR="001F25D9">
        <w:t>ub</w:t>
      </w:r>
      <w:r w:rsidR="00FD40C9">
        <w:t>.com</w:t>
      </w:r>
      <w:r w:rsidR="001F25D9">
        <w:t>,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63" w:name="_Toc321572807"/>
      <w:r>
        <w:t xml:space="preserve">Tabulka </w:t>
      </w:r>
      <w:r w:rsidR="00FF1096">
        <w:fldChar w:fldCharType="begin"/>
      </w:r>
      <w:r w:rsidR="00FF1096">
        <w:instrText xml:space="preserve"> SEQ Tabulka \* ARABIC </w:instrText>
      </w:r>
      <w:r w:rsidR="00FF1096">
        <w:fldChar w:fldCharType="separate"/>
      </w:r>
      <w:r w:rsidR="00985A38">
        <w:rPr>
          <w:noProof/>
        </w:rPr>
        <w:t>3</w:t>
      </w:r>
      <w:r w:rsidR="00FF1096">
        <w:rPr>
          <w:noProof/>
        </w:rPr>
        <w:fldChar w:fldCharType="end"/>
      </w:r>
      <w:r>
        <w:rPr>
          <w:noProof/>
        </w:rPr>
        <w:t>: Srovnání aktivity u projektů Hudson a Jenkins na serveru GitHub.com</w:t>
      </w:r>
      <w:bookmarkEnd w:id="63"/>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proofErr w:type="spellStart"/>
            <w:r w:rsidRPr="005D52B8">
              <w:rPr>
                <w:b/>
              </w:rPr>
              <w:t>Forky</w:t>
            </w:r>
            <w:proofErr w:type="spellEnd"/>
          </w:p>
        </w:tc>
        <w:tc>
          <w:tcPr>
            <w:tcW w:w="1560" w:type="dxa"/>
          </w:tcPr>
          <w:p w:rsidR="000723DA" w:rsidRPr="005D52B8" w:rsidRDefault="000723DA" w:rsidP="000723DA">
            <w:pPr>
              <w:rPr>
                <w:b/>
              </w:rPr>
            </w:pPr>
            <w:proofErr w:type="spellStart"/>
            <w:r w:rsidRPr="005D52B8">
              <w:rPr>
                <w:b/>
              </w:rPr>
              <w:t>Pull</w:t>
            </w:r>
            <w:proofErr w:type="spellEnd"/>
            <w:r w:rsidR="003E5308">
              <w:rPr>
                <w:b/>
              </w:rPr>
              <w:t xml:space="preserve"> </w:t>
            </w:r>
            <w:proofErr w:type="spellStart"/>
            <w:r w:rsidRPr="005D52B8">
              <w:rPr>
                <w:b/>
              </w:rPr>
              <w:t>Requesty</w:t>
            </w:r>
            <w:proofErr w:type="spellEnd"/>
          </w:p>
        </w:tc>
        <w:tc>
          <w:tcPr>
            <w:tcW w:w="2624" w:type="dxa"/>
          </w:tcPr>
          <w:p w:rsidR="000723DA" w:rsidRPr="005D52B8" w:rsidRDefault="000723DA" w:rsidP="000723DA">
            <w:pPr>
              <w:rPr>
                <w:b/>
              </w:rPr>
            </w:pPr>
            <w:proofErr w:type="spellStart"/>
            <w:r w:rsidRPr="005D52B8">
              <w:rPr>
                <w:b/>
              </w:rPr>
              <w:t>Commity</w:t>
            </w:r>
            <w:proofErr w:type="spellEnd"/>
            <w:r w:rsidRPr="005D52B8">
              <w:rPr>
                <w:b/>
              </w:rPr>
              <w:t xml:space="preserve"> v roce 2012</w:t>
            </w:r>
          </w:p>
        </w:tc>
      </w:tr>
      <w:tr w:rsidR="000723DA" w:rsidTr="00772E45">
        <w:tc>
          <w:tcPr>
            <w:tcW w:w="1278" w:type="dxa"/>
          </w:tcPr>
          <w:p w:rsidR="000723DA" w:rsidRDefault="000723DA" w:rsidP="00C527D0">
            <w:r>
              <w:t>Hudson</w:t>
            </w:r>
          </w:p>
        </w:tc>
        <w:tc>
          <w:tcPr>
            <w:tcW w:w="2374" w:type="dxa"/>
          </w:tcPr>
          <w:p w:rsidR="005D52B8" w:rsidRDefault="00C43D97" w:rsidP="000723DA">
            <w:hyperlink r:id="rId18"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C43D97" w:rsidP="00C527D0">
            <w:hyperlink r:id="rId19"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3"/>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985A38">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621A70" w:rsidRDefault="00621A70" w:rsidP="00621A70">
      <w:pPr>
        <w:pStyle w:val="Nadpis2"/>
      </w:pPr>
      <w:bookmarkStart w:id="64" w:name="_Ref319242939"/>
      <w:bookmarkStart w:id="65" w:name="_Toc298752270"/>
      <w:bookmarkStart w:id="66" w:name="_Toc318101246"/>
      <w:bookmarkStart w:id="67" w:name="_Toc318565609"/>
      <w:r>
        <w:lastRenderedPageBreak/>
        <w:t>Instalace serveru Jenkins</w:t>
      </w:r>
      <w:bookmarkEnd w:id="64"/>
    </w:p>
    <w:p w:rsidR="00621A70" w:rsidRDefault="00621A70" w:rsidP="00621A70">
      <w:pPr>
        <w:pStyle w:val="OdstavecNormln"/>
      </w:pPr>
      <w:r>
        <w:t xml:space="preserve">Pro ukázkovou instalaci </w:t>
      </w:r>
      <w:r w:rsidR="00A45B34">
        <w:t>integračního</w:t>
      </w:r>
      <w:r>
        <w:t xml:space="preserve"> serveru jsem zvolil aktuální verzi serveru Jenkins (</w:t>
      </w:r>
      <w:r w:rsidR="00A5459F">
        <w:t xml:space="preserve">k 8. 3. 2012 </w:t>
      </w:r>
      <w:r>
        <w:t xml:space="preserve">1.454). Ty vycházejí velmi často (většinou každý týden), což </w:t>
      </w:r>
      <w:r w:rsidR="003E3626">
        <w:t>není</w:t>
      </w:r>
      <w:r>
        <w:t xml:space="preserve">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54"/>
      </w:r>
      <w:r>
        <w:t xml:space="preserve">, které jsou založeny na některé starší verzi, která se osvědčila a jsou do nich </w:t>
      </w:r>
      <w:r w:rsidR="00B31D35">
        <w:t>zpětně zahrnovány</w:t>
      </w:r>
      <w:r>
        <w:t xml:space="preserve"> jen opravy chyb a ne nová funkcionalita.</w:t>
      </w:r>
    </w:p>
    <w:p w:rsidR="00621A70" w:rsidRDefault="00621A70" w:rsidP="00621A70">
      <w:pPr>
        <w:pStyle w:val="OdstavecNormln"/>
      </w:pPr>
      <w:r>
        <w:t xml:space="preserve">Jenkins je k dispozici jak ve formátu Java Web </w:t>
      </w:r>
      <w:proofErr w:type="gramStart"/>
      <w:r>
        <w:t>Archive (.</w:t>
      </w:r>
      <w:proofErr w:type="spellStart"/>
      <w:r>
        <w:t>war</w:t>
      </w:r>
      <w:proofErr w:type="spellEnd"/>
      <w:proofErr w:type="gramEnd"/>
      <w:r>
        <w:t xml:space="preserve">), tak i </w:t>
      </w:r>
      <w:r w:rsidR="00BD22B4">
        <w:t>ve formě instalačních balíčků</w:t>
      </w:r>
      <w:r>
        <w:t xml:space="preserve"> pro operační systém Windows, a běžné linuxové distribuce. Pro některé linuxové distribuce jsou k dispozici i úložiště balíčků</w:t>
      </w:r>
      <w:r>
        <w:rPr>
          <w:rStyle w:val="Znakapoznpodarou"/>
        </w:rPr>
        <w:footnoteReference w:id="55"/>
      </w:r>
      <w:r>
        <w:t>, takže je možné Jenkins snadno aktualizovat na novou verzi.</w:t>
      </w:r>
    </w:p>
    <w:p w:rsidR="00621A70" w:rsidRDefault="00621A70" w:rsidP="00621A70">
      <w:pPr>
        <w:pStyle w:val="OdstavecNormln"/>
      </w:pPr>
      <w:r>
        <w:t xml:space="preserve">Instalaci začneme stažením balíčku ve </w:t>
      </w:r>
      <w:proofErr w:type="gramStart"/>
      <w:r>
        <w:t>formátu .</w:t>
      </w:r>
      <w:proofErr w:type="spellStart"/>
      <w:r>
        <w:t>war</w:t>
      </w:r>
      <w:proofErr w:type="spellEnd"/>
      <w:proofErr w:type="gramEnd"/>
      <w:r>
        <w:t>, který umístíme do vybrané složky (</w:t>
      </w:r>
      <w:r w:rsidR="00BD22B4">
        <w:t>například</w:t>
      </w:r>
      <w:r>
        <w:t xml:space="preserve"> </w:t>
      </w:r>
      <w:r w:rsidRPr="00614868">
        <w:rPr>
          <w:rStyle w:val="KdInline"/>
        </w:rPr>
        <w:t>I:/BP-jenkins/</w:t>
      </w:r>
      <w:r>
        <w:t xml:space="preserve">). Jenkins si ve výchozím </w:t>
      </w:r>
      <w:r w:rsidR="008B0B95">
        <w:t>nastavení</w:t>
      </w:r>
      <w:r>
        <w:t xml:space="preserve"> ukládá nastavení a soubory do domovského adresáře aktuálně přihlášeného uživatele. Vhodnější je data ukládat do nějakého jiného adresáře, což lze nastavit do hodnoty proměnné prostředí </w:t>
      </w:r>
      <w:r w:rsidRPr="00614868">
        <w:rPr>
          <w:rStyle w:val="KdInline"/>
        </w:rPr>
        <w:t>JENKINS_HOME</w:t>
      </w:r>
      <w:r>
        <w:t xml:space="preserve">. Samotný Jenkins </w:t>
      </w:r>
      <w:r w:rsidR="00C32E3A">
        <w:t>lze poté spustit jako běžnou aplikaci</w:t>
      </w:r>
      <w:r>
        <w:t xml:space="preserve"> v Javě pomocí příkazu </w:t>
      </w:r>
      <w:r w:rsidRPr="00614868">
        <w:rPr>
          <w:rStyle w:val="KdInline"/>
        </w:rPr>
        <w:t>java -jar jenkins.war</w:t>
      </w:r>
      <w:r>
        <w:t>.</w:t>
      </w:r>
    </w:p>
    <w:p w:rsidR="00621A70" w:rsidRDefault="00621A70" w:rsidP="00621A70">
      <w:pPr>
        <w:pStyle w:val="OdstavecNormln"/>
      </w:pPr>
      <w:r>
        <w:t xml:space="preserve">Než zadávat tyto příkazy při každém spouštění </w:t>
      </w:r>
      <w:proofErr w:type="spellStart"/>
      <w:r>
        <w:t>Jenkinsu</w:t>
      </w:r>
      <w:proofErr w:type="spellEnd"/>
      <w:r>
        <w:t xml:space="preserve"> ručně, je </w:t>
      </w:r>
      <w:r w:rsidR="00F36392">
        <w:t>vhodnější</w:t>
      </w:r>
      <w:r>
        <w:t xml:space="preserve"> vytvořit spouš</w:t>
      </w:r>
      <w:r w:rsidR="00F36392">
        <w:t>těcí dávkový soubor. Pojmenovat</w:t>
      </w:r>
      <w:r>
        <w:t xml:space="preserve"> ho </w:t>
      </w:r>
      <w:r w:rsidR="00F36392">
        <w:t xml:space="preserve">lze </w:t>
      </w:r>
      <w:r>
        <w:t>například</w:t>
      </w:r>
      <w:r w:rsidR="00F66B6C">
        <w:t xml:space="preserve"> jako</w:t>
      </w:r>
      <w:r>
        <w:t xml:space="preserve"> </w:t>
      </w:r>
      <w:r w:rsidRPr="00614868">
        <w:rPr>
          <w:rStyle w:val="KdInline"/>
        </w:rPr>
        <w:t>jenkins-start.cmd</w:t>
      </w:r>
      <w:r>
        <w:t xml:space="preserve"> a obsah bude tento:</w:t>
      </w:r>
    </w:p>
    <w:p w:rsidR="00621A70" w:rsidRDefault="00621A70" w:rsidP="00621A70">
      <w:pPr>
        <w:pStyle w:val="Kd"/>
      </w:pPr>
      <w:r>
        <w:t xml:space="preserve"> set JENKINS_HOME=i:\BP-jenkins\data\</w:t>
      </w:r>
    </w:p>
    <w:p w:rsidR="00621A70" w:rsidRDefault="00621A70" w:rsidP="00621A70">
      <w:pPr>
        <w:pStyle w:val="Kd"/>
      </w:pPr>
      <w:r>
        <w:t xml:space="preserve"> java -jar jenkins.war</w:t>
      </w:r>
    </w:p>
    <w:p w:rsidR="00621A70" w:rsidRDefault="00621A70" w:rsidP="00621A70">
      <w:pPr>
        <w:pStyle w:val="OdstavecNormln"/>
      </w:pPr>
      <w:r>
        <w:t>Po jeho spuštění začne startovat Jenkins. Z výpisu je zřejmé, že se použil námi určený adresář:</w:t>
      </w:r>
    </w:p>
    <w:p w:rsidR="00621A70" w:rsidRDefault="00621A70" w:rsidP="00621A70">
      <w:pPr>
        <w:pStyle w:val="Kd"/>
      </w:pPr>
      <w:r>
        <w:t>Jenkins home director</w:t>
      </w:r>
      <w:r w:rsidR="00C34275">
        <w:t xml:space="preserve">y: i:\BP-jenkins\data found at: </w:t>
      </w:r>
      <w:r>
        <w:t>EnvVars.masterEnvVars.get("JENKINS_HOME")</w:t>
      </w:r>
    </w:p>
    <w:p w:rsidR="00621A70" w:rsidRDefault="00621A70" w:rsidP="00621A70">
      <w:pPr>
        <w:pStyle w:val="OdstavecNormln"/>
      </w:pPr>
      <w:r>
        <w:t>Posledním řádkem výpisu by měla být informace oznamující, že spuštění proběhlo v pořádku:</w:t>
      </w:r>
    </w:p>
    <w:p w:rsidR="00621A70" w:rsidRDefault="00621A70" w:rsidP="00621A70">
      <w:pPr>
        <w:pStyle w:val="Kd"/>
      </w:pPr>
      <w:r>
        <w:t xml:space="preserve"> INFO: Jenkins is fully up and running</w:t>
      </w:r>
    </w:p>
    <w:p w:rsidR="00CD4C8A" w:rsidRDefault="00D122EC" w:rsidP="00621A70">
      <w:pPr>
        <w:pStyle w:val="OdstavecNormln"/>
      </w:pPr>
      <w:r>
        <w:t>Ověřit to lze</w:t>
      </w:r>
      <w:r w:rsidR="00621A70">
        <w:t xml:space="preserve"> otevřením URL http://localhost:8080/ v</w:t>
      </w:r>
      <w:r w:rsidR="005855D9">
        <w:t>e webovém</w:t>
      </w:r>
      <w:r w:rsidR="00621A70">
        <w:t xml:space="preserve"> prohlížeči. </w:t>
      </w:r>
      <w:r w:rsidR="005855D9">
        <w:t>Měla by se zobrazit hlavní stránka</w:t>
      </w:r>
      <w:r w:rsidR="00621A70">
        <w:t xml:space="preserve"> serveru Jenkins (viz </w:t>
      </w:r>
      <w:r w:rsidR="00621A70">
        <w:fldChar w:fldCharType="begin"/>
      </w:r>
      <w:r w:rsidR="00621A70">
        <w:instrText xml:space="preserve"> REF _Ref319055938 \h </w:instrText>
      </w:r>
      <w:r w:rsidR="00621A70">
        <w:fldChar w:fldCharType="separate"/>
      </w:r>
      <w:r w:rsidR="00985A38">
        <w:t xml:space="preserve">Obrázek </w:t>
      </w:r>
      <w:r w:rsidR="00985A38">
        <w:rPr>
          <w:noProof/>
        </w:rPr>
        <w:t>3</w:t>
      </w:r>
      <w:r w:rsidR="00621A70">
        <w:fldChar w:fldCharType="end"/>
      </w:r>
      <w:r w:rsidR="00621A70">
        <w:t>). Tím</w:t>
      </w:r>
      <w:r w:rsidR="003F7291">
        <w:t xml:space="preserve"> je dokončena základní instalace</w:t>
      </w:r>
      <w:r w:rsidR="00621A70">
        <w:t xml:space="preserve"> a </w:t>
      </w:r>
      <w:r w:rsidR="003F7291">
        <w:t>je možné začít vytvářet projekt</w:t>
      </w:r>
      <w:r w:rsidR="00D53655">
        <w:t>.</w:t>
      </w:r>
    </w:p>
    <w:p w:rsidR="00621A70" w:rsidRDefault="00C34275" w:rsidP="00621A70">
      <w:pPr>
        <w:pStyle w:val="OdstavecNormln"/>
        <w:keepNext/>
      </w:pPr>
      <w:r>
        <w:rPr>
          <w:noProof/>
          <w:lang w:eastAsia="cs-CZ"/>
        </w:rPr>
        <w:lastRenderedPageBreak/>
        <w:drawing>
          <wp:inline distT="0" distB="0" distL="0" distR="0" wp14:anchorId="41C9FF88" wp14:editId="7D5CE343">
            <wp:extent cx="5753735" cy="3286760"/>
            <wp:effectExtent l="0" t="0" r="0" b="8890"/>
            <wp:docPr id="1" name="Obrázek 1" descr="I:\_BP\jenkins\jenkins01-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1-h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735" cy="3286760"/>
                    </a:xfrm>
                    <a:prstGeom prst="rect">
                      <a:avLst/>
                    </a:prstGeom>
                    <a:noFill/>
                    <a:ln>
                      <a:noFill/>
                    </a:ln>
                  </pic:spPr>
                </pic:pic>
              </a:graphicData>
            </a:graphic>
          </wp:inline>
        </w:drawing>
      </w:r>
    </w:p>
    <w:p w:rsidR="00621A70" w:rsidRDefault="00621A70" w:rsidP="00621A70">
      <w:pPr>
        <w:pStyle w:val="Titulek"/>
        <w:jc w:val="both"/>
      </w:pPr>
      <w:bookmarkStart w:id="68" w:name="_Ref319055938"/>
      <w:bookmarkStart w:id="69" w:name="_Toc321572783"/>
      <w:r>
        <w:t xml:space="preserve">Obrázek </w:t>
      </w:r>
      <w:r w:rsidR="00FF1096">
        <w:fldChar w:fldCharType="begin"/>
      </w:r>
      <w:r w:rsidR="00FF1096">
        <w:instrText xml:space="preserve"> SEQ Obrázek \* ARABIC </w:instrText>
      </w:r>
      <w:r w:rsidR="00FF1096">
        <w:fldChar w:fldCharType="separate"/>
      </w:r>
      <w:r w:rsidR="001771ED">
        <w:rPr>
          <w:noProof/>
        </w:rPr>
        <w:t>3</w:t>
      </w:r>
      <w:r w:rsidR="00FF1096">
        <w:rPr>
          <w:noProof/>
        </w:rPr>
        <w:fldChar w:fldCharType="end"/>
      </w:r>
      <w:bookmarkEnd w:id="68"/>
      <w:r>
        <w:t xml:space="preserve">: Hlavní stránka </w:t>
      </w:r>
      <w:proofErr w:type="spellStart"/>
      <w:r>
        <w:t>Jenkinsu</w:t>
      </w:r>
      <w:proofErr w:type="spellEnd"/>
      <w:r>
        <w:t xml:space="preserve"> po prvním spuštění</w:t>
      </w:r>
      <w:bookmarkEnd w:id="69"/>
    </w:p>
    <w:p w:rsidR="00621A70" w:rsidRDefault="00621A70" w:rsidP="00621A70">
      <w:pPr>
        <w:pStyle w:val="Nadpis2"/>
      </w:pPr>
      <w:bookmarkStart w:id="70" w:name="_Ref319242956"/>
      <w:r>
        <w:t>Možnosti konfigurac</w:t>
      </w:r>
      <w:bookmarkEnd w:id="70"/>
      <w:r w:rsidR="00B06997">
        <w:t>e</w:t>
      </w:r>
      <w:r w:rsidR="00E30C14">
        <w:t xml:space="preserve"> </w:t>
      </w:r>
      <w:r w:rsidR="003E2B42">
        <w:t>serveru Jenkins</w:t>
      </w:r>
    </w:p>
    <w:p w:rsidR="00621A70" w:rsidRDefault="00621A70" w:rsidP="00621A70">
      <w:pPr>
        <w:pStyle w:val="OdstavecNormln"/>
      </w:pPr>
      <w:r>
        <w:t xml:space="preserve">Jedna z možností, jak ovládat a </w:t>
      </w:r>
      <w:r w:rsidRPr="00CC2E64">
        <w:t>konfigurovat</w:t>
      </w:r>
      <w:r>
        <w:t xml:space="preserve"> Jenkins</w:t>
      </w:r>
      <w:r w:rsidR="00967C76">
        <w:t>,</w:t>
      </w:r>
      <w:r>
        <w:t xml:space="preserve"> je přes webové rozhraní, jak </w:t>
      </w:r>
      <w:r w:rsidR="00967C76">
        <w:t>je naznačeno</w:t>
      </w:r>
      <w:r>
        <w:t xml:space="preserve">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w:t>
      </w:r>
      <w:r w:rsidR="007259C1">
        <w:t>e serveru</w:t>
      </w:r>
      <w:r>
        <w:t xml:space="preserve"> Jenkins pomocí příkazu:</w:t>
      </w:r>
    </w:p>
    <w:p w:rsidR="00621A70" w:rsidRDefault="00621A70" w:rsidP="00621A70">
      <w:pPr>
        <w:pStyle w:val="Kd"/>
      </w:pPr>
      <w:r>
        <w:t>wget http://localhost:8080/jnlpJars/jenkins-cli.jar</w:t>
      </w:r>
    </w:p>
    <w:p w:rsidR="00621A70" w:rsidRDefault="0022224D" w:rsidP="00621A70">
      <w:pPr>
        <w:pStyle w:val="OdstavecNormln"/>
      </w:pPr>
      <w:r>
        <w:t>Bylo možné si všimnout</w:t>
      </w:r>
      <w:r w:rsidR="00621A70">
        <w:t xml:space="preserve">, že se Jenkins automaticky načetl v jazyce, který </w:t>
      </w:r>
      <w:r>
        <w:t xml:space="preserve">je </w:t>
      </w:r>
      <w:r w:rsidR="00621A70">
        <w:t xml:space="preserve">nastavený jako výchozí ve webovém prohlížeči. S největší pravděpodobností to tedy byla čeština. Český překlad </w:t>
      </w:r>
      <w:proofErr w:type="spellStart"/>
      <w:r w:rsidR="00621A70">
        <w:t>Jenkinsu</w:t>
      </w:r>
      <w:proofErr w:type="spellEnd"/>
      <w:r w:rsidR="00621A70">
        <w:t xml:space="preserve"> není kompletní, což by znepříjemňovalo práci a zároveň mohlo být v některých situacích matoucí. Lze to vyřešit nastavením </w:t>
      </w:r>
      <w:r>
        <w:t xml:space="preserve">webového </w:t>
      </w:r>
      <w:r w:rsidR="00621A70">
        <w:t>prohlížeče</w:t>
      </w:r>
      <w:r>
        <w:t xml:space="preserve"> tak</w:t>
      </w:r>
      <w:r w:rsidR="00621A70">
        <w:t xml:space="preserve">, aby požadoval webové stránky v angličtině, což by museli provést všichni, kteří budou Jenkins využívat. Vhodnějším řešením je instalace rozšíření </w:t>
      </w:r>
      <w:proofErr w:type="spellStart"/>
      <w:r w:rsidR="00621A70">
        <w:t>Locale</w:t>
      </w:r>
      <w:proofErr w:type="spellEnd"/>
      <w:r w:rsidR="00621A70">
        <w:rPr>
          <w:rStyle w:val="Znakapoznpodarou"/>
        </w:rPr>
        <w:footnoteReference w:id="56"/>
      </w:r>
      <w:r w:rsidR="00621A70">
        <w:t xml:space="preserve">, které umožňuje nastavit jazyk napevno, bez ohledu na konfiguraci webového prohlížeče. Rozšíření </w:t>
      </w:r>
      <w:r w:rsidR="00B006C6">
        <w:t>lze nainstalovat takto:</w:t>
      </w:r>
    </w:p>
    <w:p w:rsidR="00621A70" w:rsidRDefault="00621A70" w:rsidP="00621A70">
      <w:pPr>
        <w:pStyle w:val="Kd"/>
      </w:pPr>
      <w:r>
        <w:t>java -jar jenkins-cli.jar -s http://localhost:8080 install-plugin locale</w:t>
      </w:r>
    </w:p>
    <w:p w:rsidR="00621A70" w:rsidRDefault="00621A70" w:rsidP="00621A70">
      <w:pPr>
        <w:pStyle w:val="OdstavecNormln"/>
      </w:pPr>
      <w:r>
        <w:t>Server je po instalaci rozšíření vždy nutné restartovat, což lze provést příkazem:</w:t>
      </w:r>
    </w:p>
    <w:p w:rsidR="00621A70" w:rsidRDefault="00621A70" w:rsidP="00621A70">
      <w:pPr>
        <w:pStyle w:val="Kd"/>
      </w:pPr>
      <w:r>
        <w:t>java -jar jenkins-cli.jar -s http://localhost:8080 safe-restart</w:t>
      </w:r>
    </w:p>
    <w:p w:rsidR="00621A70" w:rsidRDefault="00621A70" w:rsidP="00621A70">
      <w:pPr>
        <w:pStyle w:val="OdstavecNormln"/>
      </w:pPr>
      <w:r>
        <w:t xml:space="preserve">(Nicméně pokud je server spuštěný je pomocí </w:t>
      </w:r>
      <w:r w:rsidRPr="00CC2E64">
        <w:rPr>
          <w:rStyle w:val="KdInline"/>
        </w:rPr>
        <w:t>java -jar jenkins.war</w:t>
      </w:r>
      <w:r>
        <w:t xml:space="preserve">, tak restart nelze provést a je </w:t>
      </w:r>
      <w:r w:rsidR="001A6E88">
        <w:t>nutné</w:t>
      </w:r>
      <w:r>
        <w:t xml:space="preserve"> server ukončit a poté opět spustit.)</w:t>
      </w:r>
    </w:p>
    <w:p w:rsidR="00621A70" w:rsidRDefault="00A947B2" w:rsidP="00621A70">
      <w:pPr>
        <w:pStyle w:val="OdstavecNormln"/>
      </w:pPr>
      <w:r>
        <w:lastRenderedPageBreak/>
        <w:t>Po restartu už je r</w:t>
      </w:r>
      <w:r w:rsidR="00621A70">
        <w:t xml:space="preserve">ozšíření aktivní, takže </w:t>
      </w:r>
      <w:r w:rsidR="005E108D">
        <w:t xml:space="preserve">je možné </w:t>
      </w:r>
      <w:r w:rsidR="00621A70">
        <w:t>přejít do nastavení systému</w:t>
      </w:r>
      <w:r w:rsidR="00621A70">
        <w:rPr>
          <w:rStyle w:val="Znakapoznpodarou"/>
        </w:rPr>
        <w:footnoteReference w:id="57"/>
      </w:r>
      <w:r w:rsidR="00621A70">
        <w:t xml:space="preserve"> a sekci </w:t>
      </w:r>
      <w:r w:rsidR="00CA4209">
        <w:t>„</w:t>
      </w:r>
      <w:proofErr w:type="spellStart"/>
      <w:r w:rsidR="00621A70">
        <w:t>Locale</w:t>
      </w:r>
      <w:proofErr w:type="spellEnd"/>
      <w:r w:rsidR="00CA4209">
        <w:t>“</w:t>
      </w:r>
      <w:r w:rsidR="00621A70">
        <w:t xml:space="preserve"> upravit takto:</w:t>
      </w:r>
    </w:p>
    <w:p w:rsidR="00621A70" w:rsidRDefault="00621A70" w:rsidP="00621A70">
      <w:pPr>
        <w:pStyle w:val="OdstavecNormln"/>
        <w:keepNext/>
      </w:pPr>
      <w:r>
        <w:rPr>
          <w:noProof/>
          <w:lang w:eastAsia="cs-CZ"/>
        </w:rPr>
        <w:drawing>
          <wp:inline distT="0" distB="0" distL="0" distR="0" wp14:anchorId="6F877FE4" wp14:editId="3C424617">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621A70" w:rsidRDefault="00621A70" w:rsidP="00621A70">
      <w:pPr>
        <w:pStyle w:val="Titulek"/>
        <w:jc w:val="both"/>
      </w:pPr>
      <w:bookmarkStart w:id="71" w:name="_Toc321572784"/>
      <w:r>
        <w:t xml:space="preserve">Obrázek </w:t>
      </w:r>
      <w:r w:rsidR="00FF1096">
        <w:fldChar w:fldCharType="begin"/>
      </w:r>
      <w:r w:rsidR="00FF1096">
        <w:instrText xml:space="preserve"> SEQ Obrázek \* ARABIC </w:instrText>
      </w:r>
      <w:r w:rsidR="00FF1096">
        <w:fldChar w:fldCharType="separate"/>
      </w:r>
      <w:r w:rsidR="001771ED">
        <w:rPr>
          <w:noProof/>
        </w:rPr>
        <w:t>4</w:t>
      </w:r>
      <w:r w:rsidR="00FF1096">
        <w:rPr>
          <w:noProof/>
        </w:rPr>
        <w:fldChar w:fldCharType="end"/>
      </w:r>
      <w:r>
        <w:t>: Jenkins - nastavení anglického prostředí</w:t>
      </w:r>
      <w:bookmarkEnd w:id="71"/>
    </w:p>
    <w:p w:rsidR="00621A70" w:rsidRDefault="00621A70" w:rsidP="00621A70">
      <w:pPr>
        <w:pStyle w:val="OdstavecNormln"/>
      </w:pPr>
      <w:r>
        <w:t xml:space="preserve">Z </w:t>
      </w:r>
      <w:r w:rsidRPr="00272A3B">
        <w:t>historických</w:t>
      </w:r>
      <w:r>
        <w:t xml:space="preserve"> důvodů</w:t>
      </w:r>
      <w:r w:rsidR="00CD3E1A">
        <w:rPr>
          <w:rStyle w:val="Znakapoznpodarou"/>
        </w:rPr>
        <w:footnoteReference w:id="58"/>
      </w:r>
      <w:r>
        <w:t xml:space="preserve"> Hudson a Jenkins používají pro označení úspěšných sestavení modrou barvu (resp. modré kuličky), což nemusí být na první pohled zřejmé (uživatelé spíše čekají zelenou barvu). Lze to vyřešit instalací rozšíření Green </w:t>
      </w:r>
      <w:proofErr w:type="spellStart"/>
      <w:r>
        <w:t>Balls</w:t>
      </w:r>
      <w:proofErr w:type="spellEnd"/>
      <w:r>
        <w:rPr>
          <w:rStyle w:val="Znakapoznpodarou"/>
        </w:rPr>
        <w:footnoteReference w:id="59"/>
      </w:r>
      <w:r>
        <w:t>.</w:t>
      </w:r>
    </w:p>
    <w:p w:rsidR="00621A70" w:rsidRDefault="00621A70" w:rsidP="00CA4209">
      <w:pPr>
        <w:pStyle w:val="Kd"/>
      </w:pPr>
      <w:r>
        <w:t>java -jar jenkins-cli.jar -s http://localhost:8080 install-plugin greenballs</w:t>
      </w:r>
    </w:p>
    <w:p w:rsidR="00E61259" w:rsidRDefault="00E61259" w:rsidP="00E61259">
      <w:pPr>
        <w:pStyle w:val="Nadpis3"/>
      </w:pPr>
      <w:r>
        <w:t>Zabezpečení serveru</w:t>
      </w:r>
    </w:p>
    <w:p w:rsidR="00E61259" w:rsidRDefault="00FA3030" w:rsidP="00E61259">
      <w:pPr>
        <w:pStyle w:val="OdstavecNormln"/>
      </w:pPr>
      <w:r>
        <w:t>Integrační server Jenkins není ve výchozím nastavení nijak zabezpečený. Je proto nutné na to před zpřístupněním nezapomenout. Je možné vytvořit databázi uživatelů</w:t>
      </w:r>
      <w:r w:rsidR="00087134">
        <w:rPr>
          <w:rStyle w:val="Znakapoznpodarou"/>
        </w:rPr>
        <w:footnoteReference w:id="60"/>
      </w:r>
      <w:r>
        <w:t xml:space="preserve"> přímo na serveru, skrýt integrační server za </w:t>
      </w:r>
      <w:proofErr w:type="spellStart"/>
      <w:r>
        <w:t>Apache</w:t>
      </w:r>
      <w:proofErr w:type="spellEnd"/>
      <w:r>
        <w:t xml:space="preserve"> server</w:t>
      </w:r>
      <w:r w:rsidR="00087134">
        <w:rPr>
          <w:rStyle w:val="Znakapoznpodarou"/>
        </w:rPr>
        <w:footnoteReference w:id="61"/>
      </w:r>
      <w:r>
        <w:t xml:space="preserve"> (a využít jeho nastavení) nebo </w:t>
      </w:r>
      <w:r w:rsidR="00087134">
        <w:t>využít některé z řady rozšíření</w:t>
      </w:r>
      <w:r w:rsidR="00087134">
        <w:rPr>
          <w:rStyle w:val="Znakapoznpodarou"/>
        </w:rPr>
        <w:footnoteReference w:id="62"/>
      </w:r>
      <w:r w:rsidR="00087134">
        <w:t>, které umožňují autentizaci proti dalším službám.</w:t>
      </w:r>
    </w:p>
    <w:p w:rsidR="00FA172C" w:rsidRPr="00E61259" w:rsidRDefault="0094184E" w:rsidP="00E61259">
      <w:pPr>
        <w:pStyle w:val="OdstavecNormln"/>
      </w:pPr>
      <w:r>
        <w:t>Pro případ, že by</w:t>
      </w:r>
      <w:r w:rsidR="00D95CD4">
        <w:t xml:space="preserve"> se</w:t>
      </w:r>
      <w:r>
        <w:t xml:space="preserve"> během nastavování zabezpečení </w:t>
      </w:r>
      <w:r w:rsidR="00FA172C">
        <w:t xml:space="preserve">něco nepodařilo nastavit podle očekávání a </w:t>
      </w:r>
      <w:r w:rsidR="0027265F">
        <w:t xml:space="preserve">došlo by ke ztrátě přístupu </w:t>
      </w:r>
      <w:r w:rsidR="00FA172C">
        <w:t>k </w:t>
      </w:r>
      <w:proofErr w:type="gramStart"/>
      <w:r w:rsidR="00FA172C">
        <w:t>Jenkins</w:t>
      </w:r>
      <w:proofErr w:type="gramEnd"/>
      <w:r w:rsidR="00FA172C">
        <w:t xml:space="preserve"> serveru, je k dispozici návod</w:t>
      </w:r>
      <w:r w:rsidR="00FA172C">
        <w:rPr>
          <w:rStyle w:val="Znakapoznpodarou"/>
        </w:rPr>
        <w:footnoteReference w:id="63"/>
      </w:r>
      <w:r w:rsidR="00FA172C">
        <w:t>, jak zabezpečení vypnout.</w:t>
      </w:r>
    </w:p>
    <w:p w:rsidR="001F6516" w:rsidRDefault="006A034A" w:rsidP="001F6516">
      <w:pPr>
        <w:pStyle w:val="Nadpis1"/>
      </w:pPr>
      <w:r>
        <w:lastRenderedPageBreak/>
        <w:t>Přehled</w:t>
      </w:r>
      <w:r w:rsidR="001F6516" w:rsidRPr="001F6516">
        <w:t xml:space="preserve"> </w:t>
      </w:r>
      <w:r w:rsidR="001F6516">
        <w:t xml:space="preserve">nástrojů </w:t>
      </w:r>
      <w:r w:rsidR="00225171">
        <w:t>pro</w:t>
      </w:r>
      <w:r w:rsidR="00F327A5">
        <w:t> </w:t>
      </w:r>
      <w:r w:rsidR="00896CE7">
        <w:t xml:space="preserve">kontinuální integraci v </w:t>
      </w:r>
      <w:r w:rsidR="001F6516" w:rsidRPr="00932C7A">
        <w:t>PHP</w:t>
      </w:r>
      <w:bookmarkEnd w:id="65"/>
      <w:bookmarkEnd w:id="66"/>
      <w:bookmarkEnd w:id="67"/>
    </w:p>
    <w:p w:rsidR="006A4506" w:rsidRDefault="00CB76D7" w:rsidP="00522C45">
      <w:pPr>
        <w:pStyle w:val="OdstavecNormln"/>
      </w:pPr>
      <w:r>
        <w:t>N</w:t>
      </w:r>
      <w:r w:rsidR="00B626B6">
        <w:t xml:space="preserve">ástroje použitelné pro </w:t>
      </w:r>
      <w:r>
        <w:t>kontinuální integrac</w:t>
      </w:r>
      <w:r w:rsidR="00C951A3">
        <w:t>i</w:t>
      </w:r>
      <w:r>
        <w:t xml:space="preserve"> projektů v jazyce</w:t>
      </w:r>
      <w:r w:rsidR="00B626B6">
        <w:t xml:space="preserve"> PHP lze rozdělit do </w:t>
      </w:r>
      <w:r w:rsidR="002F51A3">
        <w:t xml:space="preserve">tří </w:t>
      </w:r>
      <w:r w:rsidR="00B626B6">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rsidR="00F92A08">
        <w:t xml:space="preserve">instalaci, </w:t>
      </w:r>
      <w:r>
        <w:t xml:space="preserve">automatizaci, </w:t>
      </w:r>
      <w:r w:rsidR="006A4506">
        <w:t>tvo</w:t>
      </w:r>
      <w:r w:rsidR="00573F22">
        <w:t>rbu dokumentace, apod.</w:t>
      </w:r>
    </w:p>
    <w:p w:rsidR="003753B2" w:rsidRDefault="003753B2" w:rsidP="003753B2">
      <w:pPr>
        <w:pStyle w:val="Nadpis2"/>
      </w:pPr>
      <w:bookmarkStart w:id="72" w:name="_Ref320457478"/>
      <w:r>
        <w:t>PEAR</w:t>
      </w:r>
      <w:bookmarkEnd w:id="72"/>
    </w:p>
    <w:p w:rsidR="00DF5000" w:rsidRDefault="00F754C1" w:rsidP="00DF5000">
      <w:pPr>
        <w:pStyle w:val="OdstavecNormln"/>
      </w:pPr>
      <w:r>
        <w:t>PEAR</w:t>
      </w:r>
      <w:r>
        <w:rPr>
          <w:rStyle w:val="Znakapoznpodarou"/>
        </w:rPr>
        <w:footnoteReference w:id="64"/>
      </w:r>
      <w:r w:rsidR="00E632DC">
        <w:t xml:space="preserve"> neboli </w:t>
      </w:r>
      <w:r w:rsidR="00E632DC" w:rsidRPr="00E632DC">
        <w:t xml:space="preserve">PHP </w:t>
      </w:r>
      <w:proofErr w:type="spellStart"/>
      <w:r w:rsidR="00E632DC" w:rsidRPr="00E632DC">
        <w:t>Extension</w:t>
      </w:r>
      <w:proofErr w:type="spellEnd"/>
      <w:r w:rsidR="00E632DC" w:rsidRPr="00E632DC">
        <w:t xml:space="preserve"> and </w:t>
      </w:r>
      <w:proofErr w:type="spellStart"/>
      <w:r w:rsidR="00E632DC" w:rsidRPr="00E632DC">
        <w:t>Application</w:t>
      </w:r>
      <w:proofErr w:type="spellEnd"/>
      <w:r w:rsidR="00E632DC" w:rsidRPr="00E632DC">
        <w:t xml:space="preserve"> </w:t>
      </w:r>
      <w:proofErr w:type="spellStart"/>
      <w:r w:rsidR="00E632DC" w:rsidRPr="00E632DC">
        <w:t>Repository</w:t>
      </w:r>
      <w:proofErr w:type="spellEnd"/>
      <w:r w:rsidR="00DF5000">
        <w:t xml:space="preserve"> je systém pro distribuci a instalaci balíčků komponent pro jazyk PHP. Tento balíčkovací systém je využit v dalších kapitolách pro instalaci jednotlivých nástrojů. Detailní popis instalace samotného systému PEAR přesahuje rozsah této práce. Instalační instrukce pro jednotlivé operační systémy lze nalézt na </w:t>
      </w:r>
      <w:hyperlink r:id="rId22" w:history="1">
        <w:r w:rsidR="00DF5000" w:rsidRPr="003410F6">
          <w:rPr>
            <w:rStyle w:val="Hypertextovodkaz"/>
          </w:rPr>
          <w:t>http://pear.php.net/manual/en/installation.php</w:t>
        </w:r>
      </w:hyperlink>
      <w:r w:rsidR="00DF5000">
        <w:t xml:space="preserve">. Pro správné pochopení použití PEAR je nutné </w:t>
      </w:r>
      <w:r w:rsidR="00CA4209">
        <w:t xml:space="preserve">definovat </w:t>
      </w:r>
      <w:r w:rsidR="00DF5000">
        <w:t>základní pojmy. Jsou to tyto: balíček a kanál.</w:t>
      </w:r>
    </w:p>
    <w:p w:rsidR="00DF5000" w:rsidRDefault="00DF5000" w:rsidP="00DF5000">
      <w:pPr>
        <w:pStyle w:val="OdstavecNormln"/>
      </w:pPr>
      <w:r>
        <w:t>Balíček lze popsat jako množinu souborů a složek, které tvoří logický celek (komponentu). Součástí balíčku jsou zároveň další metainformace, jako je jeho verze a závislosti na dalších balíčcích.</w:t>
      </w:r>
    </w:p>
    <w:p w:rsidR="00DF5000" w:rsidRDefault="00DF5000" w:rsidP="00DF5000">
      <w:pPr>
        <w:pStyle w:val="OdstavecNormln"/>
      </w:pPr>
      <w:r>
        <w:t>Kanál je běžná webová stránka, která navíc obsahuje metainformace o balíčcích, které jsou tam k dispozici (informace jsou umístěny v souboru channel.xml).</w:t>
      </w:r>
    </w:p>
    <w:p w:rsidR="00DF5000" w:rsidRDefault="00BF2D7F" w:rsidP="00DF5000">
      <w:pPr>
        <w:pStyle w:val="OdstavecNormln"/>
      </w:pPr>
      <w:r>
        <w:t>PEAR</w:t>
      </w:r>
      <w:r w:rsidR="00DF5000">
        <w:t xml:space="preserve"> po instalaci </w:t>
      </w:r>
      <w:r>
        <w:t xml:space="preserve">obsahuje </w:t>
      </w:r>
      <w:r w:rsidR="00DF5000">
        <w:t xml:space="preserve">jen oficiální kanál pear.php.net. Pro instalaci balíčků z jiných umístění je nutné nejprve další kanály inicializovat. To lze provést pomocí příkazu </w:t>
      </w:r>
      <w:proofErr w:type="spellStart"/>
      <w:r w:rsidR="00DF5000">
        <w:t>pear</w:t>
      </w:r>
      <w:proofErr w:type="spellEnd"/>
      <w:r w:rsidR="00DF5000">
        <w:t xml:space="preserve"> </w:t>
      </w:r>
      <w:proofErr w:type="spellStart"/>
      <w:r w:rsidR="00DF5000">
        <w:t>channel-discover</w:t>
      </w:r>
      <w:proofErr w:type="spellEnd"/>
      <w:r w:rsidR="00DF5000">
        <w:t>.</w:t>
      </w:r>
    </w:p>
    <w:p w:rsidR="00DF5000" w:rsidRDefault="00DF5000" w:rsidP="00DF5000">
      <w:pPr>
        <w:pStyle w:val="Kd"/>
      </w:pPr>
      <w:r>
        <w:t>&gt; pear channel-discover pear.phpunit.de</w:t>
      </w:r>
    </w:p>
    <w:p w:rsidR="00DF5000" w:rsidRDefault="00DF5000" w:rsidP="00DF5000">
      <w:pPr>
        <w:pStyle w:val="Kd"/>
      </w:pPr>
      <w:r>
        <w:t>Adding Channel "pear.phpunit.de" succeeded</w:t>
      </w:r>
    </w:p>
    <w:p w:rsidR="00DF5000" w:rsidRDefault="00DF5000" w:rsidP="00DF5000">
      <w:pPr>
        <w:pStyle w:val="Kd"/>
      </w:pPr>
      <w:r>
        <w:t>Discovery of channel "pear.phpunit.de" succeeded</w:t>
      </w:r>
    </w:p>
    <w:p w:rsidR="00DF5000" w:rsidRDefault="00DF5000" w:rsidP="00DF5000">
      <w:pPr>
        <w:pStyle w:val="OdstavecNormln"/>
      </w:pPr>
      <w:r>
        <w:t xml:space="preserve">Poté už je možné instalovat jednotlivé balíčky i z tohoto kanálu. V následujícím příkladu je </w:t>
      </w:r>
      <w:proofErr w:type="spellStart"/>
      <w:r>
        <w:t>phpunit</w:t>
      </w:r>
      <w:proofErr w:type="spellEnd"/>
      <w:r>
        <w:t xml:space="preserve"> označení pro PEAR kanál a </w:t>
      </w:r>
      <w:proofErr w:type="spellStart"/>
      <w:r>
        <w:t>phpcpd</w:t>
      </w:r>
      <w:proofErr w:type="spellEnd"/>
      <w:r>
        <w:t xml:space="preserve"> je konkrétní balíček:</w:t>
      </w:r>
    </w:p>
    <w:p w:rsidR="00DF5000" w:rsidRDefault="00DF5000" w:rsidP="00DF5000">
      <w:pPr>
        <w:pStyle w:val="Kd"/>
      </w:pPr>
      <w:r>
        <w:t>&gt; pear install phpunit/phpcpd</w:t>
      </w:r>
    </w:p>
    <w:p w:rsidR="00DF5000" w:rsidRDefault="00DF5000" w:rsidP="00DF5000">
      <w:pPr>
        <w:pStyle w:val="Kd"/>
      </w:pPr>
      <w:r>
        <w:t>Starting to download phpcpd-1.3.5.tgz (8,746 bytes)</w:t>
      </w:r>
    </w:p>
    <w:p w:rsidR="00DF5000" w:rsidRDefault="00DF5000" w:rsidP="00DF5000">
      <w:pPr>
        <w:pStyle w:val="Kd"/>
      </w:pPr>
      <w:r>
        <w:t>.....done: 8,746 bytes</w:t>
      </w:r>
    </w:p>
    <w:p w:rsidR="00DF5000" w:rsidRDefault="00DF5000" w:rsidP="00DF5000">
      <w:pPr>
        <w:pStyle w:val="Kd"/>
      </w:pPr>
      <w:r>
        <w:t>install ok: channel://pear.phpunit.de/phpcpd-1.3.5</w:t>
      </w:r>
    </w:p>
    <w:p w:rsidR="00DF5000" w:rsidRDefault="00DF5000" w:rsidP="00DF5000">
      <w:pPr>
        <w:pStyle w:val="OdstavecNormln"/>
      </w:pPr>
      <w:r>
        <w:t xml:space="preserve">Tento základní popis funkčnosti by měl být dostatečný pro využití </w:t>
      </w:r>
      <w:proofErr w:type="spellStart"/>
      <w:r>
        <w:t>PEARu</w:t>
      </w:r>
      <w:proofErr w:type="spellEnd"/>
      <w:r>
        <w:t xml:space="preserve"> pro instalaci balíčků potřebných pro zavedení kontinuální integrace.</w:t>
      </w:r>
      <w:r w:rsidR="00DD6EC1">
        <w:t xml:space="preserve"> Detailní informace o funkčnosti nástroje PEAR lze nalézt v oficiální dokumen</w:t>
      </w:r>
      <w:r w:rsidR="00E379AA">
        <w:t>taci</w:t>
      </w:r>
      <w:r w:rsidR="00E379AA">
        <w:rPr>
          <w:rStyle w:val="Znakapoznpodarou"/>
        </w:rPr>
        <w:footnoteReference w:id="65"/>
      </w:r>
      <w:r w:rsidR="00E379AA">
        <w:t>.</w:t>
      </w:r>
    </w:p>
    <w:p w:rsidR="001F6516" w:rsidRDefault="001F6516" w:rsidP="001F6516">
      <w:pPr>
        <w:pStyle w:val="Nadpis2"/>
      </w:pPr>
      <w:bookmarkStart w:id="73" w:name="_Toc298752271"/>
      <w:bookmarkStart w:id="74" w:name="_Toc318101247"/>
      <w:bookmarkStart w:id="75" w:name="_Toc318565610"/>
      <w:bookmarkStart w:id="76" w:name="_Ref319052159"/>
      <w:r>
        <w:lastRenderedPageBreak/>
        <w:t xml:space="preserve">PHP </w:t>
      </w:r>
      <w:proofErr w:type="spellStart"/>
      <w:r>
        <w:t>Lint</w:t>
      </w:r>
      <w:bookmarkEnd w:id="73"/>
      <w:bookmarkEnd w:id="74"/>
      <w:bookmarkEnd w:id="75"/>
      <w:bookmarkEnd w:id="76"/>
      <w:proofErr w:type="spellEnd"/>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4D5DF9">
        <w:t>standardů pro psaní kódu</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proofErr w:type="spellStart"/>
      <w:r w:rsidR="00E03425">
        <w:t>Zend</w:t>
      </w:r>
      <w:proofErr w:type="spellEnd"/>
      <w:r w:rsidR="00E03425">
        <w:t xml:space="preserve"> Studio</w:t>
      </w:r>
      <w:r w:rsidR="00E03425">
        <w:rPr>
          <w:rStyle w:val="Znakapoznpodarou"/>
        </w:rPr>
        <w:footnoteReference w:id="66"/>
      </w:r>
      <w:r w:rsidR="00E03425">
        <w:t xml:space="preserve">, </w:t>
      </w:r>
      <w:proofErr w:type="spellStart"/>
      <w:r>
        <w:t>Eclipse</w:t>
      </w:r>
      <w:proofErr w:type="spellEnd"/>
      <w:r w:rsidR="00E03425">
        <w:t xml:space="preserve"> PDT</w:t>
      </w:r>
      <w:r w:rsidR="00A2122F">
        <w:rPr>
          <w:rStyle w:val="Znakapoznpodarou"/>
        </w:rPr>
        <w:footnoteReference w:id="67"/>
      </w:r>
      <w:r>
        <w:t xml:space="preserve"> nebo </w:t>
      </w:r>
      <w:proofErr w:type="spellStart"/>
      <w:r>
        <w:t>Netbeans</w:t>
      </w:r>
      <w:proofErr w:type="spellEnd"/>
      <w:r w:rsidR="00A2122F">
        <w:rPr>
          <w:rStyle w:val="Znakapoznpodarou"/>
        </w:rPr>
        <w:footnoteReference w:id="68"/>
      </w:r>
      <w:r>
        <w:t xml:space="preserve"> už sice kontrolu syntaktických chyb obsahují (</w:t>
      </w:r>
      <w:r w:rsidR="005431EA">
        <w:t>viz</w:t>
      </w:r>
      <w:r w:rsidR="00953691">
        <w:t xml:space="preserve"> </w:t>
      </w:r>
      <w:r w:rsidR="00953691">
        <w:fldChar w:fldCharType="begin"/>
      </w:r>
      <w:r w:rsidR="00953691">
        <w:instrText xml:space="preserve"> REF _Ref320457065 \h </w:instrText>
      </w:r>
      <w:r w:rsidR="00953691">
        <w:fldChar w:fldCharType="separate"/>
      </w:r>
      <w:r w:rsidR="00985A38">
        <w:t xml:space="preserve">Obrázek </w:t>
      </w:r>
      <w:r w:rsidR="00985A38">
        <w:rPr>
          <w:noProof/>
        </w:rPr>
        <w:t>5</w:t>
      </w:r>
      <w:r w:rsidR="00953691">
        <w:fldChar w:fldCharType="end"/>
      </w:r>
      <w:r w:rsidR="00953691">
        <w:t>)</w:t>
      </w:r>
      <w:r>
        <w:t>, ale slouží spíše jako upozornění pro vývojáře. Integrační nástroj nemůže spoléhat na</w:t>
      </w:r>
      <w:r w:rsidR="005431EA">
        <w:t xml:space="preserve"> to, že si vývojář chyby všimne a opraví ji.</w:t>
      </w:r>
    </w:p>
    <w:p w:rsidR="00BF0C70" w:rsidRDefault="002162CC" w:rsidP="00BF0C70">
      <w:pPr>
        <w:keepNext/>
      </w:pPr>
      <w:r>
        <w:rPr>
          <w:noProof/>
          <w:lang w:eastAsia="cs-CZ"/>
        </w:rPr>
        <w:drawing>
          <wp:inline distT="0" distB="0" distL="0" distR="0" wp14:anchorId="5587A85C" wp14:editId="5052C09D">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BF0C70" w:rsidP="00BF0C70">
      <w:pPr>
        <w:pStyle w:val="Titulek"/>
      </w:pPr>
      <w:bookmarkStart w:id="77" w:name="_Ref320457065"/>
      <w:bookmarkStart w:id="78" w:name="_Toc321572785"/>
      <w:r>
        <w:t xml:space="preserve">Obrázek </w:t>
      </w:r>
      <w:r w:rsidR="00FF1096">
        <w:fldChar w:fldCharType="begin"/>
      </w:r>
      <w:r w:rsidR="00FF1096">
        <w:instrText xml:space="preserve"> SEQ Obrázek \* ARABIC </w:instrText>
      </w:r>
      <w:r w:rsidR="00FF1096">
        <w:fldChar w:fldCharType="separate"/>
      </w:r>
      <w:r w:rsidR="001771ED">
        <w:rPr>
          <w:noProof/>
        </w:rPr>
        <w:t>5</w:t>
      </w:r>
      <w:r w:rsidR="00FF1096">
        <w:rPr>
          <w:noProof/>
        </w:rPr>
        <w:fldChar w:fldCharType="end"/>
      </w:r>
      <w:bookmarkEnd w:id="77"/>
      <w:r>
        <w:t xml:space="preserve">: </w:t>
      </w:r>
      <w:r w:rsidRPr="002115A6">
        <w:t>Kontrola syntaktick</w:t>
      </w:r>
      <w:r>
        <w:t xml:space="preserve">ých chyb v editoru </w:t>
      </w:r>
      <w:proofErr w:type="spellStart"/>
      <w:r>
        <w:t>Zend</w:t>
      </w:r>
      <w:proofErr w:type="spellEnd"/>
      <w:r>
        <w:t xml:space="preserve"> Studio 8</w:t>
      </w:r>
      <w:bookmarkEnd w:id="78"/>
    </w:p>
    <w:p w:rsidR="00B626B6" w:rsidRDefault="00614D92" w:rsidP="00522C45">
      <w:pPr>
        <w:pStyle w:val="OdstavecNormln"/>
      </w:pPr>
      <w:r w:rsidRPr="00614D92">
        <w:t>Samotné PHP umožňuje provést kontrolu syntaxe PHP souboru pomocí přepínače '-l' (</w:t>
      </w:r>
      <w:proofErr w:type="spellStart"/>
      <w:r w:rsidRPr="00614D92">
        <w:t>lint</w:t>
      </w:r>
      <w:proofErr w:type="spellEnd"/>
      <w:r w:rsidRPr="00614D92">
        <w: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79" w:name="_Toc298752272"/>
      <w:r>
        <w:t xml:space="preserve">Pokud </w:t>
      </w:r>
      <w:r w:rsidR="00953691">
        <w:t xml:space="preserve">je kontrola spuštěna na </w:t>
      </w:r>
      <w:r>
        <w:t>skriptu</w:t>
      </w:r>
      <w:r w:rsidR="009D13DD">
        <w:t xml:space="preserve"> </w:t>
      </w:r>
      <w:r w:rsidR="009D13DD">
        <w:fldChar w:fldCharType="begin"/>
      </w:r>
      <w:r w:rsidR="009D13DD">
        <w:instrText xml:space="preserve"> REF _Ref298941041 \h </w:instrText>
      </w:r>
      <w:r w:rsidR="009D13DD">
        <w:fldChar w:fldCharType="separate"/>
      </w:r>
      <w:r w:rsidR="00985A38" w:rsidRPr="00861A43">
        <w:t>test1-error.php</w:t>
      </w:r>
      <w:r w:rsidR="009D13DD">
        <w:fldChar w:fldCharType="end"/>
      </w:r>
      <w:r>
        <w:t xml:space="preserve">, který obsahuje syntaktickou chybu, </w:t>
      </w:r>
      <w:r w:rsidR="001E7CFE">
        <w:t>vrátí PHP</w:t>
      </w:r>
      <w:r>
        <w:t xml:space="preserv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985A38">
        <w:t xml:space="preserve">Kód </w:t>
      </w:r>
      <w:r w:rsidR="00985A38">
        <w:rPr>
          <w:noProof/>
        </w:rPr>
        <w:t>5</w:t>
      </w:r>
      <w:r w:rsidR="00985A38">
        <w:t>.</w:t>
      </w:r>
      <w:r w:rsidR="00985A38">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80" w:name="_Ref298940988"/>
      <w:bookmarkStart w:id="81" w:name="_Toc321572809"/>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1</w:t>
      </w:r>
      <w:r w:rsidR="00FF1096">
        <w:rPr>
          <w:noProof/>
        </w:rPr>
        <w:fldChar w:fldCharType="end"/>
      </w:r>
      <w:r>
        <w:t xml:space="preserve"> </w:t>
      </w:r>
      <w:bookmarkStart w:id="82" w:name="_Ref298941041"/>
      <w:r w:rsidRPr="00861A43">
        <w:t>test1-error</w:t>
      </w:r>
      <w:proofErr w:type="gramEnd"/>
      <w:r w:rsidRPr="00861A43">
        <w:t>.php</w:t>
      </w:r>
      <w:bookmarkEnd w:id="80"/>
      <w:bookmarkEnd w:id="81"/>
      <w:bookmarkEnd w:id="82"/>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83" w:name="_Ref299520264"/>
      <w:bookmarkStart w:id="84" w:name="_Ref298941156"/>
      <w:bookmarkStart w:id="85" w:name="_Toc321572810"/>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2</w:t>
      </w:r>
      <w:r w:rsidR="00FF1096">
        <w:rPr>
          <w:noProof/>
        </w:rPr>
        <w:fldChar w:fldCharType="end"/>
      </w:r>
      <w:bookmarkEnd w:id="83"/>
      <w:r>
        <w:t xml:space="preserve"> </w:t>
      </w:r>
      <w:r w:rsidRPr="00585086">
        <w:t>Chybový</w:t>
      </w:r>
      <w:proofErr w:type="gramEnd"/>
      <w:r w:rsidRPr="00585086">
        <w:t xml:space="preserve"> výstup z PHP </w:t>
      </w:r>
      <w:proofErr w:type="spellStart"/>
      <w:r w:rsidRPr="00585086">
        <w:t>Lint</w:t>
      </w:r>
      <w:bookmarkEnd w:id="84"/>
      <w:bookmarkEnd w:id="85"/>
      <w:proofErr w:type="spellEnd"/>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985A38">
        <w:t xml:space="preserve">Kód </w:t>
      </w:r>
      <w:r w:rsidR="00985A38">
        <w:rPr>
          <w:noProof/>
        </w:rPr>
        <w:t>5</w:t>
      </w:r>
      <w:r w:rsidR="00985A38">
        <w:t>.</w:t>
      </w:r>
      <w:r w:rsidR="00985A38">
        <w:rPr>
          <w:noProof/>
        </w:rPr>
        <w:t>3</w:t>
      </w:r>
      <w:r w:rsidR="00C30D6F">
        <w:fldChar w:fldCharType="end"/>
      </w:r>
      <w:r w:rsidR="0026517E">
        <w:t xml:space="preserve">), vrátí PHP </w:t>
      </w:r>
      <w:proofErr w:type="spellStart"/>
      <w:r w:rsidR="0026517E">
        <w:t>Lint</w:t>
      </w:r>
      <w:proofErr w:type="spellEnd"/>
      <w:r w:rsidR="0026517E">
        <w:t xml:space="preserve"> výstup </w:t>
      </w:r>
      <w:r w:rsidR="00E726AB">
        <w:t>(</w:t>
      </w:r>
      <w:r w:rsidR="00C30D6F">
        <w:fldChar w:fldCharType="begin"/>
      </w:r>
      <w:r w:rsidR="00C30D6F">
        <w:instrText xml:space="preserve"> REF _Ref299519582 \h </w:instrText>
      </w:r>
      <w:r w:rsidR="00C30D6F">
        <w:fldChar w:fldCharType="separate"/>
      </w:r>
      <w:r w:rsidR="00985A38">
        <w:t xml:space="preserve">Kód </w:t>
      </w:r>
      <w:r w:rsidR="00985A38">
        <w:rPr>
          <w:noProof/>
        </w:rPr>
        <w:t>5</w:t>
      </w:r>
      <w:r w:rsidR="00985A38">
        <w:t>.</w:t>
      </w:r>
      <w:r w:rsidR="00985A38">
        <w:rPr>
          <w:noProof/>
        </w:rPr>
        <w:t>4</w:t>
      </w:r>
      <w:r w:rsidR="00C30D6F">
        <w:fldChar w:fldCharType="end"/>
      </w:r>
      <w:r w:rsidR="00E726AB">
        <w:t>)</w:t>
      </w:r>
    </w:p>
    <w:p w:rsidR="003529FE" w:rsidRDefault="003529FE" w:rsidP="003529FE">
      <w:pPr>
        <w:pStyle w:val="Kd"/>
        <w:keepNext/>
      </w:pPr>
      <w:r>
        <w:t>&lt;?php</w:t>
      </w:r>
    </w:p>
    <w:p w:rsidR="003529FE" w:rsidRDefault="00E726AB" w:rsidP="00E726AB">
      <w:pPr>
        <w:pStyle w:val="Kd"/>
      </w:pPr>
      <w:r>
        <w:t>echo "Kontinuální integrace";</w:t>
      </w:r>
    </w:p>
    <w:p w:rsidR="00C30D6F" w:rsidRDefault="00C30D6F" w:rsidP="00C30D6F">
      <w:pPr>
        <w:pStyle w:val="Titulek"/>
      </w:pPr>
      <w:bookmarkStart w:id="86" w:name="_Ref299519566"/>
      <w:bookmarkStart w:id="87" w:name="_Toc321572811"/>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3</w:t>
      </w:r>
      <w:r w:rsidR="00FF1096">
        <w:rPr>
          <w:noProof/>
        </w:rPr>
        <w:fldChar w:fldCharType="end"/>
      </w:r>
      <w:bookmarkEnd w:id="86"/>
      <w:r>
        <w:t xml:space="preserve"> Zdrojový</w:t>
      </w:r>
      <w:proofErr w:type="gramEnd"/>
      <w:r>
        <w:t xml:space="preserve"> kód souboru test2-ok.php</w:t>
      </w:r>
      <w:bookmarkEnd w:id="87"/>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88" w:name="_Ref299519582"/>
      <w:bookmarkStart w:id="89" w:name="_Toc321572812"/>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4</w:t>
      </w:r>
      <w:r w:rsidR="00FF1096">
        <w:rPr>
          <w:noProof/>
        </w:rPr>
        <w:fldChar w:fldCharType="end"/>
      </w:r>
      <w:bookmarkEnd w:id="88"/>
      <w:r>
        <w:t xml:space="preserve"> </w:t>
      </w:r>
      <w:r w:rsidRPr="000F1939">
        <w:t>Výstup</w:t>
      </w:r>
      <w:proofErr w:type="gramEnd"/>
      <w:r w:rsidRPr="000F1939">
        <w:t xml:space="preserve"> z PHP </w:t>
      </w:r>
      <w:proofErr w:type="spellStart"/>
      <w:r w:rsidRPr="000F1939">
        <w:t>Lint</w:t>
      </w:r>
      <w:proofErr w:type="spellEnd"/>
      <w:r w:rsidRPr="000F1939">
        <w:t>, když je kód v pořádku</w:t>
      </w:r>
      <w:bookmarkEnd w:id="89"/>
    </w:p>
    <w:p w:rsidR="002D2610" w:rsidRDefault="00095392" w:rsidP="003B576D">
      <w:pPr>
        <w:pStyle w:val="Nadpis3"/>
      </w:pPr>
      <w:bookmarkStart w:id="90" w:name="_Toc318101248"/>
      <w:bookmarkStart w:id="91" w:name="_Toc318565611"/>
      <w:r>
        <w:lastRenderedPageBreak/>
        <w:t xml:space="preserve">Kontrola </w:t>
      </w:r>
      <w:proofErr w:type="spellStart"/>
      <w:r>
        <w:t>dopředné</w:t>
      </w:r>
      <w:proofErr w:type="spellEnd"/>
      <w:r>
        <w:t xml:space="preserve"> kompatibility</w:t>
      </w:r>
      <w:bookmarkEnd w:id="90"/>
      <w:bookmarkEnd w:id="91"/>
    </w:p>
    <w:p w:rsidR="00095392" w:rsidRDefault="00095392" w:rsidP="00522C45">
      <w:pPr>
        <w:pStyle w:val="OdstavecNormln"/>
      </w:pPr>
      <w:r>
        <w:t xml:space="preserve">PHP </w:t>
      </w:r>
      <w:proofErr w:type="spellStart"/>
      <w:r>
        <w:t>Lint</w:t>
      </w:r>
      <w:proofErr w:type="spellEnd"/>
      <w:r>
        <w:t xml:space="preserve"> </w:t>
      </w:r>
      <w:r w:rsidR="00766D04">
        <w:t>lze</w:t>
      </w:r>
      <w:r>
        <w:t xml:space="preserve"> </w:t>
      </w:r>
      <w:r w:rsidR="00766D04">
        <w:t xml:space="preserve">také </w:t>
      </w:r>
      <w:r>
        <w:t xml:space="preserve">použít pro kontrolu, zda zdrojové kódy budou </w:t>
      </w:r>
      <w:proofErr w:type="spellStart"/>
      <w:r>
        <w:t>zkompilovatelné</w:t>
      </w:r>
      <w:proofErr w:type="spellEnd"/>
      <w:r>
        <w:t xml:space="preserve"> i v další verzi PHP. Problém může nastat například, pokud </w:t>
      </w:r>
      <w:r w:rsidR="00766D04">
        <w:t xml:space="preserve">je </w:t>
      </w:r>
      <w:r>
        <w:t>jako identifikát</w:t>
      </w:r>
      <w:r w:rsidR="00766D04">
        <w:t>or použité</w:t>
      </w:r>
      <w:r>
        <w:t xml:space="preserve"> slovo, které </w:t>
      </w:r>
      <w:r w:rsidR="001813B4">
        <w:t xml:space="preserve">je </w:t>
      </w:r>
      <w:r>
        <w:t>v další verzi zařazeno mezi klíčová slova.</w:t>
      </w:r>
    </w:p>
    <w:p w:rsidR="00095392" w:rsidRDefault="00766D04" w:rsidP="00522C45">
      <w:pPr>
        <w:pStyle w:val="OdstavecNormln"/>
      </w:pPr>
      <w:r>
        <w:t>Při provedení kontroly</w:t>
      </w:r>
      <w:r w:rsidR="00095392">
        <w:t xml:space="preserve"> pomocí PHP </w:t>
      </w:r>
      <w:proofErr w:type="spellStart"/>
      <w:r w:rsidR="00095392">
        <w:t>Lint</w:t>
      </w:r>
      <w:proofErr w:type="spellEnd"/>
      <w:r w:rsidR="00095392">
        <w:t xml:space="preserve"> (verze PHP 5.3) na souboru (</w:t>
      </w:r>
      <w:r w:rsidR="00285178">
        <w:t xml:space="preserve">viz </w:t>
      </w:r>
      <w:r w:rsidR="00285178">
        <w:fldChar w:fldCharType="begin"/>
      </w:r>
      <w:r w:rsidR="00285178">
        <w:instrText xml:space="preserve"> REF _Ref299543529 \h </w:instrText>
      </w:r>
      <w:r w:rsidR="00285178">
        <w:fldChar w:fldCharType="separate"/>
      </w:r>
      <w:r w:rsidR="00985A38">
        <w:t xml:space="preserve">Kód </w:t>
      </w:r>
      <w:r w:rsidR="00985A38">
        <w:rPr>
          <w:noProof/>
        </w:rPr>
        <w:t>5</w:t>
      </w:r>
      <w:r w:rsidR="00985A38">
        <w:t>.</w:t>
      </w:r>
      <w:r w:rsidR="00985A38">
        <w:rPr>
          <w:noProof/>
        </w:rPr>
        <w:t>5</w:t>
      </w:r>
      <w:r w:rsidR="00285178">
        <w:fldChar w:fldCharType="end"/>
      </w:r>
      <w:r w:rsidR="00095392">
        <w:t>), je vše v pořádku (</w:t>
      </w:r>
      <w:r w:rsidR="00285178">
        <w:fldChar w:fldCharType="begin"/>
      </w:r>
      <w:r w:rsidR="00285178">
        <w:instrText xml:space="preserve"> REF _Ref299543542 \h </w:instrText>
      </w:r>
      <w:r w:rsidR="00285178">
        <w:fldChar w:fldCharType="separate"/>
      </w:r>
      <w:r w:rsidR="00985A38">
        <w:t xml:space="preserve">Kód </w:t>
      </w:r>
      <w:r w:rsidR="00985A38">
        <w:rPr>
          <w:noProof/>
        </w:rPr>
        <w:t>5</w:t>
      </w:r>
      <w:r w:rsidR="00985A38">
        <w:t>.</w:t>
      </w:r>
      <w:r w:rsidR="00985A38">
        <w:rPr>
          <w:noProof/>
        </w:rPr>
        <w:t>6</w:t>
      </w:r>
      <w:r w:rsidR="00285178">
        <w:fldChar w:fldCharType="end"/>
      </w:r>
      <w:r w:rsidR="00095392">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92" w:name="_Ref299543529"/>
      <w:bookmarkStart w:id="93" w:name="_Toc321572813"/>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5</w:t>
      </w:r>
      <w:r w:rsidR="00FF1096">
        <w:rPr>
          <w:noProof/>
        </w:rPr>
        <w:fldChar w:fldCharType="end"/>
      </w:r>
      <w:bookmarkEnd w:id="92"/>
      <w:r>
        <w:t xml:space="preserve"> </w:t>
      </w:r>
      <w:r w:rsidRPr="00D85168">
        <w:t>test3-trait</w:t>
      </w:r>
      <w:proofErr w:type="gramEnd"/>
      <w:r w:rsidRPr="00D85168">
        <w:t>.php</w:t>
      </w:r>
      <w:bookmarkEnd w:id="93"/>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94" w:name="_Ref299543542"/>
      <w:bookmarkStart w:id="95" w:name="_Toc321572814"/>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6</w:t>
      </w:r>
      <w:r w:rsidR="00FF1096">
        <w:rPr>
          <w:noProof/>
        </w:rPr>
        <w:fldChar w:fldCharType="end"/>
      </w:r>
      <w:bookmarkEnd w:id="94"/>
      <w:r>
        <w:t xml:space="preserve"> </w:t>
      </w:r>
      <w:r w:rsidRPr="00CA548A">
        <w:t>Výstup</w:t>
      </w:r>
      <w:proofErr w:type="gramEnd"/>
      <w:r w:rsidRPr="00CA548A">
        <w:t xml:space="preserve"> z PHP </w:t>
      </w:r>
      <w:proofErr w:type="spellStart"/>
      <w:r w:rsidRPr="00CA548A">
        <w:t>Lint</w:t>
      </w:r>
      <w:proofErr w:type="spellEnd"/>
      <w:r w:rsidRPr="00CA548A">
        <w:t xml:space="preserve"> (verze PHP 5.3) na souboru test3-trait.php</w:t>
      </w:r>
      <w:bookmarkEnd w:id="95"/>
    </w:p>
    <w:p w:rsidR="00173685" w:rsidRDefault="00173685" w:rsidP="00522C45">
      <w:pPr>
        <w:pStyle w:val="OdstavecNormln"/>
      </w:pPr>
      <w:r>
        <w:t xml:space="preserve">Pokud </w:t>
      </w:r>
      <w:r w:rsidR="00873654">
        <w:t>je ovšem použito</w:t>
      </w:r>
      <w:r>
        <w:t xml:space="preserve"> </w:t>
      </w:r>
      <w:r w:rsidRPr="00173685">
        <w:t>PHP</w:t>
      </w:r>
      <w:r>
        <w:t xml:space="preserve"> ve verzi</w:t>
      </w:r>
      <w:r w:rsidRPr="00173685">
        <w:t xml:space="preserve"> 5.4.0alpha2</w:t>
      </w:r>
      <w:r>
        <w:t xml:space="preserve">, kde </w:t>
      </w:r>
      <w:proofErr w:type="spellStart"/>
      <w:r>
        <w:t>trait</w:t>
      </w:r>
      <w:proofErr w:type="spellEnd"/>
      <w:r>
        <w:t xml:space="preserve"> je klíčovým slovem, </w:t>
      </w:r>
      <w:r w:rsidR="00873654">
        <w:t xml:space="preserve">vrátí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985A38">
        <w:t xml:space="preserve">Kód </w:t>
      </w:r>
      <w:r w:rsidR="00985A38">
        <w:rPr>
          <w:noProof/>
        </w:rPr>
        <w:t>5</w:t>
      </w:r>
      <w:r w:rsidR="00985A38">
        <w:t>.</w:t>
      </w:r>
      <w:r w:rsidR="00985A38">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96" w:name="_Ref299543569"/>
      <w:bookmarkStart w:id="97" w:name="_Toc321572815"/>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7</w:t>
      </w:r>
      <w:r w:rsidR="00FF1096">
        <w:rPr>
          <w:noProof/>
        </w:rPr>
        <w:fldChar w:fldCharType="end"/>
      </w:r>
      <w:bookmarkEnd w:id="96"/>
      <w:r>
        <w:t xml:space="preserve"> </w:t>
      </w:r>
      <w:r w:rsidRPr="00D77852">
        <w:t>Chybový</w:t>
      </w:r>
      <w:proofErr w:type="gramEnd"/>
      <w:r w:rsidRPr="00D77852">
        <w:t xml:space="preserve"> výstup z PHP </w:t>
      </w:r>
      <w:proofErr w:type="spellStart"/>
      <w:r w:rsidRPr="00D77852">
        <w:t>Lint</w:t>
      </w:r>
      <w:proofErr w:type="spellEnd"/>
      <w:r w:rsidRPr="00D77852">
        <w:t xml:space="preserve"> (verze PHP 5.4.0alpha2) na souboru test3-trait.php</w:t>
      </w:r>
      <w:bookmarkEnd w:id="97"/>
    </w:p>
    <w:p w:rsidR="006146BF" w:rsidRDefault="00FB24E0" w:rsidP="00522C45">
      <w:pPr>
        <w:pStyle w:val="OdstavecNormln"/>
      </w:pPr>
      <w:r>
        <w:t xml:space="preserve">Pro účely </w:t>
      </w:r>
      <w:r w:rsidR="000E5F4F">
        <w:t>kontinuální integrace</w:t>
      </w:r>
      <w:r>
        <w:t xml:space="preserve">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69"/>
      </w:r>
      <w:r w:rsidR="00DA1BAC">
        <w:t xml:space="preserve">, </w:t>
      </w:r>
      <w:r w:rsidR="006069F2">
        <w:t>je možné</w:t>
      </w:r>
      <w:r w:rsidR="00DA1BAC">
        <w:t xml:space="preserve"> díky zajištění </w:t>
      </w:r>
      <w:proofErr w:type="spellStart"/>
      <w:r w:rsidR="00DA1BAC">
        <w:t>dopředné</w:t>
      </w:r>
      <w:proofErr w:type="spellEnd"/>
      <w:r w:rsidR="00DA1BAC">
        <w:t xml:space="preserve"> kompatibility snadno získat </w:t>
      </w:r>
      <w:r w:rsidR="001827A3">
        <w:t xml:space="preserve">výkonové zlepšení. Podle </w:t>
      </w:r>
      <w:sdt>
        <w:sdtPr>
          <w:id w:val="418685339"/>
          <w:citation/>
        </w:sdtPr>
        <w:sdtEndPr/>
        <w:sdtContent>
          <w:r w:rsidR="001827A3">
            <w:fldChar w:fldCharType="begin"/>
          </w:r>
          <w:r w:rsidR="00941F4D">
            <w:instrText xml:space="preserve">CITATION Seb08 \l 1029 </w:instrText>
          </w:r>
          <w:r w:rsidR="001827A3">
            <w:fldChar w:fldCharType="separate"/>
          </w:r>
          <w:r w:rsidR="00985A38">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98" w:name="_Toc318101249"/>
      <w:bookmarkStart w:id="99" w:name="_Toc318565612"/>
      <w:proofErr w:type="spellStart"/>
      <w:r>
        <w:t>Pre-commit</w:t>
      </w:r>
      <w:proofErr w:type="spellEnd"/>
      <w:r>
        <w:t xml:space="preserve"> </w:t>
      </w:r>
      <w:proofErr w:type="spellStart"/>
      <w:r>
        <w:t>hook</w:t>
      </w:r>
      <w:bookmarkEnd w:id="98"/>
      <w:bookmarkEnd w:id="99"/>
      <w:proofErr w:type="spellEnd"/>
    </w:p>
    <w:p w:rsidR="003B576D" w:rsidRDefault="00820341" w:rsidP="00522C45">
      <w:pPr>
        <w:pStyle w:val="OdstavecNormln"/>
      </w:pPr>
      <w:r>
        <w:t xml:space="preserve">Systémy pro správu verzí jako </w:t>
      </w:r>
      <w:proofErr w:type="spellStart"/>
      <w:r>
        <w:t>Subversion</w:t>
      </w:r>
      <w:proofErr w:type="spellEnd"/>
      <w:r>
        <w:t xml:space="preserve">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w:t>
      </w:r>
      <w:r w:rsidR="006F6223">
        <w:t>využít</w:t>
      </w:r>
      <w:r w:rsidR="006712D0">
        <w:t xml:space="preserve"> </w:t>
      </w:r>
      <w:proofErr w:type="spellStart"/>
      <w:r w:rsidR="006712D0">
        <w:t>pre-commit</w:t>
      </w:r>
      <w:proofErr w:type="spellEnd"/>
      <w:r w:rsidR="006712D0">
        <w:t xml:space="preserve"> </w:t>
      </w:r>
      <w:proofErr w:type="spellStart"/>
      <w:r w:rsidR="006712D0">
        <w:t>hook</w:t>
      </w:r>
      <w:proofErr w:type="spellEnd"/>
      <w:r w:rsidR="006712D0">
        <w:t xml:space="preserve">, který může probíhající </w:t>
      </w:r>
      <w:proofErr w:type="spellStart"/>
      <w:r w:rsidR="006712D0">
        <w:t>commit</w:t>
      </w:r>
      <w:proofErr w:type="spellEnd"/>
      <w:r w:rsidR="006712D0">
        <w:t xml:space="preserve"> zrušit. Lze využít už hotové skripty pro SVN</w:t>
      </w:r>
      <w:r w:rsidR="006712D0">
        <w:rPr>
          <w:rStyle w:val="Znakapoznpodarou"/>
        </w:rPr>
        <w:footnoteReference w:id="70"/>
      </w:r>
      <w:r w:rsidR="006712D0">
        <w:t xml:space="preserve"> nebo GIT</w:t>
      </w:r>
      <w:r w:rsidR="006712D0">
        <w:rPr>
          <w:rStyle w:val="Znakapoznpodarou"/>
        </w:rPr>
        <w:footnoteReference w:id="71"/>
      </w:r>
      <w:r w:rsidR="006712D0">
        <w:t>. Oba fungují tak</w:t>
      </w:r>
      <w:r w:rsidR="007A6B90">
        <w:t xml:space="preserve">, že získají seznam změněných souborů s příponou PHP, spustí na nich kontrolu syntaktické správnosti a pokud jsou všechny soubory v pořádku, tak </w:t>
      </w:r>
      <w:proofErr w:type="spellStart"/>
      <w:r w:rsidR="007A6B90">
        <w:t>commit</w:t>
      </w:r>
      <w:proofErr w:type="spellEnd"/>
      <w:r w:rsidR="007A6B90">
        <w:t xml:space="preserve"> umožní dokončit. V opačném případě vrátí textovou informaci, které soubory obsahují syntaktické chyby.</w:t>
      </w:r>
    </w:p>
    <w:p w:rsidR="007A6B90" w:rsidRDefault="00D552AA" w:rsidP="00522C45">
      <w:pPr>
        <w:pStyle w:val="OdstavecNormln"/>
      </w:pPr>
      <w:r>
        <w:lastRenderedPageBreak/>
        <w:t>PHP kód nemusí být ovšem uložený jen v souborech s příponou PHP. Například č</w:t>
      </w:r>
      <w:r w:rsidR="007A6B90">
        <w:t xml:space="preserve">asto používaný PHP </w:t>
      </w:r>
      <w:proofErr w:type="spellStart"/>
      <w:r w:rsidR="007A6B90">
        <w:t>framework</w:t>
      </w:r>
      <w:proofErr w:type="spellEnd"/>
      <w:r w:rsidR="007A6B90">
        <w:t xml:space="preserve"> </w:t>
      </w:r>
      <w:proofErr w:type="spellStart"/>
      <w:r w:rsidR="007A6B90">
        <w:t>Zend</w:t>
      </w:r>
      <w:proofErr w:type="spellEnd"/>
      <w:r w:rsidR="007A6B90">
        <w:t xml:space="preserve"> Framework</w:t>
      </w:r>
      <w:r w:rsidR="007A6B90">
        <w:rPr>
          <w:rStyle w:val="Znakapoznpodarou"/>
        </w:rPr>
        <w:footnoteReference w:id="72"/>
      </w:r>
      <w:r w:rsidR="007A6B90">
        <w:t xml:space="preserve"> využívá jako </w:t>
      </w:r>
      <w:proofErr w:type="spellStart"/>
      <w:r w:rsidR="007A6B90">
        <w:t>šablonovací</w:t>
      </w:r>
      <w:proofErr w:type="spellEnd"/>
      <w:r w:rsidR="007A6B90">
        <w:t xml:space="preserve">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985A38">
        <w:t xml:space="preserve">Kód </w:t>
      </w:r>
      <w:r w:rsidR="00985A38">
        <w:rPr>
          <w:noProof/>
        </w:rPr>
        <w:t>5</w:t>
      </w:r>
      <w:r w:rsidR="00985A38">
        <w:t>.</w:t>
      </w:r>
      <w:r w:rsidR="00985A38">
        <w:rPr>
          <w:noProof/>
        </w:rPr>
        <w:t>8</w:t>
      </w:r>
      <w:r w:rsidR="00CE57BB">
        <w:fldChar w:fldCharType="end"/>
      </w:r>
      <w:r w:rsidR="00CE57BB">
        <w:t>)</w:t>
      </w:r>
      <w:r>
        <w:t>. Proto b</w:t>
      </w:r>
      <w:r w:rsidR="00CE57BB">
        <w:t>y bylo</w:t>
      </w:r>
      <w:r>
        <w:t xml:space="preserve"> vhodné, aby se během </w:t>
      </w:r>
      <w:proofErr w:type="spellStart"/>
      <w:r>
        <w:t>commitu</w:t>
      </w:r>
      <w:proofErr w:type="spellEnd"/>
      <w:r>
        <w:t xml:space="preserve">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100" w:name="_Ref299623779"/>
      <w:bookmarkStart w:id="101" w:name="_Toc321572816"/>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8</w:t>
      </w:r>
      <w:r w:rsidR="00FF1096">
        <w:rPr>
          <w:noProof/>
        </w:rPr>
        <w:fldChar w:fldCharType="end"/>
      </w:r>
      <w:bookmarkEnd w:id="100"/>
      <w:r>
        <w:t xml:space="preserve"> Příklad</w:t>
      </w:r>
      <w:proofErr w:type="gramEnd"/>
      <w:r>
        <w:t xml:space="preserve"> šablony v PHTML souboru (</w:t>
      </w:r>
      <w:r w:rsidRPr="00FA72B1">
        <w:t>test4-template.phtml</w:t>
      </w:r>
      <w:r>
        <w:t>)</w:t>
      </w:r>
      <w:bookmarkEnd w:id="101"/>
    </w:p>
    <w:p w:rsidR="001F6516" w:rsidRDefault="001F6516" w:rsidP="001F6516">
      <w:pPr>
        <w:pStyle w:val="Nadpis2"/>
      </w:pPr>
      <w:bookmarkStart w:id="102" w:name="_Toc298752273"/>
      <w:bookmarkStart w:id="103" w:name="_Toc318101250"/>
      <w:bookmarkStart w:id="104" w:name="_Toc318565613"/>
      <w:bookmarkEnd w:id="79"/>
      <w:proofErr w:type="spellStart"/>
      <w:r w:rsidRPr="00932C7A">
        <w:t>PHP_CodeSniffer</w:t>
      </w:r>
      <w:bookmarkEnd w:id="102"/>
      <w:bookmarkEnd w:id="103"/>
      <w:bookmarkEnd w:id="104"/>
      <w:proofErr w:type="spellEnd"/>
    </w:p>
    <w:p w:rsidR="006A00CF" w:rsidRDefault="00D35222" w:rsidP="00522C45">
      <w:pPr>
        <w:pStyle w:val="OdstavecNormln"/>
      </w:pPr>
      <w:proofErr w:type="spellStart"/>
      <w:r w:rsidRPr="00D35222">
        <w:t>PHP_CodeSniffer</w:t>
      </w:r>
      <w:proofErr w:type="spellEnd"/>
      <w:r>
        <w:rPr>
          <w:rStyle w:val="Znakapoznpodarou"/>
        </w:rPr>
        <w:footnoteReference w:id="73"/>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w:t>
      </w:r>
      <w:proofErr w:type="spellStart"/>
      <w:r>
        <w:t>Zend</w:t>
      </w:r>
      <w:proofErr w:type="spellEnd"/>
      <w:r>
        <w:t xml:space="preserve"> </w:t>
      </w:r>
      <w:proofErr w:type="spellStart"/>
      <w:r>
        <w:t>Frameworku</w:t>
      </w:r>
      <w:proofErr w:type="spellEnd"/>
      <w:r>
        <w:t xml:space="preserve"> a dalších), případně je možné si vytvořit pra</w:t>
      </w:r>
      <w:r w:rsidR="004659B0">
        <w:t>vidla na míru pro svůj projekt.</w:t>
      </w:r>
    </w:p>
    <w:p w:rsidR="00D90D61" w:rsidRDefault="00D90D61" w:rsidP="00522C45">
      <w:pPr>
        <w:pStyle w:val="OdstavecNormln"/>
      </w:pPr>
      <w:r>
        <w:t xml:space="preserve">Pro aplikace postavené nad </w:t>
      </w:r>
      <w:proofErr w:type="spellStart"/>
      <w:r w:rsidR="00B00A74">
        <w:t>Zend</w:t>
      </w:r>
      <w:proofErr w:type="spellEnd"/>
      <w:r w:rsidR="00B00A74">
        <w:t xml:space="preserve"> </w:t>
      </w:r>
      <w:proofErr w:type="spellStart"/>
      <w:r w:rsidR="00B00A74">
        <w:t>Framework</w:t>
      </w:r>
      <w:r w:rsidR="00F220F3">
        <w:t>em</w:t>
      </w:r>
      <w:proofErr w:type="spellEnd"/>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w:t>
      </w:r>
      <w:r w:rsidR="006F6223">
        <w:t xml:space="preserve"> software</w:t>
      </w:r>
      <w:r>
        <w:t xml:space="preserve"> na monitorech s velkým rozlišením (</w:t>
      </w:r>
      <w:proofErr w:type="spellStart"/>
      <w:r>
        <w:t>fullHD</w:t>
      </w:r>
      <w:proofErr w:type="spellEnd"/>
      <w:r>
        <w:t xml:space="preserve"> – 1920x1080</w:t>
      </w:r>
      <w:r w:rsidR="00AE6B7E">
        <w:t xml:space="preserve"> bodů</w:t>
      </w:r>
      <w:r>
        <w:t>)</w:t>
      </w:r>
      <w:r w:rsidR="00B00A74">
        <w:t xml:space="preserve"> nemá smysl omezovat délku řádku na méně než 120 znaků.</w:t>
      </w:r>
    </w:p>
    <w:p w:rsidR="00440FFD" w:rsidRDefault="00440FFD" w:rsidP="00440FFD">
      <w:pPr>
        <w:pStyle w:val="OdstavecNormln"/>
      </w:pPr>
      <w:proofErr w:type="spellStart"/>
      <w:r>
        <w:t>PHP_CodeSniffer</w:t>
      </w:r>
      <w:proofErr w:type="spellEnd"/>
      <w:r>
        <w:t xml:space="preserve"> lze nainstalovat pomocí nástroje PEAR následujícím příkazem:</w:t>
      </w:r>
    </w:p>
    <w:p w:rsidR="00440FFD" w:rsidRPr="00DD4333" w:rsidRDefault="00440FFD" w:rsidP="00440FFD">
      <w:pPr>
        <w:pStyle w:val="Kd"/>
      </w:pPr>
      <w:r w:rsidRPr="00DD4333">
        <w:t>pear install PHP_CodeSniffer</w:t>
      </w:r>
    </w:p>
    <w:p w:rsidR="00147D84" w:rsidRDefault="00147D84" w:rsidP="001F6516">
      <w:r>
        <w:t xml:space="preserve">Pokud provedeme kontrolu dodržování standardu </w:t>
      </w:r>
      <w:proofErr w:type="spellStart"/>
      <w:r>
        <w:t>Zend</w:t>
      </w:r>
      <w:proofErr w:type="spellEnd"/>
      <w:r>
        <w:rPr>
          <w:rStyle w:val="Znakapoznpodarou"/>
        </w:rPr>
        <w:footnoteReference w:id="74"/>
      </w:r>
      <w:r w:rsidR="00781E11">
        <w:t xml:space="preserve"> na ukázkovém kódu, který porušuje několik pravidel:</w:t>
      </w:r>
    </w:p>
    <w:p w:rsidR="00781E11" w:rsidRPr="00781E11" w:rsidRDefault="00781E11" w:rsidP="00781E11">
      <w:pPr>
        <w:pStyle w:val="Kd"/>
      </w:pPr>
      <w:r w:rsidRPr="00781E11">
        <w:t>&lt;?php</w:t>
      </w:r>
    </w:p>
    <w:p w:rsidR="00781E11" w:rsidRPr="00781E11" w:rsidRDefault="00781E11" w:rsidP="00781E11">
      <w:pPr>
        <w:pStyle w:val="Kd"/>
      </w:pPr>
      <w:r w:rsidRPr="00781E11">
        <w:t>class ArticlesController extends Zend_Controller_Action{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 Index action</w:t>
      </w:r>
    </w:p>
    <w:p w:rsidR="00781E11" w:rsidRPr="00781E11" w:rsidRDefault="00781E11" w:rsidP="00781E11">
      <w:pPr>
        <w:pStyle w:val="Kd"/>
      </w:pPr>
      <w:r w:rsidRPr="00781E11">
        <w:t xml:space="preserve">     */</w:t>
      </w:r>
    </w:p>
    <w:p w:rsidR="00781E11" w:rsidRPr="00781E11" w:rsidRDefault="00781E11" w:rsidP="00781E11">
      <w:pPr>
        <w:pStyle w:val="Kd"/>
      </w:pPr>
      <w:r w:rsidRPr="00781E11">
        <w:t xml:space="preserve">    public function indexAction(){</w:t>
      </w:r>
    </w:p>
    <w:p w:rsidR="00781E11" w:rsidRPr="00781E11" w:rsidRDefault="00781E11" w:rsidP="00781E11">
      <w:pPr>
        <w:pStyle w:val="Kd"/>
      </w:pPr>
      <w:r w:rsidRPr="00781E11">
        <w:t xml:space="preserve">             $a = new ArticleModel();    }</w:t>
      </w:r>
    </w:p>
    <w:p w:rsidR="00147D84" w:rsidRDefault="00781E11" w:rsidP="00781E11">
      <w:pPr>
        <w:pStyle w:val="Kd"/>
      </w:pPr>
      <w:r w:rsidRPr="00781E11">
        <w:t xml:space="preserve">    }</w:t>
      </w:r>
    </w:p>
    <w:p w:rsidR="006D6B9B" w:rsidRDefault="006D6B9B" w:rsidP="001F6516">
      <w:r>
        <w:t>Dostaneme výstup s přehledem chyb:</w:t>
      </w:r>
    </w:p>
    <w:p w:rsidR="006D6B9B" w:rsidRDefault="006D6B9B" w:rsidP="006D6B9B">
      <w:pPr>
        <w:pStyle w:val="Kd"/>
      </w:pPr>
      <w:r>
        <w:t>&gt; phpcs --standard=Zend ArticlesController.php</w:t>
      </w:r>
    </w:p>
    <w:p w:rsidR="006D6B9B" w:rsidRDefault="006D6B9B" w:rsidP="006D6B9B">
      <w:pPr>
        <w:pStyle w:val="Kd"/>
      </w:pPr>
    </w:p>
    <w:p w:rsidR="006D6B9B" w:rsidRDefault="006D6B9B" w:rsidP="006D6B9B">
      <w:pPr>
        <w:pStyle w:val="Kd"/>
      </w:pPr>
      <w:r>
        <w:t>FILE: php-cs\ArticlesController.php</w:t>
      </w:r>
    </w:p>
    <w:p w:rsidR="006D6B9B" w:rsidRDefault="006D6B9B" w:rsidP="006D6B9B">
      <w:pPr>
        <w:pStyle w:val="Kd"/>
      </w:pPr>
      <w:r>
        <w:t>--------------------------------------------------------------------------------</w:t>
      </w:r>
    </w:p>
    <w:p w:rsidR="006D6B9B" w:rsidRDefault="006D6B9B" w:rsidP="006D6B9B">
      <w:pPr>
        <w:pStyle w:val="Kd"/>
      </w:pPr>
      <w:r>
        <w:t>FOUND 4 ERROR(S) AFFECTING 4 LINE(S)</w:t>
      </w:r>
    </w:p>
    <w:p w:rsidR="006D6B9B" w:rsidRDefault="006D6B9B" w:rsidP="006D6B9B">
      <w:pPr>
        <w:pStyle w:val="Kd"/>
      </w:pPr>
      <w:r>
        <w:t>--------------------------------------------------------------------------------</w:t>
      </w:r>
    </w:p>
    <w:p w:rsidR="006D6B9B" w:rsidRDefault="006D6B9B" w:rsidP="006D6B9B">
      <w:pPr>
        <w:pStyle w:val="Kd"/>
      </w:pPr>
      <w:r>
        <w:t xml:space="preserve"> 2 | ERROR | Opening brace of a class must be on the line after the definition</w:t>
      </w:r>
    </w:p>
    <w:p w:rsidR="006D6B9B" w:rsidRDefault="006D6B9B" w:rsidP="006D6B9B">
      <w:pPr>
        <w:pStyle w:val="Kd"/>
      </w:pPr>
      <w:r>
        <w:t xml:space="preserve"> 6 | ERROR | Opening brace should be on a new line</w:t>
      </w:r>
    </w:p>
    <w:p w:rsidR="006D6B9B" w:rsidRDefault="006D6B9B" w:rsidP="006D6B9B">
      <w:pPr>
        <w:pStyle w:val="Kd"/>
      </w:pPr>
      <w:r>
        <w:lastRenderedPageBreak/>
        <w:t xml:space="preserve"> 7 | ERROR | Closing brace must be on a line by itself</w:t>
      </w:r>
    </w:p>
    <w:p w:rsidR="006D6B9B" w:rsidRDefault="006D6B9B" w:rsidP="006D6B9B">
      <w:pPr>
        <w:pStyle w:val="Kd"/>
      </w:pPr>
      <w:r>
        <w:t xml:space="preserve"> 8 | ERROR | Closing brace indented incorrectly; expected 0 spaces, found 4</w:t>
      </w:r>
    </w:p>
    <w:p w:rsidR="006D6B9B" w:rsidRDefault="006D6B9B" w:rsidP="006D6B9B">
      <w:pPr>
        <w:pStyle w:val="Kd"/>
      </w:pPr>
      <w:r>
        <w:t>--------------------------------------------------------------------------------</w:t>
      </w:r>
    </w:p>
    <w:p w:rsidR="006D6B9B" w:rsidRDefault="006D6B9B" w:rsidP="006D6B9B">
      <w:pPr>
        <w:pStyle w:val="Kd"/>
      </w:pPr>
    </w:p>
    <w:p w:rsidR="006D6B9B" w:rsidRDefault="006D6B9B" w:rsidP="006D6B9B">
      <w:pPr>
        <w:pStyle w:val="Kd"/>
      </w:pPr>
      <w:r>
        <w:t>Time: 0 seconds, Memory: 2.00Mb</w:t>
      </w:r>
    </w:p>
    <w:p w:rsidR="009A7C15" w:rsidRDefault="009A7C15" w:rsidP="006D6B9B">
      <w:pPr>
        <w:pStyle w:val="OdstavecNormln"/>
      </w:pPr>
      <w:proofErr w:type="spellStart"/>
      <w:r w:rsidRPr="009A7C15">
        <w:t>PHP_CodeSniffer</w:t>
      </w:r>
      <w:proofErr w:type="spellEnd"/>
      <w:r>
        <w:t xml:space="preserve"> je možné podobně jako PHP </w:t>
      </w:r>
      <w:proofErr w:type="spellStart"/>
      <w:r>
        <w:t>Lin</w:t>
      </w:r>
      <w:r w:rsidR="004132CA">
        <w:t>t</w:t>
      </w:r>
      <w:proofErr w:type="spellEnd"/>
      <w:r w:rsidR="004132CA">
        <w:t xml:space="preserve"> spouštět jako </w:t>
      </w:r>
      <w:proofErr w:type="spellStart"/>
      <w:r w:rsidR="004132CA">
        <w:t>pre-commit</w:t>
      </w:r>
      <w:proofErr w:type="spellEnd"/>
      <w:r w:rsidR="004132CA">
        <w:t xml:space="preserve"> </w:t>
      </w:r>
      <w:proofErr w:type="spellStart"/>
      <w:r w:rsidR="004132CA">
        <w:t>hook</w:t>
      </w:r>
      <w:proofErr w:type="spellEnd"/>
      <w:r w:rsidR="009806C6">
        <w:t xml:space="preserve"> (a nedovolit do </w:t>
      </w:r>
      <w:proofErr w:type="spellStart"/>
      <w:r w:rsidR="009806C6">
        <w:t>verzovacího</w:t>
      </w:r>
      <w:proofErr w:type="spellEnd"/>
      <w:r w:rsidR="009806C6">
        <w:t xml:space="preserve"> systému uložit změny, které porušují</w:t>
      </w:r>
      <w:r w:rsidR="00153D13">
        <w:t xml:space="preserve"> standardy pro psaní kódu</w:t>
      </w:r>
      <w:r w:rsidR="004132CA">
        <w:t>. N</w:t>
      </w:r>
      <w:r>
        <w:t xml:space="preserve">icméně </w:t>
      </w:r>
      <w:r w:rsidR="004132CA">
        <w:t xml:space="preserve">při větším množství změněných souborů v rámci jednoho </w:t>
      </w:r>
      <w:proofErr w:type="spellStart"/>
      <w:r w:rsidR="004132CA">
        <w:t>commitu</w:t>
      </w:r>
      <w:proofErr w:type="spellEnd"/>
      <w:r w:rsidR="004132CA">
        <w:t xml:space="preserve"> může kontrola trvat dlouho, takže doporučuji provádět kontrolu dodržování </w:t>
      </w:r>
      <w:proofErr w:type="spellStart"/>
      <w:r w:rsidR="004132CA">
        <w:t>coding</w:t>
      </w:r>
      <w:proofErr w:type="spellEnd"/>
      <w:r w:rsidR="004132CA">
        <w:t xml:space="preserve"> </w:t>
      </w:r>
      <w:proofErr w:type="spellStart"/>
      <w:r w:rsidR="004132CA">
        <w:t>standards</w:t>
      </w:r>
      <w:proofErr w:type="spellEnd"/>
      <w:r w:rsidR="004132CA">
        <w:t xml:space="preserve"> až v rámci kontinuální integrace.</w:t>
      </w:r>
    </w:p>
    <w:p w:rsidR="00106443" w:rsidRDefault="00106443" w:rsidP="006D6B9B">
      <w:pPr>
        <w:pStyle w:val="OdstavecNormln"/>
      </w:pPr>
      <w:proofErr w:type="spellStart"/>
      <w:r>
        <w:t>CodeSniffer</w:t>
      </w:r>
      <w:proofErr w:type="spellEnd"/>
      <w:r>
        <w:t xml:space="preserve"> samozřejmě podporuje výstup ve formátu vhodném pro zařazení do kontinuální integrace. Takový příkaz může vypadat například takto:</w:t>
      </w:r>
    </w:p>
    <w:p w:rsidR="00106443" w:rsidRDefault="00106443" w:rsidP="00106443">
      <w:pPr>
        <w:pStyle w:val="Kd"/>
      </w:pPr>
      <w:r w:rsidRPr="00106443">
        <w:t xml:space="preserve">phpcs --standard=Zend --report=checkstyle --report-file=checkstyle-phpcs.xml </w:t>
      </w:r>
      <w:r>
        <w:t>.</w:t>
      </w:r>
    </w:p>
    <w:p w:rsidR="007F11C8" w:rsidRDefault="007F11C8" w:rsidP="007F11C8">
      <w:pPr>
        <w:pStyle w:val="Nadpis2"/>
      </w:pPr>
      <w:bookmarkStart w:id="105" w:name="_Toc298752274"/>
      <w:bookmarkStart w:id="106" w:name="_Toc318101252"/>
      <w:bookmarkStart w:id="107" w:name="_Toc318565614"/>
      <w:bookmarkStart w:id="108" w:name="_Ref319160869"/>
      <w:r>
        <w:t>PHP CPD</w:t>
      </w:r>
      <w:bookmarkEnd w:id="105"/>
      <w:bookmarkEnd w:id="106"/>
      <w:bookmarkEnd w:id="107"/>
      <w:bookmarkEnd w:id="108"/>
    </w:p>
    <w:p w:rsidR="009652B2" w:rsidRPr="00DB6885" w:rsidRDefault="007F11C8" w:rsidP="009652B2">
      <w:pPr>
        <w:pStyle w:val="OdstavecNormln"/>
      </w:pPr>
      <w:r>
        <w:t xml:space="preserve">PHP Copy/Paste </w:t>
      </w:r>
      <w:proofErr w:type="spellStart"/>
      <w:r>
        <w:t>Detector</w:t>
      </w:r>
      <w:proofErr w:type="spellEnd"/>
      <w:r>
        <w:rPr>
          <w:rStyle w:val="Znakapoznpodarou"/>
        </w:rPr>
        <w:footnoteReference w:id="75"/>
      </w:r>
      <w:r>
        <w:t xml:space="preserve"> je nástroj, který odhalí zkopírované</w:t>
      </w:r>
      <w:r w:rsidR="0095115B">
        <w:t xml:space="preserve"> nebo duplicitní</w:t>
      </w:r>
      <w:r w:rsidR="009652B2">
        <w:t xml:space="preserve"> bloky kódu.</w:t>
      </w:r>
      <w:r w:rsidR="00E772C9">
        <w:t xml:space="preserve"> </w:t>
      </w:r>
      <w:r w:rsidR="009652B2" w:rsidRPr="00DB6885">
        <w:t>Do systému ho lze nainstalovat pomocí příkazu</w:t>
      </w:r>
    </w:p>
    <w:p w:rsidR="009652B2" w:rsidRPr="00DB6885" w:rsidRDefault="009652B2" w:rsidP="009652B2">
      <w:pPr>
        <w:pStyle w:val="Kd"/>
      </w:pPr>
      <w:r w:rsidRPr="00DB6885">
        <w:t>pear install phpunit/phpcpd</w:t>
      </w:r>
    </w:p>
    <w:p w:rsidR="007F11C8" w:rsidRDefault="007F11C8" w:rsidP="009652B2">
      <w:pPr>
        <w:pStyle w:val="OdstavecNormln"/>
      </w:pPr>
      <w:r>
        <w:t xml:space="preserve">Jeho </w:t>
      </w:r>
      <w:r w:rsidR="009652B2">
        <w:t xml:space="preserve">následné </w:t>
      </w:r>
      <w:r>
        <w:t xml:space="preserve">použití je jednoduché (viz </w:t>
      </w:r>
      <w:r>
        <w:fldChar w:fldCharType="begin"/>
      </w:r>
      <w:r>
        <w:instrText xml:space="preserve"> REF _Ref299626098 \h </w:instrText>
      </w:r>
      <w:r>
        <w:fldChar w:fldCharType="separate"/>
      </w:r>
      <w:r w:rsidR="00985A38">
        <w:t xml:space="preserve">Kód </w:t>
      </w:r>
      <w:r w:rsidR="00985A38">
        <w:rPr>
          <w:noProof/>
        </w:rPr>
        <w:t>5</w:t>
      </w:r>
      <w:r w:rsidR="00985A38">
        <w:t>.</w:t>
      </w:r>
      <w:r w:rsidR="00985A38">
        <w:rPr>
          <w:noProof/>
        </w:rPr>
        <w:t>9</w:t>
      </w:r>
      <w:r>
        <w:fldChar w:fldCharType="end"/>
      </w:r>
      <w:r>
        <w:t>).</w:t>
      </w:r>
    </w:p>
    <w:p w:rsidR="007F11C8" w:rsidRDefault="007F11C8" w:rsidP="007F11C8">
      <w:pPr>
        <w:pStyle w:val="Kd"/>
      </w:pPr>
      <w:r>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109" w:name="_Ref299626098"/>
      <w:bookmarkStart w:id="110" w:name="_Toc321572817"/>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FF1096">
        <w:fldChar w:fldCharType="begin"/>
      </w:r>
      <w:r w:rsidR="00FF1096">
        <w:instrText xml:space="preserve"> SEQ Kód \* ARABIC \s 1 </w:instrText>
      </w:r>
      <w:r w:rsidR="00FF1096">
        <w:fldChar w:fldCharType="separate"/>
      </w:r>
      <w:r w:rsidR="00985A38">
        <w:rPr>
          <w:noProof/>
        </w:rPr>
        <w:t>9</w:t>
      </w:r>
      <w:r w:rsidR="00FF1096">
        <w:rPr>
          <w:noProof/>
        </w:rPr>
        <w:fldChar w:fldCharType="end"/>
      </w:r>
      <w:bookmarkEnd w:id="109"/>
      <w:r>
        <w:rPr>
          <w:noProof/>
        </w:rPr>
        <w:t xml:space="preserve"> Ukázka</w:t>
      </w:r>
      <w:proofErr w:type="gramEnd"/>
      <w:r>
        <w:rPr>
          <w:noProof/>
        </w:rPr>
        <w:t xml:space="preserve"> použití PHP CPD</w:t>
      </w:r>
      <w:bookmarkEnd w:id="110"/>
    </w:p>
    <w:p w:rsidR="007F11C8" w:rsidRDefault="007F11C8" w:rsidP="00522C45">
      <w:pPr>
        <w:pStyle w:val="OdstavecNormln"/>
      </w:pPr>
      <w:r>
        <w:t xml:space="preserve">Samozřejmostí je výstup do XML použitelného pro </w:t>
      </w:r>
      <w:r w:rsidR="00C043C4">
        <w:t>integrační</w:t>
      </w:r>
      <w:r>
        <w:t xml:space="preserve">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3535BD" w:rsidRDefault="003535BD" w:rsidP="003535BD">
      <w:pPr>
        <w:pStyle w:val="Nadpis2"/>
      </w:pPr>
      <w:bookmarkStart w:id="111" w:name="_Toc318101256"/>
      <w:bookmarkStart w:id="112" w:name="_Toc318565619"/>
      <w:bookmarkStart w:id="113" w:name="_Ref319221661"/>
      <w:bookmarkStart w:id="114" w:name="_Toc318101254"/>
      <w:bookmarkStart w:id="115" w:name="_Toc318565617"/>
      <w:bookmarkStart w:id="116" w:name="_Ref319222400"/>
      <w:r>
        <w:t>PHPLOC</w:t>
      </w:r>
      <w:bookmarkEnd w:id="111"/>
      <w:bookmarkEnd w:id="112"/>
      <w:bookmarkEnd w:id="113"/>
    </w:p>
    <w:p w:rsidR="003535BD" w:rsidRDefault="003535BD" w:rsidP="003535BD">
      <w:pPr>
        <w:pStyle w:val="OdstavecNormln"/>
      </w:pPr>
      <w:r>
        <w:t>PHPLOC</w:t>
      </w:r>
      <w:r>
        <w:rPr>
          <w:rStyle w:val="Znakapoznpodarou"/>
        </w:rPr>
        <w:footnoteReference w:id="76"/>
      </w:r>
      <w:r>
        <w:t xml:space="preserve"> je jednoduchý nástroj, který umožňuje získat přehled o počtu řádků kódu v projektu a počítá některé další metriky.</w:t>
      </w:r>
    </w:p>
    <w:p w:rsidR="003535BD" w:rsidRDefault="003535BD" w:rsidP="003535BD">
      <w:pPr>
        <w:pStyle w:val="OdstavecNormln"/>
      </w:pPr>
      <w:r>
        <w:t>Instalaci lze provést pomocí nástroje PEAR:</w:t>
      </w:r>
    </w:p>
    <w:p w:rsidR="003535BD" w:rsidRDefault="003535BD" w:rsidP="003535BD">
      <w:pPr>
        <w:pStyle w:val="Kd"/>
      </w:pPr>
      <w:r>
        <w:t>pear install phpunit/phploc</w:t>
      </w:r>
    </w:p>
    <w:p w:rsidR="003535BD" w:rsidRDefault="003535BD" w:rsidP="003535BD">
      <w:pPr>
        <w:pStyle w:val="OdstavecNormln"/>
      </w:pPr>
      <w:r>
        <w:t xml:space="preserve">Jeho následné použití je jednoduché (viz </w:t>
      </w:r>
      <w:r>
        <w:fldChar w:fldCharType="begin"/>
      </w:r>
      <w:r>
        <w:instrText xml:space="preserve"> REF _Ref299627711 \h </w:instrText>
      </w:r>
      <w:r>
        <w:fldChar w:fldCharType="separate"/>
      </w:r>
      <w:r w:rsidR="00985A38">
        <w:t xml:space="preserve">Kód </w:t>
      </w:r>
      <w:r w:rsidR="00985A38">
        <w:rPr>
          <w:noProof/>
        </w:rPr>
        <w:t>5</w:t>
      </w:r>
      <w:r w:rsidR="00985A38">
        <w:t>.</w:t>
      </w:r>
      <w:r w:rsidR="00985A38">
        <w:rPr>
          <w:noProof/>
        </w:rPr>
        <w:t>10</w:t>
      </w:r>
      <w:r>
        <w:fldChar w:fldCharType="end"/>
      </w:r>
      <w:r>
        <w:t>).</w:t>
      </w:r>
    </w:p>
    <w:p w:rsidR="003535BD" w:rsidRDefault="003535BD" w:rsidP="003535BD">
      <w:pPr>
        <w:pStyle w:val="Kd"/>
      </w:pPr>
      <w:r>
        <w:t>&gt; phploc ./application</w:t>
      </w:r>
    </w:p>
    <w:p w:rsidR="003535BD" w:rsidRDefault="003535BD" w:rsidP="003535BD">
      <w:pPr>
        <w:pStyle w:val="Kd"/>
      </w:pPr>
      <w:r>
        <w:lastRenderedPageBreak/>
        <w:t>phploc 1.6.1 by Sebastian Bergmann.</w:t>
      </w:r>
    </w:p>
    <w:p w:rsidR="003535BD" w:rsidRDefault="003535BD" w:rsidP="003535BD">
      <w:pPr>
        <w:pStyle w:val="Kd"/>
      </w:pPr>
    </w:p>
    <w:p w:rsidR="003535BD" w:rsidRDefault="003535BD" w:rsidP="003535BD">
      <w:pPr>
        <w:pStyle w:val="Kd"/>
      </w:pPr>
      <w:r>
        <w:t>Directories:                                         59</w:t>
      </w:r>
    </w:p>
    <w:p w:rsidR="003535BD" w:rsidRDefault="003535BD" w:rsidP="003535BD">
      <w:pPr>
        <w:pStyle w:val="Kd"/>
      </w:pPr>
      <w:r>
        <w:t>Files:                                              290</w:t>
      </w:r>
    </w:p>
    <w:p w:rsidR="003535BD" w:rsidRDefault="003535BD" w:rsidP="003535BD">
      <w:pPr>
        <w:pStyle w:val="Kd"/>
      </w:pPr>
    </w:p>
    <w:p w:rsidR="003535BD" w:rsidRDefault="003535BD" w:rsidP="003535BD">
      <w:pPr>
        <w:pStyle w:val="Kd"/>
      </w:pPr>
      <w:r>
        <w:t>Lines of Code (LOC):                              44338</w:t>
      </w:r>
    </w:p>
    <w:p w:rsidR="003535BD" w:rsidRDefault="003535BD" w:rsidP="003535BD">
      <w:pPr>
        <w:pStyle w:val="Kd"/>
      </w:pPr>
      <w:r>
        <w:t xml:space="preserve">  Cyclomatic Complexity / Lines of Code:           0.05</w:t>
      </w:r>
    </w:p>
    <w:p w:rsidR="003535BD" w:rsidRDefault="003535BD" w:rsidP="003535BD">
      <w:pPr>
        <w:pStyle w:val="Kd"/>
      </w:pPr>
      <w:r>
        <w:t>Comment Lines of Code (CLOC):                      8176</w:t>
      </w:r>
    </w:p>
    <w:p w:rsidR="003535BD" w:rsidRDefault="003535BD" w:rsidP="003535BD">
      <w:pPr>
        <w:pStyle w:val="Kd"/>
      </w:pPr>
      <w:r>
        <w:t>Non-Comment Lines of Code (NCLOC):                36162</w:t>
      </w:r>
    </w:p>
    <w:p w:rsidR="003535BD" w:rsidRDefault="003535BD" w:rsidP="003535BD">
      <w:pPr>
        <w:pStyle w:val="Kd"/>
      </w:pPr>
    </w:p>
    <w:p w:rsidR="003535BD" w:rsidRDefault="003535BD" w:rsidP="003535BD">
      <w:pPr>
        <w:pStyle w:val="Kd"/>
      </w:pPr>
      <w:r>
        <w:t>Namespaces:                                           0</w:t>
      </w:r>
    </w:p>
    <w:p w:rsidR="003535BD" w:rsidRDefault="003535BD" w:rsidP="003535BD">
      <w:pPr>
        <w:pStyle w:val="Kd"/>
      </w:pPr>
      <w:r>
        <w:t>Interfaces:                                           0</w:t>
      </w:r>
    </w:p>
    <w:p w:rsidR="003535BD" w:rsidRDefault="003535BD" w:rsidP="003535BD">
      <w:pPr>
        <w:pStyle w:val="Kd"/>
      </w:pPr>
      <w:r>
        <w:t>Classes:                                            290</w:t>
      </w:r>
    </w:p>
    <w:p w:rsidR="003535BD" w:rsidRDefault="003535BD" w:rsidP="003535BD">
      <w:pPr>
        <w:pStyle w:val="Kd"/>
      </w:pPr>
      <w:r>
        <w:t xml:space="preserve">  Abstract:                                           6 (2.07%)</w:t>
      </w:r>
    </w:p>
    <w:p w:rsidR="003535BD" w:rsidRDefault="003535BD" w:rsidP="003535BD">
      <w:pPr>
        <w:pStyle w:val="Kd"/>
      </w:pPr>
      <w:r>
        <w:t xml:space="preserve">  Concrete:                                         284 (97.93%)</w:t>
      </w:r>
    </w:p>
    <w:p w:rsidR="003535BD" w:rsidRDefault="003535BD" w:rsidP="003535BD">
      <w:pPr>
        <w:pStyle w:val="Kd"/>
      </w:pPr>
      <w:r>
        <w:t xml:space="preserve">  Average Class Length (NCLOC):                     129</w:t>
      </w:r>
    </w:p>
    <w:p w:rsidR="003535BD" w:rsidRDefault="003535BD" w:rsidP="003535BD">
      <w:pPr>
        <w:pStyle w:val="Kd"/>
      </w:pPr>
      <w:r>
        <w:t>Methods:                                           1182</w:t>
      </w:r>
    </w:p>
    <w:p w:rsidR="003535BD" w:rsidRDefault="003535BD" w:rsidP="003535BD">
      <w:pPr>
        <w:pStyle w:val="Kd"/>
      </w:pPr>
      <w:r>
        <w:t xml:space="preserve">  Scope:</w:t>
      </w:r>
    </w:p>
    <w:p w:rsidR="003535BD" w:rsidRDefault="003535BD" w:rsidP="003535BD">
      <w:pPr>
        <w:pStyle w:val="Kd"/>
      </w:pPr>
      <w:r>
        <w:t xml:space="preserve">    Non-Static:                                    1164 (98.48%)</w:t>
      </w:r>
    </w:p>
    <w:p w:rsidR="003535BD" w:rsidRDefault="003535BD" w:rsidP="003535BD">
      <w:pPr>
        <w:pStyle w:val="Kd"/>
      </w:pPr>
      <w:r>
        <w:t xml:space="preserve">    Static:                                          18 (1.52%)</w:t>
      </w:r>
    </w:p>
    <w:p w:rsidR="003535BD" w:rsidRDefault="003535BD" w:rsidP="003535BD">
      <w:pPr>
        <w:pStyle w:val="Kd"/>
      </w:pPr>
      <w:r>
        <w:t xml:space="preserve">  Visibility:</w:t>
      </w:r>
    </w:p>
    <w:p w:rsidR="003535BD" w:rsidRDefault="003535BD" w:rsidP="003535BD">
      <w:pPr>
        <w:pStyle w:val="Kd"/>
      </w:pPr>
      <w:r>
        <w:t xml:space="preserve">    Public:                                         796 (67.34%)</w:t>
      </w:r>
    </w:p>
    <w:p w:rsidR="003535BD" w:rsidRDefault="003535BD" w:rsidP="003535BD">
      <w:pPr>
        <w:pStyle w:val="Kd"/>
      </w:pPr>
      <w:r>
        <w:t xml:space="preserve">    Non-Public:                                     386 (32.66%)</w:t>
      </w:r>
    </w:p>
    <w:p w:rsidR="003535BD" w:rsidRDefault="003535BD" w:rsidP="003535BD">
      <w:pPr>
        <w:pStyle w:val="Kd"/>
      </w:pPr>
      <w:r>
        <w:t xml:space="preserve">  Average Method Length (NCLOC):                     31</w:t>
      </w:r>
    </w:p>
    <w:p w:rsidR="003535BD" w:rsidRDefault="003535BD" w:rsidP="003535BD">
      <w:pPr>
        <w:pStyle w:val="Kd"/>
      </w:pPr>
      <w:r>
        <w:t xml:space="preserve">  Cyclomatic Complexity / Number of Methods:       2.48</w:t>
      </w:r>
    </w:p>
    <w:p w:rsidR="003535BD" w:rsidRDefault="003535BD" w:rsidP="003535BD">
      <w:pPr>
        <w:pStyle w:val="Kd"/>
      </w:pPr>
    </w:p>
    <w:p w:rsidR="003535BD" w:rsidRDefault="003535BD" w:rsidP="003535BD">
      <w:pPr>
        <w:pStyle w:val="Kd"/>
      </w:pPr>
      <w:r>
        <w:t>Anonymous Functions:                                  0</w:t>
      </w:r>
    </w:p>
    <w:p w:rsidR="003535BD" w:rsidRDefault="003535BD" w:rsidP="003535BD">
      <w:pPr>
        <w:pStyle w:val="Kd"/>
      </w:pPr>
      <w:r>
        <w:t>Functions:                                           10</w:t>
      </w:r>
    </w:p>
    <w:p w:rsidR="003535BD" w:rsidRDefault="003535BD" w:rsidP="003535BD">
      <w:pPr>
        <w:pStyle w:val="Kd"/>
      </w:pPr>
    </w:p>
    <w:p w:rsidR="003535BD" w:rsidRDefault="003535BD" w:rsidP="003535BD">
      <w:pPr>
        <w:pStyle w:val="Kd"/>
      </w:pPr>
      <w:r>
        <w:t>Constants:                                          280</w:t>
      </w:r>
    </w:p>
    <w:p w:rsidR="003535BD" w:rsidRDefault="003535BD" w:rsidP="003535BD">
      <w:pPr>
        <w:pStyle w:val="Kd"/>
      </w:pPr>
      <w:r>
        <w:t xml:space="preserve">  Global constants:                                   2</w:t>
      </w:r>
    </w:p>
    <w:p w:rsidR="003535BD" w:rsidRPr="00594968" w:rsidRDefault="003535BD" w:rsidP="003535BD">
      <w:pPr>
        <w:pStyle w:val="Kd"/>
      </w:pPr>
      <w:r>
        <w:t xml:space="preserve">  Class constants:                                  278</w:t>
      </w:r>
    </w:p>
    <w:p w:rsidR="003535BD" w:rsidRDefault="003535BD" w:rsidP="003535BD">
      <w:pPr>
        <w:pStyle w:val="Titulek"/>
      </w:pPr>
      <w:bookmarkStart w:id="117" w:name="_Ref299627711"/>
      <w:bookmarkStart w:id="118" w:name="_Toc321572818"/>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E54E26">
        <w:fldChar w:fldCharType="begin"/>
      </w:r>
      <w:r w:rsidR="00E54E26">
        <w:instrText xml:space="preserve"> SEQ Kód \* ARABIC \s 1 </w:instrText>
      </w:r>
      <w:r w:rsidR="00E54E26">
        <w:fldChar w:fldCharType="separate"/>
      </w:r>
      <w:r w:rsidR="00985A38">
        <w:rPr>
          <w:noProof/>
        </w:rPr>
        <w:t>10</w:t>
      </w:r>
      <w:proofErr w:type="gramEnd"/>
      <w:r w:rsidR="00E54E26">
        <w:rPr>
          <w:noProof/>
        </w:rPr>
        <w:fldChar w:fldCharType="end"/>
      </w:r>
      <w:bookmarkEnd w:id="117"/>
      <w:r>
        <w:t xml:space="preserve"> Ukázkový výstup z aplikace </w:t>
      </w:r>
      <w:proofErr w:type="spellStart"/>
      <w:r>
        <w:t>phploc</w:t>
      </w:r>
      <w:bookmarkEnd w:id="118"/>
      <w:proofErr w:type="spellEnd"/>
    </w:p>
    <w:p w:rsidR="003535BD" w:rsidRDefault="003535BD" w:rsidP="003535BD">
      <w:pPr>
        <w:pStyle w:val="OdstavecNormln"/>
      </w:pPr>
      <w:r>
        <w:t xml:space="preserve">Samozřejmostí je opět výstup do formátu použitelného pro </w:t>
      </w:r>
      <w:r w:rsidR="007A46F2">
        <w:t>integrační</w:t>
      </w:r>
      <w:r>
        <w:t xml:space="preserve"> server, který lze aktivovat přepínačem </w:t>
      </w:r>
      <w:r>
        <w:rPr>
          <w:rStyle w:val="KdInline"/>
        </w:rPr>
        <w:noBreakHyphen/>
      </w:r>
      <w:r>
        <w:rPr>
          <w:rStyle w:val="KdInline"/>
        </w:rPr>
        <w:noBreakHyphen/>
      </w:r>
      <w:r w:rsidRPr="00594968">
        <w:rPr>
          <w:rStyle w:val="KdInline"/>
        </w:rPr>
        <w:t>log-</w:t>
      </w:r>
      <w:r>
        <w:rPr>
          <w:rStyle w:val="KdInline"/>
        </w:rPr>
        <w:t>csv</w:t>
      </w:r>
      <w:r w:rsidRPr="00594968">
        <w:rPr>
          <w:rStyle w:val="KdInline"/>
        </w:rPr>
        <w:t xml:space="preserve"> &lt;file</w:t>
      </w:r>
      <w:r w:rsidRPr="008D44CC">
        <w:rPr>
          <w:rStyle w:val="KdInline"/>
        </w:rPr>
        <w:t>&gt;</w:t>
      </w:r>
      <w:r>
        <w:t>.</w:t>
      </w:r>
    </w:p>
    <w:p w:rsidR="004167C0" w:rsidRDefault="004167C0" w:rsidP="004167C0">
      <w:pPr>
        <w:pStyle w:val="Nadpis2"/>
      </w:pPr>
      <w:bookmarkStart w:id="119" w:name="_Ref321215246"/>
      <w:r>
        <w:t xml:space="preserve">PHP </w:t>
      </w:r>
      <w:proofErr w:type="spellStart"/>
      <w:r>
        <w:t>Depend</w:t>
      </w:r>
      <w:bookmarkEnd w:id="114"/>
      <w:bookmarkEnd w:id="115"/>
      <w:bookmarkEnd w:id="116"/>
      <w:bookmarkEnd w:id="119"/>
      <w:proofErr w:type="spellEnd"/>
    </w:p>
    <w:p w:rsidR="0033613F" w:rsidRDefault="0033613F" w:rsidP="0033613F">
      <w:pPr>
        <w:pStyle w:val="OdstavecNormln"/>
      </w:pPr>
      <w:proofErr w:type="spellStart"/>
      <w:r>
        <w:t>PHPDepend</w:t>
      </w:r>
      <w:proofErr w:type="spellEnd"/>
      <w:r>
        <w:t xml:space="preserve"> nebo také </w:t>
      </w:r>
      <w:proofErr w:type="spellStart"/>
      <w:r>
        <w:t>PDepend</w:t>
      </w:r>
      <w:proofErr w:type="spellEnd"/>
      <w:r>
        <w:rPr>
          <w:rStyle w:val="Znakapoznpodarou"/>
        </w:rPr>
        <w:footnoteReference w:id="77"/>
      </w:r>
      <w:r>
        <w:t xml:space="preserve"> je nástroj, který získává různé metriky zdrojových kódů (viz </w:t>
      </w:r>
      <w:proofErr w:type="gramStart"/>
      <w:r>
        <w:t xml:space="preserve">kapitola </w:t>
      </w:r>
      <w:r>
        <w:fldChar w:fldCharType="begin"/>
      </w:r>
      <w:r>
        <w:instrText xml:space="preserve"> REF _Ref320945704 \r \h </w:instrText>
      </w:r>
      <w:r>
        <w:fldChar w:fldCharType="separate"/>
      </w:r>
      <w:r w:rsidR="00985A38">
        <w:t>3.4.2</w:t>
      </w:r>
      <w:proofErr w:type="gramEnd"/>
      <w:r>
        <w:fldChar w:fldCharType="end"/>
      </w:r>
      <w:r>
        <w:t xml:space="preserve">). Snaží se být PHP obdobou nástroje </w:t>
      </w:r>
      <w:proofErr w:type="spellStart"/>
      <w:r>
        <w:t>JDepend</w:t>
      </w:r>
      <w:proofErr w:type="spellEnd"/>
      <w:r>
        <w:rPr>
          <w:rStyle w:val="Znakapoznpodarou"/>
        </w:rPr>
        <w:footnoteReference w:id="78"/>
      </w:r>
      <w:r w:rsidR="00F35F16">
        <w:t>.</w:t>
      </w:r>
    </w:p>
    <w:p w:rsidR="0033613F" w:rsidRDefault="0033613F" w:rsidP="0033613F">
      <w:pPr>
        <w:pStyle w:val="OdstavecNormln"/>
      </w:pPr>
      <w:r>
        <w:t>Nainstalovat ho lze opět pomocí nástroje PEAR:</w:t>
      </w:r>
    </w:p>
    <w:p w:rsidR="0033613F" w:rsidRDefault="0033613F" w:rsidP="0033613F">
      <w:pPr>
        <w:pStyle w:val="Kd"/>
      </w:pPr>
      <w:r>
        <w:t>pear channel-discover pear.pdepend.org</w:t>
      </w:r>
    </w:p>
    <w:p w:rsidR="0033613F" w:rsidRDefault="0033613F" w:rsidP="0033613F">
      <w:pPr>
        <w:pStyle w:val="Kd"/>
      </w:pPr>
      <w:r>
        <w:t>pear install pdepend/PHP_Depend-beta</w:t>
      </w:r>
    </w:p>
    <w:p w:rsidR="0033613F" w:rsidRDefault="0033613F" w:rsidP="0033613F">
      <w:pPr>
        <w:pStyle w:val="OdstavecNormln"/>
      </w:pPr>
      <w:r>
        <w:t>Spustit ho lze pomocí příkazu</w:t>
      </w:r>
    </w:p>
    <w:p w:rsidR="0033613F" w:rsidRDefault="0033613F" w:rsidP="0033613F">
      <w:pPr>
        <w:pStyle w:val="Kd"/>
      </w:pPr>
      <w:r>
        <w:t xml:space="preserve">pdepend </w:t>
      </w:r>
      <w:r>
        <w:noBreakHyphen/>
      </w:r>
      <w:r>
        <w:noBreakHyphen/>
        <w:t>jdepend</w:t>
      </w:r>
      <w:r>
        <w:noBreakHyphen/>
        <w:t xml:space="preserve">chart=jdepend.svg </w:t>
      </w:r>
      <w:r>
        <w:noBreakHyphen/>
      </w:r>
      <w:r>
        <w:noBreakHyphen/>
        <w:t>jdepend</w:t>
      </w:r>
      <w:r>
        <w:noBreakHyphen/>
        <w:t xml:space="preserve">xml=jdepend.xml </w:t>
      </w:r>
      <w:r>
        <w:noBreakHyphen/>
      </w:r>
      <w:r>
        <w:noBreakHyphen/>
        <w:t>summary</w:t>
      </w:r>
      <w:r>
        <w:noBreakHyphen/>
        <w:t>xml=pdepend</w:t>
      </w:r>
      <w:r>
        <w:noBreakHyphen/>
        <w:t>summary.xml --overview-pyramid=pyramid.svg ./application</w:t>
      </w:r>
    </w:p>
    <w:p w:rsidR="0033613F" w:rsidRDefault="0033613F" w:rsidP="0033613F">
      <w:pPr>
        <w:pStyle w:val="OdstavecNormln"/>
      </w:pPr>
      <w:r>
        <w:t>Výsledkem je graf shrnující metriky získané z analýzy zdrojo</w:t>
      </w:r>
      <w:r w:rsidR="00F21CC6">
        <w:t xml:space="preserve">vých kódů do přehledné pyramidy (viz </w:t>
      </w:r>
      <w:r w:rsidR="00F21CC6">
        <w:fldChar w:fldCharType="begin"/>
      </w:r>
      <w:r w:rsidR="00F21CC6">
        <w:instrText xml:space="preserve"> REF _Ref321217186 \h </w:instrText>
      </w:r>
      <w:r w:rsidR="00F21CC6">
        <w:fldChar w:fldCharType="separate"/>
      </w:r>
      <w:r w:rsidR="00985A38">
        <w:t xml:space="preserve">Obrázek </w:t>
      </w:r>
      <w:r w:rsidR="00985A38">
        <w:rPr>
          <w:noProof/>
        </w:rPr>
        <w:t>6</w:t>
      </w:r>
      <w:r w:rsidR="00F21CC6">
        <w:fldChar w:fldCharType="end"/>
      </w:r>
      <w:r w:rsidR="00F21CC6">
        <w:t>).</w:t>
      </w:r>
      <w:r w:rsidR="00C43EAA">
        <w:t xml:space="preserve"> Detailní popis jednotlivých metrik lze nalézt v oficiální dokumentaci</w:t>
      </w:r>
      <w:r w:rsidR="00C43EAA">
        <w:rPr>
          <w:rStyle w:val="Znakapoznpodarou"/>
        </w:rPr>
        <w:footnoteReference w:id="79"/>
      </w:r>
      <w:r w:rsidR="000E1AC2">
        <w:t xml:space="preserve"> nebo v </w:t>
      </w:r>
      <w:r w:rsidR="004D437B">
        <w:t xml:space="preserve"> </w:t>
      </w:r>
      <w:sdt>
        <w:sdtPr>
          <w:id w:val="-46764159"/>
          <w:citation/>
        </w:sdtPr>
        <w:sdtEndPr/>
        <w:sdtContent>
          <w:r w:rsidR="004D437B">
            <w:fldChar w:fldCharType="begin"/>
          </w:r>
          <w:r w:rsidR="004D437B">
            <w:instrText xml:space="preserve"> CITATION Lan06 \l 1029 </w:instrText>
          </w:r>
          <w:r w:rsidR="004D437B">
            <w:fldChar w:fldCharType="separate"/>
          </w:r>
          <w:r w:rsidR="00985A38">
            <w:rPr>
              <w:noProof/>
            </w:rPr>
            <w:t>[LANZA, 2006]</w:t>
          </w:r>
          <w:r w:rsidR="004D437B">
            <w:fldChar w:fldCharType="end"/>
          </w:r>
        </w:sdtContent>
      </w:sdt>
      <w:r w:rsidR="004D437B">
        <w:t>.</w:t>
      </w:r>
    </w:p>
    <w:p w:rsidR="00F21CC6" w:rsidRDefault="0033613F" w:rsidP="00F21CC6">
      <w:pPr>
        <w:pStyle w:val="OdstavecNormln"/>
        <w:keepNext/>
        <w:jc w:val="center"/>
      </w:pPr>
      <w:r>
        <w:rPr>
          <w:noProof/>
          <w:lang w:eastAsia="cs-CZ"/>
        </w:rPr>
        <w:lastRenderedPageBreak/>
        <w:drawing>
          <wp:inline distT="0" distB="0" distL="0" distR="0" wp14:anchorId="11B43628" wp14:editId="498E5E51">
            <wp:extent cx="4198050" cy="1391478"/>
            <wp:effectExtent l="0" t="0" r="0" b="0"/>
            <wp:docPr id="10" name="Obrázek 10" descr="I:\_BP\images\pyram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images\pyram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8409" cy="1391597"/>
                    </a:xfrm>
                    <a:prstGeom prst="rect">
                      <a:avLst/>
                    </a:prstGeom>
                    <a:noFill/>
                    <a:ln>
                      <a:noFill/>
                    </a:ln>
                  </pic:spPr>
                </pic:pic>
              </a:graphicData>
            </a:graphic>
          </wp:inline>
        </w:drawing>
      </w:r>
    </w:p>
    <w:p w:rsidR="0033613F" w:rsidRDefault="00F21CC6" w:rsidP="00F21CC6">
      <w:pPr>
        <w:pStyle w:val="Titulek"/>
        <w:jc w:val="center"/>
      </w:pPr>
      <w:bookmarkStart w:id="120" w:name="_Ref321217186"/>
      <w:bookmarkStart w:id="121" w:name="_Toc321572786"/>
      <w:r>
        <w:t xml:space="preserve">Obrázek </w:t>
      </w:r>
      <w:r w:rsidR="00FF1096">
        <w:fldChar w:fldCharType="begin"/>
      </w:r>
      <w:r w:rsidR="00FF1096">
        <w:instrText xml:space="preserve"> SEQ Obrázek \* ARABIC </w:instrText>
      </w:r>
      <w:r w:rsidR="00FF1096">
        <w:fldChar w:fldCharType="separate"/>
      </w:r>
      <w:r w:rsidR="001771ED">
        <w:rPr>
          <w:noProof/>
        </w:rPr>
        <w:t>6</w:t>
      </w:r>
      <w:r w:rsidR="00FF1096">
        <w:rPr>
          <w:noProof/>
        </w:rPr>
        <w:fldChar w:fldCharType="end"/>
      </w:r>
      <w:bookmarkEnd w:id="120"/>
      <w:r>
        <w:t xml:space="preserve">: Pyramida s přehledem metrik zdrojového kódu pro </w:t>
      </w:r>
      <w:proofErr w:type="spellStart"/>
      <w:r>
        <w:t>Zend</w:t>
      </w:r>
      <w:proofErr w:type="spellEnd"/>
      <w:r>
        <w:t xml:space="preserve"> Framework </w:t>
      </w:r>
      <w:proofErr w:type="gramStart"/>
      <w:r>
        <w:t>1.11.11</w:t>
      </w:r>
      <w:bookmarkEnd w:id="121"/>
      <w:proofErr w:type="gramEnd"/>
    </w:p>
    <w:p w:rsidR="00B9369C" w:rsidRDefault="004D437B" w:rsidP="0028650B">
      <w:pPr>
        <w:pStyle w:val="OdstavecNormln"/>
      </w:pPr>
      <w:r>
        <w:t xml:space="preserve">Dalším výstupem je </w:t>
      </w:r>
      <w:r w:rsidR="00FE46A7">
        <w:t xml:space="preserve">graf ukazující míru abstrakce a stability </w:t>
      </w:r>
      <w:r w:rsidR="0033613F">
        <w:t>(</w:t>
      </w:r>
      <w:r w:rsidR="0028650B">
        <w:t xml:space="preserve">viz </w:t>
      </w:r>
      <w:r w:rsidR="0028650B">
        <w:fldChar w:fldCharType="begin"/>
      </w:r>
      <w:r w:rsidR="0028650B">
        <w:instrText xml:space="preserve"> REF _Ref321218058 \h </w:instrText>
      </w:r>
      <w:r w:rsidR="0028650B">
        <w:fldChar w:fldCharType="separate"/>
      </w:r>
      <w:r w:rsidR="00985A38">
        <w:t xml:space="preserve">Obrázek </w:t>
      </w:r>
      <w:r w:rsidR="00985A38">
        <w:rPr>
          <w:noProof/>
        </w:rPr>
        <w:t>7</w:t>
      </w:r>
      <w:r w:rsidR="0028650B">
        <w:fldChar w:fldCharType="end"/>
      </w:r>
      <w:r w:rsidR="0033613F">
        <w:t>)</w:t>
      </w:r>
      <w:r w:rsidR="0028650B">
        <w:t xml:space="preserve">. </w:t>
      </w:r>
      <w:r w:rsidR="00B9369C">
        <w:t>Více informací lze nalézt v oficiální dokumentaci</w:t>
      </w:r>
      <w:r w:rsidR="00B9369C">
        <w:rPr>
          <w:rStyle w:val="Znakapoznpodarou"/>
        </w:rPr>
        <w:footnoteReference w:id="80"/>
      </w:r>
      <w:r w:rsidR="00B9369C">
        <w:t xml:space="preserve"> nebo v </w:t>
      </w:r>
      <w:sdt>
        <w:sdtPr>
          <w:id w:val="-363754175"/>
          <w:citation/>
        </w:sdtPr>
        <w:sdtEndPr/>
        <w:sdtContent>
          <w:r w:rsidR="00E56CBA">
            <w:fldChar w:fldCharType="begin"/>
          </w:r>
          <w:r w:rsidR="00E56CBA">
            <w:instrText xml:space="preserve"> CITATION Mar94 \l 1029 </w:instrText>
          </w:r>
          <w:r w:rsidR="00E56CBA">
            <w:fldChar w:fldCharType="separate"/>
          </w:r>
          <w:r w:rsidR="00985A38">
            <w:rPr>
              <w:noProof/>
            </w:rPr>
            <w:t>[MARTIN, 1994]</w:t>
          </w:r>
          <w:r w:rsidR="00E56CBA">
            <w:fldChar w:fldCharType="end"/>
          </w:r>
        </w:sdtContent>
      </w:sdt>
      <w:r w:rsidR="00E56CBA">
        <w:t xml:space="preserve">. </w:t>
      </w:r>
      <w:r w:rsidR="00B9369C">
        <w:t xml:space="preserve">Tento graf může být užitečný například pro srovnání různých PHP </w:t>
      </w:r>
      <w:proofErr w:type="spellStart"/>
      <w:r w:rsidR="00B9369C">
        <w:t>frameworků</w:t>
      </w:r>
      <w:proofErr w:type="spellEnd"/>
      <w:r w:rsidR="00B9369C">
        <w:t xml:space="preserve"> - viz například</w:t>
      </w:r>
      <w:r w:rsidR="00E56CBA">
        <w:t xml:space="preserve"> </w:t>
      </w:r>
      <w:sdt>
        <w:sdtPr>
          <w:id w:val="2092884527"/>
          <w:citation/>
        </w:sdtPr>
        <w:sdtEndPr/>
        <w:sdtContent>
          <w:r w:rsidR="00E56CBA">
            <w:fldChar w:fldCharType="begin"/>
          </w:r>
          <w:r w:rsidR="00E56CBA">
            <w:instrText xml:space="preserve"> CITATION Prs09 \l 1029 </w:instrText>
          </w:r>
          <w:r w:rsidR="00E56CBA">
            <w:fldChar w:fldCharType="separate"/>
          </w:r>
          <w:r w:rsidR="00985A38">
            <w:rPr>
              <w:noProof/>
            </w:rPr>
            <w:t>[PRSKAVEC, 2009]</w:t>
          </w:r>
          <w:r w:rsidR="00E56CBA">
            <w:fldChar w:fldCharType="end"/>
          </w:r>
        </w:sdtContent>
      </w:sdt>
    </w:p>
    <w:p w:rsidR="008553A5" w:rsidRDefault="008553A5" w:rsidP="008553A5">
      <w:pPr>
        <w:pStyle w:val="OdstavecNormln"/>
        <w:keepNext/>
        <w:jc w:val="center"/>
      </w:pPr>
      <w:r>
        <w:rPr>
          <w:noProof/>
          <w:lang w:eastAsia="cs-CZ"/>
        </w:rPr>
        <w:drawing>
          <wp:inline distT="0" distB="0" distL="0" distR="0" wp14:anchorId="75C535B2" wp14:editId="29A9D990">
            <wp:extent cx="3673503" cy="2430363"/>
            <wp:effectExtent l="0" t="0" r="3175" b="8255"/>
            <wp:docPr id="12" name="Obrázek 12" descr="I:\_BP\images\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images\jdepen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673608" cy="2430433"/>
                    </a:xfrm>
                    <a:prstGeom prst="rect">
                      <a:avLst/>
                    </a:prstGeom>
                    <a:noFill/>
                    <a:ln>
                      <a:noFill/>
                    </a:ln>
                  </pic:spPr>
                </pic:pic>
              </a:graphicData>
            </a:graphic>
          </wp:inline>
        </w:drawing>
      </w:r>
    </w:p>
    <w:p w:rsidR="0033613F" w:rsidRDefault="008553A5" w:rsidP="00E56CBA">
      <w:pPr>
        <w:pStyle w:val="Titulek"/>
        <w:jc w:val="center"/>
      </w:pPr>
      <w:bookmarkStart w:id="122" w:name="_Ref321218058"/>
      <w:bookmarkStart w:id="123" w:name="_Toc321572787"/>
      <w:r>
        <w:t xml:space="preserve">Obrázek </w:t>
      </w:r>
      <w:r w:rsidR="00FF1096">
        <w:fldChar w:fldCharType="begin"/>
      </w:r>
      <w:r w:rsidR="00FF1096">
        <w:instrText xml:space="preserve"> SEQ Obrázek \* ARABIC </w:instrText>
      </w:r>
      <w:r w:rsidR="00FF1096">
        <w:fldChar w:fldCharType="separate"/>
      </w:r>
      <w:r w:rsidR="001771ED">
        <w:rPr>
          <w:noProof/>
        </w:rPr>
        <w:t>7</w:t>
      </w:r>
      <w:r w:rsidR="00FF1096">
        <w:rPr>
          <w:noProof/>
        </w:rPr>
        <w:fldChar w:fldCharType="end"/>
      </w:r>
      <w:bookmarkEnd w:id="122"/>
      <w:r>
        <w:t xml:space="preserve">: Graf </w:t>
      </w:r>
      <w:r w:rsidR="001024D2">
        <w:t xml:space="preserve">míry </w:t>
      </w:r>
      <w:r w:rsidR="001024D2" w:rsidRPr="001024D2">
        <w:t xml:space="preserve">abstrakce a stability </w:t>
      </w:r>
      <w:r w:rsidRPr="00B52C55">
        <w:t xml:space="preserve">pro </w:t>
      </w:r>
      <w:proofErr w:type="spellStart"/>
      <w:r w:rsidRPr="00B52C55">
        <w:t>Zend</w:t>
      </w:r>
      <w:proofErr w:type="spellEnd"/>
      <w:r w:rsidRPr="00B52C55">
        <w:t xml:space="preserve"> Framework </w:t>
      </w:r>
      <w:proofErr w:type="gramStart"/>
      <w:r w:rsidRPr="00B52C55">
        <w:t>1.11.11</w:t>
      </w:r>
      <w:bookmarkEnd w:id="123"/>
      <w:proofErr w:type="gramEnd"/>
    </w:p>
    <w:p w:rsidR="00F33E6E" w:rsidRPr="00F33E6E" w:rsidRDefault="000126B2" w:rsidP="00F33E6E">
      <w:pPr>
        <w:pStyle w:val="Nadpis2"/>
      </w:pPr>
      <w:bookmarkStart w:id="124" w:name="_Toc318101253"/>
      <w:bookmarkStart w:id="125" w:name="_Toc318565616"/>
      <w:bookmarkStart w:id="126" w:name="_Ref320945853"/>
      <w:r>
        <w:t>PHP MD</w:t>
      </w:r>
      <w:bookmarkEnd w:id="124"/>
      <w:bookmarkEnd w:id="125"/>
      <w:bookmarkEnd w:id="126"/>
    </w:p>
    <w:p w:rsidR="004070EC" w:rsidRDefault="00946F6D" w:rsidP="00B646B8">
      <w:pPr>
        <w:jc w:val="both"/>
      </w:pPr>
      <w:r>
        <w:t>PHP MD (</w:t>
      </w:r>
      <w:proofErr w:type="spellStart"/>
      <w:r>
        <w:t>Mess</w:t>
      </w:r>
      <w:proofErr w:type="spellEnd"/>
      <w:r>
        <w:t xml:space="preserve"> </w:t>
      </w:r>
      <w:proofErr w:type="spellStart"/>
      <w:r>
        <w:t>Detector</w:t>
      </w:r>
      <w:proofErr w:type="spellEnd"/>
      <w:r>
        <w:t>)</w:t>
      </w:r>
      <w:r w:rsidR="004070EC">
        <w:rPr>
          <w:rStyle w:val="Znakapoznpodarou"/>
        </w:rPr>
        <w:footnoteReference w:id="81"/>
      </w:r>
      <w:r w:rsidR="004070EC">
        <w:t xml:space="preserve"> je nástroj na</w:t>
      </w:r>
      <w:r w:rsidR="006C7FC8">
        <w:t xml:space="preserve"> </w:t>
      </w:r>
      <w:r w:rsidR="004070EC">
        <w:t xml:space="preserve">analýzu zdrojových kódů v PHP </w:t>
      </w:r>
      <w:r w:rsidR="00926B6D">
        <w:t xml:space="preserve">a </w:t>
      </w:r>
      <w:r w:rsidR="004070EC">
        <w:t>detekci</w:t>
      </w:r>
      <w:r w:rsidR="004C1916">
        <w:t xml:space="preserve"> potenciálně</w:t>
      </w:r>
      <w:r w:rsidR="004070EC">
        <w:t xml:space="preserve"> problematických míst</w:t>
      </w:r>
      <w:r w:rsidRPr="00946F6D">
        <w:t xml:space="preserve"> </w:t>
      </w:r>
      <w:r>
        <w:t>ve zdrojových kódech</w:t>
      </w:r>
      <w:r w:rsidR="004070EC">
        <w: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82"/>
      </w:r>
      <w:r w:rsidR="00B646B8">
        <w:t xml:space="preserve"> pro Javu.</w:t>
      </w:r>
      <w:r w:rsidR="004F1008">
        <w:t xml:space="preserve"> </w:t>
      </w:r>
      <w:r>
        <w:t xml:space="preserve">Je závislý na nástroji </w:t>
      </w:r>
      <w:proofErr w:type="spellStart"/>
      <w:r>
        <w:t>PDepend</w:t>
      </w:r>
      <w:proofErr w:type="spellEnd"/>
      <w:r>
        <w:t xml:space="preserve">, jehož výstup používá jako vstup pro vlastní analýzu. </w:t>
      </w:r>
      <w:r w:rsidR="004F1008">
        <w:t xml:space="preserve">Kontroluje jak přílišnou komplexitu kódu (viz </w:t>
      </w:r>
      <w:proofErr w:type="gramStart"/>
      <w:r w:rsidR="004F1008">
        <w:t xml:space="preserve">kapitola </w:t>
      </w:r>
      <w:r w:rsidR="004F1008">
        <w:fldChar w:fldCharType="begin"/>
      </w:r>
      <w:r w:rsidR="004F1008">
        <w:instrText xml:space="preserve"> REF _Ref320945704 \r \h </w:instrText>
      </w:r>
      <w:r w:rsidR="004F1008">
        <w:fldChar w:fldCharType="separate"/>
      </w:r>
      <w:r w:rsidR="00985A38">
        <w:t>3.4.2</w:t>
      </w:r>
      <w:proofErr w:type="gramEnd"/>
      <w:r w:rsidR="004F1008">
        <w:fldChar w:fldCharType="end"/>
      </w:r>
      <w:r w:rsidR="004F1008">
        <w:t xml:space="preserve">), tak i některá další porušení standardů pro psaní kódu (viz </w:t>
      </w:r>
      <w:r w:rsidR="004F1008">
        <w:fldChar w:fldCharType="begin"/>
      </w:r>
      <w:r w:rsidR="004F1008">
        <w:instrText xml:space="preserve"> REF _Ref320944837 \r \h </w:instrText>
      </w:r>
      <w:r w:rsidR="004F1008">
        <w:fldChar w:fldCharType="separate"/>
      </w:r>
      <w:r w:rsidR="00985A38">
        <w:t>3.4.3</w:t>
      </w:r>
      <w:r w:rsidR="004F1008">
        <w:fldChar w:fldCharType="end"/>
      </w:r>
      <w:r w:rsidR="004F1008">
        <w:t>).</w:t>
      </w:r>
    </w:p>
    <w:p w:rsidR="004F1008" w:rsidRDefault="004F1008" w:rsidP="004F1008">
      <w:pPr>
        <w:pStyle w:val="OdstavecNormln"/>
      </w:pPr>
      <w:r>
        <w:t>Je vhodné vytvořit si vlastní XML soubor s pravidly</w:t>
      </w:r>
      <w:r>
        <w:rPr>
          <w:rStyle w:val="Znakapoznpodarou"/>
        </w:rPr>
        <w:footnoteReference w:id="83"/>
      </w:r>
      <w:r>
        <w:t>, která bude PHPMD ověřovat. Výhodou tohoto přístupu je, že pokud v budoucnu bude potřeba některá pravidla doplnit nebo upravit, nebude nutné upravovat skript pro sestavení. Soubor pravidel je</w:t>
      </w:r>
      <w:r w:rsidR="00946F6D">
        <w:t xml:space="preserve"> typicky</w:t>
      </w:r>
      <w:r>
        <w:t xml:space="preserve"> uložený v souboru phpmd.xml v kořenovém adresáři projektu.</w:t>
      </w:r>
    </w:p>
    <w:p w:rsidR="00B646B8" w:rsidRDefault="00235706" w:rsidP="00D90C62">
      <w:r>
        <w:t>Instalaci lze provést pomocí nástroje PEAR:</w:t>
      </w:r>
    </w:p>
    <w:p w:rsidR="00F33E6E" w:rsidRDefault="00F33E6E" w:rsidP="00F33E6E">
      <w:pPr>
        <w:pStyle w:val="Kd"/>
      </w:pPr>
      <w:r>
        <w:t>pear channel-discover pear.phpmd.org</w:t>
      </w:r>
    </w:p>
    <w:p w:rsidR="00F33E6E" w:rsidRDefault="00F33E6E" w:rsidP="00F33E6E">
      <w:pPr>
        <w:pStyle w:val="Kd"/>
      </w:pPr>
      <w:r>
        <w:t>pear channel-discover pear.pdepend.org</w:t>
      </w:r>
    </w:p>
    <w:p w:rsidR="00F33E6E" w:rsidRDefault="00F33E6E" w:rsidP="00F33E6E">
      <w:pPr>
        <w:pStyle w:val="Kd"/>
      </w:pPr>
      <w:r>
        <w:lastRenderedPageBreak/>
        <w:t>pear install --alldeps phpmd/PHP_PMD</w:t>
      </w:r>
    </w:p>
    <w:p w:rsidR="00371A90" w:rsidRDefault="00694EC8" w:rsidP="00EC61D3">
      <w:r>
        <w:t>Spustit ho lze poté pomocí příkazu</w:t>
      </w:r>
      <w:r w:rsidR="005272FC">
        <w:t>:</w:t>
      </w:r>
    </w:p>
    <w:p w:rsidR="00694EC8" w:rsidRDefault="00694EC8" w:rsidP="00694EC8">
      <w:pPr>
        <w:pStyle w:val="Kd"/>
      </w:pPr>
      <w:r w:rsidRPr="00694EC8">
        <w:t>&gt;</w:t>
      </w:r>
      <w:r>
        <w:t xml:space="preserve"> </w:t>
      </w:r>
      <w:r w:rsidRPr="00694EC8">
        <w:t>phpmd ./application text codesize,design,naming,unusedcode</w:t>
      </w:r>
    </w:p>
    <w:p w:rsidR="00694EC8" w:rsidRPr="00694EC8" w:rsidRDefault="00694EC8" w:rsidP="00694EC8">
      <w:pPr>
        <w:pStyle w:val="OdstavecNormln"/>
      </w:pPr>
      <w:r>
        <w:t>kdy „text“ označuje výstupní formát (pro kontinuální integraci je nutné nahradit za „</w:t>
      </w:r>
      <w:proofErr w:type="spellStart"/>
      <w:r>
        <w:t>xml</w:t>
      </w:r>
      <w:proofErr w:type="spellEnd"/>
      <w:r>
        <w:t>“) a následující parametry určují</w:t>
      </w:r>
      <w:r w:rsidR="005272FC">
        <w:t>,</w:t>
      </w:r>
      <w:r>
        <w:t xml:space="preserve"> jaká pravidla se mají použít (lze nahradit za soubor s pravidly </w:t>
      </w:r>
      <w:r w:rsidR="00031A9F">
        <w:t xml:space="preserve">- </w:t>
      </w:r>
      <w:r>
        <w:t>„</w:t>
      </w:r>
      <w:r w:rsidRPr="00694EC8">
        <w:t>phpmd.xml</w:t>
      </w:r>
      <w:r>
        <w:t>“)</w:t>
      </w:r>
    </w:p>
    <w:p w:rsidR="00622FF3" w:rsidRDefault="00683265" w:rsidP="009932DD">
      <w:pPr>
        <w:pStyle w:val="Nadpis2"/>
      </w:pPr>
      <w:bookmarkStart w:id="127" w:name="_Ref320432796"/>
      <w:bookmarkStart w:id="128" w:name="_Toc318565620"/>
      <w:bookmarkStart w:id="129" w:name="_Toc298752277"/>
      <w:proofErr w:type="spellStart"/>
      <w:r>
        <w:t>PHPUnit</w:t>
      </w:r>
      <w:bookmarkEnd w:id="127"/>
      <w:proofErr w:type="spellEnd"/>
    </w:p>
    <w:bookmarkEnd w:id="128"/>
    <w:p w:rsidR="00907892" w:rsidRDefault="00907892" w:rsidP="00907892">
      <w:pPr>
        <w:pStyle w:val="OdstavecNormln"/>
      </w:pPr>
      <w:proofErr w:type="spellStart"/>
      <w:r>
        <w:t>PHPUnit</w:t>
      </w:r>
      <w:proofErr w:type="spellEnd"/>
      <w:r>
        <w:rPr>
          <w:rStyle w:val="Znakapoznpodarou"/>
        </w:rPr>
        <w:footnoteReference w:id="84"/>
      </w:r>
      <w:r>
        <w:t xml:space="preserve">  je testovací </w:t>
      </w:r>
      <w:proofErr w:type="spellStart"/>
      <w:r>
        <w:t>framework</w:t>
      </w:r>
      <w:proofErr w:type="spellEnd"/>
      <w:r>
        <w:t xml:space="preserve"> pro jazyk PHP. Kromě podpory běžného jednotkového testování nabízí podporu také pro testování komponent závislých na databázi a testování pomocí nástroje </w:t>
      </w:r>
      <w:proofErr w:type="spellStart"/>
      <w:r>
        <w:t>Selenium</w:t>
      </w:r>
      <w:proofErr w:type="spellEnd"/>
      <w:r>
        <w:rPr>
          <w:rStyle w:val="Znakapoznpodarou"/>
        </w:rPr>
        <w:footnoteReference w:id="85"/>
      </w:r>
      <w:r w:rsidR="00F35F16">
        <w:t>.</w:t>
      </w:r>
    </w:p>
    <w:p w:rsidR="00907892" w:rsidRDefault="00907892" w:rsidP="00907892">
      <w:pPr>
        <w:pStyle w:val="OdstavecNormln"/>
      </w:pPr>
      <w:proofErr w:type="spellStart"/>
      <w:r>
        <w:t>PHPUnit</w:t>
      </w:r>
      <w:proofErr w:type="spellEnd"/>
      <w:r>
        <w:t xml:space="preserve"> lze nainstalovat pomocí příkazů</w:t>
      </w:r>
    </w:p>
    <w:p w:rsidR="00907892" w:rsidRDefault="00907892" w:rsidP="00907892">
      <w:pPr>
        <w:pStyle w:val="Kd"/>
      </w:pPr>
      <w:r>
        <w:t>pear config-set auto_discover 1</w:t>
      </w:r>
    </w:p>
    <w:p w:rsidR="00907892" w:rsidRDefault="00907892" w:rsidP="00907892">
      <w:pPr>
        <w:pStyle w:val="Kd"/>
      </w:pPr>
      <w:r>
        <w:t>pear install pear.phpunit.de/PHPUnit</w:t>
      </w:r>
    </w:p>
    <w:p w:rsidR="00907892" w:rsidRDefault="00907892" w:rsidP="00907892">
      <w:pPr>
        <w:pStyle w:val="OdstavecNormln"/>
      </w:pPr>
      <w:r>
        <w:t xml:space="preserve">Popis postupu vytváření testů s nástrojem </w:t>
      </w:r>
      <w:proofErr w:type="spellStart"/>
      <w:r>
        <w:t>PHPUnit</w:t>
      </w:r>
      <w:proofErr w:type="spellEnd"/>
      <w:r>
        <w:t xml:space="preserve"> přesahuje rozsah této práce, v následujících krocích se přepokládá, že jsou již vytvořené. Více informací o tvorbě testů pomocí </w:t>
      </w:r>
      <w:proofErr w:type="spellStart"/>
      <w:r>
        <w:t>PHPUnit</w:t>
      </w:r>
      <w:proofErr w:type="spellEnd"/>
      <w:r>
        <w:t xml:space="preserve"> lze nalézt například v </w:t>
      </w:r>
      <w:sdt>
        <w:sdtPr>
          <w:id w:val="842972527"/>
          <w:citation/>
        </w:sdtPr>
        <w:sdtEndPr/>
        <w:sdtContent>
          <w:r w:rsidR="00821765">
            <w:fldChar w:fldCharType="begin"/>
          </w:r>
          <w:r w:rsidR="00821765">
            <w:instrText xml:space="preserve"> CITATION Ber05 \l 1029 </w:instrText>
          </w:r>
          <w:r w:rsidR="00821765">
            <w:fldChar w:fldCharType="separate"/>
          </w:r>
          <w:r w:rsidR="00985A38">
            <w:rPr>
              <w:noProof/>
            </w:rPr>
            <w:t>[BERGMANN, 2005]</w:t>
          </w:r>
          <w:r w:rsidR="00821765">
            <w:fldChar w:fldCharType="end"/>
          </w:r>
        </w:sdtContent>
      </w:sdt>
      <w:r>
        <w:t xml:space="preserve"> nebo </w:t>
      </w:r>
      <w:sdt>
        <w:sdtPr>
          <w:id w:val="1765348656"/>
          <w:citation/>
        </w:sdtPr>
        <w:sdtEndPr/>
        <w:sdtContent>
          <w:r w:rsidR="00DA527C">
            <w:fldChar w:fldCharType="begin"/>
          </w:r>
          <w:r w:rsidR="003C21D7">
            <w:instrText xml:space="preserve">CITATION Ber \l 1029 </w:instrText>
          </w:r>
          <w:r w:rsidR="00DA527C">
            <w:fldChar w:fldCharType="separate"/>
          </w:r>
          <w:r w:rsidR="00985A38">
            <w:rPr>
              <w:noProof/>
            </w:rPr>
            <w:t>[BERGMANN, 2011]</w:t>
          </w:r>
          <w:r w:rsidR="00DA527C">
            <w:fldChar w:fldCharType="end"/>
          </w:r>
        </w:sdtContent>
      </w:sdt>
      <w:r>
        <w:t>.</w:t>
      </w:r>
    </w:p>
    <w:p w:rsidR="00907892" w:rsidRDefault="00907892" w:rsidP="00907892">
      <w:pPr>
        <w:pStyle w:val="OdstavecNormln"/>
      </w:pPr>
      <w:r>
        <w:t xml:space="preserve">Spuštění hotových testů je snadné. V adresáři, kde se nachází soubor phpunit.xml s konfigurací testů stačí </w:t>
      </w:r>
      <w:r w:rsidR="00980C27">
        <w:t>zavolat</w:t>
      </w:r>
      <w:r>
        <w:t xml:space="preserve"> příkaz </w:t>
      </w:r>
      <w:proofErr w:type="spellStart"/>
      <w:r>
        <w:t>phpunit</w:t>
      </w:r>
      <w:proofErr w:type="spellEnd"/>
      <w:r>
        <w:t xml:space="preserve"> a testy proběhnou</w:t>
      </w:r>
      <w:r w:rsidR="00980C27">
        <w:t xml:space="preserve"> podle nastavení v souboru phpunit.xml</w:t>
      </w:r>
      <w:r>
        <w:t>.</w:t>
      </w:r>
    </w:p>
    <w:p w:rsidR="00907892" w:rsidRDefault="00907892" w:rsidP="00907892">
      <w:pPr>
        <w:pStyle w:val="Kd"/>
      </w:pPr>
      <w:r>
        <w:t>&gt; phpunit</w:t>
      </w:r>
    </w:p>
    <w:p w:rsidR="00907892" w:rsidRDefault="00907892" w:rsidP="00907892">
      <w:pPr>
        <w:pStyle w:val="Kd"/>
      </w:pPr>
      <w:r>
        <w:t>PHPUnit 3.6.10 by Sebastian Bergmann.</w:t>
      </w:r>
    </w:p>
    <w:p w:rsidR="00907892" w:rsidRDefault="00907892" w:rsidP="00907892">
      <w:pPr>
        <w:pStyle w:val="Kd"/>
      </w:pPr>
    </w:p>
    <w:p w:rsidR="00907892" w:rsidRDefault="00907892" w:rsidP="00907892">
      <w:pPr>
        <w:pStyle w:val="Kd"/>
      </w:pPr>
      <w:r>
        <w:t>Configuration read from zf-tutorial\tests\phpunit.xml</w:t>
      </w:r>
    </w:p>
    <w:p w:rsidR="00907892" w:rsidRDefault="00907892" w:rsidP="00907892">
      <w:pPr>
        <w:pStyle w:val="Kd"/>
      </w:pPr>
    </w:p>
    <w:p w:rsidR="00907892" w:rsidRDefault="00907892" w:rsidP="00907892">
      <w:pPr>
        <w:pStyle w:val="Kd"/>
      </w:pPr>
      <w:r>
        <w:t>..</w:t>
      </w:r>
    </w:p>
    <w:p w:rsidR="00907892" w:rsidRDefault="00907892" w:rsidP="00907892">
      <w:pPr>
        <w:pStyle w:val="Kd"/>
      </w:pPr>
    </w:p>
    <w:p w:rsidR="00907892" w:rsidRDefault="00907892" w:rsidP="00907892">
      <w:pPr>
        <w:pStyle w:val="Kd"/>
      </w:pPr>
      <w:r>
        <w:t>Time: 1 second, Memory: 3.25Mb</w:t>
      </w:r>
    </w:p>
    <w:p w:rsidR="00907892" w:rsidRDefault="00907892" w:rsidP="00907892">
      <w:pPr>
        <w:pStyle w:val="Kd"/>
      </w:pPr>
    </w:p>
    <w:p w:rsidR="00907892" w:rsidRDefault="00907892" w:rsidP="00907892">
      <w:pPr>
        <w:pStyle w:val="Kd"/>
      </w:pPr>
      <w:r>
        <w:t>OK (2 tests, 3 assertions)</w:t>
      </w:r>
    </w:p>
    <w:p w:rsidR="00907892" w:rsidRDefault="00907892" w:rsidP="00907892">
      <w:pPr>
        <w:pStyle w:val="OdstavecNormln"/>
      </w:pPr>
      <w:r>
        <w:t xml:space="preserve">Samozřejmostí je výstup ve formátu </w:t>
      </w:r>
      <w:proofErr w:type="spellStart"/>
      <w:r>
        <w:t>JUnit</w:t>
      </w:r>
      <w:proofErr w:type="spellEnd"/>
      <w:r>
        <w:t xml:space="preserve">, se kterým umí pracovat integrační servery. Ten lze zajistit pomocí přepínače </w:t>
      </w:r>
      <w:r w:rsidRPr="00907892">
        <w:rPr>
          <w:rStyle w:val="KdInline"/>
        </w:rPr>
        <w:t>--log-junit phpunit-report.xml</w:t>
      </w:r>
      <w:r>
        <w:t xml:space="preserve">. Pomocí přepínače </w:t>
      </w:r>
      <w:r w:rsidRPr="00907892">
        <w:rPr>
          <w:rStyle w:val="KdInline"/>
        </w:rPr>
        <w:t>--coverage-clover</w:t>
      </w:r>
      <w:r>
        <w:t xml:space="preserve"> lze z </w:t>
      </w:r>
      <w:proofErr w:type="spellStart"/>
      <w:r>
        <w:t>PHPUnit</w:t>
      </w:r>
      <w:proofErr w:type="spellEnd"/>
      <w:r>
        <w:t xml:space="preserve"> exportovat i statistiky pokrytí kódu testy. Opět jde o formát, který umí integrační servery zpracovávat.</w:t>
      </w:r>
    </w:p>
    <w:p w:rsidR="00D411A6" w:rsidRDefault="00D411A6" w:rsidP="00907892">
      <w:pPr>
        <w:pStyle w:val="OdstavecNormln"/>
      </w:pPr>
      <w:r>
        <w:t>V případě, že tým teprve začíná au</w:t>
      </w:r>
      <w:r w:rsidR="00A75171">
        <w:t>tomatizované testování využívat, tak bych míru pokrytí kódu testy doporučoval nesledovat, neboť nízké hodnoty by mohly vývojáře spíše demotivovat</w:t>
      </w:r>
      <w:r w:rsidR="00F57B75">
        <w:t xml:space="preserve"> (více viz </w:t>
      </w:r>
      <w:proofErr w:type="gramStart"/>
      <w:r w:rsidR="00F57B75">
        <w:t xml:space="preserve">kapitola </w:t>
      </w:r>
      <w:r w:rsidR="00F57B75">
        <w:fldChar w:fldCharType="begin"/>
      </w:r>
      <w:r w:rsidR="00F57B75">
        <w:instrText xml:space="preserve"> REF _Ref320975734 \r \h </w:instrText>
      </w:r>
      <w:r w:rsidR="00F57B75">
        <w:fldChar w:fldCharType="separate"/>
      </w:r>
      <w:r w:rsidR="00985A38">
        <w:t>3.3.3.1</w:t>
      </w:r>
      <w:proofErr w:type="gramEnd"/>
      <w:r w:rsidR="00F57B75">
        <w:fldChar w:fldCharType="end"/>
      </w:r>
      <w:r w:rsidR="00F57B75">
        <w:t>).</w:t>
      </w:r>
    </w:p>
    <w:p w:rsidR="004C3C92" w:rsidRDefault="004C3C92" w:rsidP="004C3C92">
      <w:pPr>
        <w:pStyle w:val="Nadpis2"/>
      </w:pPr>
      <w:bookmarkStart w:id="130" w:name="_Toc318565621"/>
      <w:r>
        <w:lastRenderedPageBreak/>
        <w:t xml:space="preserve">Generování </w:t>
      </w:r>
      <w:r w:rsidR="00622FF3">
        <w:t xml:space="preserve">API </w:t>
      </w:r>
      <w:r>
        <w:t>dokumentace</w:t>
      </w:r>
      <w:bookmarkEnd w:id="130"/>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w:t>
      </w:r>
      <w:r w:rsidR="00DA2CBE">
        <w:t>pohodlněji</w:t>
      </w:r>
      <w:r w:rsidR="0077228B">
        <w:t xml:space="preserve">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w:t>
      </w:r>
      <w:proofErr w:type="spellStart"/>
      <w:r>
        <w:t>Javadoc</w:t>
      </w:r>
      <w:proofErr w:type="spellEnd"/>
      <w:r>
        <w:rPr>
          <w:rStyle w:val="Znakapoznpodarou"/>
        </w:rPr>
        <w:footnoteReference w:id="86"/>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31" w:name="_Toc321572819"/>
      <w:proofErr w:type="gramStart"/>
      <w:r>
        <w:t xml:space="preserve">Kód </w:t>
      </w:r>
      <w:r w:rsidR="00FF1096">
        <w:fldChar w:fldCharType="begin"/>
      </w:r>
      <w:r w:rsidR="00FF1096">
        <w:instrText xml:space="preserve"> STYLEREF 1 \s </w:instrText>
      </w:r>
      <w:r w:rsidR="00FF1096">
        <w:fldChar w:fldCharType="separate"/>
      </w:r>
      <w:r w:rsidR="00985A38">
        <w:rPr>
          <w:noProof/>
        </w:rPr>
        <w:t>5</w:t>
      </w:r>
      <w:r w:rsidR="00FF1096">
        <w:rPr>
          <w:noProof/>
        </w:rPr>
        <w:fldChar w:fldCharType="end"/>
      </w:r>
      <w:r w:rsidR="009D05A1">
        <w:t>.</w:t>
      </w:r>
      <w:r w:rsidR="00E54E26">
        <w:fldChar w:fldCharType="begin"/>
      </w:r>
      <w:r w:rsidR="00E54E26">
        <w:instrText xml:space="preserve"> SEQ Kód \* ARABIC \s 1 </w:instrText>
      </w:r>
      <w:r w:rsidR="00E54E26">
        <w:fldChar w:fldCharType="separate"/>
      </w:r>
      <w:r w:rsidR="00985A38">
        <w:rPr>
          <w:noProof/>
        </w:rPr>
        <w:t>11</w:t>
      </w:r>
      <w:proofErr w:type="gramEnd"/>
      <w:r w:rsidR="00E54E26">
        <w:rPr>
          <w:noProof/>
        </w:rPr>
        <w:fldChar w:fldCharType="end"/>
      </w:r>
      <w:r>
        <w:t xml:space="preserve">: Ukázka možnosti využití </w:t>
      </w:r>
      <w:proofErr w:type="spellStart"/>
      <w:r>
        <w:t>PHPDoc</w:t>
      </w:r>
      <w:proofErr w:type="spellEnd"/>
      <w:r w:rsidR="002473E7">
        <w:t xml:space="preserve"> (soubor </w:t>
      </w:r>
      <w:r w:rsidR="002473E7" w:rsidRPr="00034FF1">
        <w:t>phpdoc01.php</w:t>
      </w:r>
      <w:r w:rsidR="002473E7">
        <w:t>)</w:t>
      </w:r>
      <w:bookmarkEnd w:id="131"/>
    </w:p>
    <w:p w:rsidR="0092565B" w:rsidRDefault="00034FF1" w:rsidP="00034FF1">
      <w:pPr>
        <w:pStyle w:val="Nadpis3"/>
      </w:pPr>
      <w:commentRangeStart w:id="132"/>
      <w:proofErr w:type="spellStart"/>
      <w:r w:rsidRPr="00034FF1">
        <w:t>PhpDocumentor</w:t>
      </w:r>
      <w:commentRangeEnd w:id="132"/>
      <w:proofErr w:type="spellEnd"/>
      <w:r w:rsidR="00C448FF">
        <w:rPr>
          <w:rStyle w:val="Odkaznakoment"/>
          <w:rFonts w:eastAsiaTheme="minorHAnsi" w:cstheme="minorBidi"/>
          <w:b w:val="0"/>
          <w:bCs w:val="0"/>
          <w:color w:val="auto"/>
        </w:rPr>
        <w:commentReference w:id="132"/>
      </w:r>
    </w:p>
    <w:p w:rsidR="002473E7" w:rsidRDefault="00034FF1" w:rsidP="0092565B">
      <w:proofErr w:type="spellStart"/>
      <w:r w:rsidRPr="00034FF1">
        <w:t>PhpDocumentor</w:t>
      </w:r>
      <w:proofErr w:type="spellEnd"/>
      <w:r>
        <w:rPr>
          <w:rStyle w:val="Znakapoznpodarou"/>
        </w:rPr>
        <w:footnoteReference w:id="87"/>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985A38">
        <w:t xml:space="preserve">Obrázek </w:t>
      </w:r>
      <w:r w:rsidR="00985A38">
        <w:rPr>
          <w:noProof/>
        </w:rPr>
        <w:t>8</w:t>
      </w:r>
      <w:r>
        <w:fldChar w:fldCharType="end"/>
      </w:r>
      <w:r>
        <w:t xml:space="preserve"> naznačuje, jak vypadá výsledná dokumentace ve výchozí </w:t>
      </w:r>
      <w:proofErr w:type="gramStart"/>
      <w:r>
        <w:t>HTML</w:t>
      </w:r>
      <w:proofErr w:type="gramEnd"/>
      <w:r>
        <w:t xml:space="preserve"> šabloně.</w:t>
      </w:r>
    </w:p>
    <w:p w:rsidR="00A029B9" w:rsidRDefault="00A029B9" w:rsidP="00A029B9">
      <w:pPr>
        <w:pStyle w:val="OdstavecNormln"/>
        <w:keepNext/>
      </w:pPr>
      <w:r>
        <w:rPr>
          <w:noProof/>
          <w:lang w:eastAsia="cs-CZ"/>
        </w:rPr>
        <w:lastRenderedPageBreak/>
        <w:drawing>
          <wp:inline distT="0" distB="0" distL="0" distR="0" wp14:anchorId="740C325D" wp14:editId="12F51DD0">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33" w:name="_Ref318572826"/>
      <w:bookmarkStart w:id="134" w:name="_Toc321572788"/>
      <w:r>
        <w:t xml:space="preserve">Obrázek </w:t>
      </w:r>
      <w:r w:rsidR="00FF1096">
        <w:fldChar w:fldCharType="begin"/>
      </w:r>
      <w:r w:rsidR="00FF1096">
        <w:instrText xml:space="preserve"> SEQ Obrázek \* ARABIC </w:instrText>
      </w:r>
      <w:r w:rsidR="00FF1096">
        <w:fldChar w:fldCharType="separate"/>
      </w:r>
      <w:r w:rsidR="001771ED">
        <w:rPr>
          <w:noProof/>
        </w:rPr>
        <w:t>8</w:t>
      </w:r>
      <w:r w:rsidR="00FF1096">
        <w:rPr>
          <w:noProof/>
        </w:rPr>
        <w:fldChar w:fldCharType="end"/>
      </w:r>
      <w:bookmarkEnd w:id="133"/>
      <w:r>
        <w:t xml:space="preserve">: </w:t>
      </w:r>
      <w:r w:rsidRPr="0011237A">
        <w:t>Ukázka dokumentace</w:t>
      </w:r>
      <w:r>
        <w:t xml:space="preserve"> vygenerované pomocí </w:t>
      </w:r>
      <w:r w:rsidR="00F63F84">
        <w:t xml:space="preserve">skriptu </w:t>
      </w:r>
      <w:proofErr w:type="spellStart"/>
      <w:r>
        <w:t>PhpDocumentor</w:t>
      </w:r>
      <w:bookmarkEnd w:id="134"/>
      <w:proofErr w:type="spellEnd"/>
    </w:p>
    <w:p w:rsidR="00A029B9" w:rsidRDefault="00A071AE" w:rsidP="00622FF3">
      <w:pPr>
        <w:pStyle w:val="OdstavecNormln"/>
      </w:pPr>
      <w:r>
        <w:t xml:space="preserve">Nevýhodou </w:t>
      </w:r>
      <w:proofErr w:type="spellStart"/>
      <w:r>
        <w:t>PhpDocumentor</w:t>
      </w:r>
      <w:proofErr w:type="spellEnd"/>
      <w:r>
        <w:t xml:space="preserve"> je nepodpora</w:t>
      </w:r>
      <w:r>
        <w:rPr>
          <w:rStyle w:val="Znakapoznpodarou"/>
        </w:rPr>
        <w:footnoteReference w:id="88"/>
      </w:r>
      <w:r>
        <w:t xml:space="preserve"> kódování UTF-8. Nicméně je možné ji doplnit úpravou</w:t>
      </w:r>
      <w:r>
        <w:rPr>
          <w:rStyle w:val="Znakapoznpodarou"/>
        </w:rPr>
        <w:footnoteReference w:id="89"/>
      </w:r>
      <w:r>
        <w:t xml:space="preserve"> šablon pro generování dokumentace.</w:t>
      </w:r>
    </w:p>
    <w:p w:rsidR="00366CBC" w:rsidRDefault="00225171" w:rsidP="00366CBC">
      <w:pPr>
        <w:pStyle w:val="Nadpis3"/>
      </w:pPr>
      <w:bookmarkStart w:id="135" w:name="_Toc318101257"/>
      <w:bookmarkStart w:id="136" w:name="_Toc318565622"/>
      <w:proofErr w:type="spellStart"/>
      <w:r>
        <w:t>Docblox</w:t>
      </w:r>
      <w:bookmarkEnd w:id="129"/>
      <w:bookmarkEnd w:id="135"/>
      <w:bookmarkEnd w:id="136"/>
      <w:proofErr w:type="spellEnd"/>
    </w:p>
    <w:p w:rsidR="00366CBC" w:rsidRDefault="00366CBC" w:rsidP="00366CBC">
      <w:pPr>
        <w:pStyle w:val="OdstavecNormln"/>
      </w:pPr>
      <w:proofErr w:type="spellStart"/>
      <w:r>
        <w:t>Docblox</w:t>
      </w:r>
      <w:proofErr w:type="spellEnd"/>
      <w:r w:rsidR="00B6688A">
        <w:rPr>
          <w:rStyle w:val="Znakapoznpodarou"/>
        </w:rPr>
        <w:footnoteReference w:id="90"/>
      </w:r>
      <w:r w:rsidR="00B6688A">
        <w:t xml:space="preserve"> je nový nástroj na generování API dokumentace. Jednou z jeho předností je rychlost generování. To je dobře vidět například na dokumentaci </w:t>
      </w:r>
      <w:proofErr w:type="spellStart"/>
      <w:r w:rsidR="00B6688A">
        <w:t>Zend</w:t>
      </w:r>
      <w:proofErr w:type="spellEnd"/>
      <w:r w:rsidR="00B6688A">
        <w:t xml:space="preserve"> </w:t>
      </w:r>
      <w:proofErr w:type="spellStart"/>
      <w:r w:rsidR="00B6688A">
        <w:t>Frameworku</w:t>
      </w:r>
      <w:proofErr w:type="spellEnd"/>
      <w:r w:rsidR="00B6688A">
        <w:t xml:space="preserve">, která se s využitím </w:t>
      </w:r>
      <w:r w:rsidR="00A17CD7">
        <w:t xml:space="preserve">nástroje </w:t>
      </w:r>
      <w:proofErr w:type="spellStart"/>
      <w:r w:rsidR="00A17CD7">
        <w:t>PhpDocumentor</w:t>
      </w:r>
      <w:proofErr w:type="spellEnd"/>
      <w:r w:rsidR="00A17CD7">
        <w:t xml:space="preserve"> generovala 100 minut, tak </w:t>
      </w:r>
      <w:proofErr w:type="spellStart"/>
      <w:r w:rsidR="00A17CD7">
        <w:t>DocBlox</w:t>
      </w:r>
      <w:proofErr w:type="spellEnd"/>
      <w:r w:rsidR="00A17CD7">
        <w:t xml:space="preserve"> ji zvládne vygenerovat za přibližně 10 minut</w:t>
      </w:r>
      <w:r w:rsidR="00A17CD7">
        <w:rPr>
          <w:rStyle w:val="Znakapoznpodarou"/>
        </w:rPr>
        <w:footnoteReference w:id="91"/>
      </w:r>
      <w:r w:rsidR="00A17CD7">
        <w:t>.</w:t>
      </w:r>
      <w:r w:rsidR="00971F7B">
        <w:t xml:space="preserve"> Další zajímavou funkcí je generování schématu tříd ve formátu SVG.</w:t>
      </w:r>
    </w:p>
    <w:p w:rsidR="005A6E2E" w:rsidRDefault="005A6E2E" w:rsidP="00366CBC">
      <w:pPr>
        <w:pStyle w:val="OdstavecNormln"/>
      </w:pPr>
      <w:r>
        <w:t>Generování dokumentace v </w:t>
      </w:r>
      <w:proofErr w:type="spellStart"/>
      <w:r>
        <w:t>DocBloxu</w:t>
      </w:r>
      <w:proofErr w:type="spellEnd"/>
      <w:r>
        <w:t xml:space="preserve"> </w:t>
      </w:r>
      <w:r w:rsidR="009C1084">
        <w:t>se spouští</w:t>
      </w:r>
      <w:r>
        <w:t xml:space="preserve"> velmi podobně jako v případě </w:t>
      </w:r>
      <w:r w:rsidR="002F0334">
        <w:t xml:space="preserve">nástroje </w:t>
      </w:r>
      <w:proofErr w:type="spellStart"/>
      <w:r w:rsidR="002F0334">
        <w:t>PhpDocumentor</w:t>
      </w:r>
      <w:proofErr w:type="spellEnd"/>
      <w:r>
        <w:t>:</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_Ref318575074 \h </w:instrText>
      </w:r>
      <w:r>
        <w:fldChar w:fldCharType="separate"/>
      </w:r>
      <w:r w:rsidR="00985A38">
        <w:t xml:space="preserve">Obrázek </w:t>
      </w:r>
      <w:r w:rsidR="00985A38">
        <w:rPr>
          <w:noProof/>
        </w:rPr>
        <w:t>9</w:t>
      </w:r>
      <w:r>
        <w:fldChar w:fldCharType="end"/>
      </w:r>
      <w:r>
        <w:t>.</w:t>
      </w:r>
    </w:p>
    <w:p w:rsidR="00366CBC" w:rsidRDefault="00366CBC" w:rsidP="00366CBC">
      <w:pPr>
        <w:keepNext/>
      </w:pPr>
      <w:r>
        <w:rPr>
          <w:noProof/>
          <w:lang w:eastAsia="cs-CZ"/>
        </w:rPr>
        <w:drawing>
          <wp:inline distT="0" distB="0" distL="0" distR="0" wp14:anchorId="60856A22" wp14:editId="794595AE">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37" w:name="_Ref318575074"/>
      <w:bookmarkStart w:id="138" w:name="_Toc321572789"/>
      <w:r>
        <w:t xml:space="preserve">Obrázek </w:t>
      </w:r>
      <w:r w:rsidR="00FF1096">
        <w:fldChar w:fldCharType="begin"/>
      </w:r>
      <w:r w:rsidR="00FF1096">
        <w:instrText xml:space="preserve"> SEQ Obrázek \* ARABIC </w:instrText>
      </w:r>
      <w:r w:rsidR="00FF1096">
        <w:fldChar w:fldCharType="separate"/>
      </w:r>
      <w:r w:rsidR="001771ED">
        <w:rPr>
          <w:noProof/>
        </w:rPr>
        <w:t>9</w:t>
      </w:r>
      <w:r w:rsidR="00FF1096">
        <w:rPr>
          <w:noProof/>
        </w:rPr>
        <w:fldChar w:fldCharType="end"/>
      </w:r>
      <w:bookmarkEnd w:id="137"/>
      <w:r>
        <w:t xml:space="preserve">: Ukázka dokumentace vygenerované nástrojem </w:t>
      </w:r>
      <w:proofErr w:type="spellStart"/>
      <w:r>
        <w:t>DocBlox</w:t>
      </w:r>
      <w:bookmarkEnd w:id="138"/>
      <w:proofErr w:type="spellEnd"/>
    </w:p>
    <w:p w:rsidR="00020D1F" w:rsidRDefault="00D371EE" w:rsidP="00D371EE">
      <w:pPr>
        <w:pStyle w:val="Nadpis4"/>
      </w:pPr>
      <w:r>
        <w:t>Validace dokumentačních komentářů</w:t>
      </w:r>
    </w:p>
    <w:p w:rsidR="00D371EE" w:rsidRDefault="00D371EE" w:rsidP="00D371EE">
      <w:pPr>
        <w:pStyle w:val="OdstavecNormln"/>
      </w:pPr>
      <w:proofErr w:type="spellStart"/>
      <w:r>
        <w:t>Docblox</w:t>
      </w:r>
      <w:proofErr w:type="spellEnd"/>
      <w:r>
        <w:t xml:space="preserve">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w:t>
      </w:r>
      <w:proofErr w:type="spellStart"/>
      <w:r w:rsidR="00EE57C3">
        <w:t>checkstyle</w:t>
      </w:r>
      <w:proofErr w:type="spellEnd"/>
      <w:r w:rsidR="00EE57C3">
        <w:t>“</w:t>
      </w:r>
      <w:r w:rsidR="00EE57C3">
        <w:rPr>
          <w:rStyle w:val="Znakapoznpodarou"/>
        </w:rPr>
        <w:footnoteReference w:id="92"/>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w:t>
      </w:r>
      <w:proofErr w:type="spellStart"/>
      <w:r>
        <w:t>Docblox</w:t>
      </w:r>
      <w:proofErr w:type="spellEnd"/>
      <w:r>
        <w:t>:</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39" w:name="_Toc318565624"/>
      <w:bookmarkStart w:id="140" w:name="_Ref319159432"/>
      <w:proofErr w:type="spellStart"/>
      <w:r>
        <w:lastRenderedPageBreak/>
        <w:t>A</w:t>
      </w:r>
      <w:r w:rsidR="001F358F">
        <w:t>piGen</w:t>
      </w:r>
      <w:bookmarkEnd w:id="139"/>
      <w:bookmarkEnd w:id="140"/>
      <w:proofErr w:type="spellEnd"/>
    </w:p>
    <w:p w:rsidR="001F358F" w:rsidRDefault="001F358F" w:rsidP="004C3C92">
      <w:proofErr w:type="spellStart"/>
      <w:r>
        <w:t>ApiGen</w:t>
      </w:r>
      <w:proofErr w:type="spellEnd"/>
      <w:r>
        <w:rPr>
          <w:rStyle w:val="Znakapoznpodarou"/>
        </w:rPr>
        <w:footnoteReference w:id="93"/>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4A134B" w:rsidRDefault="004A134B" w:rsidP="004C3C92">
      <w:r>
        <w:t>Instalaci je možné snadno provést pomocí nástroje PEAR:</w:t>
      </w:r>
    </w:p>
    <w:p w:rsidR="004A134B" w:rsidRDefault="004A134B" w:rsidP="004A134B">
      <w:pPr>
        <w:pStyle w:val="Kd"/>
      </w:pPr>
      <w:r>
        <w:t>pear config-set auto_discover 1</w:t>
      </w:r>
    </w:p>
    <w:p w:rsidR="004A134B" w:rsidRDefault="004A134B" w:rsidP="004A134B">
      <w:pPr>
        <w:pStyle w:val="Kd"/>
      </w:pPr>
      <w:r>
        <w:t>pear install pear.apigen.org/apigen</w:t>
      </w:r>
    </w:p>
    <w:p w:rsidR="004A134B" w:rsidRPr="004A134B" w:rsidRDefault="004A134B" w:rsidP="004A134B">
      <w:pPr>
        <w:pStyle w:val="OdstavecNormln"/>
      </w:pPr>
      <w:r>
        <w:t>V případě problémů s instalací pomocí PEAR je možné si stáhnout</w:t>
      </w:r>
      <w:r>
        <w:rPr>
          <w:rStyle w:val="Znakapoznpodarou"/>
        </w:rPr>
        <w:footnoteReference w:id="94"/>
      </w:r>
      <w:r w:rsidR="00627589">
        <w:t xml:space="preserve"> instalační balíček, který již obsahuje všechny potřebné knihovny. Stačí ho jen rozbalit a jeho umístění přidat do systémové cesty.</w:t>
      </w:r>
    </w:p>
    <w:p w:rsidR="007C1CEE" w:rsidRDefault="007C1CEE" w:rsidP="004C3C92">
      <w:r>
        <w:t>Spust</w:t>
      </w:r>
      <w:r w:rsidR="00627589">
        <w:t>it</w:t>
      </w:r>
      <w:r>
        <w:t xml:space="preserve"> ho </w:t>
      </w:r>
      <w:r w:rsidR="00627589">
        <w:t xml:space="preserve">lze </w:t>
      </w:r>
      <w:r>
        <w:t xml:space="preserve">opět snadno </w:t>
      </w:r>
      <w:r w:rsidR="00AE3264">
        <w:t>pomocí</w:t>
      </w:r>
      <w:r>
        <w:t>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w:t>
      </w:r>
      <w:proofErr w:type="gramStart"/>
      <w:r>
        <w:t>vypadá</w:t>
      </w:r>
      <w:proofErr w:type="gramEnd"/>
      <w:r>
        <w:t xml:space="preserve"> vygenerovaná dokumentace </w:t>
      </w:r>
      <w:proofErr w:type="gramStart"/>
      <w:r>
        <w:t>ukazuje</w:t>
      </w:r>
      <w:proofErr w:type="gramEnd"/>
      <w:r>
        <w:t xml:space="preserve"> </w:t>
      </w:r>
      <w:r>
        <w:fldChar w:fldCharType="begin"/>
      </w:r>
      <w:r>
        <w:instrText xml:space="preserve"> REF _Ref318576357 \h </w:instrText>
      </w:r>
      <w:r>
        <w:fldChar w:fldCharType="separate"/>
      </w:r>
      <w:r w:rsidR="00985A38">
        <w:t xml:space="preserve">Obrázek </w:t>
      </w:r>
      <w:r w:rsidR="00985A38">
        <w:rPr>
          <w:noProof/>
        </w:rPr>
        <w:t>10</w:t>
      </w:r>
      <w:r>
        <w:fldChar w:fldCharType="end"/>
      </w:r>
      <w:r>
        <w:t>.</w:t>
      </w:r>
    </w:p>
    <w:p w:rsidR="007C1CEE" w:rsidRDefault="00292D34" w:rsidP="007C1CEE">
      <w:pPr>
        <w:keepNext/>
      </w:pPr>
      <w:r>
        <w:rPr>
          <w:noProof/>
          <w:lang w:eastAsia="cs-CZ"/>
        </w:rPr>
        <w:lastRenderedPageBreak/>
        <w:drawing>
          <wp:inline distT="0" distB="0" distL="0" distR="0" wp14:anchorId="7D8C33A9" wp14:editId="06A6D98D">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41" w:name="_Ref318576357"/>
      <w:bookmarkStart w:id="142" w:name="_Ref318576354"/>
      <w:bookmarkStart w:id="143" w:name="_Toc321572790"/>
      <w:r>
        <w:t xml:space="preserve">Obrázek </w:t>
      </w:r>
      <w:r w:rsidR="00FF1096">
        <w:fldChar w:fldCharType="begin"/>
      </w:r>
      <w:r w:rsidR="00FF1096">
        <w:instrText xml:space="preserve"> SEQ Obrázek \* ARABIC </w:instrText>
      </w:r>
      <w:r w:rsidR="00FF1096">
        <w:fldChar w:fldCharType="separate"/>
      </w:r>
      <w:r w:rsidR="001771ED">
        <w:rPr>
          <w:noProof/>
        </w:rPr>
        <w:t>10</w:t>
      </w:r>
      <w:r w:rsidR="00FF1096">
        <w:rPr>
          <w:noProof/>
        </w:rPr>
        <w:fldChar w:fldCharType="end"/>
      </w:r>
      <w:bookmarkEnd w:id="141"/>
      <w:r>
        <w:t xml:space="preserve">: Ukázka dokumentace vygenerovaná nástrojem </w:t>
      </w:r>
      <w:proofErr w:type="spellStart"/>
      <w:r>
        <w:t>ApiGen</w:t>
      </w:r>
      <w:bookmarkEnd w:id="142"/>
      <w:bookmarkEnd w:id="143"/>
      <w:proofErr w:type="spellEnd"/>
    </w:p>
    <w:p w:rsidR="00ED1261" w:rsidRDefault="00ED1261" w:rsidP="00EF71A9">
      <w:pPr>
        <w:pStyle w:val="Nadpis4"/>
      </w:pPr>
      <w:r w:rsidRPr="00ED1261">
        <w:t>Validace dokumentačních komentářů</w:t>
      </w:r>
    </w:p>
    <w:p w:rsidR="00ED1261" w:rsidRDefault="00ED1261" w:rsidP="00ED1261">
      <w:pPr>
        <w:pStyle w:val="OdstavecNormln"/>
      </w:pPr>
      <w:proofErr w:type="spellStart"/>
      <w:r>
        <w:t>ApiGen</w:t>
      </w:r>
      <w:proofErr w:type="spellEnd"/>
      <w:r w:rsidR="00547D0B">
        <w:t xml:space="preserve"> stejně jako </w:t>
      </w:r>
      <w:proofErr w:type="spellStart"/>
      <w:r w:rsidR="00547D0B">
        <w:t>DocBlox</w:t>
      </w:r>
      <w:proofErr w:type="spellEnd"/>
      <w:r w:rsidR="00547D0B">
        <w:t xml:space="preserve"> provádí kontrolu, zda jsou dokumentační komentáře vyplněny a případné chyby také umožňuje exportovat do formátu </w:t>
      </w:r>
      <w:r w:rsidR="001420B8">
        <w:t xml:space="preserve">pro </w:t>
      </w:r>
      <w:proofErr w:type="spellStart"/>
      <w:r w:rsidR="001420B8">
        <w:t>Checkstyle</w:t>
      </w:r>
      <w:proofErr w:type="spellEnd"/>
      <w:r w:rsidR="001420B8">
        <w:t>:</w:t>
      </w:r>
    </w:p>
    <w:p w:rsidR="00806B44" w:rsidRPr="00ED1261" w:rsidRDefault="00806B44" w:rsidP="00806B44">
      <w:pPr>
        <w:pStyle w:val="Kd"/>
      </w:pPr>
      <w:r w:rsidRPr="001F358F">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 xml:space="preserve">nástroj </w:t>
      </w:r>
      <w:proofErr w:type="spellStart"/>
      <w:r w:rsidR="00EF71A9">
        <w:t>ApiGen</w:t>
      </w:r>
      <w:proofErr w:type="spellEnd"/>
      <w:r w:rsidR="00EF71A9">
        <w:t>, protože má s</w:t>
      </w:r>
      <w:r>
        <w:t>ubjektivně přehl</w:t>
      </w:r>
      <w:r w:rsidR="00E3188D">
        <w:t xml:space="preserve">ednější dokumentaci </w:t>
      </w:r>
      <w:r w:rsidR="00EF71A9">
        <w:t xml:space="preserve">než </w:t>
      </w:r>
      <w:proofErr w:type="spellStart"/>
      <w:r w:rsidR="00EF71A9">
        <w:t>DocBlox</w:t>
      </w:r>
      <w:proofErr w:type="spellEnd"/>
      <w:r w:rsidR="00EF71A9">
        <w:t xml:space="preserve">. </w:t>
      </w:r>
      <w:proofErr w:type="spellStart"/>
      <w:r w:rsidR="00EF71A9" w:rsidRPr="00EF71A9">
        <w:t>PhpDocumentor</w:t>
      </w:r>
      <w:proofErr w:type="spellEnd"/>
      <w:r w:rsidR="00EF71A9">
        <w:t xml:space="preserve"> jsem nevybral, protože neumožňuje</w:t>
      </w:r>
      <w:r w:rsidR="001167B5">
        <w:t xml:space="preserve"> vytvoření reportu pro </w:t>
      </w:r>
      <w:proofErr w:type="spellStart"/>
      <w:r w:rsidR="001167B5">
        <w:t>Checkstyle</w:t>
      </w:r>
      <w:proofErr w:type="spellEnd"/>
      <w:r w:rsidR="001167B5">
        <w:t>.</w:t>
      </w:r>
    </w:p>
    <w:p w:rsidR="00856B3C" w:rsidRDefault="00856B3C" w:rsidP="00856B3C">
      <w:pPr>
        <w:pStyle w:val="Nadpis2"/>
      </w:pPr>
      <w:r>
        <w:lastRenderedPageBreak/>
        <w:t>Automatizace sestavení</w:t>
      </w:r>
    </w:p>
    <w:p w:rsidR="001D1274" w:rsidRDefault="001D1274" w:rsidP="001D1274">
      <w:pPr>
        <w:pStyle w:val="OdstavecNormln"/>
      </w:pPr>
      <w:r>
        <w:t>Kontinuální integrace vyžaduje pro své fungování automati</w:t>
      </w:r>
      <w:r w:rsidR="00DB1C03">
        <w:t xml:space="preserve">zované sestavení (viz </w:t>
      </w:r>
      <w:proofErr w:type="gramStart"/>
      <w:r w:rsidR="00DB1C03">
        <w:t xml:space="preserve">kapitola </w:t>
      </w:r>
      <w:r w:rsidR="00DB1C03">
        <w:fldChar w:fldCharType="begin"/>
      </w:r>
      <w:r w:rsidR="00DB1C03">
        <w:instrText xml:space="preserve"> REF _Ref319744682 \r \h </w:instrText>
      </w:r>
      <w:r w:rsidR="00DB1C03">
        <w:fldChar w:fldCharType="separate"/>
      </w:r>
      <w:r w:rsidR="00985A38">
        <w:t>3.1.2</w:t>
      </w:r>
      <w:proofErr w:type="gramEnd"/>
      <w:r w:rsidR="00DB1C03">
        <w:fldChar w:fldCharType="end"/>
      </w:r>
      <w:r>
        <w:t xml:space="preserve">) Integrační server Jenkins, zvolený </w:t>
      </w:r>
      <w:r w:rsidR="00DB1C03">
        <w:t xml:space="preserve">pro implementaci (viz kapitola </w:t>
      </w:r>
      <w:r w:rsidR="00DB1C03">
        <w:fldChar w:fldCharType="begin"/>
      </w:r>
      <w:r w:rsidR="00DB1C03">
        <w:instrText xml:space="preserve"> REF _Ref319744698 \r \h </w:instrText>
      </w:r>
      <w:r w:rsidR="00DB1C03">
        <w:fldChar w:fldCharType="separate"/>
      </w:r>
      <w:r w:rsidR="00985A38">
        <w:t>4.2</w:t>
      </w:r>
      <w:r w:rsidR="00DB1C03">
        <w:fldChar w:fldCharType="end"/>
      </w:r>
      <w:r>
        <w:t xml:space="preserve">), podporuje pomocí rozšíření různé nástroje na automatizaci sestavení. Například </w:t>
      </w:r>
      <w:proofErr w:type="spellStart"/>
      <w:r>
        <w:t>Apache</w:t>
      </w:r>
      <w:proofErr w:type="spellEnd"/>
      <w:r>
        <w:t xml:space="preserve"> A</w:t>
      </w:r>
      <w:r w:rsidR="00DB1C03">
        <w:t>nt</w:t>
      </w:r>
      <w:r w:rsidR="00DB1C03">
        <w:rPr>
          <w:rStyle w:val="Znakapoznpodarou"/>
        </w:rPr>
        <w:footnoteReference w:id="95"/>
      </w:r>
      <w:r w:rsidR="00DB1C03">
        <w:t xml:space="preserve">, </w:t>
      </w:r>
      <w:proofErr w:type="spellStart"/>
      <w:r w:rsidR="00DB1C03">
        <w:t>Phing</w:t>
      </w:r>
      <w:proofErr w:type="spellEnd"/>
      <w:r w:rsidR="00DB1C03">
        <w:rPr>
          <w:rStyle w:val="Znakapoznpodarou"/>
        </w:rPr>
        <w:footnoteReference w:id="96"/>
      </w:r>
      <w:r w:rsidR="00DB1C03">
        <w:t xml:space="preserve">, </w:t>
      </w:r>
      <w:proofErr w:type="spellStart"/>
      <w:r w:rsidR="00DB1C03">
        <w:t>Rake</w:t>
      </w:r>
      <w:proofErr w:type="spellEnd"/>
      <w:r w:rsidR="00DB1C03">
        <w:rPr>
          <w:rStyle w:val="Znakapoznpodarou"/>
        </w:rPr>
        <w:footnoteReference w:id="97"/>
      </w:r>
      <w:r w:rsidR="00DB1C03">
        <w:t xml:space="preserve">, </w:t>
      </w:r>
      <w:proofErr w:type="spellStart"/>
      <w:r w:rsidR="00DB1C03">
        <w:t>Maven</w:t>
      </w:r>
      <w:proofErr w:type="spellEnd"/>
      <w:r w:rsidR="00DB1C03">
        <w:rPr>
          <w:rStyle w:val="Znakapoznpodarou"/>
        </w:rPr>
        <w:footnoteReference w:id="98"/>
      </w:r>
      <w:r w:rsidR="00DB1C03">
        <w:t xml:space="preserve">, </w:t>
      </w:r>
      <w:proofErr w:type="spellStart"/>
      <w:r w:rsidR="00DB1C03">
        <w:t>NAnt</w:t>
      </w:r>
      <w:proofErr w:type="spellEnd"/>
      <w:r w:rsidR="00DB1C03">
        <w:rPr>
          <w:rStyle w:val="Znakapoznpodarou"/>
        </w:rPr>
        <w:footnoteReference w:id="99"/>
      </w:r>
      <w:r>
        <w:t xml:space="preserve"> a další.</w:t>
      </w:r>
    </w:p>
    <w:p w:rsidR="001D1274" w:rsidRDefault="001D1274" w:rsidP="001D1274">
      <w:pPr>
        <w:pStyle w:val="OdstavecNormln"/>
      </w:pPr>
      <w:r>
        <w:t xml:space="preserve">Pro tuto implementaci integračního serveru jsem zvažoval nástroje </w:t>
      </w:r>
      <w:proofErr w:type="spellStart"/>
      <w:r>
        <w:t>Apache</w:t>
      </w:r>
      <w:proofErr w:type="spellEnd"/>
      <w:r>
        <w:t xml:space="preserve"> Ant a </w:t>
      </w:r>
      <w:proofErr w:type="spellStart"/>
      <w:r>
        <w:t>Phing</w:t>
      </w:r>
      <w:proofErr w:type="spellEnd"/>
      <w:r>
        <w:t xml:space="preserve">. Ant je nástroj typicky využívaný pro sestavování projektů napsaných v jazyce Java. </w:t>
      </w:r>
      <w:proofErr w:type="spellStart"/>
      <w:r>
        <w:t>Phing</w:t>
      </w:r>
      <w:proofErr w:type="spellEnd"/>
      <w:r>
        <w:t xml:space="preserve"> vznikl jako převod principů využívaných v nástroji Ant do jazyka PHP.</w:t>
      </w:r>
    </w:p>
    <w:p w:rsidR="001D1274" w:rsidRDefault="001D1274" w:rsidP="001D1274">
      <w:pPr>
        <w:pStyle w:val="OdstavecNormln"/>
      </w:pPr>
      <w:r>
        <w:t>Oba nástroje využívají k popisu procesu sestavení XML soubory, které obsahují jednotlivé úkoly.</w:t>
      </w:r>
      <w:r w:rsidR="00DB1C03">
        <w:t xml:space="preserve"> </w:t>
      </w:r>
      <w:r>
        <w:t>Kořenovým elementem dokumentu je tzv. projekt (</w:t>
      </w:r>
      <w:proofErr w:type="spellStart"/>
      <w:r w:rsidR="008A6612">
        <w:t>p</w:t>
      </w:r>
      <w:r w:rsidR="001C42DC">
        <w:t>roject</w:t>
      </w:r>
      <w:proofErr w:type="spellEnd"/>
      <w:r w:rsidR="001C42DC">
        <w:t xml:space="preserve">), který </w:t>
      </w:r>
      <w:r>
        <w:t>obaluje jednotlivé úkoly (</w:t>
      </w:r>
      <w:proofErr w:type="spellStart"/>
      <w:r>
        <w:t>target</w:t>
      </w:r>
      <w:proofErr w:type="spellEnd"/>
      <w:r>
        <w:t>). Úkoly se skládají z jednotlivých úloh (</w:t>
      </w:r>
      <w:proofErr w:type="spellStart"/>
      <w:r>
        <w:t>task</w:t>
      </w:r>
      <w:proofErr w:type="spellEnd"/>
      <w:r>
        <w:t>).</w:t>
      </w:r>
    </w:p>
    <w:p w:rsidR="001D1274" w:rsidRDefault="001D1274" w:rsidP="001D1274">
      <w:pPr>
        <w:pStyle w:val="OdstavecNormln"/>
      </w:pPr>
      <w:r>
        <w:t>Ukázkový soubor může vypadat takto:</w:t>
      </w:r>
    </w:p>
    <w:p w:rsidR="001D1274" w:rsidRDefault="001D1274" w:rsidP="001D1274">
      <w:pPr>
        <w:pStyle w:val="Kd"/>
      </w:pPr>
      <w:r>
        <w:t>//build-example.xml</w:t>
      </w:r>
    </w:p>
    <w:p w:rsidR="001D1274" w:rsidRDefault="001D1274" w:rsidP="001D1274">
      <w:pPr>
        <w:pStyle w:val="Kd"/>
      </w:pPr>
      <w:r>
        <w:t>&lt;?xml version="1.0" encoding="UTF-8"?&gt;</w:t>
      </w:r>
    </w:p>
    <w:p w:rsidR="001D1274" w:rsidRDefault="001D1274" w:rsidP="001D1274">
      <w:pPr>
        <w:pStyle w:val="Kd"/>
      </w:pPr>
      <w:r>
        <w:t>&lt;project name="Ukazkove sestaveni" default="build"&gt;</w:t>
      </w:r>
    </w:p>
    <w:p w:rsidR="001D1274" w:rsidRDefault="001D1274" w:rsidP="001D1274">
      <w:pPr>
        <w:pStyle w:val="Kd"/>
      </w:pPr>
      <w:r>
        <w:t xml:space="preserve">    &lt;target name="cleanup"&gt;</w:t>
      </w:r>
    </w:p>
    <w:p w:rsidR="001D1274" w:rsidRDefault="001D1274" w:rsidP="001D1274">
      <w:pPr>
        <w:pStyle w:val="Kd"/>
      </w:pPr>
      <w:r>
        <w:t xml:space="preserve">        &lt;echo message="Zde by byly dalsi ulohy pro vycisteni pracovniho adresare"&gt;&lt;/echo&gt;</w:t>
      </w:r>
    </w:p>
    <w:p w:rsidR="001D1274" w:rsidRDefault="001D1274" w:rsidP="001D1274">
      <w:pPr>
        <w:pStyle w:val="Kd"/>
      </w:pPr>
      <w:r>
        <w:t xml:space="preserve">    &lt;/target&gt;</w:t>
      </w:r>
    </w:p>
    <w:p w:rsidR="001D1274" w:rsidRDefault="001D1274" w:rsidP="001D1274">
      <w:pPr>
        <w:pStyle w:val="Kd"/>
      </w:pPr>
      <w:r>
        <w:t xml:space="preserve">    </w:t>
      </w:r>
    </w:p>
    <w:p w:rsidR="001D1274" w:rsidRDefault="001D1274" w:rsidP="001D1274">
      <w:pPr>
        <w:pStyle w:val="Kd"/>
      </w:pPr>
      <w:r>
        <w:t xml:space="preserve">    &lt;target name="build" depends="cleanup"&gt;</w:t>
      </w:r>
    </w:p>
    <w:p w:rsidR="001D1274" w:rsidRDefault="001D1274" w:rsidP="001D1274">
      <w:pPr>
        <w:pStyle w:val="Kd"/>
      </w:pPr>
      <w:r>
        <w:t xml:space="preserve">        &lt;echo message="Zde by byly dalsi ulohy pro sestaveni"&gt;&lt;/echo&gt;</w:t>
      </w:r>
    </w:p>
    <w:p w:rsidR="001D1274" w:rsidRDefault="001D1274" w:rsidP="001D1274">
      <w:pPr>
        <w:pStyle w:val="Kd"/>
      </w:pPr>
      <w:r>
        <w:t xml:space="preserve">    &lt;/target&gt;</w:t>
      </w:r>
    </w:p>
    <w:p w:rsidR="001D1274" w:rsidRDefault="001D1274" w:rsidP="001D1274">
      <w:pPr>
        <w:pStyle w:val="Kd"/>
      </w:pPr>
      <w:r>
        <w:t>&lt;/project&gt;</w:t>
      </w:r>
    </w:p>
    <w:p w:rsidR="001D1274" w:rsidRDefault="001D1274" w:rsidP="001D1274">
      <w:pPr>
        <w:pStyle w:val="OdstavecNormln"/>
      </w:pPr>
      <w:r>
        <w:t xml:space="preserve">Projekt má v atributu default určený výchozí úkol, který se provede, pokud nebude při spuštění určeno jinak. U úkolu </w:t>
      </w:r>
      <w:proofErr w:type="spellStart"/>
      <w:r>
        <w:t>build</w:t>
      </w:r>
      <w:proofErr w:type="spellEnd"/>
      <w:r>
        <w:t xml:space="preserve"> je uvedená závislost na úkolu </w:t>
      </w:r>
      <w:proofErr w:type="spellStart"/>
      <w:r>
        <w:t>cleanup</w:t>
      </w:r>
      <w:proofErr w:type="spellEnd"/>
      <w:r>
        <w:t xml:space="preserve">, což znamená, že úkol </w:t>
      </w:r>
      <w:proofErr w:type="spellStart"/>
      <w:r>
        <w:t>build</w:t>
      </w:r>
      <w:proofErr w:type="spellEnd"/>
      <w:r>
        <w:t xml:space="preserve"> se neprovede dříve, než bude vyčištěn pracovní adresář.</w:t>
      </w:r>
    </w:p>
    <w:p w:rsidR="001D1274" w:rsidRDefault="001D1274" w:rsidP="001D1274">
      <w:pPr>
        <w:pStyle w:val="OdstavecNormln"/>
      </w:pPr>
      <w:r>
        <w:t xml:space="preserve">Detailní popis nástrojů Ant a </w:t>
      </w:r>
      <w:proofErr w:type="spellStart"/>
      <w:r>
        <w:t>Phing</w:t>
      </w:r>
      <w:proofErr w:type="spellEnd"/>
      <w:r>
        <w:t xml:space="preserve"> přesahuje rozsah této práce, více informací lze nalézt v </w:t>
      </w:r>
      <w:sdt>
        <w:sdtPr>
          <w:id w:val="2094662833"/>
          <w:citation/>
        </w:sdtPr>
        <w:sdtEndPr/>
        <w:sdtContent>
          <w:r w:rsidR="00FE2ADB">
            <w:fldChar w:fldCharType="begin"/>
          </w:r>
          <w:r w:rsidR="00513BEB">
            <w:instrText xml:space="preserve">CITATION Ade11 \l 1029 </w:instrText>
          </w:r>
          <w:r w:rsidR="00FE2ADB">
            <w:fldChar w:fldCharType="separate"/>
          </w:r>
          <w:r w:rsidR="00985A38">
            <w:rPr>
              <w:noProof/>
            </w:rPr>
            <w:t>[THE PHING PROJECT, 2011]</w:t>
          </w:r>
          <w:r w:rsidR="00FE2ADB">
            <w:fldChar w:fldCharType="end"/>
          </w:r>
        </w:sdtContent>
      </w:sdt>
      <w:r w:rsidR="00FE2ADB">
        <w:t xml:space="preserve">, </w:t>
      </w:r>
      <w:sdt>
        <w:sdtPr>
          <w:id w:val="356935811"/>
          <w:citation/>
        </w:sdtPr>
        <w:sdtEndPr/>
        <w:sdtContent>
          <w:r w:rsidR="00E40176">
            <w:fldChar w:fldCharType="begin"/>
          </w:r>
          <w:r w:rsidR="00E40176">
            <w:instrText xml:space="preserve"> CITATION Zan07 \l 1029 </w:instrText>
          </w:r>
          <w:r w:rsidR="00E40176">
            <w:fldChar w:fldCharType="separate"/>
          </w:r>
          <w:r w:rsidR="00985A38">
            <w:rPr>
              <w:noProof/>
            </w:rPr>
            <w:t>[ZANDSTRA, 2007]</w:t>
          </w:r>
          <w:r w:rsidR="00E40176">
            <w:fldChar w:fldCharType="end"/>
          </w:r>
        </w:sdtContent>
      </w:sdt>
      <w:r w:rsidR="00E40176">
        <w:t xml:space="preserve"> nebo</w:t>
      </w:r>
      <w:r w:rsidR="001C0DED">
        <w:t xml:space="preserve"> </w:t>
      </w:r>
      <w:sdt>
        <w:sdtPr>
          <w:id w:val="200292002"/>
          <w:citation/>
        </w:sdtPr>
        <w:sdtEndPr/>
        <w:sdtContent>
          <w:r w:rsidR="001C0DED">
            <w:fldChar w:fldCharType="begin"/>
          </w:r>
          <w:r w:rsidR="001C0DED">
            <w:instrText xml:space="preserve"> CITATION Lou07 \l 1029 </w:instrText>
          </w:r>
          <w:r w:rsidR="001C0DED">
            <w:fldChar w:fldCharType="separate"/>
          </w:r>
          <w:r w:rsidR="00985A38">
            <w:rPr>
              <w:noProof/>
            </w:rPr>
            <w:t>[LOUGHRAN, 2007]</w:t>
          </w:r>
          <w:r w:rsidR="001C0DED">
            <w:fldChar w:fldCharType="end"/>
          </w:r>
        </w:sdtContent>
      </w:sdt>
      <w:r w:rsidR="00F35F16">
        <w:t>.</w:t>
      </w:r>
    </w:p>
    <w:p w:rsidR="001D1274" w:rsidRDefault="001D1274" w:rsidP="001D1274">
      <w:pPr>
        <w:pStyle w:val="OdstavecNormln"/>
      </w:pPr>
      <w:r>
        <w:t xml:space="preserve">Tento jednoduchý skript pro sestavení využívá jen vlastnosti společné jak pro </w:t>
      </w:r>
      <w:proofErr w:type="gramStart"/>
      <w:r>
        <w:t>Ant</w:t>
      </w:r>
      <w:proofErr w:type="gramEnd"/>
      <w:r>
        <w:t xml:space="preserve">, tak pro </w:t>
      </w:r>
      <w:proofErr w:type="spellStart"/>
      <w:r>
        <w:t>Phing</w:t>
      </w:r>
      <w:proofErr w:type="spellEnd"/>
      <w:r>
        <w:t>, takže je možné ho spustit pomocí obou:</w:t>
      </w:r>
    </w:p>
    <w:p w:rsidR="001D1274" w:rsidRDefault="001D1274" w:rsidP="001D1274">
      <w:pPr>
        <w:pStyle w:val="OdstavecNormln"/>
      </w:pPr>
      <w:proofErr w:type="spellStart"/>
      <w:r>
        <w:t>Phing</w:t>
      </w:r>
      <w:proofErr w:type="spellEnd"/>
      <w:r>
        <w:t>:</w:t>
      </w:r>
    </w:p>
    <w:p w:rsidR="001D1274" w:rsidRDefault="001D1274" w:rsidP="001D1274">
      <w:pPr>
        <w:pStyle w:val="Kd"/>
      </w:pPr>
      <w:r>
        <w:t>&gt; phing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Ukazkove sestaveni &gt; cleanup:</w:t>
      </w:r>
    </w:p>
    <w:p w:rsidR="001D1274" w:rsidRDefault="001D1274" w:rsidP="001D1274">
      <w:pPr>
        <w:pStyle w:val="Kd"/>
      </w:pP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Ukazkove sestaveni &gt; build:</w:t>
      </w:r>
    </w:p>
    <w:p w:rsidR="001D1274" w:rsidRDefault="001D1274" w:rsidP="001D1274">
      <w:pPr>
        <w:pStyle w:val="Kd"/>
      </w:pP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FINISHED</w:t>
      </w:r>
    </w:p>
    <w:p w:rsidR="001D1274" w:rsidRDefault="001D1274" w:rsidP="001D1274">
      <w:pPr>
        <w:pStyle w:val="Kd"/>
      </w:pPr>
    </w:p>
    <w:p w:rsidR="001D1274" w:rsidRDefault="001D1274" w:rsidP="001D1274">
      <w:pPr>
        <w:pStyle w:val="Kd"/>
      </w:pPr>
      <w:r>
        <w:t>Total time: 0.2688 seconds</w:t>
      </w:r>
    </w:p>
    <w:p w:rsidR="001D1274" w:rsidRDefault="001D1274" w:rsidP="001D1274">
      <w:pPr>
        <w:pStyle w:val="OdstavecNormln"/>
      </w:pPr>
      <w:r>
        <w:t>Ant:</w:t>
      </w:r>
    </w:p>
    <w:p w:rsidR="001D1274" w:rsidRDefault="001D1274" w:rsidP="001D1274">
      <w:pPr>
        <w:pStyle w:val="Kd"/>
      </w:pPr>
      <w:r>
        <w:t>&gt; ant.bat -f build-example.xml</w:t>
      </w:r>
    </w:p>
    <w:p w:rsidR="001D1274" w:rsidRDefault="001D1274" w:rsidP="001D1274">
      <w:pPr>
        <w:pStyle w:val="Kd"/>
      </w:pPr>
      <w:r>
        <w:t>Buildfile: I:\_BP\phing\build-example.xml</w:t>
      </w:r>
    </w:p>
    <w:p w:rsidR="001D1274" w:rsidRDefault="001D1274" w:rsidP="001D1274">
      <w:pPr>
        <w:pStyle w:val="Kd"/>
      </w:pPr>
    </w:p>
    <w:p w:rsidR="001D1274" w:rsidRDefault="001D1274" w:rsidP="001D1274">
      <w:pPr>
        <w:pStyle w:val="Kd"/>
      </w:pPr>
      <w:r>
        <w:t>cleanup:</w:t>
      </w:r>
    </w:p>
    <w:p w:rsidR="001D1274" w:rsidRDefault="001D1274" w:rsidP="001D1274">
      <w:pPr>
        <w:pStyle w:val="Kd"/>
      </w:pPr>
      <w:r>
        <w:t xml:space="preserve">     [echo] Zde by byly dalsi ulohy pro vycisteni pracovniho adresare</w:t>
      </w:r>
    </w:p>
    <w:p w:rsidR="001D1274" w:rsidRDefault="001D1274" w:rsidP="001D1274">
      <w:pPr>
        <w:pStyle w:val="Kd"/>
      </w:pPr>
    </w:p>
    <w:p w:rsidR="001D1274" w:rsidRDefault="001D1274" w:rsidP="001D1274">
      <w:pPr>
        <w:pStyle w:val="Kd"/>
      </w:pPr>
      <w:r>
        <w:t>build:</w:t>
      </w:r>
    </w:p>
    <w:p w:rsidR="001D1274" w:rsidRDefault="001D1274" w:rsidP="001D1274">
      <w:pPr>
        <w:pStyle w:val="Kd"/>
      </w:pPr>
      <w:r>
        <w:t xml:space="preserve">     [echo] Zde by byly dalsi ulohy pro sestaveni</w:t>
      </w:r>
    </w:p>
    <w:p w:rsidR="001D1274" w:rsidRDefault="001D1274" w:rsidP="001D1274">
      <w:pPr>
        <w:pStyle w:val="Kd"/>
      </w:pPr>
    </w:p>
    <w:p w:rsidR="001D1274" w:rsidRDefault="001D1274" w:rsidP="001D1274">
      <w:pPr>
        <w:pStyle w:val="Kd"/>
      </w:pPr>
      <w:r>
        <w:t>BUILD SUCCESSFUL</w:t>
      </w:r>
    </w:p>
    <w:p w:rsidR="001D1274" w:rsidRDefault="001D1274" w:rsidP="001D1274">
      <w:pPr>
        <w:pStyle w:val="Kd"/>
      </w:pPr>
      <w:r>
        <w:t>Total time: 0 seconds</w:t>
      </w:r>
    </w:p>
    <w:p w:rsidR="00A661DA" w:rsidRDefault="001D1274" w:rsidP="001D1274">
      <w:pPr>
        <w:pStyle w:val="OdstavecNormln"/>
      </w:pPr>
      <w:r>
        <w:t>Jak je vidět, tak výstupy se u takto jednoduchého skriptu liší jen v drobných detailech.</w:t>
      </w:r>
    </w:p>
    <w:p w:rsidR="00253396" w:rsidRDefault="00253396" w:rsidP="00253396">
      <w:pPr>
        <w:pStyle w:val="Nadpis3"/>
      </w:pPr>
      <w:r w:rsidRPr="00253396">
        <w:t xml:space="preserve">Výběr vhodného nástroje pro </w:t>
      </w:r>
      <w:r>
        <w:t xml:space="preserve">automatizaci </w:t>
      </w:r>
      <w:r w:rsidRPr="00253396">
        <w:t>sestavení</w:t>
      </w:r>
    </w:p>
    <w:p w:rsidR="00595ACB" w:rsidRDefault="00595ACB" w:rsidP="00595ACB">
      <w:pPr>
        <w:pStyle w:val="OdstavecNormln"/>
      </w:pPr>
      <w:r>
        <w:t xml:space="preserve">Pro účely nasazení kontinuální integrace jsem zvolil nástroj </w:t>
      </w:r>
      <w:proofErr w:type="spellStart"/>
      <w:r>
        <w:t>Phing</w:t>
      </w:r>
      <w:proofErr w:type="spellEnd"/>
      <w:r>
        <w:t xml:space="preserve"> a to z několika důvodů:</w:t>
      </w:r>
    </w:p>
    <w:p w:rsidR="00595ACB" w:rsidRDefault="00595ACB" w:rsidP="00595ACB">
      <w:pPr>
        <w:pStyle w:val="OdstavecNormln"/>
      </w:pPr>
      <w:r>
        <w:t>Je implementovaný v jazyce PHP a je zaměřený na automatizaci úloh, které mohou být při jeho využití potřebné. Pro většinu z nich už obsahuje vytvořené šablon</w:t>
      </w:r>
      <w:r w:rsidR="00694823">
        <w:t>y</w:t>
      </w:r>
      <w:r>
        <w:t xml:space="preserve"> úloh, takže jejich parametry lze zapisovat přímo</w:t>
      </w:r>
      <w:r w:rsidR="00313A9F">
        <w:t xml:space="preserve"> jako elementy a atributy</w:t>
      </w:r>
      <w:r>
        <w:t xml:space="preserve"> v XML a ne jen jako parametry příkazové řádky. Díky tomu, že celá implementace je v PHP, tak je možné si snadno dopsat vlastní šablony úloh.</w:t>
      </w:r>
    </w:p>
    <w:p w:rsidR="00BF6C8E" w:rsidRDefault="00595ACB" w:rsidP="009B10C2">
      <w:pPr>
        <w:pStyle w:val="OdstavecNormln"/>
      </w:pPr>
      <w:r>
        <w:t>V neposlední řadě jsem ho zvolil proto, že už se</w:t>
      </w:r>
      <w:r w:rsidR="00694823">
        <w:t xml:space="preserve"> mi</w:t>
      </w:r>
      <w:r>
        <w:t xml:space="preserve"> osvědčil při automatizaci nasazování PHP aplikací ve společnosti w3w, s.r.o.</w:t>
      </w:r>
    </w:p>
    <w:p w:rsidR="00C01881" w:rsidRDefault="00C01881" w:rsidP="00C01881">
      <w:pPr>
        <w:pStyle w:val="OdstavecNormln"/>
      </w:pPr>
      <w:r>
        <w:t xml:space="preserve">Instalace nástroje </w:t>
      </w:r>
      <w:proofErr w:type="spellStart"/>
      <w:r>
        <w:t>Phing</w:t>
      </w:r>
      <w:proofErr w:type="spellEnd"/>
      <w:r>
        <w:t xml:space="preserve"> je snadná, lze ji provést pomocí ji</w:t>
      </w:r>
      <w:r w:rsidR="000B754E">
        <w:t>ž dříve popsaného nástroje PEAR</w:t>
      </w:r>
      <w:r w:rsidR="00313A9F">
        <w:t xml:space="preserve"> (viz </w:t>
      </w:r>
      <w:proofErr w:type="gramStart"/>
      <w:r w:rsidR="00313A9F">
        <w:t xml:space="preserve">kapitola </w:t>
      </w:r>
      <w:r w:rsidR="00313A9F">
        <w:fldChar w:fldCharType="begin"/>
      </w:r>
      <w:r w:rsidR="00313A9F">
        <w:instrText xml:space="preserve"> REF _Ref320457478 \r \h </w:instrText>
      </w:r>
      <w:r w:rsidR="00313A9F">
        <w:fldChar w:fldCharType="separate"/>
      </w:r>
      <w:r w:rsidR="00985A38">
        <w:t>5.1</w:t>
      </w:r>
      <w:r w:rsidR="00313A9F">
        <w:fldChar w:fldCharType="end"/>
      </w:r>
      <w:r w:rsidR="00313A9F">
        <w:t>)</w:t>
      </w:r>
      <w:r w:rsidR="000B754E">
        <w:t>:</w:t>
      </w:r>
      <w:proofErr w:type="gramEnd"/>
    </w:p>
    <w:p w:rsidR="00C01881" w:rsidRDefault="00C01881" w:rsidP="00C01881">
      <w:pPr>
        <w:pStyle w:val="Kd"/>
      </w:pPr>
      <w:r>
        <w:t>pear channel-discover pear.phing.info</w:t>
      </w:r>
    </w:p>
    <w:p w:rsidR="00C01881" w:rsidRDefault="00C01881" w:rsidP="00C01881">
      <w:pPr>
        <w:pStyle w:val="Kd"/>
      </w:pPr>
      <w:r>
        <w:t>pear install phing/phing</w:t>
      </w:r>
    </w:p>
    <w:p w:rsidR="009B3B9B" w:rsidRDefault="00125A26" w:rsidP="00125A26">
      <w:pPr>
        <w:pStyle w:val="Nadpis1"/>
      </w:pPr>
      <w:r w:rsidRPr="00125A26">
        <w:lastRenderedPageBreak/>
        <w:t xml:space="preserve">Praktická implementace platformy </w:t>
      </w:r>
      <w:r w:rsidR="00FD0881">
        <w:t xml:space="preserve">pro kontinuální integraci </w:t>
      </w:r>
      <w:r w:rsidRPr="00125A26">
        <w:t>v malé firmě</w:t>
      </w:r>
    </w:p>
    <w:p w:rsidR="00A50B40" w:rsidRDefault="009000E9" w:rsidP="001207DE">
      <w:pPr>
        <w:pStyle w:val="OdstavecNormln"/>
      </w:pPr>
      <w:r>
        <w:t xml:space="preserve">V této kapitole se zaměřím na </w:t>
      </w:r>
      <w:r w:rsidR="00C072DC">
        <w:t xml:space="preserve">postup </w:t>
      </w:r>
      <w:r w:rsidR="005C0A26">
        <w:t xml:space="preserve">instalace </w:t>
      </w:r>
      <w:r w:rsidR="00FD0881" w:rsidRPr="00FD0881">
        <w:t xml:space="preserve">platformy pro kontinuální integraci </w:t>
      </w:r>
      <w:r w:rsidR="005C0A26">
        <w:t xml:space="preserve">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 xml:space="preserve">Vývoj a testování skriptu pro sestavení je vhodné provádět spíše na menším projektu než </w:t>
      </w:r>
      <w:r w:rsidR="00313A9F">
        <w:t>na rozsáhlé aplikaci. Důvodem je</w:t>
      </w:r>
      <w:r>
        <w:t xml:space="preserve">, že </w:t>
      </w:r>
      <w:r w:rsidR="00313A9F">
        <w:t>při volbě rozsáhlé aplikace</w:t>
      </w:r>
      <w:r>
        <w:t xml:space="preserve"> se stovkami PHP souborů, </w:t>
      </w:r>
      <w:r w:rsidR="00313A9F">
        <w:t xml:space="preserve">by bylo nutné zbytečně dlouhou </w:t>
      </w:r>
      <w:r>
        <w:t xml:space="preserve">dobu </w:t>
      </w:r>
      <w:r w:rsidR="00313A9F">
        <w:t xml:space="preserve">čekat </w:t>
      </w:r>
      <w:r>
        <w:t>na proběhnutí jednotlivých částí sestavení.</w:t>
      </w:r>
    </w:p>
    <w:p w:rsidR="0094192E" w:rsidRDefault="0094192E" w:rsidP="0094192E">
      <w:pPr>
        <w:pStyle w:val="OdstavecNormln"/>
      </w:pPr>
      <w:r>
        <w:t xml:space="preserve">Proto jsem pro vytvoření skriptu pro sestavení aplikace zvolil ukázkovou aplikaci </w:t>
      </w:r>
      <w:proofErr w:type="spellStart"/>
      <w:r>
        <w:t>ZFTutorial</w:t>
      </w:r>
      <w:proofErr w:type="spellEnd"/>
      <w:r>
        <w:t xml:space="preserve">, která je výsledkem návodu </w:t>
      </w:r>
      <w:proofErr w:type="spellStart"/>
      <w:r>
        <w:t>Getting</w:t>
      </w:r>
      <w:proofErr w:type="spellEnd"/>
      <w:r>
        <w:t xml:space="preserve"> </w:t>
      </w:r>
      <w:proofErr w:type="spellStart"/>
      <w:r>
        <w:t>Started</w:t>
      </w:r>
      <w:proofErr w:type="spellEnd"/>
      <w:r>
        <w:t xml:space="preserve"> </w:t>
      </w:r>
      <w:proofErr w:type="spellStart"/>
      <w:r>
        <w:t>with</w:t>
      </w:r>
      <w:proofErr w:type="spellEnd"/>
      <w:r>
        <w:t xml:space="preserve"> </w:t>
      </w:r>
      <w:proofErr w:type="spellStart"/>
      <w:r>
        <w:t>Zend</w:t>
      </w:r>
      <w:proofErr w:type="spellEnd"/>
      <w:r>
        <w:t xml:space="preserve"> Framework</w:t>
      </w:r>
      <w:r>
        <w:rPr>
          <w:rStyle w:val="Znakapoznpodarou"/>
        </w:rPr>
        <w:footnoteReference w:id="100"/>
      </w:r>
      <w:r>
        <w:t xml:space="preserve">, pro úvod do funkčnosti </w:t>
      </w:r>
      <w:proofErr w:type="spellStart"/>
      <w:r>
        <w:t>Zend</w:t>
      </w:r>
      <w:proofErr w:type="spellEnd"/>
      <w:r>
        <w:t xml:space="preserve"> </w:t>
      </w:r>
      <w:proofErr w:type="spellStart"/>
      <w:r>
        <w:t>Frameworku</w:t>
      </w:r>
      <w:proofErr w:type="spellEnd"/>
      <w:r>
        <w:rPr>
          <w:rStyle w:val="Znakapoznpodarou"/>
        </w:rPr>
        <w:footnoteReference w:id="101"/>
      </w:r>
      <w:r>
        <w:t>.</w:t>
      </w:r>
      <w:r w:rsidR="0090634D">
        <w:t xml:space="preserve"> </w:t>
      </w:r>
      <w:r>
        <w:t xml:space="preserve">Protože aplikace je k dispozici </w:t>
      </w:r>
      <w:r w:rsidRPr="001207DE">
        <w:t>jen</w:t>
      </w:r>
      <w:r>
        <w:t xml:space="preserve"> jako archív ve formátu ZIP a pro kontinuální integraci je důležité využívat </w:t>
      </w:r>
      <w:proofErr w:type="spellStart"/>
      <w:r>
        <w:t>verzovací</w:t>
      </w:r>
      <w:proofErr w:type="spellEnd"/>
      <w:r>
        <w:t xml:space="preserve"> systém, vytvořil jsem GIT repositář</w:t>
      </w:r>
      <w:r>
        <w:rPr>
          <w:rStyle w:val="Znakapoznpodarou"/>
        </w:rPr>
        <w:footnoteReference w:id="102"/>
      </w:r>
      <w:r>
        <w:t xml:space="preserve"> na serveru GitHub.com a aplikaci tam uložil.</w:t>
      </w:r>
    </w:p>
    <w:p w:rsidR="001207DE" w:rsidRDefault="001207DE" w:rsidP="001207DE">
      <w:pPr>
        <w:pStyle w:val="OdstavecNormln"/>
      </w:pPr>
      <w:r>
        <w:t xml:space="preserve">Jako první krok tvorby skriptu pro sestavení aplikace </w:t>
      </w:r>
      <w:r w:rsidR="00276C61">
        <w:t>je nutné</w:t>
      </w:r>
      <w:r>
        <w:t xml:space="preserve"> si v koř</w:t>
      </w:r>
      <w:r w:rsidR="00F62559">
        <w:t>en</w:t>
      </w:r>
      <w:r w:rsidR="00276C61">
        <w:t>ovém adresáři projektu vytvořit</w:t>
      </w:r>
      <w:r w:rsidR="0090634D">
        <w:t xml:space="preserve"> prázdný soubor build.xml a d</w:t>
      </w:r>
      <w:r>
        <w:t xml:space="preserve">o něj </w:t>
      </w:r>
      <w:r w:rsidR="0090634D">
        <w:t>vložit</w:t>
      </w:r>
      <w:r>
        <w:t xml:space="preserve"> kostru projektu a jednoduchý „</w:t>
      </w:r>
      <w:proofErr w:type="spellStart"/>
      <w:r>
        <w:t>task</w:t>
      </w:r>
      <w:proofErr w:type="spellEnd"/>
      <w:r>
        <w:t xml:space="preserve">“ </w:t>
      </w:r>
      <w:r w:rsidRPr="001207DE">
        <w:rPr>
          <w:rStyle w:val="KdInline"/>
        </w:rPr>
        <w:t>echo</w:t>
      </w:r>
      <w:r>
        <w:t xml:space="preserve">, </w:t>
      </w:r>
      <w:r w:rsidR="0090634D">
        <w:t>pro ověření</w:t>
      </w:r>
      <w:r>
        <w:t xml:space="preserve">, že </w:t>
      </w:r>
      <w:proofErr w:type="spellStart"/>
      <w:r>
        <w:t>Phing</w:t>
      </w:r>
      <w:proofErr w:type="spellEnd"/>
      <w:r>
        <w:t xml:space="preserve">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90634D" w:rsidP="001207DE">
      <w:pPr>
        <w:pStyle w:val="OdstavecNormln"/>
      </w:pPr>
      <w:r>
        <w:t xml:space="preserve">Výsledkem </w:t>
      </w:r>
      <w:r w:rsidR="001207DE">
        <w:t xml:space="preserve">zavolání příkazu </w:t>
      </w:r>
      <w:r w:rsidR="001207DE" w:rsidRPr="001207DE">
        <w:rPr>
          <w:rStyle w:val="KdInline"/>
        </w:rPr>
        <w:t>phing</w:t>
      </w:r>
      <w:r w:rsidR="001207DE">
        <w:t xml:space="preserve"> v adresáři, kde </w:t>
      </w:r>
      <w:r>
        <w:t>je uložen soubor build.xml by měl být</w:t>
      </w:r>
      <w:r w:rsidR="001207DE">
        <w:t xml:space="preserve">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bookmarkStart w:id="144" w:name="_Ref319243572"/>
      <w:r>
        <w:t xml:space="preserve">PHP </w:t>
      </w:r>
      <w:proofErr w:type="spellStart"/>
      <w:r>
        <w:t>Lint</w:t>
      </w:r>
      <w:bookmarkEnd w:id="144"/>
      <w:proofErr w:type="spellEnd"/>
    </w:p>
    <w:p w:rsidR="001207DE" w:rsidRDefault="001207DE" w:rsidP="001207DE">
      <w:pPr>
        <w:pStyle w:val="OdstavecNormln"/>
      </w:pPr>
      <w:r>
        <w:t xml:space="preserve">Prvním krokem, který je nutné při sestavení udělat je kontrola syntaktické správnosti, pro jazyk PHP je to tzv. PHP </w:t>
      </w:r>
      <w:proofErr w:type="spellStart"/>
      <w:r>
        <w:t>Lint</w:t>
      </w:r>
      <w:proofErr w:type="spellEnd"/>
      <w:r>
        <w:t xml:space="preserve"> (viz </w:t>
      </w:r>
      <w:proofErr w:type="gramStart"/>
      <w:r>
        <w:t xml:space="preserve">kapitola </w:t>
      </w:r>
      <w:r>
        <w:fldChar w:fldCharType="begin"/>
      </w:r>
      <w:r>
        <w:instrText xml:space="preserve"> REF _Ref319052159 \n \h </w:instrText>
      </w:r>
      <w:r>
        <w:fldChar w:fldCharType="separate"/>
      </w:r>
      <w:r w:rsidR="00985A38">
        <w:t>5.2</w:t>
      </w:r>
      <w:r>
        <w:fldChar w:fldCharType="end"/>
      </w:r>
      <w:r>
        <w:t>).</w:t>
      </w:r>
      <w:proofErr w:type="gramEnd"/>
    </w:p>
    <w:p w:rsidR="001207DE" w:rsidRDefault="001207DE" w:rsidP="003A1FF3">
      <w:pPr>
        <w:pStyle w:val="OdstavecNormln"/>
      </w:pPr>
      <w:r>
        <w:t xml:space="preserve">Do </w:t>
      </w:r>
      <w:proofErr w:type="spellStart"/>
      <w:r>
        <w:t>build</w:t>
      </w:r>
      <w:proofErr w:type="spellEnd"/>
      <w:r>
        <w:t xml:space="preserve"> skriptu </w:t>
      </w:r>
      <w:r w:rsidR="00721A49">
        <w:t xml:space="preserve">je nutné přidat </w:t>
      </w:r>
      <w:r>
        <w:t xml:space="preserve">nový </w:t>
      </w:r>
      <w:proofErr w:type="spellStart"/>
      <w:r>
        <w:t>target</w:t>
      </w:r>
      <w:proofErr w:type="spellEnd"/>
      <w:r>
        <w:t>:</w:t>
      </w:r>
    </w:p>
    <w:p w:rsidR="00E403F4" w:rsidRDefault="00E403F4" w:rsidP="00E403F4">
      <w:pPr>
        <w:pStyle w:val="Kd"/>
      </w:pPr>
      <w:r>
        <w:lastRenderedPageBreak/>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dir="${project.basedir}/application"&gt;</w:t>
      </w:r>
    </w:p>
    <w:p w:rsidR="00E403F4" w:rsidRDefault="00E403F4" w:rsidP="00E403F4">
      <w:pPr>
        <w:pStyle w:val="Kd"/>
      </w:pPr>
      <w:r>
        <w:t xml:space="preserve">            &lt;include name="**/*.php"/&gt;</w:t>
      </w:r>
    </w:p>
    <w:p w:rsidR="00E403F4" w:rsidRDefault="00E403F4" w:rsidP="00E403F4">
      <w:pPr>
        <w:pStyle w:val="Kd"/>
      </w:pPr>
      <w:r>
        <w:t xml:space="preserve">            &lt;include name="**/*.phtml"/&gt;</w:t>
      </w:r>
    </w:p>
    <w:p w:rsidR="00E403F4" w:rsidRDefault="00E403F4" w:rsidP="00E403F4">
      <w:pPr>
        <w:pStyle w:val="Kd"/>
      </w:pPr>
      <w:r>
        <w:t xml:space="preserve">        &lt;/fileset&gt;</w:t>
      </w:r>
    </w:p>
    <w:p w:rsidR="00E403F4" w:rsidRDefault="00E403F4" w:rsidP="00E403F4">
      <w:pPr>
        <w:pStyle w:val="Kd"/>
      </w:pPr>
      <w:r>
        <w:t xml:space="preserve">    &lt;/phplint&gt;</w:t>
      </w:r>
    </w:p>
    <w:p w:rsidR="001207DE" w:rsidRPr="001207DE" w:rsidRDefault="00E403F4" w:rsidP="00E403F4">
      <w:pPr>
        <w:pStyle w:val="Kd"/>
      </w:pPr>
      <w:r>
        <w:t>&lt;/target&gt;</w:t>
      </w:r>
    </w:p>
    <w:p w:rsidR="001207DE" w:rsidRDefault="001207DE" w:rsidP="001207DE">
      <w:pPr>
        <w:pStyle w:val="OdstavecNormln"/>
      </w:pPr>
      <w:r>
        <w:t>Je zde několik vě</w:t>
      </w:r>
      <w:r w:rsidR="002C753E">
        <w:t xml:space="preserve">cí, které je potřeba vysvětlit. </w:t>
      </w:r>
      <w:proofErr w:type="spellStart"/>
      <w:r>
        <w:t>Phing</w:t>
      </w:r>
      <w:proofErr w:type="spellEnd"/>
      <w:r>
        <w:t xml:space="preserve"> již v základu obsahuje </w:t>
      </w:r>
      <w:proofErr w:type="spellStart"/>
      <w:r>
        <w:t>task</w:t>
      </w:r>
      <w:proofErr w:type="spellEnd"/>
      <w:r>
        <w:t xml:space="preserve"> </w:t>
      </w:r>
      <w:proofErr w:type="spellStart"/>
      <w:r>
        <w:t>phplint</w:t>
      </w:r>
      <w:proofErr w:type="spellEnd"/>
      <w:r>
        <w:rPr>
          <w:rStyle w:val="Znakapoznpodarou"/>
        </w:rPr>
        <w:footnoteReference w:id="103"/>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w:t>
      </w:r>
      <w:r w:rsidR="009A1703">
        <w:t>iv souboru, tak ihned selže celé sestavení</w:t>
      </w:r>
      <w:r>
        <w:t xml:space="preserve"> a nebudou se provádět další kroky.</w:t>
      </w:r>
    </w:p>
    <w:p w:rsidR="001207DE" w:rsidRDefault="001207DE" w:rsidP="001207DE">
      <w:pPr>
        <w:pStyle w:val="OdstavecNormln"/>
      </w:pPr>
      <w:r>
        <w:t xml:space="preserve">Proměnná </w:t>
      </w:r>
      <w:r w:rsidRPr="009A1703">
        <w:rPr>
          <w:rStyle w:val="KdInline"/>
        </w:rPr>
        <w:t>${project.basedir}</w:t>
      </w:r>
      <w:r w:rsidR="003A1FF3">
        <w:t xml:space="preserve"> se automaticky nastaví na adresář, který je nadřazený souboru </w:t>
      </w:r>
      <w:r w:rsidR="003A1FF3" w:rsidRPr="009A1703">
        <w:rPr>
          <w:rStyle w:val="KdInline"/>
        </w:rPr>
        <w:t>build.xml</w:t>
      </w:r>
      <w:r w:rsidR="003A1FF3">
        <w:t>.</w:t>
      </w:r>
    </w:p>
    <w:p w:rsidR="001207DE" w:rsidRDefault="00536579" w:rsidP="001207DE">
      <w:pPr>
        <w:pStyle w:val="OdstavecNormln"/>
      </w:pPr>
      <w:r>
        <w:t>Sada souborů (</w:t>
      </w:r>
      <w:proofErr w:type="spellStart"/>
      <w:r>
        <w:t>f</w:t>
      </w:r>
      <w:r w:rsidR="001207DE">
        <w:t>ileset</w:t>
      </w:r>
      <w:proofErr w:type="spellEnd"/>
      <w:r>
        <w:t>)</w:t>
      </w:r>
      <w:r w:rsidR="001207DE">
        <w:t xml:space="preserve"> popisuje </w:t>
      </w:r>
      <w:r w:rsidR="003B71F5">
        <w:t>množinu</w:t>
      </w:r>
      <w:r w:rsidR="001207DE">
        <w:t xml:space="preserve"> souborů, která se předají </w:t>
      </w:r>
      <w:r w:rsidR="00FC52B7">
        <w:t>úloze (</w:t>
      </w:r>
      <w:proofErr w:type="spellStart"/>
      <w:r w:rsidR="00FC52B7">
        <w:t>tas</w:t>
      </w:r>
      <w:r w:rsidR="003C0026">
        <w:t>k</w:t>
      </w:r>
      <w:proofErr w:type="spellEnd"/>
      <w:r w:rsidR="003C0026">
        <w:t>)</w:t>
      </w:r>
      <w:r w:rsidR="001207DE">
        <w:t xml:space="preserve">. Bylo by možné stejný </w:t>
      </w:r>
      <w:proofErr w:type="spellStart"/>
      <w:r w:rsidR="001207DE">
        <w:t>fileset</w:t>
      </w:r>
      <w:proofErr w:type="spellEnd"/>
      <w:r w:rsidR="001207DE">
        <w:t xml:space="preserve"> zkopírovat do dalších částí </w:t>
      </w:r>
      <w:r w:rsidR="00FC52B7">
        <w:t>skriptu pro sestavení</w:t>
      </w:r>
      <w:r w:rsidR="001207DE">
        <w:t>, protože na zdrojových kódech samotné ap</w:t>
      </w:r>
      <w:r w:rsidR="00A66C28">
        <w:t>likace se spouští i další úlohy</w:t>
      </w:r>
      <w:r w:rsidR="001207DE">
        <w:t xml:space="preserve">. Nicméně </w:t>
      </w:r>
      <w:proofErr w:type="spellStart"/>
      <w:r w:rsidR="001207DE">
        <w:t>Phing</w:t>
      </w:r>
      <w:proofErr w:type="spellEnd"/>
      <w:r w:rsidR="001207DE">
        <w:t xml:space="preserve"> toto umožňuje řešit elegantněji. Je možné vytvořit </w:t>
      </w:r>
      <w:proofErr w:type="spellStart"/>
      <w:r w:rsidR="001207DE">
        <w:t>fileset</w:t>
      </w:r>
      <w:proofErr w:type="spellEnd"/>
      <w:r w:rsidR="001207DE">
        <w:t xml:space="preserve"> i uvnitř </w:t>
      </w:r>
      <w:proofErr w:type="spellStart"/>
      <w:r w:rsidR="001207DE">
        <w:t>tagu</w:t>
      </w:r>
      <w:proofErr w:type="spellEnd"/>
      <w:r w:rsidR="001207DE">
        <w:t xml:space="preserve"> </w:t>
      </w:r>
      <w:r w:rsidR="001207DE" w:rsidRPr="001207DE">
        <w:rPr>
          <w:rStyle w:val="KdInline"/>
        </w:rPr>
        <w:t>&lt;project&gt;</w:t>
      </w:r>
      <w:r w:rsidR="001207DE">
        <w:t>, přiřadit mi identifikáto</w:t>
      </w:r>
      <w:r w:rsidR="00D706D6">
        <w:t>r a na něj pak jen odkazovat.</w:t>
      </w:r>
    </w:p>
    <w:p w:rsidR="001207DE" w:rsidRDefault="001207DE" w:rsidP="001207DE">
      <w:pPr>
        <w:pStyle w:val="OdstavecNormln"/>
      </w:pPr>
      <w:proofErr w:type="spellStart"/>
      <w:r>
        <w:t>Fileset</w:t>
      </w:r>
      <w:r w:rsidR="00163E47">
        <w:t>y</w:t>
      </w:r>
      <w:proofErr w:type="spellEnd"/>
      <w:r>
        <w:t xml:space="preserve"> </w:t>
      </w:r>
      <w:r w:rsidR="007B1E6D">
        <w:t xml:space="preserve">jsou označené jako </w:t>
      </w:r>
      <w:proofErr w:type="spellStart"/>
      <w:r w:rsidR="003B789B">
        <w:t>jako</w:t>
      </w:r>
      <w:proofErr w:type="spellEnd"/>
      <w:r w:rsidR="003B789B">
        <w:t xml:space="preserve"> </w:t>
      </w:r>
      <w:r w:rsidR="003B789B" w:rsidRPr="00A00347">
        <w:rPr>
          <w:rStyle w:val="PopisekvGUIChar"/>
        </w:rPr>
        <w:t>„</w:t>
      </w:r>
      <w:proofErr w:type="spellStart"/>
      <w:r w:rsidR="003B789B" w:rsidRPr="00A00347">
        <w:rPr>
          <w:rStyle w:val="PopisekvGUIChar"/>
        </w:rPr>
        <w:t>src</w:t>
      </w:r>
      <w:proofErr w:type="spellEnd"/>
      <w:r w:rsidR="003B789B" w:rsidRPr="00A00347">
        <w:rPr>
          <w:rStyle w:val="PopisekvGUIChar"/>
        </w:rPr>
        <w:t>“</w:t>
      </w:r>
      <w:r w:rsidR="00163E47">
        <w:t xml:space="preserve"> a </w:t>
      </w:r>
      <w:r w:rsidR="00163E47" w:rsidRPr="00A00347">
        <w:rPr>
          <w:rStyle w:val="PopisekvGUIChar"/>
        </w:rPr>
        <w:t>„</w:t>
      </w:r>
      <w:proofErr w:type="spellStart"/>
      <w:r w:rsidR="00163E47" w:rsidRPr="00A00347">
        <w:rPr>
          <w:rStyle w:val="PopisekvGUIChar"/>
        </w:rPr>
        <w:t>templates</w:t>
      </w:r>
      <w:proofErr w:type="spellEnd"/>
      <w:r w:rsidR="00163E47" w:rsidRPr="00A00347">
        <w:rPr>
          <w:rStyle w:val="PopisekvGUIChar"/>
        </w:rPr>
        <w:t>“</w:t>
      </w:r>
      <w:r>
        <w:t>:</w:t>
      </w:r>
    </w:p>
    <w:p w:rsidR="00E403F4" w:rsidRDefault="00E403F4" w:rsidP="00E403F4">
      <w:pPr>
        <w:pStyle w:val="Kd"/>
      </w:pPr>
      <w:r>
        <w:t>&lt;fileset id="src" dir="${project.basedir}/application"&gt;</w:t>
      </w:r>
    </w:p>
    <w:p w:rsidR="00E403F4" w:rsidRDefault="00E403F4" w:rsidP="00E403F4">
      <w:pPr>
        <w:pStyle w:val="Kd"/>
      </w:pPr>
      <w:r>
        <w:t xml:space="preserve">    &lt;include name="**/*.php"/&gt;</w:t>
      </w:r>
    </w:p>
    <w:p w:rsidR="00E403F4" w:rsidRDefault="00E403F4" w:rsidP="00E403F4">
      <w:pPr>
        <w:pStyle w:val="Kd"/>
      </w:pPr>
      <w:r>
        <w:t>&lt;/fileset&gt;</w:t>
      </w:r>
    </w:p>
    <w:p w:rsidR="00E403F4" w:rsidRDefault="00E403F4" w:rsidP="00E403F4">
      <w:pPr>
        <w:pStyle w:val="Kd"/>
      </w:pPr>
      <w:r>
        <w:t>&lt;fileset id="templates" dir="${project.basedir}/application"&gt;</w:t>
      </w:r>
    </w:p>
    <w:p w:rsidR="00E403F4" w:rsidRDefault="00E403F4" w:rsidP="00E403F4">
      <w:pPr>
        <w:pStyle w:val="Kd"/>
      </w:pPr>
      <w:r>
        <w:t xml:space="preserve">    &lt;include name="**/*.php"/&gt;</w:t>
      </w:r>
    </w:p>
    <w:p w:rsidR="00163E47" w:rsidRPr="00163E47" w:rsidRDefault="00E403F4" w:rsidP="00E403F4">
      <w:pPr>
        <w:pStyle w:val="Kd"/>
      </w:pPr>
      <w:r>
        <w:t>&lt;/fileset&gt;</w:t>
      </w:r>
    </w:p>
    <w:p w:rsidR="001207DE" w:rsidRDefault="001207DE" w:rsidP="001207DE">
      <w:pPr>
        <w:pStyle w:val="OdstavecNormln"/>
      </w:pPr>
      <w:r>
        <w:t xml:space="preserve">A </w:t>
      </w:r>
      <w:proofErr w:type="spellStart"/>
      <w:r>
        <w:t>target</w:t>
      </w:r>
      <w:proofErr w:type="spellEnd"/>
      <w:r w:rsidR="0033785D">
        <w:t xml:space="preserve"> je pak možné</w:t>
      </w:r>
      <w:r>
        <w:t xml:space="preserve"> zpřehlednit takto:</w:t>
      </w:r>
    </w:p>
    <w:p w:rsidR="00E403F4" w:rsidRDefault="00E403F4" w:rsidP="00E403F4">
      <w:pPr>
        <w:pStyle w:val="Kd"/>
      </w:pPr>
      <w:r>
        <w:t>&lt;target name="lint" description="Kontrola pomocí PHP Lint"&gt;</w:t>
      </w:r>
    </w:p>
    <w:p w:rsidR="00E403F4" w:rsidRDefault="00E403F4" w:rsidP="00E403F4">
      <w:pPr>
        <w:pStyle w:val="Kd"/>
      </w:pPr>
      <w:r>
        <w:t xml:space="preserve">    &lt;phplint haltonfailure="true" level="info"&gt;</w:t>
      </w:r>
    </w:p>
    <w:p w:rsidR="00E403F4" w:rsidRDefault="00E403F4" w:rsidP="00E403F4">
      <w:pPr>
        <w:pStyle w:val="Kd"/>
      </w:pPr>
      <w:r>
        <w:t xml:space="preserve">        &lt;fileset refid="src"/&gt;</w:t>
      </w:r>
    </w:p>
    <w:p w:rsidR="00E403F4" w:rsidRDefault="00E403F4" w:rsidP="00E403F4">
      <w:pPr>
        <w:pStyle w:val="Kd"/>
      </w:pPr>
      <w:r>
        <w:t xml:space="preserve">        &lt;fileset refid="templates"/&gt;</w:t>
      </w:r>
    </w:p>
    <w:p w:rsidR="00E403F4" w:rsidRDefault="00E403F4" w:rsidP="00E403F4">
      <w:pPr>
        <w:pStyle w:val="Kd"/>
      </w:pPr>
      <w:r>
        <w:t xml:space="preserve">    &lt;/phplint&gt;</w:t>
      </w:r>
    </w:p>
    <w:p w:rsidR="00163E47" w:rsidRPr="00163E47" w:rsidRDefault="00E403F4" w:rsidP="00E403F4">
      <w:pPr>
        <w:pStyle w:val="Kd"/>
      </w:pPr>
      <w:r>
        <w:t>&lt;/target&gt;t</w:t>
      </w:r>
    </w:p>
    <w:p w:rsidR="001207DE" w:rsidRDefault="001207DE" w:rsidP="001207DE">
      <w:pPr>
        <w:pStyle w:val="OdstavecNormln"/>
      </w:pPr>
      <w:r>
        <w:t xml:space="preserve">Podobně </w:t>
      </w:r>
      <w:r w:rsidR="003B789B">
        <w:t xml:space="preserve">lze ve skriptu pro sestavení nadefinovat adresáře </w:t>
      </w:r>
      <w:r w:rsidRPr="00A00347">
        <w:rPr>
          <w:rStyle w:val="KdInline"/>
        </w:rPr>
        <w:t>tests</w:t>
      </w:r>
      <w:r>
        <w:t xml:space="preserve"> a </w:t>
      </w:r>
      <w:r w:rsidRPr="00A00347">
        <w:rPr>
          <w:rStyle w:val="KdInline"/>
        </w:rPr>
        <w:t>library</w:t>
      </w:r>
      <w:r>
        <w:t xml:space="preserve"> a </w:t>
      </w:r>
      <w:r w:rsidR="003B789B">
        <w:t>ty doplnit do úkolu</w:t>
      </w:r>
      <w:r>
        <w:t xml:space="preserve"> </w:t>
      </w:r>
      <w:r w:rsidRPr="002C753E">
        <w:rPr>
          <w:rStyle w:val="KdInline"/>
        </w:rPr>
        <w:t>phplint</w:t>
      </w:r>
      <w:r>
        <w:t>.</w:t>
      </w:r>
    </w:p>
    <w:p w:rsidR="001207DE" w:rsidRDefault="001207DE" w:rsidP="00463743">
      <w:pPr>
        <w:pStyle w:val="OdstavecNormln"/>
      </w:pPr>
      <w:r>
        <w:t xml:space="preserve">Jak vypadá výsledný </w:t>
      </w:r>
      <w:r w:rsidR="000142EA">
        <w:t>skript</w:t>
      </w:r>
      <w:r w:rsidR="00265F1D">
        <w:t>,</w:t>
      </w:r>
      <w:r w:rsidR="00E106CA">
        <w:t xml:space="preserve"> je možné vidět v</w:t>
      </w:r>
      <w:r w:rsidR="005C5216">
        <w:t> </w:t>
      </w:r>
      <w:hyperlink w:anchor="_Příloha_1:_Skript" w:history="1">
        <w:r w:rsidR="005C5216" w:rsidRPr="005C5216">
          <w:t>Příloze 1</w:t>
        </w:r>
      </w:hyperlink>
      <w:r w:rsidR="005C5216">
        <w:t xml:space="preserve"> @</w:t>
      </w:r>
      <w:proofErr w:type="spellStart"/>
      <w:r w:rsidR="005C5216">
        <w:t>tdo</w:t>
      </w:r>
      <w:proofErr w:type="spellEnd"/>
      <w:r>
        <w:t>.</w:t>
      </w:r>
    </w:p>
    <w:p w:rsidR="001207DE" w:rsidRDefault="002C214C" w:rsidP="002C214C">
      <w:pPr>
        <w:pStyle w:val="Nadpis2"/>
      </w:pPr>
      <w:r w:rsidRPr="002C214C">
        <w:t>Vytvoření projektu</w:t>
      </w:r>
      <w:r w:rsidR="00621A70">
        <w:t xml:space="preserve"> na integračním serveru</w:t>
      </w:r>
    </w:p>
    <w:p w:rsidR="00FE0C80" w:rsidRDefault="00621A70" w:rsidP="00FE0C80">
      <w:pPr>
        <w:pStyle w:val="OdstavecNormln"/>
      </w:pPr>
      <w:r>
        <w:t>Integrační server je nainstalovaný a nastavený podle postupu v </w:t>
      </w:r>
      <w:proofErr w:type="gramStart"/>
      <w:r>
        <w:t xml:space="preserve">kapitolách </w:t>
      </w:r>
      <w:r>
        <w:fldChar w:fldCharType="begin"/>
      </w:r>
      <w:r>
        <w:instrText xml:space="preserve"> REF _Ref319242939 \r \h </w:instrText>
      </w:r>
      <w:r>
        <w:fldChar w:fldCharType="separate"/>
      </w:r>
      <w:r w:rsidR="00985A38">
        <w:t>4.3</w:t>
      </w:r>
      <w:r>
        <w:fldChar w:fldCharType="end"/>
      </w:r>
      <w:r>
        <w:t xml:space="preserve"> a </w:t>
      </w:r>
      <w:r>
        <w:fldChar w:fldCharType="begin"/>
      </w:r>
      <w:r>
        <w:instrText xml:space="preserve"> REF _Ref319242956 \r \h </w:instrText>
      </w:r>
      <w:r>
        <w:fldChar w:fldCharType="separate"/>
      </w:r>
      <w:r w:rsidR="00985A38">
        <w:t>4.4</w:t>
      </w:r>
      <w:r>
        <w:fldChar w:fldCharType="end"/>
      </w:r>
      <w:r>
        <w:t>.</w:t>
      </w:r>
      <w:proofErr w:type="gramEnd"/>
      <w:r>
        <w:t xml:space="preserve"> Vše je tedy </w:t>
      </w:r>
      <w:r w:rsidR="00FE0C80">
        <w:t xml:space="preserve">připravené a </w:t>
      </w:r>
      <w:r w:rsidR="006153F8">
        <w:t>je možné</w:t>
      </w:r>
      <w:r w:rsidR="00FE0C80">
        <w:t xml:space="preserve"> se pustit do přípravy automatizovaného sestavování. </w:t>
      </w:r>
      <w:r w:rsidR="00526174">
        <w:t>Je nutné nainstalovat</w:t>
      </w:r>
      <w:r w:rsidR="00FE0C80">
        <w:t xml:space="preserve"> dvě rozšíření - GIT</w:t>
      </w:r>
      <w:r w:rsidR="00FE0C80">
        <w:rPr>
          <w:rStyle w:val="Znakapoznpodarou"/>
        </w:rPr>
        <w:footnoteReference w:id="104"/>
      </w:r>
      <w:r w:rsidR="00FE0C80">
        <w:t xml:space="preserve"> a </w:t>
      </w:r>
      <w:proofErr w:type="spellStart"/>
      <w:r w:rsidR="00FE0C80">
        <w:t>Phing</w:t>
      </w:r>
      <w:proofErr w:type="spellEnd"/>
      <w:r w:rsidR="00FE0C80">
        <w:rPr>
          <w:rStyle w:val="Znakapoznpodarou"/>
        </w:rPr>
        <w:footnoteReference w:id="105"/>
      </w:r>
      <w:r w:rsidR="00FE0C80">
        <w:t>.</w:t>
      </w:r>
    </w:p>
    <w:p w:rsidR="00FE0C80" w:rsidRDefault="00FE0C80" w:rsidP="00FE0C80">
      <w:pPr>
        <w:pStyle w:val="Kd"/>
      </w:pPr>
      <w:r>
        <w:lastRenderedPageBreak/>
        <w:t>java -jar jenkins-cli.jar -s http://localhost:8080 install-plugin phing</w:t>
      </w:r>
    </w:p>
    <w:p w:rsidR="00FE0C80" w:rsidRDefault="00FE0C80" w:rsidP="00FE0C80">
      <w:pPr>
        <w:pStyle w:val="Kd"/>
      </w:pPr>
      <w:r>
        <w:t>java -jar jenkins-cli.jar -s http://localhost:8080 install-plugin git</w:t>
      </w:r>
    </w:p>
    <w:p w:rsidR="00710BEA" w:rsidRDefault="00710BEA" w:rsidP="00FE0C80">
      <w:pPr>
        <w:pStyle w:val="OdstavecNormln"/>
      </w:pPr>
      <w:r>
        <w:t xml:space="preserve">Instalace </w:t>
      </w:r>
      <w:proofErr w:type="spellStart"/>
      <w:r>
        <w:t>verzovacího</w:t>
      </w:r>
      <w:proofErr w:type="spellEnd"/>
      <w:r>
        <w:t xml:space="preserve"> systému GIT přesahuje rozsah této práce, </w:t>
      </w:r>
      <w:r w:rsidR="00266989">
        <w:t>další postup předpokládá</w:t>
      </w:r>
      <w:r>
        <w:t>, že je k dispozici v systémové cestě.</w:t>
      </w:r>
      <w:r w:rsidR="00095F0B">
        <w:t xml:space="preserve"> Více informací lze nalézt například v</w:t>
      </w:r>
      <w:r w:rsidR="005A6167">
        <w:t xml:space="preserve">  </w:t>
      </w:r>
      <w:sdt>
        <w:sdtPr>
          <w:id w:val="-1011373435"/>
          <w:citation/>
        </w:sdtPr>
        <w:sdtEndPr/>
        <w:sdtContent>
          <w:r w:rsidR="005A6167">
            <w:fldChar w:fldCharType="begin"/>
          </w:r>
          <w:r w:rsidR="005A6167">
            <w:instrText xml:space="preserve"> CITATION Cha09 \l 1029 </w:instrText>
          </w:r>
          <w:r w:rsidR="005A6167">
            <w:fldChar w:fldCharType="separate"/>
          </w:r>
          <w:r w:rsidR="00985A38">
            <w:rPr>
              <w:noProof/>
            </w:rPr>
            <w:t>[CHACON, 2009]</w:t>
          </w:r>
          <w:r w:rsidR="005A6167">
            <w:fldChar w:fldCharType="end"/>
          </w:r>
        </w:sdtContent>
      </w:sdt>
      <w:r w:rsidR="005A6167">
        <w:t>.</w:t>
      </w:r>
    </w:p>
    <w:p w:rsidR="00FE0C80" w:rsidRDefault="00266989" w:rsidP="00FE0C80">
      <w:pPr>
        <w:pStyle w:val="OdstavecNormln"/>
      </w:pPr>
      <w:r>
        <w:t>Vytvoření nového projektu se provede volnou možnosti</w:t>
      </w:r>
      <w:r w:rsidR="00FE0C80">
        <w:t xml:space="preserve"> </w:t>
      </w:r>
      <w:r w:rsidR="00FE0C80" w:rsidRPr="00A00347">
        <w:rPr>
          <w:rStyle w:val="PopisekvGUIChar"/>
        </w:rPr>
        <w:t>„New Job“</w:t>
      </w:r>
      <w:r w:rsidR="00FE0C80">
        <w:t xml:space="preserve"> („Job“ je označení, které Jenkins používá pro něco, co </w:t>
      </w:r>
      <w:r w:rsidR="00904D20">
        <w:t>lze chápat</w:t>
      </w:r>
      <w:r w:rsidR="00FE0C80">
        <w:t xml:space="preserve"> jako „projekt“), </w:t>
      </w:r>
      <w:r w:rsidR="00982BD2">
        <w:t>vyplněním jména</w:t>
      </w:r>
      <w:r w:rsidR="00FE0C80">
        <w:t xml:space="preserve"> (v </w:t>
      </w:r>
      <w:r w:rsidR="00982BD2">
        <w:t>tomto</w:t>
      </w:r>
      <w:r w:rsidR="00FE0C80">
        <w:t xml:space="preserve"> případě </w:t>
      </w:r>
      <w:proofErr w:type="spellStart"/>
      <w:r w:rsidR="00FE0C80">
        <w:t>zf</w:t>
      </w:r>
      <w:r w:rsidR="00982BD2">
        <w:noBreakHyphen/>
      </w:r>
      <w:r w:rsidR="00FE0C80">
        <w:t>tutorial</w:t>
      </w:r>
      <w:proofErr w:type="spellEnd"/>
      <w:r w:rsidR="00FE0C80">
        <w:t xml:space="preserve">), </w:t>
      </w:r>
      <w:r w:rsidR="00982BD2">
        <w:t xml:space="preserve">a dále vybráním volby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a free-style software </w:t>
      </w:r>
      <w:proofErr w:type="spellStart"/>
      <w:r w:rsidR="00FE0C80" w:rsidRPr="00A00347">
        <w:rPr>
          <w:rStyle w:val="PopisekvGUIChar"/>
        </w:rPr>
        <w:t>project</w:t>
      </w:r>
      <w:proofErr w:type="spellEnd"/>
      <w:r w:rsidR="00FE0C80" w:rsidRPr="00A00347">
        <w:rPr>
          <w:rStyle w:val="PopisekvGUIChar"/>
        </w:rPr>
        <w:t>“</w:t>
      </w:r>
      <w:r w:rsidR="00FE0C80">
        <w:t>.</w:t>
      </w:r>
    </w:p>
    <w:p w:rsidR="00C550D3" w:rsidRDefault="00904D20" w:rsidP="00C550D3">
      <w:pPr>
        <w:pStyle w:val="OdstavecNormln"/>
        <w:keepNext/>
        <w:jc w:val="center"/>
      </w:pPr>
      <w:r>
        <w:rPr>
          <w:noProof/>
          <w:lang w:eastAsia="cs-CZ"/>
        </w:rPr>
        <w:drawing>
          <wp:inline distT="0" distB="0" distL="0" distR="0" wp14:anchorId="49F4B324" wp14:editId="4B893967">
            <wp:extent cx="4356100" cy="1164590"/>
            <wp:effectExtent l="0" t="0" r="6350" b="0"/>
            <wp:docPr id="13" name="Obrázek 13" descr="I:\_BP\jenkins\jenkins03-new-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3-new-job.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56100" cy="1164590"/>
                    </a:xfrm>
                    <a:prstGeom prst="rect">
                      <a:avLst/>
                    </a:prstGeom>
                    <a:noFill/>
                    <a:ln>
                      <a:noFill/>
                    </a:ln>
                  </pic:spPr>
                </pic:pic>
              </a:graphicData>
            </a:graphic>
          </wp:inline>
        </w:drawing>
      </w:r>
    </w:p>
    <w:p w:rsidR="00904D20" w:rsidRDefault="00C550D3" w:rsidP="00C550D3">
      <w:pPr>
        <w:pStyle w:val="Titulek"/>
        <w:jc w:val="center"/>
      </w:pPr>
      <w:bookmarkStart w:id="145" w:name="_Toc321572791"/>
      <w:r>
        <w:t xml:space="preserve">Obrázek </w:t>
      </w:r>
      <w:r w:rsidR="00FF1096">
        <w:fldChar w:fldCharType="begin"/>
      </w:r>
      <w:r w:rsidR="00FF1096">
        <w:instrText xml:space="preserve"> SEQ Obrázek \* ARABIC </w:instrText>
      </w:r>
      <w:r w:rsidR="00FF1096">
        <w:fldChar w:fldCharType="separate"/>
      </w:r>
      <w:r w:rsidR="001771ED">
        <w:rPr>
          <w:noProof/>
        </w:rPr>
        <w:t>11</w:t>
      </w:r>
      <w:r w:rsidR="00FF1096">
        <w:rPr>
          <w:noProof/>
        </w:rPr>
        <w:fldChar w:fldCharType="end"/>
      </w:r>
      <w:r>
        <w:t>: Vytvoření nového projektu na serveru Jenkins</w:t>
      </w:r>
      <w:bookmarkEnd w:id="145"/>
    </w:p>
    <w:p w:rsidR="00FE0C80" w:rsidRDefault="00FE0C80" w:rsidP="00FE0C80">
      <w:pPr>
        <w:pStyle w:val="OdstavecNormln"/>
      </w:pPr>
      <w:r>
        <w:t xml:space="preserve">V dalším kroku v sekci </w:t>
      </w:r>
      <w:r w:rsidRPr="00A00347">
        <w:rPr>
          <w:rStyle w:val="PopisekvGUIChar"/>
        </w:rPr>
        <w:t xml:space="preserve">„Source </w:t>
      </w:r>
      <w:proofErr w:type="spellStart"/>
      <w:r w:rsidRPr="00A00347">
        <w:rPr>
          <w:rStyle w:val="PopisekvGUIChar"/>
        </w:rPr>
        <w:t>Code</w:t>
      </w:r>
      <w:proofErr w:type="spellEnd"/>
      <w:r w:rsidRPr="00A00347">
        <w:rPr>
          <w:rStyle w:val="PopisekvGUIChar"/>
        </w:rPr>
        <w:t xml:space="preserve"> Management“</w:t>
      </w:r>
      <w:r>
        <w:t xml:space="preserve"> </w:t>
      </w:r>
      <w:r w:rsidR="000B0EA9">
        <w:t>je nutné vložit</w:t>
      </w:r>
      <w:r>
        <w:t xml:space="preserve"> URL repositáře s projektem (https://mhujer@github.com/</w:t>
      </w:r>
      <w:proofErr w:type="spellStart"/>
      <w:r>
        <w:t>mhujer</w:t>
      </w:r>
      <w:proofErr w:type="spellEnd"/>
      <w:r>
        <w:t>/</w:t>
      </w:r>
      <w:proofErr w:type="spellStart"/>
      <w:r>
        <w:t>zf-tutorial.git</w:t>
      </w:r>
      <w:proofErr w:type="spellEnd"/>
      <w:r>
        <w:t xml:space="preserve">) a do pole </w:t>
      </w:r>
      <w:r w:rsidRPr="00A00347">
        <w:rPr>
          <w:rStyle w:val="PopisekvGUIChar"/>
        </w:rPr>
        <w:t>„</w:t>
      </w:r>
      <w:proofErr w:type="spellStart"/>
      <w:r w:rsidRPr="00A00347">
        <w:rPr>
          <w:rStyle w:val="PopisekvGUIChar"/>
        </w:rPr>
        <w:t>Branches</w:t>
      </w:r>
      <w:proofErr w:type="spellEnd"/>
      <w:r w:rsidRPr="00A00347">
        <w:rPr>
          <w:rStyle w:val="PopisekvGUIChar"/>
        </w:rPr>
        <w:t xml:space="preserve"> to </w:t>
      </w:r>
      <w:proofErr w:type="spellStart"/>
      <w:r w:rsidRPr="00A00347">
        <w:rPr>
          <w:rStyle w:val="PopisekvGUIChar"/>
        </w:rPr>
        <w:t>build</w:t>
      </w:r>
      <w:proofErr w:type="spellEnd"/>
      <w:r w:rsidRPr="00A00347">
        <w:rPr>
          <w:rStyle w:val="PopisekvGUIChar"/>
        </w:rPr>
        <w:t>“</w:t>
      </w:r>
      <w:r>
        <w:t xml:space="preserve"> zad</w:t>
      </w:r>
      <w:r w:rsidR="000B0EA9">
        <w:t>at</w:t>
      </w:r>
      <w:r>
        <w:t xml:space="preserve"> </w:t>
      </w:r>
      <w:r w:rsidRPr="00A00347">
        <w:rPr>
          <w:rStyle w:val="PopisekvGUIChar"/>
        </w:rPr>
        <w:t>„master“</w:t>
      </w:r>
      <w:r>
        <w:t xml:space="preserve"> (sestavení </w:t>
      </w:r>
      <w:r w:rsidR="000B0EA9">
        <w:t xml:space="preserve">se bude </w:t>
      </w:r>
      <w:r>
        <w:t>provádět jen na hlavní větvi projektu).</w:t>
      </w:r>
    </w:p>
    <w:p w:rsidR="00C550D3" w:rsidRDefault="008B48F4" w:rsidP="00C550D3">
      <w:pPr>
        <w:pStyle w:val="OdstavecNormln"/>
        <w:keepNext/>
        <w:jc w:val="center"/>
      </w:pPr>
      <w:r>
        <w:rPr>
          <w:noProof/>
          <w:lang w:eastAsia="cs-CZ"/>
        </w:rPr>
        <w:drawing>
          <wp:inline distT="0" distB="0" distL="0" distR="0" wp14:anchorId="6A6C0FA3" wp14:editId="4EA0DDA5">
            <wp:extent cx="5753735" cy="1845945"/>
            <wp:effectExtent l="0" t="0" r="0" b="1905"/>
            <wp:docPr id="14" name="Obrázek 14" descr="I:\_BP\jenkins\jenkins04-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04-scm.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53735" cy="1845945"/>
                    </a:xfrm>
                    <a:prstGeom prst="rect">
                      <a:avLst/>
                    </a:prstGeom>
                    <a:noFill/>
                    <a:ln>
                      <a:noFill/>
                    </a:ln>
                  </pic:spPr>
                </pic:pic>
              </a:graphicData>
            </a:graphic>
          </wp:inline>
        </w:drawing>
      </w:r>
    </w:p>
    <w:p w:rsidR="008B48F4" w:rsidRDefault="00C550D3" w:rsidP="00C550D3">
      <w:pPr>
        <w:pStyle w:val="Titulek"/>
        <w:jc w:val="center"/>
      </w:pPr>
      <w:bookmarkStart w:id="146" w:name="_Toc321572792"/>
      <w:r>
        <w:t xml:space="preserve">Obrázek </w:t>
      </w:r>
      <w:r w:rsidR="00FF1096">
        <w:fldChar w:fldCharType="begin"/>
      </w:r>
      <w:r w:rsidR="00FF1096">
        <w:instrText xml:space="preserve"> SEQ Obrázek \* ARABIC </w:instrText>
      </w:r>
      <w:r w:rsidR="00FF1096">
        <w:fldChar w:fldCharType="separate"/>
      </w:r>
      <w:r w:rsidR="001771ED">
        <w:rPr>
          <w:noProof/>
        </w:rPr>
        <w:t>12</w:t>
      </w:r>
      <w:r w:rsidR="00FF1096">
        <w:rPr>
          <w:noProof/>
        </w:rPr>
        <w:fldChar w:fldCharType="end"/>
      </w:r>
      <w:r>
        <w:t>: Nastavení cesty k repositáři s projektem</w:t>
      </w:r>
      <w:bookmarkEnd w:id="146"/>
    </w:p>
    <w:p w:rsidR="008B48F4" w:rsidRDefault="00FE0C80" w:rsidP="00FE0C80">
      <w:pPr>
        <w:pStyle w:val="OdstavecNormln"/>
      </w:pPr>
      <w:r>
        <w:t xml:space="preserve">V sekci </w:t>
      </w:r>
      <w:r w:rsidRPr="00A00347">
        <w:rPr>
          <w:rStyle w:val="PopisekvGUIChar"/>
        </w:rPr>
        <w:t>„</w:t>
      </w:r>
      <w:proofErr w:type="spellStart"/>
      <w:r w:rsidRPr="00A00347">
        <w:rPr>
          <w:rStyle w:val="PopisekvGUIChar"/>
        </w:rPr>
        <w:t>Build</w:t>
      </w:r>
      <w:proofErr w:type="spellEnd"/>
      <w:r w:rsidRPr="00A00347">
        <w:rPr>
          <w:rStyle w:val="PopisekvGUIChar"/>
        </w:rPr>
        <w:t>“</w:t>
      </w:r>
      <w:r>
        <w:t xml:space="preserve"> </w:t>
      </w:r>
      <w:r w:rsidR="001D0A74">
        <w:t>je nutné přidat krok pro sestavení pomocí</w:t>
      </w:r>
      <w:r>
        <w:t xml:space="preserve"> </w:t>
      </w:r>
      <w:r w:rsidRPr="00A00347">
        <w:rPr>
          <w:rStyle w:val="PopisekvGUIChar"/>
        </w:rPr>
        <w:t>„</w:t>
      </w:r>
      <w:proofErr w:type="spellStart"/>
      <w:r w:rsidRPr="00A00347">
        <w:rPr>
          <w:rStyle w:val="PopisekvGUIChar"/>
        </w:rPr>
        <w:t>Add</w:t>
      </w:r>
      <w:proofErr w:type="spellEnd"/>
      <w:r w:rsidRPr="00A00347">
        <w:rPr>
          <w:rStyle w:val="PopisekvGUIChar"/>
        </w:rPr>
        <w:t xml:space="preserve"> </w:t>
      </w:r>
      <w:proofErr w:type="spellStart"/>
      <w:r w:rsidRPr="00A00347">
        <w:rPr>
          <w:rStyle w:val="PopisekvGUIChar"/>
        </w:rPr>
        <w:t>build</w:t>
      </w:r>
      <w:proofErr w:type="spellEnd"/>
      <w:r w:rsidRPr="00A00347">
        <w:rPr>
          <w:rStyle w:val="PopisekvGUIChar"/>
        </w:rPr>
        <w:t xml:space="preserve"> step“</w:t>
      </w:r>
      <w:r>
        <w:t xml:space="preserve"> a </w:t>
      </w:r>
      <w:r w:rsidRPr="00A00347">
        <w:rPr>
          <w:rStyle w:val="PopisekvGUIChar"/>
        </w:rPr>
        <w:t>„</w:t>
      </w:r>
      <w:proofErr w:type="spellStart"/>
      <w:r w:rsidRPr="00A00347">
        <w:rPr>
          <w:rStyle w:val="PopisekvGUIChar"/>
        </w:rPr>
        <w:t>Invoke</w:t>
      </w:r>
      <w:proofErr w:type="spellEnd"/>
      <w:r w:rsidRPr="00A00347">
        <w:rPr>
          <w:rStyle w:val="PopisekvGUIChar"/>
        </w:rPr>
        <w:t xml:space="preserve"> </w:t>
      </w:r>
      <w:proofErr w:type="spellStart"/>
      <w:r w:rsidRPr="00A00347">
        <w:rPr>
          <w:rStyle w:val="PopisekvGUIChar"/>
        </w:rPr>
        <w:t>Phing</w:t>
      </w:r>
      <w:proofErr w:type="spellEnd"/>
      <w:r w:rsidRPr="00A00347">
        <w:rPr>
          <w:rStyle w:val="PopisekvGUIChar"/>
        </w:rPr>
        <w:t xml:space="preserve"> </w:t>
      </w:r>
      <w:proofErr w:type="spellStart"/>
      <w:r w:rsidRPr="00A00347">
        <w:rPr>
          <w:rStyle w:val="PopisekvGUIChar"/>
        </w:rPr>
        <w:t>targets</w:t>
      </w:r>
      <w:proofErr w:type="spellEnd"/>
      <w:r w:rsidRPr="00A00347">
        <w:rPr>
          <w:rStyle w:val="PopisekvGUIChar"/>
        </w:rPr>
        <w:t>“</w:t>
      </w:r>
      <w:r>
        <w:t xml:space="preserve">. Nic dalšího není nutné nastavovat, protože soubor s instrukcemi pro sestavení </w:t>
      </w:r>
      <w:r w:rsidR="0016337D">
        <w:t xml:space="preserve">je </w:t>
      </w:r>
      <w:r>
        <w:t xml:space="preserve">pojmenovaný standardně, a </w:t>
      </w:r>
      <w:r w:rsidR="0016337D">
        <w:t>zároveň je</w:t>
      </w:r>
      <w:r w:rsidR="008B48F4">
        <w:t xml:space="preserve"> nastavený výchozí „</w:t>
      </w:r>
      <w:proofErr w:type="spellStart"/>
      <w:r w:rsidR="008B48F4">
        <w:t>target</w:t>
      </w:r>
      <w:proofErr w:type="spellEnd"/>
      <w:r w:rsidR="008B48F4">
        <w:t>“.</w:t>
      </w:r>
    </w:p>
    <w:p w:rsidR="00C550D3" w:rsidRDefault="008B48F4" w:rsidP="00C550D3">
      <w:pPr>
        <w:pStyle w:val="OdstavecNormln"/>
        <w:keepNext/>
        <w:jc w:val="center"/>
      </w:pPr>
      <w:r>
        <w:rPr>
          <w:noProof/>
          <w:lang w:eastAsia="cs-CZ"/>
        </w:rPr>
        <w:lastRenderedPageBreak/>
        <w:drawing>
          <wp:inline distT="0" distB="0" distL="0" distR="0" wp14:anchorId="0C63DF55" wp14:editId="6E7B71EE">
            <wp:extent cx="4252595" cy="1561465"/>
            <wp:effectExtent l="0" t="0" r="0" b="635"/>
            <wp:docPr id="15" name="Obrázek 15" descr="I:\_BP\jenkins\jenkins05-build-targ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05-build-target.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252595" cy="1561465"/>
                    </a:xfrm>
                    <a:prstGeom prst="rect">
                      <a:avLst/>
                    </a:prstGeom>
                    <a:noFill/>
                    <a:ln>
                      <a:noFill/>
                    </a:ln>
                  </pic:spPr>
                </pic:pic>
              </a:graphicData>
            </a:graphic>
          </wp:inline>
        </w:drawing>
      </w:r>
    </w:p>
    <w:p w:rsidR="008B48F4" w:rsidRDefault="00C550D3" w:rsidP="00C550D3">
      <w:pPr>
        <w:pStyle w:val="Titulek"/>
        <w:jc w:val="center"/>
      </w:pPr>
      <w:bookmarkStart w:id="147" w:name="_Toc321572793"/>
      <w:r>
        <w:t xml:space="preserve">Obrázek </w:t>
      </w:r>
      <w:r w:rsidR="00FF1096">
        <w:fldChar w:fldCharType="begin"/>
      </w:r>
      <w:r w:rsidR="00FF1096">
        <w:instrText xml:space="preserve"> SEQ Obrázek \* ARABIC </w:instrText>
      </w:r>
      <w:r w:rsidR="00FF1096">
        <w:fldChar w:fldCharType="separate"/>
      </w:r>
      <w:r w:rsidR="001771ED">
        <w:rPr>
          <w:noProof/>
        </w:rPr>
        <w:t>13</w:t>
      </w:r>
      <w:r w:rsidR="00FF1096">
        <w:rPr>
          <w:noProof/>
        </w:rPr>
        <w:fldChar w:fldCharType="end"/>
      </w:r>
      <w:r>
        <w:t>: Nastavení skriptu pro sestavení aplikace</w:t>
      </w:r>
      <w:bookmarkEnd w:id="147"/>
    </w:p>
    <w:p w:rsidR="00FE0C80" w:rsidRDefault="00B33ED6" w:rsidP="00FE0C80">
      <w:pPr>
        <w:pStyle w:val="OdstavecNormln"/>
      </w:pPr>
      <w:r>
        <w:t>Stačí tedy změny uložit pomocí volby</w:t>
      </w:r>
      <w:r w:rsidR="00FE0C80">
        <w:t xml:space="preserve"> </w:t>
      </w:r>
      <w:r w:rsidR="00FE0C80" w:rsidRPr="00A00347">
        <w:rPr>
          <w:rStyle w:val="PopisekvGUIChar"/>
        </w:rPr>
        <w:t>„</w:t>
      </w:r>
      <w:proofErr w:type="spellStart"/>
      <w:r w:rsidR="00FE0C80" w:rsidRPr="00A00347">
        <w:rPr>
          <w:rStyle w:val="PopisekvGUIChar"/>
        </w:rPr>
        <w:t>Save</w:t>
      </w:r>
      <w:proofErr w:type="spellEnd"/>
      <w:r w:rsidR="00FE0C80" w:rsidRPr="00A00347">
        <w:rPr>
          <w:rStyle w:val="PopisekvGUIChar"/>
        </w:rPr>
        <w:t>“</w:t>
      </w:r>
      <w:r w:rsidR="00FE0C80">
        <w:t xml:space="preserve"> a poté </w:t>
      </w:r>
      <w:r w:rsidR="007123CC">
        <w:t xml:space="preserve">spustit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7123CC">
        <w:t xml:space="preserve"> v nabídce vlevo</w:t>
      </w:r>
      <w:r w:rsidR="00FE0C80">
        <w:t>.</w:t>
      </w:r>
    </w:p>
    <w:p w:rsidR="00FE0C80" w:rsidRDefault="001D0A74" w:rsidP="00FE0C80">
      <w:pPr>
        <w:pStyle w:val="OdstavecNormln"/>
      </w:pPr>
      <w:r>
        <w:t>Poté je možné vidět, že</w:t>
      </w:r>
      <w:r w:rsidR="00FE0C80">
        <w:t xml:space="preserve"> sestavení proběhlo v pořádku.</w:t>
      </w:r>
    </w:p>
    <w:p w:rsidR="00FE0C80" w:rsidRDefault="00FE0C80" w:rsidP="008B48F4">
      <w:pPr>
        <w:pStyle w:val="OdstavecNormln"/>
        <w:keepNext/>
        <w:jc w:val="center"/>
      </w:pPr>
      <w:r>
        <w:rPr>
          <w:noProof/>
          <w:lang w:eastAsia="cs-CZ"/>
        </w:rPr>
        <w:drawing>
          <wp:inline distT="0" distB="0" distL="0" distR="0" wp14:anchorId="10CE9E31" wp14:editId="61977279">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8B48F4">
      <w:pPr>
        <w:pStyle w:val="Titulek"/>
        <w:jc w:val="center"/>
      </w:pPr>
      <w:bookmarkStart w:id="148" w:name="_Toc321572794"/>
      <w:r>
        <w:t xml:space="preserve">Obrázek </w:t>
      </w:r>
      <w:r w:rsidR="00FF1096">
        <w:fldChar w:fldCharType="begin"/>
      </w:r>
      <w:r w:rsidR="00FF1096">
        <w:instrText xml:space="preserve"> SEQ Obrázek \* ARABIC </w:instrText>
      </w:r>
      <w:r w:rsidR="00FF1096">
        <w:fldChar w:fldCharType="separate"/>
      </w:r>
      <w:r w:rsidR="001771ED">
        <w:rPr>
          <w:noProof/>
        </w:rPr>
        <w:t>14</w:t>
      </w:r>
      <w:r w:rsidR="00FF1096">
        <w:rPr>
          <w:noProof/>
        </w:rPr>
        <w:fldChar w:fldCharType="end"/>
      </w:r>
      <w:r>
        <w:t xml:space="preserve">: Úspěšné sestavení v </w:t>
      </w:r>
      <w:proofErr w:type="spellStart"/>
      <w:r>
        <w:t>Jenkinsu</w:t>
      </w:r>
      <w:bookmarkEnd w:id="148"/>
      <w:proofErr w:type="spellEnd"/>
    </w:p>
    <w:p w:rsidR="00FE0C80" w:rsidRDefault="00FE0C80" w:rsidP="00FE0C80">
      <w:pPr>
        <w:pStyle w:val="OdstavecNormln"/>
      </w:pPr>
      <w:r>
        <w:t xml:space="preserve">Do detailních informací o sestavení se </w:t>
      </w:r>
      <w:r w:rsidR="0063412C">
        <w:t>lze dostat</w:t>
      </w:r>
      <w:r>
        <w:t xml:space="preserve"> kliknutím na datum a čas konkrétního sestavení v části </w:t>
      </w:r>
      <w:r w:rsidRPr="00A00347">
        <w:rPr>
          <w:rStyle w:val="PopisekvGUIChar"/>
        </w:rPr>
        <w:t>„</w:t>
      </w:r>
      <w:proofErr w:type="spellStart"/>
      <w:r w:rsidRPr="00A00347">
        <w:rPr>
          <w:rStyle w:val="PopisekvGUIChar"/>
        </w:rPr>
        <w:t>Build</w:t>
      </w:r>
      <w:proofErr w:type="spellEnd"/>
      <w:r w:rsidRPr="00A00347">
        <w:rPr>
          <w:rStyle w:val="PopisekvGUIChar"/>
        </w:rPr>
        <w:t xml:space="preserve"> </w:t>
      </w:r>
      <w:proofErr w:type="spellStart"/>
      <w:r w:rsidRPr="00A00347">
        <w:rPr>
          <w:rStyle w:val="PopisekvGUIChar"/>
        </w:rPr>
        <w:t>History</w:t>
      </w:r>
      <w:proofErr w:type="spellEnd"/>
      <w:r w:rsidRPr="00A00347">
        <w:rPr>
          <w:rStyle w:val="PopisekvGUIChar"/>
        </w:rPr>
        <w:t>“</w:t>
      </w:r>
      <w:r>
        <w:t xml:space="preserve">. V sekci </w:t>
      </w:r>
      <w:r w:rsidRPr="00A00347">
        <w:rPr>
          <w:rStyle w:val="PopisekvGUIChar"/>
        </w:rPr>
        <w:t>„</w:t>
      </w:r>
      <w:proofErr w:type="spellStart"/>
      <w:r w:rsidRPr="00A00347">
        <w:rPr>
          <w:rStyle w:val="PopisekvGUIChar"/>
        </w:rPr>
        <w:t>Console</w:t>
      </w:r>
      <w:proofErr w:type="spellEnd"/>
      <w:r w:rsidRPr="00A00347">
        <w:rPr>
          <w:rStyle w:val="PopisekvGUIChar"/>
        </w:rPr>
        <w:t xml:space="preserve"> Output“</w:t>
      </w:r>
      <w:r>
        <w:t xml:space="preserve"> </w:t>
      </w:r>
      <w:r w:rsidR="00F34F7D">
        <w:t>je vidět</w:t>
      </w:r>
      <w:r>
        <w:t xml:space="preserve"> průběh sestavení (pokud by trval</w:t>
      </w:r>
      <w:r w:rsidR="00A00347">
        <w:t>o</w:t>
      </w:r>
      <w:r>
        <w:t xml:space="preserve"> déle, tak tu lze </w:t>
      </w:r>
      <w:r w:rsidR="00A00347">
        <w:t xml:space="preserve">sledovat </w:t>
      </w:r>
      <w:r>
        <w:t>aktuální průběh).</w:t>
      </w:r>
    </w:p>
    <w:p w:rsidR="00FE0C80" w:rsidRDefault="00FE0C80" w:rsidP="00FE0C80">
      <w:pPr>
        <w:pStyle w:val="OdstavecNormln"/>
      </w:pPr>
      <w:r>
        <w:t xml:space="preserve">Dále je vidět, že se spustil </w:t>
      </w:r>
      <w:proofErr w:type="spellStart"/>
      <w:r>
        <w:t>target</w:t>
      </w:r>
      <w:proofErr w:type="spellEnd"/>
      <w:r>
        <w:t xml:space="preserve"> </w:t>
      </w:r>
      <w:r w:rsidRPr="00A00347">
        <w:rPr>
          <w:rStyle w:val="KdInline"/>
        </w:rPr>
        <w:t>main</w:t>
      </w:r>
      <w:r>
        <w:t>,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D065A3" w:rsidP="00FE0C80">
      <w:pPr>
        <w:pStyle w:val="OdstavecNormln"/>
      </w:pPr>
      <w:r>
        <w:t xml:space="preserve">Dalším krokem je přechod </w:t>
      </w:r>
      <w:r w:rsidR="00FE0C80">
        <w:t xml:space="preserve">do nastavení projektu a sekci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w:t>
      </w:r>
      <w:r w:rsidR="00FE0C80">
        <w:t xml:space="preserve"> </w:t>
      </w:r>
      <w:r>
        <w:t>změna</w:t>
      </w:r>
      <w:r w:rsidR="00FE0C80">
        <w:t xml:space="preserve"> pole </w:t>
      </w:r>
      <w:r w:rsidR="00FE0C80" w:rsidRPr="00A00347">
        <w:rPr>
          <w:rStyle w:val="PopisekvGUIChar"/>
        </w:rPr>
        <w:t>„</w:t>
      </w:r>
      <w:proofErr w:type="spellStart"/>
      <w:r w:rsidR="00FE0C80" w:rsidRPr="00A00347">
        <w:rPr>
          <w:rStyle w:val="PopisekvGUIChar"/>
        </w:rPr>
        <w:t>Targets</w:t>
      </w:r>
      <w:proofErr w:type="spellEnd"/>
      <w:r w:rsidR="00FE0C80" w:rsidRPr="00A00347">
        <w:rPr>
          <w:rStyle w:val="PopisekvGUIChar"/>
        </w:rPr>
        <w:t>“</w:t>
      </w:r>
      <w:r>
        <w:t xml:space="preserve"> na hodnotu</w:t>
      </w:r>
      <w:r w:rsidR="00FE0C80">
        <w:t xml:space="preserve"> </w:t>
      </w:r>
      <w:r w:rsidR="00FE0C80" w:rsidRPr="00A00347">
        <w:rPr>
          <w:rStyle w:val="PopisekvGUIChar"/>
        </w:rPr>
        <w:t>„</w:t>
      </w:r>
      <w:proofErr w:type="spellStart"/>
      <w:r w:rsidR="00FE0C80" w:rsidRPr="00A00347">
        <w:rPr>
          <w:rStyle w:val="PopisekvGUIChar"/>
        </w:rPr>
        <w:t>lint</w:t>
      </w:r>
      <w:proofErr w:type="spellEnd"/>
      <w:r w:rsidR="00FE0C80" w:rsidRPr="00A00347">
        <w:rPr>
          <w:rStyle w:val="PopisekvGUIChar"/>
        </w:rPr>
        <w:t>“</w:t>
      </w:r>
      <w:r w:rsidR="00FE0C80">
        <w:t xml:space="preserve">, což je název </w:t>
      </w:r>
      <w:proofErr w:type="spellStart"/>
      <w:r w:rsidR="00FE0C80">
        <w:t>targetu</w:t>
      </w:r>
      <w:proofErr w:type="spellEnd"/>
      <w:r w:rsidR="00FE0C80">
        <w:t xml:space="preserve">, který </w:t>
      </w:r>
      <w:r w:rsidR="00A00347">
        <w:t>byl vytvořen</w:t>
      </w:r>
      <w:r w:rsidR="00991CD8">
        <w:t xml:space="preserve"> </w:t>
      </w:r>
      <w:r w:rsidR="00FE0C80">
        <w:t>v</w:t>
      </w:r>
      <w:r w:rsidR="00F26058">
        <w:t> </w:t>
      </w:r>
      <w:proofErr w:type="gramStart"/>
      <w:r w:rsidR="00FE0C80">
        <w:t>kapitole</w:t>
      </w:r>
      <w:r w:rsidR="00F26058">
        <w:t xml:space="preserve"> </w:t>
      </w:r>
      <w:r w:rsidR="00F26058">
        <w:fldChar w:fldCharType="begin"/>
      </w:r>
      <w:r w:rsidR="00F26058">
        <w:instrText xml:space="preserve"> REF _Ref319243572 \r \h </w:instrText>
      </w:r>
      <w:r w:rsidR="00F26058">
        <w:fldChar w:fldCharType="separate"/>
      </w:r>
      <w:r w:rsidR="00985A38">
        <w:t>6.2</w:t>
      </w:r>
      <w:r w:rsidR="00F26058">
        <w:fldChar w:fldCharType="end"/>
      </w:r>
      <w:r w:rsidR="00FE0C80">
        <w:t>.</w:t>
      </w:r>
      <w:proofErr w:type="gramEnd"/>
      <w:r w:rsidR="00FE0C80">
        <w:t xml:space="preserve"> </w:t>
      </w:r>
      <w:r w:rsidR="00033C0E">
        <w:t>Teď je možné spustit další</w:t>
      </w:r>
      <w:r w:rsidR="00FE0C80">
        <w:t xml:space="preserve"> sestavení pomocí </w:t>
      </w:r>
      <w:r w:rsidR="00FE0C80" w:rsidRPr="00A00347">
        <w:rPr>
          <w:rStyle w:val="PopisekvGUIChar"/>
        </w:rPr>
        <w:t>„</w:t>
      </w:r>
      <w:proofErr w:type="spellStart"/>
      <w:r w:rsidR="00FE0C80" w:rsidRPr="00A00347">
        <w:rPr>
          <w:rStyle w:val="PopisekvGUIChar"/>
        </w:rPr>
        <w:t>Build</w:t>
      </w:r>
      <w:proofErr w:type="spellEnd"/>
      <w:r w:rsidR="00FE0C80" w:rsidRPr="00A00347">
        <w:rPr>
          <w:rStyle w:val="PopisekvGUIChar"/>
        </w:rPr>
        <w:t xml:space="preserve"> </w:t>
      </w:r>
      <w:proofErr w:type="spellStart"/>
      <w:r w:rsidR="00FE0C80" w:rsidRPr="00A00347">
        <w:rPr>
          <w:rStyle w:val="PopisekvGUIChar"/>
        </w:rPr>
        <w:t>Now</w:t>
      </w:r>
      <w:proofErr w:type="spellEnd"/>
      <w:r w:rsidR="00FE0C80" w:rsidRPr="00A00347">
        <w:rPr>
          <w:rStyle w:val="PopisekvGUIChar"/>
        </w:rPr>
        <w:t>“</w:t>
      </w:r>
      <w:r w:rsidR="00FE0C80">
        <w:t>.</w:t>
      </w:r>
    </w:p>
    <w:p w:rsidR="00FE0C80" w:rsidRDefault="0022392C" w:rsidP="00FE0C80">
      <w:pPr>
        <w:pStyle w:val="OdstavecNormln"/>
      </w:pPr>
      <w:r>
        <w:t>Výstup v konzoli ukazuje</w:t>
      </w:r>
      <w:r w:rsidR="00FE0C80">
        <w:t xml:space="preserve">, že se </w:t>
      </w:r>
      <w:r w:rsidR="008B767C">
        <w:t>sestavení provedlo</w:t>
      </w:r>
      <w:r w:rsidR="00FE0C80">
        <w:t xml:space="preserve"> tak, jak měl</w:t>
      </w:r>
      <w:r w:rsidR="008B767C">
        <w:t>o</w:t>
      </w:r>
      <w:r w:rsidR="00FE0C80">
        <w:t>:</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2056D2" w:rsidRDefault="002056D2" w:rsidP="002056D2">
      <w:pPr>
        <w:pStyle w:val="OdstavecNormln"/>
      </w:pPr>
      <w:r>
        <w:t>Dále</w:t>
      </w:r>
      <w:r w:rsidR="006B6C25">
        <w:t xml:space="preserve"> je vhodné přidat</w:t>
      </w:r>
      <w:r>
        <w:t xml:space="preserve"> další </w:t>
      </w:r>
      <w:proofErr w:type="spellStart"/>
      <w:r>
        <w:t>target</w:t>
      </w:r>
      <w:proofErr w:type="spellEnd"/>
      <w:r>
        <w:t>,</w:t>
      </w:r>
      <w:r w:rsidR="006B6C25">
        <w:t xml:space="preserve"> který</w:t>
      </w:r>
      <w:r>
        <w:t xml:space="preserve"> nebude vykonávat žádnou činnost, ale bude záviset na ostatních, takže zajistí, že ty se spustí dříve.</w:t>
      </w:r>
      <w:r w:rsidR="007B4A5E">
        <w:t xml:space="preserve"> Zároveň </w:t>
      </w:r>
      <w:r w:rsidR="006B6C25">
        <w:t>je nutné ho</w:t>
      </w:r>
      <w:r w:rsidR="007B4A5E">
        <w:t xml:space="preserve"> n</w:t>
      </w:r>
      <w:r w:rsidR="006B6C25">
        <w:t>astavit</w:t>
      </w:r>
      <w:r w:rsidR="007B4A5E">
        <w:t xml:space="preserve"> jako hlavní pro spouštění na integračním serveru.</w:t>
      </w:r>
    </w:p>
    <w:p w:rsidR="002056D2" w:rsidRPr="00DD4333" w:rsidRDefault="002056D2" w:rsidP="002056D2">
      <w:pPr>
        <w:pStyle w:val="Kd"/>
      </w:pPr>
      <w:r w:rsidRPr="00DD4333">
        <w:lastRenderedPageBreak/>
        <w:t>&lt;target name="build" depends="</w:t>
      </w:r>
      <w:r>
        <w:t>lint</w:t>
      </w:r>
      <w:r w:rsidRPr="00DD4333">
        <w:t>" description="Meta target, spouští ostatní targety"/&gt;</w:t>
      </w:r>
    </w:p>
    <w:p w:rsidR="00BE4A98" w:rsidRDefault="00BE4A98" w:rsidP="00BE4A98">
      <w:pPr>
        <w:pStyle w:val="Nadpis2"/>
      </w:pPr>
      <w:r>
        <w:t xml:space="preserve">Nasazení </w:t>
      </w:r>
      <w:proofErr w:type="spellStart"/>
      <w:r>
        <w:t>PHPUnit</w:t>
      </w:r>
      <w:proofErr w:type="spellEnd"/>
    </w:p>
    <w:p w:rsidR="004321B2" w:rsidRDefault="004321B2" w:rsidP="004321B2">
      <w:pPr>
        <w:pStyle w:val="OdstavecNormln"/>
      </w:pPr>
      <w:r>
        <w:t xml:space="preserve">Nástroj pro automatizované testování je popsán v </w:t>
      </w:r>
      <w:proofErr w:type="gramStart"/>
      <w:r>
        <w:t xml:space="preserve">kapitole </w:t>
      </w:r>
      <w:r w:rsidR="006954A2">
        <w:fldChar w:fldCharType="begin"/>
      </w:r>
      <w:r w:rsidR="006954A2">
        <w:instrText xml:space="preserve"> REF _Ref320432796 \r \h </w:instrText>
      </w:r>
      <w:r w:rsidR="006954A2">
        <w:fldChar w:fldCharType="separate"/>
      </w:r>
      <w:r w:rsidR="00985A38">
        <w:t>5.8</w:t>
      </w:r>
      <w:r w:rsidR="006954A2">
        <w:fldChar w:fldCharType="end"/>
      </w:r>
      <w:r>
        <w:t>.</w:t>
      </w:r>
      <w:proofErr w:type="gramEnd"/>
      <w:r>
        <w:t xml:space="preserve"> Do skriptu pro sestavení aplikace ho </w:t>
      </w:r>
      <w:r w:rsidR="006954A2">
        <w:t>lze přidat pomocí</w:t>
      </w:r>
      <w:r>
        <w:t>:</w:t>
      </w:r>
    </w:p>
    <w:p w:rsidR="004321B2" w:rsidRDefault="004321B2" w:rsidP="004321B2">
      <w:pPr>
        <w:pStyle w:val="Kd"/>
      </w:pPr>
      <w:r>
        <w:t>&lt;target name="phpunit" depends="prepare" description="PHPUnit testy"&gt;</w:t>
      </w:r>
    </w:p>
    <w:p w:rsidR="004321B2" w:rsidRDefault="004321B2" w:rsidP="004321B2">
      <w:pPr>
        <w:pStyle w:val="Kd"/>
      </w:pPr>
      <w:r>
        <w:t xml:space="preserve">    &lt;phpunit printsummary="true" haltonfailure="true" haltonerror="true"&gt;</w:t>
      </w:r>
    </w:p>
    <w:p w:rsidR="004321B2" w:rsidRDefault="004321B2" w:rsidP="004321B2">
      <w:pPr>
        <w:pStyle w:val="Kd"/>
      </w:pPr>
      <w:r>
        <w:t xml:space="preserve">        &lt;formatter todir="${project.basedir}/build" outfile="phpunit-report.xml" type="xml"/&gt;</w:t>
      </w:r>
    </w:p>
    <w:p w:rsidR="004321B2" w:rsidRDefault="004321B2" w:rsidP="004321B2">
      <w:pPr>
        <w:pStyle w:val="Kd"/>
      </w:pPr>
      <w:r>
        <w:t xml:space="preserve">        &lt;batchtest&gt;</w:t>
      </w:r>
    </w:p>
    <w:p w:rsidR="004321B2" w:rsidRDefault="004321B2" w:rsidP="004321B2">
      <w:pPr>
        <w:pStyle w:val="Kd"/>
      </w:pPr>
      <w:r>
        <w:t xml:space="preserve">            &lt;fileset refid="tests"/&gt;</w:t>
      </w:r>
    </w:p>
    <w:p w:rsidR="004321B2" w:rsidRDefault="004321B2" w:rsidP="004321B2">
      <w:pPr>
        <w:pStyle w:val="Kd"/>
      </w:pPr>
      <w:r>
        <w:t xml:space="preserve">        &lt;/batchtest&gt;</w:t>
      </w:r>
    </w:p>
    <w:p w:rsidR="004321B2" w:rsidRDefault="004321B2" w:rsidP="004321B2">
      <w:pPr>
        <w:pStyle w:val="Kd"/>
      </w:pPr>
      <w:r>
        <w:t xml:space="preserve">    &lt;/phpunit&gt;</w:t>
      </w:r>
    </w:p>
    <w:p w:rsidR="004321B2" w:rsidRDefault="004321B2" w:rsidP="004321B2">
      <w:pPr>
        <w:pStyle w:val="Kd"/>
      </w:pPr>
      <w:r>
        <w:t>&lt;/target&gt;</w:t>
      </w:r>
    </w:p>
    <w:p w:rsidR="004321B2" w:rsidRDefault="004321B2" w:rsidP="004321B2">
      <w:pPr>
        <w:pStyle w:val="OdstavecNormln"/>
      </w:pPr>
      <w:r>
        <w:t xml:space="preserve">Je vhodné ho zařadit ihned po kontrole pomocí </w:t>
      </w:r>
      <w:proofErr w:type="spellStart"/>
      <w:r>
        <w:t>PHPLint</w:t>
      </w:r>
      <w:proofErr w:type="spellEnd"/>
      <w:r>
        <w:t xml:space="preserve">, protože opět platí, že pokud automatizované testy odhalí chyby ve funkčnosti, tak další metriky kódu nemá smysl získávat. Důležité jsou pro to atributy </w:t>
      </w:r>
      <w:r w:rsidRPr="004321B2">
        <w:rPr>
          <w:rStyle w:val="KdInline"/>
        </w:rPr>
        <w:t>haltonfailure</w:t>
      </w:r>
      <w:r>
        <w:t xml:space="preserve"> a </w:t>
      </w:r>
      <w:r w:rsidRPr="004321B2">
        <w:rPr>
          <w:rStyle w:val="KdInline"/>
        </w:rPr>
        <w:t>haltonerror</w:t>
      </w:r>
      <w:r>
        <w:t>, které v případě selhání testu nebo chyby ve skriptu zastaví zpracování sestavení.</w:t>
      </w:r>
    </w:p>
    <w:p w:rsidR="002B5661" w:rsidRDefault="002B5661" w:rsidP="002B5661">
      <w:pPr>
        <w:pStyle w:val="OdstavecNormln"/>
      </w:pPr>
      <w:r>
        <w:t xml:space="preserve">Vzhledem k tomu, že </w:t>
      </w:r>
      <w:proofErr w:type="spellStart"/>
      <w:r>
        <w:t>PHPUnit</w:t>
      </w:r>
      <w:proofErr w:type="spellEnd"/>
      <w:r>
        <w:t xml:space="preserve"> generuje tzv. artefakt (soubor, který je výsledkem </w:t>
      </w:r>
      <w:proofErr w:type="spellStart"/>
      <w:r>
        <w:t>buildu</w:t>
      </w:r>
      <w:proofErr w:type="spellEnd"/>
      <w:r>
        <w:t xml:space="preserve">), je nutné při dalších spuštěních zajistit, aby tento soubor neexistoval a vygeneroval se znovu. Toho lze dosáhnout pomocí dalších </w:t>
      </w:r>
      <w:proofErr w:type="spellStart"/>
      <w:r>
        <w:t>targetů</w:t>
      </w:r>
      <w:proofErr w:type="spellEnd"/>
      <w:r>
        <w:t xml:space="preserve">, jeden pro smazání adresáře a druhý pro jeho znovuvytvoření. Je vhodné upravit všechny ostatní </w:t>
      </w:r>
      <w:proofErr w:type="spellStart"/>
      <w:r>
        <w:t>targety</w:t>
      </w:r>
      <w:proofErr w:type="spellEnd"/>
      <w:r>
        <w:t xml:space="preserve">, aby závisely na </w:t>
      </w:r>
      <w:proofErr w:type="spellStart"/>
      <w:r>
        <w:t>targetu</w:t>
      </w:r>
      <w:proofErr w:type="spellEnd"/>
      <w:r>
        <w:t xml:space="preserve"> </w:t>
      </w:r>
      <w:r w:rsidRPr="007F0B01">
        <w:rPr>
          <w:rStyle w:val="KdInline"/>
        </w:rPr>
        <w:t>prepare</w:t>
      </w:r>
      <w:r>
        <w:t>, neboť je pak bude možné spouštět i samostatně.</w:t>
      </w:r>
    </w:p>
    <w:p w:rsidR="002B5661" w:rsidRDefault="002B5661" w:rsidP="002B5661">
      <w:pPr>
        <w:pStyle w:val="Kd"/>
      </w:pPr>
      <w:r>
        <w:t>&lt;target name="cleanup" description="Vyčistění workspace"&gt;</w:t>
      </w:r>
    </w:p>
    <w:p w:rsidR="002B5661" w:rsidRDefault="002B5661" w:rsidP="002B5661">
      <w:pPr>
        <w:pStyle w:val="Kd"/>
      </w:pPr>
      <w:r>
        <w:t xml:space="preserve">    &lt;delete dir="${project.basedir}/build"/&gt;</w:t>
      </w:r>
    </w:p>
    <w:p w:rsidR="002B5661" w:rsidRDefault="002B5661" w:rsidP="002B5661">
      <w:pPr>
        <w:pStyle w:val="Kd"/>
      </w:pPr>
      <w:r>
        <w:t>&lt;/target&gt;</w:t>
      </w:r>
    </w:p>
    <w:p w:rsidR="002B5661" w:rsidRDefault="002B5661" w:rsidP="002B5661">
      <w:pPr>
        <w:pStyle w:val="Kd"/>
      </w:pPr>
    </w:p>
    <w:p w:rsidR="002B5661" w:rsidRDefault="002B5661" w:rsidP="002B5661">
      <w:pPr>
        <w:pStyle w:val="Kd"/>
      </w:pPr>
      <w:r>
        <w:t>&lt;target name="prepare" depends="cleanup" description="Příprava workspace"&gt;</w:t>
      </w:r>
    </w:p>
    <w:p w:rsidR="002B5661" w:rsidRDefault="002B5661" w:rsidP="002B5661">
      <w:pPr>
        <w:pStyle w:val="Kd"/>
      </w:pPr>
      <w:r>
        <w:t xml:space="preserve">    &lt;mkdir dir="${project.basedir}/build"/&gt;</w:t>
      </w:r>
    </w:p>
    <w:p w:rsidR="002B5661" w:rsidRDefault="002B5661" w:rsidP="002B5661">
      <w:pPr>
        <w:pStyle w:val="Kd"/>
      </w:pPr>
      <w:r>
        <w:t>&lt;/target&gt;</w:t>
      </w:r>
    </w:p>
    <w:p w:rsidR="00667CBF" w:rsidRDefault="00667CBF" w:rsidP="004321B2">
      <w:pPr>
        <w:pStyle w:val="OdstavecNormln"/>
      </w:pPr>
      <w:r>
        <w:t xml:space="preserve">Jenkins sice ve výchozí instalaci umožňuje </w:t>
      </w:r>
      <w:r w:rsidR="00BF1D5A">
        <w:t>zobrazení</w:t>
      </w:r>
      <w:r>
        <w:t xml:space="preserve"> výsledků proběhnu</w:t>
      </w:r>
      <w:r w:rsidR="00BF1D5A">
        <w:t>vších</w:t>
      </w:r>
      <w:r>
        <w:t xml:space="preserve"> testů, ale je vhodnější využít </w:t>
      </w:r>
      <w:r w:rsidR="004321B2">
        <w:t xml:space="preserve">rozšíření, které </w:t>
      </w:r>
      <w:r>
        <w:t>umožňuje zpracovávat výsledky</w:t>
      </w:r>
      <w:r w:rsidR="004321B2">
        <w:t xml:space="preserve"> testů </w:t>
      </w:r>
      <w:r>
        <w:t xml:space="preserve">z </w:t>
      </w:r>
      <w:r w:rsidR="004321B2">
        <w:t xml:space="preserve">nástrojů z rodiny </w:t>
      </w:r>
      <w:proofErr w:type="spellStart"/>
      <w:r w:rsidR="004321B2">
        <w:t>xUnit</w:t>
      </w:r>
      <w:proofErr w:type="spellEnd"/>
      <w:r w:rsidR="004321B2">
        <w:rPr>
          <w:rStyle w:val="Znakapoznpodarou"/>
        </w:rPr>
        <w:footnoteReference w:id="106"/>
      </w:r>
      <w:r w:rsidR="004321B2">
        <w:t xml:space="preserve">. </w:t>
      </w:r>
      <w:r>
        <w:t xml:space="preserve">Zároveň umí navíc graficky zobrazovat historii průběhu testů a případně sestavení </w:t>
      </w:r>
      <w:r w:rsidR="00BE6699">
        <w:t xml:space="preserve">v případě selhávajících testů </w:t>
      </w:r>
      <w:r>
        <w:t>označit jako neúspěšné.</w:t>
      </w:r>
    </w:p>
    <w:p w:rsidR="004321B2" w:rsidRDefault="004321B2" w:rsidP="004321B2">
      <w:pPr>
        <w:pStyle w:val="OdstavecNormln"/>
      </w:pPr>
      <w:r>
        <w:t>Nainstalovat ho lze pomocí příkazu:</w:t>
      </w:r>
    </w:p>
    <w:p w:rsidR="004321B2" w:rsidRDefault="004321B2" w:rsidP="004321B2">
      <w:pPr>
        <w:pStyle w:val="Kd"/>
      </w:pPr>
      <w:r>
        <w:t>java -jar jenkins-cli.jar -s http://localhost:8080 install-plugin xunit</w:t>
      </w:r>
    </w:p>
    <w:p w:rsidR="00D45516" w:rsidRDefault="004321B2" w:rsidP="004321B2">
      <w:pPr>
        <w:pStyle w:val="OdstavecNormln"/>
      </w:pPr>
      <w:r>
        <w:t xml:space="preserve">Po restartu serveru je nutné rozšíření nakonfigurovat ve vlastnostech projektu. Prvním krokem je zaškrtnutí pole </w:t>
      </w:r>
      <w:r w:rsidRPr="00791F5A">
        <w:rPr>
          <w:rStyle w:val="PopisekvGUIChar"/>
        </w:rPr>
        <w:t>„</w:t>
      </w:r>
      <w:proofErr w:type="spellStart"/>
      <w:r w:rsidRPr="00791F5A">
        <w:rPr>
          <w:rStyle w:val="PopisekvGUIChar"/>
        </w:rPr>
        <w:t>Publish</w:t>
      </w:r>
      <w:proofErr w:type="spellEnd"/>
      <w:r w:rsidRPr="00791F5A">
        <w:rPr>
          <w:rStyle w:val="PopisekvGUIChar"/>
        </w:rPr>
        <w:t xml:space="preserve"> </w:t>
      </w:r>
      <w:proofErr w:type="spellStart"/>
      <w:r w:rsidRPr="00791F5A">
        <w:rPr>
          <w:rStyle w:val="PopisekvGUIChar"/>
        </w:rPr>
        <w:t>testing</w:t>
      </w:r>
      <w:proofErr w:type="spellEnd"/>
      <w:r w:rsidRPr="00791F5A">
        <w:rPr>
          <w:rStyle w:val="PopisekvGUIChar"/>
        </w:rPr>
        <w:t xml:space="preserve"> </w:t>
      </w:r>
      <w:proofErr w:type="spellStart"/>
      <w:r w:rsidRPr="00791F5A">
        <w:rPr>
          <w:rStyle w:val="PopisekvGUIChar"/>
        </w:rPr>
        <w:t>tools</w:t>
      </w:r>
      <w:proofErr w:type="spellEnd"/>
      <w:r w:rsidRPr="00791F5A">
        <w:rPr>
          <w:rStyle w:val="PopisekvGUIChar"/>
        </w:rPr>
        <w:t xml:space="preserve"> </w:t>
      </w:r>
      <w:proofErr w:type="spellStart"/>
      <w:r w:rsidRPr="00791F5A">
        <w:rPr>
          <w:rStyle w:val="PopisekvGUIChar"/>
        </w:rPr>
        <w:t>result</w:t>
      </w:r>
      <w:proofErr w:type="spellEnd"/>
      <w:r w:rsidRPr="00791F5A">
        <w:rPr>
          <w:rStyle w:val="PopisekvGUIChar"/>
        </w:rPr>
        <w:t xml:space="preserve"> report“</w:t>
      </w:r>
      <w:r>
        <w:t xml:space="preserve">, dalším přidání </w:t>
      </w:r>
      <w:r w:rsidRPr="00791F5A">
        <w:rPr>
          <w:rStyle w:val="PopisekvGUIChar"/>
        </w:rPr>
        <w:t>„PHPUnit-3.4“</w:t>
      </w:r>
      <w:r>
        <w:t xml:space="preserve"> pomocí tlačítka </w:t>
      </w:r>
      <w:r w:rsidRPr="00791F5A">
        <w:rPr>
          <w:rStyle w:val="PopisekvGUIChar"/>
        </w:rPr>
        <w:t>„</w:t>
      </w:r>
      <w:proofErr w:type="spellStart"/>
      <w:r w:rsidRPr="00791F5A">
        <w:rPr>
          <w:rStyle w:val="PopisekvGUIChar"/>
        </w:rPr>
        <w:t>Add</w:t>
      </w:r>
      <w:proofErr w:type="spellEnd"/>
      <w:r w:rsidRPr="00791F5A">
        <w:rPr>
          <w:rStyle w:val="PopisekvGUIChar"/>
        </w:rPr>
        <w:t>“</w:t>
      </w:r>
      <w:r>
        <w:t xml:space="preserve">. Do pole </w:t>
      </w:r>
      <w:r w:rsidRPr="00791F5A">
        <w:rPr>
          <w:rStyle w:val="PopisekvGUIChar"/>
        </w:rPr>
        <w:t>„</w:t>
      </w:r>
      <w:proofErr w:type="spellStart"/>
      <w:r w:rsidRPr="00791F5A">
        <w:rPr>
          <w:rStyle w:val="PopisekvGUIChar"/>
        </w:rPr>
        <w:t>Pattern</w:t>
      </w:r>
      <w:proofErr w:type="spellEnd"/>
      <w:r w:rsidRPr="00791F5A">
        <w:rPr>
          <w:rStyle w:val="PopisekvGUIChar"/>
        </w:rPr>
        <w:t>“</w:t>
      </w:r>
      <w:r>
        <w:t xml:space="preserve"> je nutné vyplnit relativní cestu k výsledku proběhnutí testů - </w:t>
      </w:r>
      <w:r w:rsidRPr="004321B2">
        <w:rPr>
          <w:rStyle w:val="KdInline"/>
        </w:rPr>
        <w:t>build/phpunit-report.xml</w:t>
      </w:r>
      <w:r>
        <w:t>.</w:t>
      </w:r>
    </w:p>
    <w:p w:rsidR="00C550D3" w:rsidRDefault="00D45516" w:rsidP="00C550D3">
      <w:pPr>
        <w:pStyle w:val="OdstavecNormln"/>
        <w:keepNext/>
        <w:jc w:val="center"/>
      </w:pPr>
      <w:r>
        <w:rPr>
          <w:noProof/>
          <w:lang w:eastAsia="cs-CZ"/>
        </w:rPr>
        <w:lastRenderedPageBreak/>
        <w:drawing>
          <wp:inline distT="0" distB="0" distL="0" distR="0" wp14:anchorId="0A0F8066" wp14:editId="0FBD86E0">
            <wp:extent cx="5538470" cy="1457960"/>
            <wp:effectExtent l="0" t="0" r="5080" b="8890"/>
            <wp:docPr id="16" name="Obrázek 16" descr="I:\_BP\jenkins\jenkins06-phpu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06-phpunit.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38470" cy="1457960"/>
                    </a:xfrm>
                    <a:prstGeom prst="rect">
                      <a:avLst/>
                    </a:prstGeom>
                    <a:noFill/>
                    <a:ln>
                      <a:noFill/>
                    </a:ln>
                  </pic:spPr>
                </pic:pic>
              </a:graphicData>
            </a:graphic>
          </wp:inline>
        </w:drawing>
      </w:r>
    </w:p>
    <w:p w:rsidR="00D45516" w:rsidRDefault="00C550D3" w:rsidP="00C550D3">
      <w:pPr>
        <w:pStyle w:val="Titulek"/>
        <w:jc w:val="center"/>
      </w:pPr>
      <w:bookmarkStart w:id="149" w:name="_Toc321572795"/>
      <w:r>
        <w:t xml:space="preserve">Obrázek </w:t>
      </w:r>
      <w:r w:rsidR="00FF1096">
        <w:fldChar w:fldCharType="begin"/>
      </w:r>
      <w:r w:rsidR="00FF1096">
        <w:instrText xml:space="preserve"> SEQ Obrázek \* ARABIC </w:instrText>
      </w:r>
      <w:r w:rsidR="00FF1096">
        <w:fldChar w:fldCharType="separate"/>
      </w:r>
      <w:r w:rsidR="001771ED">
        <w:rPr>
          <w:noProof/>
        </w:rPr>
        <w:t>15</w:t>
      </w:r>
      <w:r w:rsidR="00FF1096">
        <w:rPr>
          <w:noProof/>
        </w:rPr>
        <w:fldChar w:fldCharType="end"/>
      </w:r>
      <w:r>
        <w:t xml:space="preserve">: Konfigurace nástroje </w:t>
      </w:r>
      <w:proofErr w:type="spellStart"/>
      <w:r>
        <w:t>PHPUnit</w:t>
      </w:r>
      <w:proofErr w:type="spellEnd"/>
      <w:r>
        <w:t xml:space="preserve"> na serveru Jenkins</w:t>
      </w:r>
      <w:bookmarkEnd w:id="149"/>
    </w:p>
    <w:p w:rsidR="004321B2" w:rsidRDefault="004321B2" w:rsidP="004321B2">
      <w:pPr>
        <w:pStyle w:val="OdstavecNormln"/>
      </w:pPr>
      <w:r>
        <w:t xml:space="preserve">Po sestavení projektu na úvodní stránce přibude položka </w:t>
      </w:r>
      <w:r w:rsidRPr="00791F5A">
        <w:rPr>
          <w:rStyle w:val="PopisekvGUIChar"/>
        </w:rPr>
        <w:t>„</w:t>
      </w:r>
      <w:proofErr w:type="spellStart"/>
      <w:r w:rsidRPr="00791F5A">
        <w:rPr>
          <w:rStyle w:val="PopisekvGUIChar"/>
        </w:rPr>
        <w:t>Latest</w:t>
      </w:r>
      <w:proofErr w:type="spellEnd"/>
      <w:r w:rsidRPr="00791F5A">
        <w:rPr>
          <w:rStyle w:val="PopisekvGUIChar"/>
        </w:rPr>
        <w:t xml:space="preserve"> Test </w:t>
      </w:r>
      <w:proofErr w:type="spellStart"/>
      <w:r w:rsidRPr="00791F5A">
        <w:rPr>
          <w:rStyle w:val="PopisekvGUIChar"/>
        </w:rPr>
        <w:t>Result</w:t>
      </w:r>
      <w:proofErr w:type="spellEnd"/>
      <w:r w:rsidRPr="00791F5A">
        <w:rPr>
          <w:rStyle w:val="PopisekvGUIChar"/>
        </w:rPr>
        <w:t>“</w:t>
      </w:r>
      <w:r>
        <w:t xml:space="preserve">, kde </w:t>
      </w:r>
      <w:r w:rsidR="00FD7C73">
        <w:t>je možné</w:t>
      </w:r>
      <w:r w:rsidR="00134FDB">
        <w:t xml:space="preserve"> procházet výsledky testů</w:t>
      </w:r>
      <w:r w:rsidR="00BE6699">
        <w:t>,</w:t>
      </w:r>
      <w:r w:rsidR="00134FDB">
        <w:t xml:space="preserve"> a zároveň graf proběhnutí testů.</w:t>
      </w:r>
    </w:p>
    <w:p w:rsidR="004321B2" w:rsidRDefault="004321B2" w:rsidP="004321B2">
      <w:pPr>
        <w:pStyle w:val="Nadpis3"/>
      </w:pPr>
      <w:r>
        <w:t>Pokrytí kódu testy</w:t>
      </w:r>
    </w:p>
    <w:p w:rsidR="00BE4A98" w:rsidRDefault="004321B2" w:rsidP="004321B2">
      <w:pPr>
        <w:pStyle w:val="OdstavecNormln"/>
      </w:pPr>
      <w:r>
        <w:t>Zjišťování metriky pokrytí kódu testy jsem se rozhodl nenasazovat z důvodů popsaný</w:t>
      </w:r>
      <w:r w:rsidR="009F4266">
        <w:t>ch</w:t>
      </w:r>
      <w:r>
        <w:t xml:space="preserve"> v </w:t>
      </w:r>
      <w:proofErr w:type="gramStart"/>
      <w:r>
        <w:t xml:space="preserve">kapitole </w:t>
      </w:r>
      <w:r w:rsidR="00EE56DD">
        <w:fldChar w:fldCharType="begin"/>
      </w:r>
      <w:r w:rsidR="00EE56DD">
        <w:instrText xml:space="preserve"> REF _Ref320975734 \r \h </w:instrText>
      </w:r>
      <w:r w:rsidR="00EE56DD">
        <w:fldChar w:fldCharType="separate"/>
      </w:r>
      <w:r w:rsidR="00985A38">
        <w:t>3.3.3.1</w:t>
      </w:r>
      <w:proofErr w:type="gramEnd"/>
      <w:r w:rsidR="00EE56DD">
        <w:fldChar w:fldCharType="end"/>
      </w:r>
      <w:r w:rsidR="002234E8">
        <w:t xml:space="preserve">. Více informací o zařazení této metriky do kontinuální integrace lze nalézt v </w:t>
      </w:r>
      <w:sdt>
        <w:sdtPr>
          <w:id w:val="-1777701569"/>
          <w:citation/>
        </w:sdtPr>
        <w:sdtEndPr/>
        <w:sdtContent>
          <w:r w:rsidR="002234E8">
            <w:fldChar w:fldCharType="begin"/>
          </w:r>
          <w:r w:rsidR="003C21D7">
            <w:instrText xml:space="preserve">CITATION Ber01 \l 1029 </w:instrText>
          </w:r>
          <w:r w:rsidR="002234E8">
            <w:fldChar w:fldCharType="separate"/>
          </w:r>
          <w:r w:rsidR="00985A38">
            <w:rPr>
              <w:noProof/>
            </w:rPr>
            <w:t>[BERGMANN, 2011b]</w:t>
          </w:r>
          <w:r w:rsidR="002234E8">
            <w:fldChar w:fldCharType="end"/>
          </w:r>
        </w:sdtContent>
      </w:sdt>
    </w:p>
    <w:p w:rsidR="00DD4333" w:rsidRDefault="00DD4333" w:rsidP="00DD4333">
      <w:pPr>
        <w:pStyle w:val="Nadpis2"/>
      </w:pPr>
      <w:r>
        <w:t xml:space="preserve">Nasazení </w:t>
      </w:r>
      <w:proofErr w:type="spellStart"/>
      <w:r>
        <w:t>PHP_CodeSniffer</w:t>
      </w:r>
      <w:proofErr w:type="spellEnd"/>
    </w:p>
    <w:p w:rsidR="00DD4333" w:rsidRDefault="001A4B1D" w:rsidP="00DD4333">
      <w:pPr>
        <w:pStyle w:val="OdstavecNormln"/>
      </w:pPr>
      <w:r>
        <w:t xml:space="preserve">Kontrolu dodržování standardů pro psaní kódu </w:t>
      </w:r>
      <w:r w:rsidR="00DD4333">
        <w:t xml:space="preserve">s použitím standardu pro </w:t>
      </w:r>
      <w:proofErr w:type="spellStart"/>
      <w:r w:rsidR="00DD4333">
        <w:t>Zend</w:t>
      </w:r>
      <w:proofErr w:type="spellEnd"/>
      <w:r w:rsidR="00DD4333">
        <w:t xml:space="preserve"> Framework a exportem chyb ve formátu pro </w:t>
      </w:r>
      <w:proofErr w:type="spellStart"/>
      <w:r w:rsidR="00DD4333">
        <w:t>Checkstyle</w:t>
      </w:r>
      <w:proofErr w:type="spellEnd"/>
      <w:r w:rsidRPr="001A4B1D">
        <w:t xml:space="preserve"> </w:t>
      </w:r>
      <w:r>
        <w:t>lze do skriptu pro sestavení přidat pomocí:</w:t>
      </w:r>
    </w:p>
    <w:p w:rsidR="00E403F4" w:rsidRDefault="00E403F4" w:rsidP="00E403F4">
      <w:pPr>
        <w:pStyle w:val="Kd"/>
      </w:pPr>
      <w:r>
        <w:t>&lt;target name="phpcs" depends="prepare" description="Kontrola Standardů pro psaní kódu"&gt;</w:t>
      </w:r>
    </w:p>
    <w:p w:rsidR="00E403F4" w:rsidRDefault="00E403F4" w:rsidP="00E403F4">
      <w:pPr>
        <w:pStyle w:val="Kd"/>
      </w:pPr>
      <w:r>
        <w:t xml:space="preserve">    &lt;phpcodesniffer standard="Zend"&gt;</w:t>
      </w:r>
    </w:p>
    <w:p w:rsidR="00E403F4" w:rsidRDefault="00E403F4" w:rsidP="00E403F4">
      <w:pPr>
        <w:pStyle w:val="Kd"/>
      </w:pPr>
      <w:r>
        <w:t xml:space="preserve">        &lt;fileset refid="src"/&gt;</w:t>
      </w:r>
    </w:p>
    <w:p w:rsidR="00E403F4" w:rsidRDefault="00E403F4" w:rsidP="00E403F4">
      <w:pPr>
        <w:pStyle w:val="Kd"/>
      </w:pPr>
      <w:r>
        <w:t xml:space="preserve">        &lt;fileset refid="tests"/&gt;</w:t>
      </w:r>
    </w:p>
    <w:p w:rsidR="00E403F4" w:rsidRDefault="00E403F4" w:rsidP="00E403F4">
      <w:pPr>
        <w:pStyle w:val="Kd"/>
      </w:pPr>
      <w:r>
        <w:t xml:space="preserve">        &lt;formatter type="default" usefile="false"/&gt;</w:t>
      </w:r>
    </w:p>
    <w:p w:rsidR="00E403F4" w:rsidRDefault="00E403F4" w:rsidP="00E403F4">
      <w:pPr>
        <w:pStyle w:val="Kd"/>
      </w:pPr>
      <w:r>
        <w:t xml:space="preserve">        &lt;formatter type="checkstyle" outfile="${project.basedir}/build/checkstyle-phpcs.xml"/&gt;</w:t>
      </w:r>
    </w:p>
    <w:p w:rsidR="00E403F4" w:rsidRDefault="00E403F4" w:rsidP="00E403F4">
      <w:pPr>
        <w:pStyle w:val="Kd"/>
      </w:pPr>
      <w:r>
        <w:t xml:space="preserve">    &lt;/phpcodesniffer&gt;</w:t>
      </w:r>
    </w:p>
    <w:p w:rsidR="00DD4333" w:rsidRPr="00DD4333" w:rsidRDefault="00E403F4" w:rsidP="00E403F4">
      <w:pPr>
        <w:pStyle w:val="Kd"/>
      </w:pPr>
      <w:r>
        <w:t>&lt;/target&gt;</w:t>
      </w:r>
    </w:p>
    <w:p w:rsidR="00DD4333" w:rsidRDefault="00DD4333" w:rsidP="00DD4333">
      <w:pPr>
        <w:pStyle w:val="OdstavecNormln"/>
      </w:pPr>
      <w:r>
        <w:t xml:space="preserve">Zároveň </w:t>
      </w:r>
      <w:r w:rsidR="00507F3D">
        <w:t>je</w:t>
      </w:r>
      <w:r>
        <w:t xml:space="preserve"> nutné upravit zdrojový kód ukázkové aplikace, aby tam existovalo nějaké porušení </w:t>
      </w:r>
      <w:r w:rsidR="002C22F7">
        <w:t>těchto standardů</w:t>
      </w:r>
      <w:r>
        <w:t>.</w:t>
      </w:r>
    </w:p>
    <w:p w:rsidR="00DD4333" w:rsidRDefault="00F35D49" w:rsidP="00DD4333">
      <w:pPr>
        <w:pStyle w:val="OdstavecNormln"/>
      </w:pPr>
      <w:r>
        <w:t xml:space="preserve">Integrační server Jenkins umožňuje pomocí rozšíření </w:t>
      </w:r>
      <w:proofErr w:type="spellStart"/>
      <w:r>
        <w:t>Checkstyle</w:t>
      </w:r>
      <w:proofErr w:type="spellEnd"/>
      <w:r w:rsidR="00DD4333">
        <w:t xml:space="preserve"> zpracovat X</w:t>
      </w:r>
      <w:r>
        <w:t>ML soubor se zjištěnými chybami. Rozšíření lze nainstalovat pomocí:</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w:t>
      </w:r>
      <w:r w:rsidR="00FD157E"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FD157E" w:rsidRPr="007F0B01">
        <w:rPr>
          <w:rStyle w:val="PopisekvGUIChar"/>
        </w:rPr>
        <w:t>“</w:t>
      </w:r>
      <w:r>
        <w:t xml:space="preserve"> vybrat volbu </w:t>
      </w:r>
      <w:r w:rsidR="00FD157E" w:rsidRPr="007F0B01">
        <w:rPr>
          <w:rStyle w:val="PopisekvGUIChar"/>
        </w:rPr>
        <w:t>„</w:t>
      </w:r>
      <w:proofErr w:type="spellStart"/>
      <w:r w:rsidRPr="007F0B01">
        <w:rPr>
          <w:rStyle w:val="PopisekvGUIChar"/>
        </w:rPr>
        <w:t>Publish</w:t>
      </w:r>
      <w:proofErr w:type="spellEnd"/>
      <w:r w:rsidRPr="007F0B01">
        <w:rPr>
          <w:rStyle w:val="PopisekvGUIChar"/>
        </w:rPr>
        <w:t xml:space="preserve"> </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analysis</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a do pole </w:t>
      </w:r>
      <w:r w:rsidR="00FD157E"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FD157E" w:rsidRPr="007F0B01">
        <w:rPr>
          <w:rStyle w:val="PopisekvGUIChar"/>
        </w:rPr>
        <w:t>“</w:t>
      </w:r>
      <w:r>
        <w:t xml:space="preserve">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C550D3" w:rsidRDefault="00D61EB8" w:rsidP="00C550D3">
      <w:pPr>
        <w:pStyle w:val="OdstavecNormln"/>
        <w:keepNext/>
        <w:jc w:val="center"/>
      </w:pPr>
      <w:r>
        <w:rPr>
          <w:noProof/>
          <w:lang w:eastAsia="cs-CZ"/>
        </w:rPr>
        <w:lastRenderedPageBreak/>
        <w:drawing>
          <wp:inline distT="0" distB="0" distL="0" distR="0" wp14:anchorId="74EBED3A" wp14:editId="19F8D092">
            <wp:extent cx="5607050" cy="1397635"/>
            <wp:effectExtent l="0" t="0" r="0" b="0"/>
            <wp:docPr id="6" name="Obrázek 6" descr="I:\_BP\jenkins\jenkins08-checksty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08-checkstyle.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607050" cy="1397635"/>
                    </a:xfrm>
                    <a:prstGeom prst="rect">
                      <a:avLst/>
                    </a:prstGeom>
                    <a:noFill/>
                    <a:ln>
                      <a:noFill/>
                    </a:ln>
                  </pic:spPr>
                </pic:pic>
              </a:graphicData>
            </a:graphic>
          </wp:inline>
        </w:drawing>
      </w:r>
    </w:p>
    <w:p w:rsidR="00D61EB8" w:rsidRDefault="00C550D3" w:rsidP="00C550D3">
      <w:pPr>
        <w:pStyle w:val="Titulek"/>
        <w:jc w:val="center"/>
      </w:pPr>
      <w:bookmarkStart w:id="150" w:name="_Toc321572796"/>
      <w:r>
        <w:t xml:space="preserve">Obrázek </w:t>
      </w:r>
      <w:r w:rsidR="00FF1096">
        <w:fldChar w:fldCharType="begin"/>
      </w:r>
      <w:r w:rsidR="00FF1096">
        <w:instrText xml:space="preserve"> SEQ Obrázek \* ARABIC </w:instrText>
      </w:r>
      <w:r w:rsidR="00FF1096">
        <w:fldChar w:fldCharType="separate"/>
      </w:r>
      <w:r w:rsidR="001771ED">
        <w:rPr>
          <w:noProof/>
        </w:rPr>
        <w:t>16</w:t>
      </w:r>
      <w:r w:rsidR="00FF1096">
        <w:rPr>
          <w:noProof/>
        </w:rPr>
        <w:fldChar w:fldCharType="end"/>
      </w:r>
      <w:r>
        <w:t xml:space="preserve">: Nastavení zpracování výstupu z nástroje </w:t>
      </w:r>
      <w:proofErr w:type="spellStart"/>
      <w:r>
        <w:t>PHP_CodeSniffer</w:t>
      </w:r>
      <w:bookmarkEnd w:id="150"/>
      <w:proofErr w:type="spellEnd"/>
    </w:p>
    <w:p w:rsidR="00926ED2" w:rsidRPr="00926ED2" w:rsidRDefault="00926ED2" w:rsidP="00926ED2">
      <w:pPr>
        <w:pStyle w:val="OdstavecNormln"/>
      </w:pPr>
      <w:r>
        <w:t>Po dvou následujících sestaveních se hlavní stránce projektu začne zobrazovat graf ukazující trend v množství porušení standardů pro psaní kódu.</w:t>
      </w:r>
    </w:p>
    <w:p w:rsidR="00242C4C" w:rsidRDefault="009F1077" w:rsidP="009F1077">
      <w:pPr>
        <w:pStyle w:val="Nadpis2"/>
      </w:pPr>
      <w:bookmarkStart w:id="151" w:name="_Ref319243625"/>
      <w:r>
        <w:t xml:space="preserve">Nasazení </w:t>
      </w:r>
      <w:proofErr w:type="spellStart"/>
      <w:r>
        <w:t>ApiGen</w:t>
      </w:r>
      <w:bookmarkEnd w:id="151"/>
      <w:proofErr w:type="spellEnd"/>
    </w:p>
    <w:p w:rsidR="009F1077" w:rsidRDefault="009F1077" w:rsidP="009F1077">
      <w:pPr>
        <w:pStyle w:val="OdstavecNormln"/>
      </w:pPr>
      <w:r>
        <w:t xml:space="preserve">Dalším krokem je přidání generování dokumentace pomocí nástroje </w:t>
      </w:r>
      <w:proofErr w:type="spellStart"/>
      <w:r>
        <w:t>ApiGen</w:t>
      </w:r>
      <w:proofErr w:type="spellEnd"/>
      <w:r>
        <w:t xml:space="preserve"> popsaného v</w:t>
      </w:r>
      <w:r w:rsidR="00975CF9">
        <w:t> </w:t>
      </w:r>
      <w:proofErr w:type="gramStart"/>
      <w:r>
        <w:t>kapitole</w:t>
      </w:r>
      <w:r w:rsidR="00975CF9">
        <w:t xml:space="preserve"> </w:t>
      </w:r>
      <w:r w:rsidR="00975CF9">
        <w:fldChar w:fldCharType="begin"/>
      </w:r>
      <w:r w:rsidR="00975CF9">
        <w:instrText xml:space="preserve"> REF _Ref319159432 \r \h </w:instrText>
      </w:r>
      <w:r w:rsidR="00975CF9">
        <w:fldChar w:fldCharType="separate"/>
      </w:r>
      <w:r w:rsidR="00985A38">
        <w:t>5.9.3</w:t>
      </w:r>
      <w:proofErr w:type="gramEnd"/>
      <w:r w:rsidR="00975CF9">
        <w:fldChar w:fldCharType="end"/>
      </w:r>
      <w:r w:rsidR="00975CF9">
        <w:t>.</w:t>
      </w:r>
    </w:p>
    <w:p w:rsidR="009F1077" w:rsidRDefault="009F1077" w:rsidP="009F1077">
      <w:pPr>
        <w:pStyle w:val="OdstavecNormln"/>
      </w:pPr>
      <w:r>
        <w:t xml:space="preserve">Nejprve je nutné přidat </w:t>
      </w:r>
      <w:proofErr w:type="spellStart"/>
      <w:r>
        <w:t>target</w:t>
      </w:r>
      <w:proofErr w:type="spellEnd"/>
      <w:r>
        <w:t xml:space="preserve"> pro </w:t>
      </w:r>
      <w:proofErr w:type="spellStart"/>
      <w:r>
        <w:t>ApiGen</w:t>
      </w:r>
      <w:proofErr w:type="spellEnd"/>
      <w:r w:rsidR="004B6F83">
        <w:t>. Lze</w:t>
      </w:r>
      <w:r w:rsidR="00523D94">
        <w:t xml:space="preserve"> využit</w:t>
      </w:r>
      <w:r>
        <w:t xml:space="preserve"> přímo </w:t>
      </w:r>
      <w:proofErr w:type="spellStart"/>
      <w:r>
        <w:t>task</w:t>
      </w:r>
      <w:proofErr w:type="spellEnd"/>
      <w:r>
        <w:t xml:space="preserve"> </w:t>
      </w:r>
      <w:proofErr w:type="spellStart"/>
      <w:r>
        <w:t>ApiGen</w:t>
      </w:r>
      <w:proofErr w:type="spellEnd"/>
      <w:r>
        <w:t xml:space="preserve">, který je součástí nástroje </w:t>
      </w:r>
      <w:proofErr w:type="spellStart"/>
      <w:r>
        <w:t>Phing</w:t>
      </w:r>
      <w:proofErr w:type="spellEnd"/>
      <w:r w:rsidR="005D7B9E">
        <w:t xml:space="preserve"> od verze </w:t>
      </w:r>
      <w:proofErr w:type="gramStart"/>
      <w:r w:rsidR="005D7B9E">
        <w:t>2.4.10</w:t>
      </w:r>
      <w:proofErr w:type="gramEnd"/>
      <w:r>
        <w:t>:</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r>
        <w:t>Jenkins je schopen na hlavní stránku projektu doplnit odkazy na další HTML výstupy, toho lze dosáhnout rozšířením HTML Publisher</w:t>
      </w:r>
      <w:r>
        <w:rPr>
          <w:rStyle w:val="Znakapoznpodarou"/>
        </w:rPr>
        <w:footnoteReference w:id="107"/>
      </w:r>
      <w:r>
        <w:t xml:space="preserve">, které </w:t>
      </w:r>
      <w:r w:rsidR="004059FF">
        <w:t>lze doplnit pomocí příkazu</w:t>
      </w:r>
      <w:r>
        <w:t>:</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w:t>
      </w:r>
      <w:r w:rsidR="00E126A9" w:rsidRPr="007F0B01">
        <w:rPr>
          <w:rStyle w:val="PopisekvGUIChar"/>
        </w:rPr>
        <w:t>„</w:t>
      </w:r>
      <w:r w:rsidRPr="007F0B01">
        <w:rPr>
          <w:rStyle w:val="PopisekvGUIChar"/>
        </w:rPr>
        <w:t>Post-</w:t>
      </w:r>
      <w:proofErr w:type="spellStart"/>
      <w:r w:rsidRPr="007F0B01">
        <w:rPr>
          <w:rStyle w:val="PopisekvGUIChar"/>
        </w:rPr>
        <w:t>build</w:t>
      </w:r>
      <w:proofErr w:type="spellEnd"/>
      <w:r w:rsidRPr="007F0B01">
        <w:rPr>
          <w:rStyle w:val="PopisekvGUIChar"/>
        </w:rPr>
        <w:t xml:space="preserve"> </w:t>
      </w:r>
      <w:proofErr w:type="spellStart"/>
      <w:r w:rsidRPr="007F0B01">
        <w:rPr>
          <w:rStyle w:val="PopisekvGUIChar"/>
        </w:rPr>
        <w:t>Actions</w:t>
      </w:r>
      <w:proofErr w:type="spellEnd"/>
      <w:r w:rsidR="00E126A9" w:rsidRPr="007F0B01">
        <w:rPr>
          <w:rStyle w:val="PopisekvGUIChar"/>
        </w:rPr>
        <w:t>“</w:t>
      </w:r>
      <w:r>
        <w:t xml:space="preserve"> musí být zaškrt</w:t>
      </w:r>
      <w:r w:rsidR="004C39F3">
        <w:t>nut</w:t>
      </w:r>
      <w:r>
        <w:t xml:space="preserve">é pole </w:t>
      </w:r>
      <w:r w:rsidR="00E126A9" w:rsidRPr="007F0B01">
        <w:rPr>
          <w:rStyle w:val="PopisekvGUIChar"/>
        </w:rPr>
        <w:t>„</w:t>
      </w:r>
      <w:proofErr w:type="spellStart"/>
      <w:r w:rsidRPr="007F0B01">
        <w:rPr>
          <w:rStyle w:val="PopisekvGUIChar"/>
        </w:rPr>
        <w:t>Publish</w:t>
      </w:r>
      <w:proofErr w:type="spellEnd"/>
      <w:r w:rsidRPr="007F0B01">
        <w:rPr>
          <w:rStyle w:val="PopisekvGUIChar"/>
        </w:rPr>
        <w:t xml:space="preserve"> HTML </w:t>
      </w:r>
      <w:proofErr w:type="spellStart"/>
      <w:r w:rsidRPr="007F0B01">
        <w:rPr>
          <w:rStyle w:val="PopisekvGUIChar"/>
        </w:rPr>
        <w:t>reports</w:t>
      </w:r>
      <w:proofErr w:type="spellEnd"/>
      <w:r w:rsidR="00E126A9" w:rsidRPr="007F0B01">
        <w:rPr>
          <w:rStyle w:val="PopisekvGUIChar"/>
        </w:rPr>
        <w:t>“</w:t>
      </w:r>
      <w:r>
        <w:t>. Adresář s daty (</w:t>
      </w:r>
      <w:r w:rsidR="00E126A9" w:rsidRPr="007F0B01">
        <w:rPr>
          <w:rStyle w:val="PopisekvGUIChar"/>
        </w:rPr>
        <w:t>„</w:t>
      </w:r>
      <w:r w:rsidRPr="007F0B01">
        <w:rPr>
          <w:rStyle w:val="PopisekvGUIChar"/>
        </w:rPr>
        <w:t xml:space="preserve">HTML </w:t>
      </w:r>
      <w:proofErr w:type="spellStart"/>
      <w:r w:rsidRPr="007F0B01">
        <w:rPr>
          <w:rStyle w:val="PopisekvGUIChar"/>
        </w:rPr>
        <w:t>directory</w:t>
      </w:r>
      <w:proofErr w:type="spellEnd"/>
      <w:r w:rsidRPr="007F0B01">
        <w:rPr>
          <w:rStyle w:val="PopisekvGUIChar"/>
        </w:rPr>
        <w:t xml:space="preserve"> to archive</w:t>
      </w:r>
      <w:r w:rsidR="00E126A9" w:rsidRPr="007F0B01">
        <w:rPr>
          <w:rStyle w:val="PopisekvGUIChar"/>
        </w:rPr>
        <w:t>“</w:t>
      </w:r>
      <w:r>
        <w:t xml:space="preserve">) je </w:t>
      </w:r>
      <w:r w:rsidRPr="00E126A9">
        <w:rPr>
          <w:rStyle w:val="KdInline"/>
        </w:rPr>
        <w:t>build/docs</w:t>
      </w:r>
      <w:r>
        <w:t xml:space="preserve">. </w:t>
      </w:r>
      <w:r w:rsidR="00E126A9" w:rsidRPr="007F0B01">
        <w:rPr>
          <w:rStyle w:val="PopisekvGUIChar"/>
        </w:rPr>
        <w:t>„</w:t>
      </w:r>
      <w:r w:rsidRPr="007F0B01">
        <w:rPr>
          <w:rStyle w:val="PopisekvGUIChar"/>
        </w:rPr>
        <w:t xml:space="preserve">Report </w:t>
      </w:r>
      <w:proofErr w:type="spellStart"/>
      <w:r w:rsidRPr="007F0B01">
        <w:rPr>
          <w:rStyle w:val="PopisekvGUIChar"/>
        </w:rPr>
        <w:t>title</w:t>
      </w:r>
      <w:proofErr w:type="spellEnd"/>
      <w:r w:rsidR="00E126A9" w:rsidRPr="007F0B01">
        <w:rPr>
          <w:rStyle w:val="PopisekvGUIChar"/>
        </w:rPr>
        <w:t>“</w:t>
      </w:r>
      <w:r>
        <w:t xml:space="preserve"> je vhodné nastavit například na </w:t>
      </w:r>
      <w:r w:rsidR="000B5B05" w:rsidRPr="007F0B01">
        <w:rPr>
          <w:rStyle w:val="PopisekvGUIChar"/>
        </w:rPr>
        <w:t xml:space="preserve">„API </w:t>
      </w:r>
      <w:proofErr w:type="spellStart"/>
      <w:r w:rsidR="000B5B05" w:rsidRPr="007F0B01">
        <w:rPr>
          <w:rStyle w:val="PopisekvGUIChar"/>
        </w:rPr>
        <w:t>Docs</w:t>
      </w:r>
      <w:proofErr w:type="spellEnd"/>
      <w:r w:rsidR="000B5B05" w:rsidRPr="007F0B01">
        <w:rPr>
          <w:rStyle w:val="PopisekvGUIChar"/>
        </w:rPr>
        <w:t>“</w:t>
      </w:r>
      <w:r>
        <w:t xml:space="preserve">. Ostatní </w:t>
      </w:r>
      <w:r w:rsidR="000B5B05">
        <w:t xml:space="preserve">volby </w:t>
      </w:r>
      <w:r>
        <w:t xml:space="preserve">je možné ponechat </w:t>
      </w:r>
      <w:r w:rsidR="000B5B05">
        <w:t xml:space="preserve">ve </w:t>
      </w:r>
      <w:r>
        <w:t>výchozí</w:t>
      </w:r>
      <w:r w:rsidR="000B5B05">
        <w:t>m nastavení</w:t>
      </w:r>
      <w:r>
        <w:t>.</w:t>
      </w:r>
    </w:p>
    <w:p w:rsidR="008F6A49" w:rsidRDefault="008F6832" w:rsidP="008F6A49">
      <w:pPr>
        <w:pStyle w:val="OdstavecNormln"/>
        <w:keepNext/>
        <w:jc w:val="center"/>
      </w:pPr>
      <w:r>
        <w:rPr>
          <w:noProof/>
          <w:lang w:eastAsia="cs-CZ"/>
        </w:rPr>
        <w:drawing>
          <wp:inline distT="0" distB="0" distL="0" distR="0" wp14:anchorId="7966264F" wp14:editId="5ED8AA85">
            <wp:extent cx="5227320" cy="1130300"/>
            <wp:effectExtent l="0" t="0" r="0" b="0"/>
            <wp:docPr id="17" name="Obrázek 17" descr="I:\_BP\jenkins\jenkins09-htmlpublis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09-htmlpublisher.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227320" cy="1130300"/>
                    </a:xfrm>
                    <a:prstGeom prst="rect">
                      <a:avLst/>
                    </a:prstGeom>
                    <a:noFill/>
                    <a:ln>
                      <a:noFill/>
                    </a:ln>
                  </pic:spPr>
                </pic:pic>
              </a:graphicData>
            </a:graphic>
          </wp:inline>
        </w:drawing>
      </w:r>
    </w:p>
    <w:p w:rsidR="008F6832" w:rsidRDefault="008F6A49" w:rsidP="008F6A49">
      <w:pPr>
        <w:pStyle w:val="Titulek"/>
        <w:jc w:val="center"/>
      </w:pPr>
      <w:bookmarkStart w:id="152" w:name="_Toc321572797"/>
      <w:r>
        <w:t xml:space="preserve">Obrázek </w:t>
      </w:r>
      <w:r w:rsidR="00FF1096">
        <w:fldChar w:fldCharType="begin"/>
      </w:r>
      <w:r w:rsidR="00FF1096">
        <w:instrText xml:space="preserve"> SEQ Obrázek \* ARABIC </w:instrText>
      </w:r>
      <w:r w:rsidR="00FF1096">
        <w:fldChar w:fldCharType="separate"/>
      </w:r>
      <w:r w:rsidR="001771ED">
        <w:rPr>
          <w:noProof/>
        </w:rPr>
        <w:t>17</w:t>
      </w:r>
      <w:r w:rsidR="00FF1096">
        <w:rPr>
          <w:noProof/>
        </w:rPr>
        <w:fldChar w:fldCharType="end"/>
      </w:r>
      <w:r>
        <w:t>: Doplnění odkazů na HTML výstupy</w:t>
      </w:r>
      <w:bookmarkEnd w:id="152"/>
    </w:p>
    <w:p w:rsidR="000A38D0" w:rsidRDefault="000A38D0" w:rsidP="009F1077">
      <w:pPr>
        <w:pStyle w:val="OdstavecNormln"/>
      </w:pPr>
      <w:r>
        <w:t>Na hlavní stránce projektu se po proběhnutí sestavení objeví možnost procházet vygenerovanou dokumentaci.</w:t>
      </w:r>
    </w:p>
    <w:p w:rsidR="008F6A49" w:rsidRDefault="000A38D0" w:rsidP="008F6A49">
      <w:pPr>
        <w:pStyle w:val="OdstavecNormln"/>
        <w:keepNext/>
        <w:jc w:val="center"/>
      </w:pPr>
      <w:r>
        <w:rPr>
          <w:noProof/>
          <w:lang w:eastAsia="cs-CZ"/>
        </w:rPr>
        <w:lastRenderedPageBreak/>
        <w:drawing>
          <wp:inline distT="0" distB="0" distL="0" distR="0" wp14:anchorId="39129A0A" wp14:editId="19AC56CA">
            <wp:extent cx="1423670" cy="534670"/>
            <wp:effectExtent l="0" t="0" r="5080" b="0"/>
            <wp:docPr id="18" name="Obrázek 18" descr="I:\_BP\jenkins\jenkins10-apigen-do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0-apigen-docs.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23670" cy="534670"/>
                    </a:xfrm>
                    <a:prstGeom prst="rect">
                      <a:avLst/>
                    </a:prstGeom>
                    <a:noFill/>
                    <a:ln>
                      <a:noFill/>
                    </a:ln>
                  </pic:spPr>
                </pic:pic>
              </a:graphicData>
            </a:graphic>
          </wp:inline>
        </w:drawing>
      </w:r>
    </w:p>
    <w:p w:rsidR="000A38D0" w:rsidRDefault="008F6A49" w:rsidP="008F6A49">
      <w:pPr>
        <w:pStyle w:val="Titulek"/>
        <w:jc w:val="center"/>
      </w:pPr>
      <w:bookmarkStart w:id="153" w:name="_Toc321572798"/>
      <w:r>
        <w:t xml:space="preserve">Obrázek </w:t>
      </w:r>
      <w:r w:rsidR="00FF1096">
        <w:fldChar w:fldCharType="begin"/>
      </w:r>
      <w:r w:rsidR="00FF1096">
        <w:instrText xml:space="preserve"> SEQ Obrázek \* ARABIC </w:instrText>
      </w:r>
      <w:r w:rsidR="00FF1096">
        <w:fldChar w:fldCharType="separate"/>
      </w:r>
      <w:r w:rsidR="001771ED">
        <w:rPr>
          <w:noProof/>
        </w:rPr>
        <w:t>18</w:t>
      </w:r>
      <w:r w:rsidR="00FF1096">
        <w:rPr>
          <w:noProof/>
        </w:rPr>
        <w:fldChar w:fldCharType="end"/>
      </w:r>
      <w:r>
        <w:t>: Odkaz na vygenerovanou dokumentaci</w:t>
      </w:r>
      <w:bookmarkEnd w:id="153"/>
    </w:p>
    <w:p w:rsidR="009F1077" w:rsidRDefault="009F1077" w:rsidP="009F1077">
      <w:pPr>
        <w:pStyle w:val="OdstavecNormln"/>
      </w:pPr>
      <w:proofErr w:type="spellStart"/>
      <w:r>
        <w:t>ApiGen</w:t>
      </w:r>
      <w:proofErr w:type="spellEnd"/>
      <w:r>
        <w:t xml:space="preserve"> generuje i soubor s chybami v dokumentačních komentářích</w:t>
      </w:r>
      <w:r w:rsidR="00A92F55">
        <w:t xml:space="preserve"> ve formátu </w:t>
      </w:r>
      <w:proofErr w:type="spellStart"/>
      <w:r w:rsidR="00A92F55">
        <w:t>Checkstyle</w:t>
      </w:r>
      <w:proofErr w:type="spellEnd"/>
      <w:r>
        <w:t xml:space="preserve">, </w:t>
      </w:r>
      <w:r w:rsidR="00F84FFE">
        <w:t>který je</w:t>
      </w:r>
      <w:r w:rsidR="00A92F55">
        <w:t xml:space="preserve"> možné agregovat s ostatními porušení standardů pro psaní kódu. </w:t>
      </w:r>
      <w:r w:rsidR="00F84FFE">
        <w:t>Stačí</w:t>
      </w:r>
      <w:r w:rsidR="00A92F55">
        <w:t xml:space="preserve"> </w:t>
      </w:r>
      <w:r>
        <w:t xml:space="preserve">upravit pole </w:t>
      </w:r>
      <w:r w:rsidR="00D745F1" w:rsidRPr="007F0B01">
        <w:rPr>
          <w:rStyle w:val="PopisekvGUIChar"/>
        </w:rPr>
        <w:t>„</w:t>
      </w:r>
      <w:proofErr w:type="spellStart"/>
      <w:r w:rsidRPr="007F0B01">
        <w:rPr>
          <w:rStyle w:val="PopisekvGUIChar"/>
        </w:rPr>
        <w:t>Checkstyle</w:t>
      </w:r>
      <w:proofErr w:type="spellEnd"/>
      <w:r w:rsidRPr="007F0B01">
        <w:rPr>
          <w:rStyle w:val="PopisekvGUIChar"/>
        </w:rPr>
        <w:t xml:space="preserve"> </w:t>
      </w:r>
      <w:proofErr w:type="spellStart"/>
      <w:r w:rsidRPr="007F0B01">
        <w:rPr>
          <w:rStyle w:val="PopisekvGUIChar"/>
        </w:rPr>
        <w:t>results</w:t>
      </w:r>
      <w:proofErr w:type="spellEnd"/>
      <w:r w:rsidR="00D745F1" w:rsidRPr="007F0B01">
        <w:rPr>
          <w:rStyle w:val="PopisekvGUIChar"/>
        </w:rPr>
        <w:t>“</w:t>
      </w:r>
      <w:r>
        <w:t xml:space="preserve"> na </w:t>
      </w:r>
      <w:r w:rsidRPr="007F0B01">
        <w:rPr>
          <w:rStyle w:val="KdInline"/>
        </w:rPr>
        <w:t>build/checkstyle-*.xml</w:t>
      </w:r>
      <w:r w:rsidR="007F0B01">
        <w:t xml:space="preserve"> (hvězdička znamená, </w:t>
      </w:r>
      <w:r>
        <w:t xml:space="preserve">že se budou načítat všechny XML soubory z daného adresáře začínající na </w:t>
      </w:r>
      <w:r w:rsidRPr="007F0B01">
        <w:rPr>
          <w:rStyle w:val="KdInline"/>
        </w:rPr>
        <w:t>checkstyle-</w:t>
      </w:r>
      <w:r>
        <w:t>.</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w:t>
      </w:r>
      <w:r w:rsidR="009652B2">
        <w:t xml:space="preserve">detailně </w:t>
      </w:r>
      <w:r w:rsidRPr="00DB6885">
        <w:t xml:space="preserve">popsán v </w:t>
      </w:r>
      <w:proofErr w:type="gramStart"/>
      <w:r w:rsidRPr="00DB6885">
        <w:t xml:space="preserve">kapitole </w:t>
      </w:r>
      <w:r w:rsidR="0078097A">
        <w:fldChar w:fldCharType="begin"/>
      </w:r>
      <w:r w:rsidR="0078097A">
        <w:instrText xml:space="preserve"> REF _Ref319160869 \r \h </w:instrText>
      </w:r>
      <w:r w:rsidR="0078097A">
        <w:fldChar w:fldCharType="separate"/>
      </w:r>
      <w:r w:rsidR="00985A38">
        <w:t>5.4</w:t>
      </w:r>
      <w:r w:rsidR="0078097A">
        <w:fldChar w:fldCharType="end"/>
      </w:r>
      <w:r w:rsidRPr="00DB6885">
        <w:t>.</w:t>
      </w:r>
      <w:proofErr w:type="gramEnd"/>
      <w:r w:rsidRPr="00DB6885">
        <w:t xml:space="preserve"> </w:t>
      </w:r>
      <w:r w:rsidR="009652B2">
        <w:t>Je nutné</w:t>
      </w:r>
      <w:r w:rsidRPr="00DB6885">
        <w:t xml:space="preserve"> ho zařadit do skriptu pro sestavení. Opět je možné využít již předpřipravený </w:t>
      </w:r>
      <w:proofErr w:type="spellStart"/>
      <w:r w:rsidRPr="00DB6885">
        <w:t>task</w:t>
      </w:r>
      <w:proofErr w:type="spellEnd"/>
      <w:r w:rsidRPr="00DB6885">
        <w:t xml:space="preserve"> v rámci nástroje </w:t>
      </w:r>
      <w:proofErr w:type="spellStart"/>
      <w:r w:rsidRPr="00DB6885">
        <w:t>Phing</w:t>
      </w:r>
      <w:proofErr w:type="spellEnd"/>
      <w:r w:rsidRPr="00DB6885">
        <w:t>:</w:t>
      </w:r>
    </w:p>
    <w:p w:rsidR="00E23795" w:rsidRDefault="00E23795" w:rsidP="00E23795">
      <w:pPr>
        <w:pStyle w:val="Kd"/>
      </w:pPr>
      <w:r>
        <w:t>&lt;target name="phpcpd" depends="prepare" description="Kontrola CPD"&gt;</w:t>
      </w:r>
    </w:p>
    <w:p w:rsidR="00E23795" w:rsidRDefault="00E23795" w:rsidP="00E23795">
      <w:pPr>
        <w:pStyle w:val="Kd"/>
      </w:pPr>
      <w:r>
        <w:t xml:space="preserve">    &lt;phpcpd&gt;</w:t>
      </w:r>
    </w:p>
    <w:p w:rsidR="00E23795" w:rsidRDefault="00E23795" w:rsidP="00E23795">
      <w:pPr>
        <w:pStyle w:val="Kd"/>
      </w:pPr>
      <w:r>
        <w:t xml:space="preserve">        &lt;fileset refid="src"/&gt;</w:t>
      </w:r>
    </w:p>
    <w:p w:rsidR="00E23795" w:rsidRDefault="00E23795" w:rsidP="00E23795">
      <w:pPr>
        <w:pStyle w:val="Kd"/>
      </w:pPr>
      <w:r>
        <w:t xml:space="preserve">        &lt;fileset refid="tests"/&gt;</w:t>
      </w:r>
    </w:p>
    <w:p w:rsidR="00E23795" w:rsidRDefault="00E23795" w:rsidP="00E23795">
      <w:pPr>
        <w:pStyle w:val="Kd"/>
      </w:pPr>
      <w:r>
        <w:t xml:space="preserve">        &lt;formatter type="pmd" outfile="${project.basedir}/build/pmd-cpd.xml"/&gt;</w:t>
      </w:r>
    </w:p>
    <w:p w:rsidR="00E23795" w:rsidRDefault="00E23795" w:rsidP="00E23795">
      <w:pPr>
        <w:pStyle w:val="Kd"/>
      </w:pPr>
      <w:r>
        <w:t xml:space="preserve">    &lt;/phpcpd&gt;</w:t>
      </w:r>
    </w:p>
    <w:p w:rsidR="00DB6885" w:rsidRPr="0078097A" w:rsidRDefault="00E23795" w:rsidP="00E23795">
      <w:pPr>
        <w:pStyle w:val="Kd"/>
      </w:pPr>
      <w:r>
        <w:t>&lt;/target&gt;</w:t>
      </w:r>
    </w:p>
    <w:p w:rsidR="00DB6885" w:rsidRPr="00DB6885" w:rsidRDefault="00DB6885" w:rsidP="00DB6885">
      <w:pPr>
        <w:pStyle w:val="OdstavecNormln"/>
      </w:pPr>
      <w:r w:rsidRPr="00DB6885">
        <w:t xml:space="preserve">Aby bylo možné ověřit, že nástroj kontroluje kód správně, je vhodné </w:t>
      </w:r>
      <w:proofErr w:type="spellStart"/>
      <w:r w:rsidRPr="00DB6885">
        <w:t>zduplikovat</w:t>
      </w:r>
      <w:proofErr w:type="spellEnd"/>
      <w:r w:rsidRPr="00DB6885">
        <w:t xml:space="preserve"> nějaký PHP soubor v testovací aplikaci (bude nutné přejmenovat třídu v něm, aby nedošlo k problémům při generování dokumentace</w:t>
      </w:r>
      <w:r w:rsidR="00C319C8">
        <w:t>)</w:t>
      </w:r>
      <w:r w:rsidRPr="00DB6885">
        <w:t>.</w:t>
      </w:r>
    </w:p>
    <w:p w:rsidR="00DB6885" w:rsidRPr="00DB6885" w:rsidRDefault="00DB6885" w:rsidP="00DB6885">
      <w:pPr>
        <w:pStyle w:val="OdstavecNormln"/>
      </w:pPr>
      <w:r w:rsidRPr="00DB6885">
        <w:t xml:space="preserve">Pro Jenkins existuje rozšíření, které umí zpracovat výsledky analýzy duplicitního kódu, DRY (zkratka pro </w:t>
      </w:r>
      <w:proofErr w:type="spellStart"/>
      <w:proofErr w:type="gramStart"/>
      <w:r w:rsidRPr="00DB6885">
        <w:t>Don</w:t>
      </w:r>
      <w:proofErr w:type="gramEnd"/>
      <w:r w:rsidRPr="00DB6885">
        <w:t>'t</w:t>
      </w:r>
      <w:proofErr w:type="spellEnd"/>
      <w:r w:rsidRPr="00DB6885">
        <w:t xml:space="preserve"> </w:t>
      </w:r>
      <w:proofErr w:type="spellStart"/>
      <w:r w:rsidRPr="00DB6885">
        <w:t>Repeat</w:t>
      </w:r>
      <w:proofErr w:type="spellEnd"/>
      <w:r w:rsidRPr="00DB6885">
        <w:t xml:space="preserve"> </w:t>
      </w:r>
      <w:proofErr w:type="spellStart"/>
      <w:r w:rsidRPr="00DB6885">
        <w:t>Yourself</w:t>
      </w:r>
      <w:proofErr w:type="spellEnd"/>
      <w:r w:rsidRPr="00DB6885">
        <w:t>). Instalaci lze provést pomocí příkazu:</w:t>
      </w:r>
    </w:p>
    <w:p w:rsidR="00DB6885" w:rsidRPr="0078097A" w:rsidRDefault="00DB6885" w:rsidP="0078097A">
      <w:pPr>
        <w:pStyle w:val="Kd"/>
      </w:pPr>
      <w:r w:rsidRPr="0078097A">
        <w:t>java -jar jenkins-cli.jar -s http://localhost:8080 install-plugin dry</w:t>
      </w:r>
    </w:p>
    <w:p w:rsidR="00DB6885" w:rsidRDefault="00DB6885" w:rsidP="00DB6885">
      <w:pPr>
        <w:pStyle w:val="OdstavecNormln"/>
      </w:pPr>
      <w:r w:rsidRPr="00DB6885">
        <w:t xml:space="preserve">Zároveň je nutné nastavit projekt v </w:t>
      </w:r>
      <w:proofErr w:type="spellStart"/>
      <w:r w:rsidRPr="00DB6885">
        <w:t>Jenkinsu</w:t>
      </w:r>
      <w:proofErr w:type="spellEnd"/>
      <w:r w:rsidRPr="00DB6885">
        <w:t xml:space="preserve">. Zaškrtnutím pole </w:t>
      </w:r>
      <w:r w:rsidR="00E126A9" w:rsidRPr="001E0FC6">
        <w:rPr>
          <w:rStyle w:val="PopisekvGUIChar"/>
        </w:rPr>
        <w:t>„</w:t>
      </w:r>
      <w:proofErr w:type="spellStart"/>
      <w:r w:rsidRPr="001E0FC6">
        <w:rPr>
          <w:rStyle w:val="PopisekvGUIChar"/>
        </w:rPr>
        <w:t>Publish</w:t>
      </w:r>
      <w:proofErr w:type="spellEnd"/>
      <w:r w:rsidRPr="001E0FC6">
        <w:rPr>
          <w:rStyle w:val="PopisekvGUIChar"/>
        </w:rPr>
        <w:t xml:space="preserve"> </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analysis</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Pr="00DB6885">
        <w:t xml:space="preserve"> v sekci </w:t>
      </w:r>
      <w:r w:rsidR="00E126A9" w:rsidRPr="001E0FC6">
        <w:rPr>
          <w:rStyle w:val="PopisekvGUIChar"/>
        </w:rPr>
        <w:t>„</w:t>
      </w:r>
      <w:r w:rsidRPr="001E0FC6">
        <w:rPr>
          <w:rStyle w:val="PopisekvGUIChar"/>
        </w:rPr>
        <w:t>Post-</w:t>
      </w:r>
      <w:proofErr w:type="spellStart"/>
      <w:r w:rsidRPr="001E0FC6">
        <w:rPr>
          <w:rStyle w:val="PopisekvGUIChar"/>
        </w:rPr>
        <w:t>build</w:t>
      </w:r>
      <w:proofErr w:type="spellEnd"/>
      <w:r w:rsidRPr="001E0FC6">
        <w:rPr>
          <w:rStyle w:val="PopisekvGUIChar"/>
        </w:rPr>
        <w:t xml:space="preserve"> </w:t>
      </w:r>
      <w:proofErr w:type="spellStart"/>
      <w:r w:rsidRPr="001E0FC6">
        <w:rPr>
          <w:rStyle w:val="PopisekvGUIChar"/>
        </w:rPr>
        <w:t>Actions</w:t>
      </w:r>
      <w:proofErr w:type="spellEnd"/>
      <w:r w:rsidR="00E126A9" w:rsidRPr="001E0FC6">
        <w:rPr>
          <w:rStyle w:val="PopisekvGUIChar"/>
        </w:rPr>
        <w:t>“</w:t>
      </w:r>
      <w:r w:rsidRPr="00DB6885">
        <w:t xml:space="preserve"> se aktivují další pole. Do </w:t>
      </w:r>
      <w:r w:rsidR="00E126A9">
        <w:t xml:space="preserve">pole </w:t>
      </w:r>
      <w:r w:rsidR="00E126A9" w:rsidRPr="001E0FC6">
        <w:rPr>
          <w:rStyle w:val="PopisekvGUIChar"/>
        </w:rPr>
        <w:t>„</w:t>
      </w:r>
      <w:proofErr w:type="spellStart"/>
      <w:r w:rsidRPr="001E0FC6">
        <w:rPr>
          <w:rStyle w:val="PopisekvGUIChar"/>
        </w:rPr>
        <w:t>Duplicate</w:t>
      </w:r>
      <w:proofErr w:type="spellEnd"/>
      <w:r w:rsidRPr="001E0FC6">
        <w:rPr>
          <w:rStyle w:val="PopisekvGUIChar"/>
        </w:rPr>
        <w:t xml:space="preserve"> </w:t>
      </w:r>
      <w:proofErr w:type="spellStart"/>
      <w:r w:rsidRPr="001E0FC6">
        <w:rPr>
          <w:rStyle w:val="PopisekvGUIChar"/>
        </w:rPr>
        <w:t>code</w:t>
      </w:r>
      <w:proofErr w:type="spellEnd"/>
      <w:r w:rsidRPr="001E0FC6">
        <w:rPr>
          <w:rStyle w:val="PopisekvGUIChar"/>
        </w:rPr>
        <w:t xml:space="preserve"> </w:t>
      </w:r>
      <w:proofErr w:type="spellStart"/>
      <w:r w:rsidRPr="001E0FC6">
        <w:rPr>
          <w:rStyle w:val="PopisekvGUIChar"/>
        </w:rPr>
        <w:t>results</w:t>
      </w:r>
      <w:proofErr w:type="spellEnd"/>
      <w:r w:rsidR="00E126A9" w:rsidRPr="001E0FC6">
        <w:rPr>
          <w:rStyle w:val="PopisekvGUIChar"/>
        </w:rPr>
        <w:t>“</w:t>
      </w:r>
      <w:r w:rsidR="00E126A9">
        <w:t xml:space="preserve"> patří cesta</w:t>
      </w:r>
      <w:r w:rsidRPr="00DB6885">
        <w:t xml:space="preserve"> k souboru, který PHPCPD generuje: </w:t>
      </w:r>
      <w:r w:rsidRPr="00E126A9">
        <w:rPr>
          <w:rStyle w:val="KdInline"/>
        </w:rPr>
        <w:t>build/pmd-cpd.xml</w:t>
      </w:r>
      <w:r w:rsidRPr="00DB6885">
        <w:t>.</w:t>
      </w:r>
    </w:p>
    <w:p w:rsidR="00963744" w:rsidRDefault="00787EF0" w:rsidP="00963744">
      <w:pPr>
        <w:pStyle w:val="OdstavecNormln"/>
        <w:keepNext/>
        <w:jc w:val="center"/>
      </w:pPr>
      <w:r>
        <w:rPr>
          <w:noProof/>
          <w:lang w:eastAsia="cs-CZ"/>
        </w:rPr>
        <w:drawing>
          <wp:inline distT="0" distB="0" distL="0" distR="0" wp14:anchorId="038A3F1B" wp14:editId="69A3995E">
            <wp:extent cx="4779010" cy="1463040"/>
            <wp:effectExtent l="0" t="0" r="2540" b="3810"/>
            <wp:docPr id="20" name="Obrázek 20" descr="I:\_BP\jenkins\jenkins11-d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_BP\jenkins\jenkins11-dry.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779010" cy="1463040"/>
                    </a:xfrm>
                    <a:prstGeom prst="rect">
                      <a:avLst/>
                    </a:prstGeom>
                    <a:noFill/>
                    <a:ln>
                      <a:noFill/>
                    </a:ln>
                  </pic:spPr>
                </pic:pic>
              </a:graphicData>
            </a:graphic>
          </wp:inline>
        </w:drawing>
      </w:r>
    </w:p>
    <w:p w:rsidR="00803652" w:rsidRPr="00DB6885" w:rsidRDefault="00963744" w:rsidP="00963744">
      <w:pPr>
        <w:pStyle w:val="Titulek"/>
        <w:jc w:val="center"/>
      </w:pPr>
      <w:bookmarkStart w:id="154" w:name="_Toc321572799"/>
      <w:r>
        <w:t xml:space="preserve">Obrázek </w:t>
      </w:r>
      <w:r w:rsidR="00FF1096">
        <w:fldChar w:fldCharType="begin"/>
      </w:r>
      <w:r w:rsidR="00FF1096">
        <w:instrText xml:space="preserve"> SEQ Obrázek \* ARABIC </w:instrText>
      </w:r>
      <w:r w:rsidR="00FF1096">
        <w:fldChar w:fldCharType="separate"/>
      </w:r>
      <w:r w:rsidR="001771ED">
        <w:rPr>
          <w:noProof/>
        </w:rPr>
        <w:t>19</w:t>
      </w:r>
      <w:r w:rsidR="00FF1096">
        <w:rPr>
          <w:noProof/>
        </w:rPr>
        <w:fldChar w:fldCharType="end"/>
      </w:r>
      <w:r>
        <w:t>: Zpracování výstupu z analýzy výskytu duplicitního kódu</w:t>
      </w:r>
      <w:bookmarkEnd w:id="154"/>
    </w:p>
    <w:p w:rsidR="00DB6885" w:rsidRDefault="00DB6885" w:rsidP="00DB6885">
      <w:pPr>
        <w:pStyle w:val="OdstavecNormln"/>
      </w:pPr>
      <w:r w:rsidRPr="00DB6885">
        <w:t xml:space="preserve">Po provedení sestavení </w:t>
      </w:r>
      <w:r w:rsidR="00A21E43">
        <w:t>jsou</w:t>
      </w:r>
      <w:r w:rsidRPr="00DB6885">
        <w:t xml:space="preserve"> k dispozici</w:t>
      </w:r>
      <w:r w:rsidR="008D0191">
        <w:t xml:space="preserve"> i informace o duplicitním kódu a s dalšími sestaveními </w:t>
      </w:r>
      <w:r w:rsidR="00A21E43">
        <w:t>je opět možné</w:t>
      </w:r>
      <w:r w:rsidR="008D0191">
        <w:t xml:space="preserve"> sledovat trend v jeho množství.</w:t>
      </w:r>
    </w:p>
    <w:p w:rsidR="00622051" w:rsidRDefault="00622051" w:rsidP="00622051">
      <w:pPr>
        <w:pStyle w:val="Nadpis2"/>
      </w:pPr>
      <w:r>
        <w:lastRenderedPageBreak/>
        <w:t>Nasazení PHPLOC</w:t>
      </w:r>
    </w:p>
    <w:p w:rsidR="00622051" w:rsidRDefault="00622051" w:rsidP="00622051">
      <w:pPr>
        <w:pStyle w:val="OdstavecNormln"/>
      </w:pPr>
      <w:r>
        <w:t xml:space="preserve">PHPLOC je nástroj, který počítá různé metriky zdrojových kódů a výsledky umí exportovat do CSV souboru využitelného v </w:t>
      </w:r>
      <w:proofErr w:type="spellStart"/>
      <w:r>
        <w:t>Jenkinsu</w:t>
      </w:r>
      <w:proofErr w:type="spellEnd"/>
      <w:r>
        <w:t>. Detailně byl popsán v</w:t>
      </w:r>
      <w:r w:rsidR="00E25B2C">
        <w:t> </w:t>
      </w:r>
      <w:proofErr w:type="gramStart"/>
      <w:r>
        <w:t>kapitole</w:t>
      </w:r>
      <w:r w:rsidR="00E25B2C">
        <w:t xml:space="preserve"> </w:t>
      </w:r>
      <w:r w:rsidR="00E25B2C">
        <w:fldChar w:fldCharType="begin"/>
      </w:r>
      <w:r w:rsidR="00E25B2C">
        <w:instrText xml:space="preserve"> REF _Ref319221661 \r \h </w:instrText>
      </w:r>
      <w:r w:rsidR="00E25B2C">
        <w:fldChar w:fldCharType="separate"/>
      </w:r>
      <w:r w:rsidR="00985A38">
        <w:t>5.5</w:t>
      </w:r>
      <w:r w:rsidR="00E25B2C">
        <w:fldChar w:fldCharType="end"/>
      </w:r>
      <w:r>
        <w:t>.</w:t>
      </w:r>
      <w:proofErr w:type="gramEnd"/>
    </w:p>
    <w:p w:rsidR="00622051" w:rsidRDefault="00622051" w:rsidP="00622051">
      <w:pPr>
        <w:pStyle w:val="OdstavecNormln"/>
      </w:pPr>
      <w:r>
        <w:t xml:space="preserve">Do skriptu pro sestavení se spouštění PHPLOC doplní přidáním další </w:t>
      </w:r>
      <w:proofErr w:type="spellStart"/>
      <w:r>
        <w:t>targetu</w:t>
      </w:r>
      <w:proofErr w:type="spellEnd"/>
      <w:r>
        <w:t>:</w:t>
      </w:r>
    </w:p>
    <w:p w:rsidR="005134A9" w:rsidRDefault="005134A9" w:rsidP="005134A9">
      <w:pPr>
        <w:pStyle w:val="Kd"/>
      </w:pPr>
      <w:r>
        <w:t>&lt;target name="phploc" depends="prepare" description="Analýza PHPLOC"&gt;</w:t>
      </w:r>
    </w:p>
    <w:p w:rsidR="005134A9" w:rsidRDefault="005134A9" w:rsidP="005134A9">
      <w:pPr>
        <w:pStyle w:val="Kd"/>
      </w:pPr>
      <w:r>
        <w:t xml:space="preserve">    &lt;exec command="phploc --log-csv ${project.basedir}/build/phploc.csv ${project.basedir}/application" logoutput="true" /&gt;</w:t>
      </w:r>
    </w:p>
    <w:p w:rsidR="00622051" w:rsidRDefault="005134A9" w:rsidP="005134A9">
      <w:pPr>
        <w:pStyle w:val="Kd"/>
      </w:pPr>
      <w:r>
        <w:t>&lt;/target&gt;</w:t>
      </w:r>
    </w:p>
    <w:p w:rsidR="00622051" w:rsidRDefault="00622051" w:rsidP="00622051">
      <w:pPr>
        <w:pStyle w:val="OdstavecNormln"/>
      </w:pPr>
      <w:r>
        <w:t xml:space="preserve">Do </w:t>
      </w:r>
      <w:proofErr w:type="spellStart"/>
      <w:r>
        <w:t>Jenkinse</w:t>
      </w:r>
      <w:proofErr w:type="spellEnd"/>
      <w:r>
        <w:t xml:space="preserve"> je nutné nainstalovat rozšíření Plot</w:t>
      </w:r>
      <w:r>
        <w:rPr>
          <w:rStyle w:val="Znakapoznpodarou"/>
        </w:rPr>
        <w:footnoteReference w:id="108"/>
      </w:r>
      <w:r>
        <w:t>, které umí vykreslovat grafy z hodnot získaných v jednotlivých sestaveních.</w:t>
      </w:r>
    </w:p>
    <w:p w:rsidR="00622051" w:rsidRDefault="00622051" w:rsidP="00622051">
      <w:pPr>
        <w:pStyle w:val="Kd"/>
      </w:pPr>
      <w:r>
        <w:t>java -jar jenkins-cli.jar -s http://localhost:8080 install-plugin plot</w:t>
      </w:r>
    </w:p>
    <w:p w:rsidR="0091051C" w:rsidRDefault="00613A31" w:rsidP="0091051C">
      <w:pPr>
        <w:pStyle w:val="OdstavecNormln"/>
      </w:pPr>
      <w:r>
        <w:t xml:space="preserve">Bylo by možné postupně vybrat jednotlivé metriky postupně je zadat do sekce </w:t>
      </w:r>
      <w:r w:rsidRPr="005F44BB">
        <w:rPr>
          <w:rStyle w:val="PopisekvGUIChar"/>
        </w:rPr>
        <w:t xml:space="preserve">„Plot </w:t>
      </w:r>
      <w:proofErr w:type="spellStart"/>
      <w:r w:rsidRPr="005F44BB">
        <w:rPr>
          <w:rStyle w:val="PopisekvGUIChar"/>
        </w:rPr>
        <w:t>build</w:t>
      </w:r>
      <w:proofErr w:type="spellEnd"/>
      <w:r w:rsidRPr="005F44BB">
        <w:rPr>
          <w:rStyle w:val="PopisekvGUIChar"/>
        </w:rPr>
        <w:t xml:space="preserve"> data“</w:t>
      </w:r>
      <w:r w:rsidR="00853766">
        <w:t>, jak je naznačuje</w:t>
      </w:r>
      <w:r>
        <w:t xml:space="preserve"> </w:t>
      </w:r>
      <w:r w:rsidR="00853766">
        <w:fldChar w:fldCharType="begin"/>
      </w:r>
      <w:r w:rsidR="00853766">
        <w:instrText xml:space="preserve"> REF _Ref321560973 \h </w:instrText>
      </w:r>
      <w:r w:rsidR="00853766">
        <w:fldChar w:fldCharType="separate"/>
      </w:r>
      <w:r w:rsidR="00985A38">
        <w:t xml:space="preserve">Obrázek </w:t>
      </w:r>
      <w:r w:rsidR="00985A38">
        <w:rPr>
          <w:noProof/>
        </w:rPr>
        <w:t>20</w:t>
      </w:r>
      <w:r w:rsidR="00853766">
        <w:fldChar w:fldCharType="end"/>
      </w:r>
      <w:r>
        <w:t>.</w:t>
      </w:r>
    </w:p>
    <w:p w:rsidR="00853766" w:rsidRDefault="00613A31" w:rsidP="00853766">
      <w:pPr>
        <w:pStyle w:val="OdstavecNormln"/>
        <w:keepNext/>
        <w:jc w:val="center"/>
      </w:pPr>
      <w:r>
        <w:rPr>
          <w:noProof/>
          <w:lang w:eastAsia="cs-CZ"/>
        </w:rPr>
        <w:drawing>
          <wp:inline distT="0" distB="0" distL="0" distR="0" wp14:anchorId="443F8B95" wp14:editId="54DAA433">
            <wp:extent cx="5756910" cy="5136515"/>
            <wp:effectExtent l="0" t="0" r="0" b="6985"/>
            <wp:docPr id="19" name="Obrázek 19" descr="I:\_BP\jenkins\jenkins12-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2-plot.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56910" cy="5136515"/>
                    </a:xfrm>
                    <a:prstGeom prst="rect">
                      <a:avLst/>
                    </a:prstGeom>
                    <a:noFill/>
                    <a:ln>
                      <a:noFill/>
                    </a:ln>
                  </pic:spPr>
                </pic:pic>
              </a:graphicData>
            </a:graphic>
          </wp:inline>
        </w:drawing>
      </w:r>
    </w:p>
    <w:p w:rsidR="00910C81" w:rsidRPr="0091051C" w:rsidRDefault="00853766" w:rsidP="00853766">
      <w:pPr>
        <w:pStyle w:val="Titulek"/>
        <w:jc w:val="center"/>
      </w:pPr>
      <w:bookmarkStart w:id="155" w:name="_Ref321560973"/>
      <w:bookmarkStart w:id="156" w:name="_Toc321572800"/>
      <w:r>
        <w:t xml:space="preserve">Obrázek </w:t>
      </w:r>
      <w:r w:rsidR="00FF1096">
        <w:fldChar w:fldCharType="begin"/>
      </w:r>
      <w:r w:rsidR="00FF1096">
        <w:instrText xml:space="preserve"> SEQ Obrázek \* ARABIC </w:instrText>
      </w:r>
      <w:r w:rsidR="00FF1096">
        <w:fldChar w:fldCharType="separate"/>
      </w:r>
      <w:r w:rsidR="001771ED">
        <w:rPr>
          <w:noProof/>
        </w:rPr>
        <w:t>20</w:t>
      </w:r>
      <w:r w:rsidR="00FF1096">
        <w:rPr>
          <w:noProof/>
        </w:rPr>
        <w:fldChar w:fldCharType="end"/>
      </w:r>
      <w:bookmarkEnd w:id="155"/>
      <w:r>
        <w:t>: Jenkins - konfigurace rozšíření Plot</w:t>
      </w:r>
      <w:bookmarkEnd w:id="156"/>
    </w:p>
    <w:p w:rsidR="005F44BB" w:rsidRDefault="00E8009E" w:rsidP="00E70EA9">
      <w:pPr>
        <w:pStyle w:val="OdstavecNormln"/>
      </w:pPr>
      <w:r>
        <w:lastRenderedPageBreak/>
        <w:t>Mnohem lepším způsobem, než manuálně zadávat hodnoty, které budou pro většinu projektů stejné, je lepší využít toho, že integrační server Jenkins využívá pro uložení konfigurace projektu soubor ve formátu XML, který lze upravovat samostatně</w:t>
      </w:r>
      <w:r w:rsidR="00FB32F7">
        <w:t xml:space="preserve"> a</w:t>
      </w:r>
      <w:r w:rsidR="00E70EA9">
        <w:t xml:space="preserve"> je uložený v souboru </w:t>
      </w:r>
      <w:r w:rsidR="00E70EA9" w:rsidRPr="00E70EA9">
        <w:rPr>
          <w:rStyle w:val="KdInline"/>
        </w:rPr>
        <w:t>JENKINS_HOME/jobs/</w:t>
      </w:r>
      <w:r w:rsidR="008233F0" w:rsidRPr="00E70EA9">
        <w:rPr>
          <w:rStyle w:val="KdInline"/>
        </w:rPr>
        <w:t>zf-tutorial</w:t>
      </w:r>
      <w:r w:rsidR="00E70EA9" w:rsidRPr="00E70EA9">
        <w:rPr>
          <w:rStyle w:val="KdInline"/>
        </w:rPr>
        <w:t>/</w:t>
      </w:r>
      <w:r w:rsidR="008233F0" w:rsidRPr="00E70EA9">
        <w:rPr>
          <w:rStyle w:val="KdInline"/>
        </w:rPr>
        <w:t>config.xml</w:t>
      </w:r>
      <w:r w:rsidR="00E70EA9">
        <w:t>.</w:t>
      </w:r>
    </w:p>
    <w:p w:rsidR="00831DF8" w:rsidRDefault="00A67ABA" w:rsidP="00A67ABA">
      <w:pPr>
        <w:pStyle w:val="OdstavecNormln"/>
      </w:pPr>
      <w:r>
        <w:t xml:space="preserve">Ten stačí otevřít běžným textovým editorem a nahradit celou </w:t>
      </w:r>
      <w:r w:rsidR="00E967B2">
        <w:t xml:space="preserve">konfigurace rozšíření Plot v </w:t>
      </w:r>
      <w:r>
        <w:t xml:space="preserve">sekci </w:t>
      </w:r>
      <w:r w:rsidR="00831DF8" w:rsidRPr="00A67ABA">
        <w:rPr>
          <w:rStyle w:val="KdInline"/>
        </w:rPr>
        <w:t>&lt;hudson.plugins.plot.PlotPublisher&gt;</w:t>
      </w:r>
      <w:r>
        <w:t xml:space="preserve"> kódem,</w:t>
      </w:r>
      <w:r w:rsidR="00E967B2">
        <w:t xml:space="preserve"> je k dispozici </w:t>
      </w:r>
      <w:r w:rsidR="00E967B2" w:rsidRPr="00E87C5E">
        <w:t>v </w:t>
      </w:r>
      <w:hyperlink w:anchor="_Příloha_2:_Úsek" w:history="1">
        <w:r w:rsidR="00E967B2" w:rsidRPr="00E87C5E">
          <w:t>Příloze 2</w:t>
        </w:r>
      </w:hyperlink>
      <w:r w:rsidR="00E967B2">
        <w:t xml:space="preserve"> @</w:t>
      </w:r>
      <w:proofErr w:type="spellStart"/>
      <w:r w:rsidR="00E967B2">
        <w:t>tdo</w:t>
      </w:r>
      <w:proofErr w:type="spellEnd"/>
      <w:r w:rsidR="00E967B2">
        <w:t xml:space="preserve"> nebo online</w:t>
      </w:r>
      <w:r w:rsidR="00E967B2">
        <w:rPr>
          <w:rStyle w:val="Znakapoznpodarou"/>
        </w:rPr>
        <w:footnoteReference w:id="109"/>
      </w:r>
      <w:r w:rsidR="00E967B2">
        <w:t xml:space="preserve"> (</w:t>
      </w:r>
      <w:r w:rsidR="00AF7709">
        <w:t xml:space="preserve">konfigurace je </w:t>
      </w:r>
      <w:r w:rsidR="00E967B2">
        <w:t xml:space="preserve">založená na konfiguraci z  </w:t>
      </w:r>
      <w:sdt>
        <w:sdtPr>
          <w:id w:val="-1448623377"/>
          <w:citation/>
        </w:sdtPr>
        <w:sdtEndPr/>
        <w:sdtContent>
          <w:r w:rsidR="00E967B2">
            <w:fldChar w:fldCharType="begin"/>
          </w:r>
          <w:r w:rsidR="00FB32F7">
            <w:instrText xml:space="preserve">CITATION Ber10 \l 1029 </w:instrText>
          </w:r>
          <w:r w:rsidR="00E967B2">
            <w:fldChar w:fldCharType="separate"/>
          </w:r>
          <w:r w:rsidR="00985A38">
            <w:rPr>
              <w:noProof/>
            </w:rPr>
            <w:t>[BERGMANN, 2010]</w:t>
          </w:r>
          <w:r w:rsidR="00E967B2">
            <w:fldChar w:fldCharType="end"/>
          </w:r>
        </w:sdtContent>
      </w:sdt>
      <w:r w:rsidR="00E967B2">
        <w:t>).</w:t>
      </w:r>
    </w:p>
    <w:p w:rsidR="00A979B8" w:rsidRDefault="00D275A0" w:rsidP="00A979B8">
      <w:r>
        <w:t xml:space="preserve">Poté je ještě nutné oznámit </w:t>
      </w:r>
      <w:proofErr w:type="spellStart"/>
      <w:r>
        <w:t>Jenkinsu</w:t>
      </w:r>
      <w:proofErr w:type="spellEnd"/>
      <w:r>
        <w:t xml:space="preserve">, že jeho nastavení bylo změněno externě pomocí voleb </w:t>
      </w:r>
      <w:r w:rsidRPr="00D275A0">
        <w:rPr>
          <w:rStyle w:val="PopisekvGUIChar"/>
        </w:rPr>
        <w:t>„</w:t>
      </w:r>
      <w:proofErr w:type="spellStart"/>
      <w:r w:rsidR="00A979B8" w:rsidRPr="00D275A0">
        <w:rPr>
          <w:rStyle w:val="PopisekvGUIChar"/>
        </w:rPr>
        <w:t>Manage</w:t>
      </w:r>
      <w:proofErr w:type="spellEnd"/>
      <w:r w:rsidR="00A979B8" w:rsidRPr="00D275A0">
        <w:rPr>
          <w:rStyle w:val="PopisekvGUIChar"/>
        </w:rPr>
        <w:t xml:space="preserve"> Jenkins</w:t>
      </w:r>
      <w:r w:rsidRPr="00D275A0">
        <w:rPr>
          <w:rStyle w:val="PopisekvGUIChar"/>
        </w:rPr>
        <w:t>“</w:t>
      </w:r>
      <w:r>
        <w:t xml:space="preserve"> </w:t>
      </w:r>
      <w:r w:rsidR="003B7E42">
        <w:t>a</w:t>
      </w:r>
      <w:r>
        <w:t xml:space="preserve"> </w:t>
      </w:r>
      <w:r w:rsidRPr="00D275A0">
        <w:rPr>
          <w:rStyle w:val="PopisekvGUIChar"/>
        </w:rPr>
        <w:t>„</w:t>
      </w:r>
      <w:proofErr w:type="spellStart"/>
      <w:r w:rsidR="00A979B8" w:rsidRPr="00D275A0">
        <w:rPr>
          <w:rStyle w:val="PopisekvGUIChar"/>
        </w:rPr>
        <w:t>Reload</w:t>
      </w:r>
      <w:proofErr w:type="spellEnd"/>
      <w:r w:rsidR="00A979B8" w:rsidRPr="00D275A0">
        <w:rPr>
          <w:rStyle w:val="PopisekvGUIChar"/>
        </w:rPr>
        <w:t xml:space="preserve"> </w:t>
      </w:r>
      <w:proofErr w:type="spellStart"/>
      <w:r w:rsidR="00A979B8" w:rsidRPr="00D275A0">
        <w:rPr>
          <w:rStyle w:val="PopisekvGUIChar"/>
        </w:rPr>
        <w:t>Configuration</w:t>
      </w:r>
      <w:proofErr w:type="spellEnd"/>
      <w:r w:rsidR="00A979B8" w:rsidRPr="00D275A0">
        <w:rPr>
          <w:rStyle w:val="PopisekvGUIChar"/>
        </w:rPr>
        <w:t xml:space="preserve"> </w:t>
      </w:r>
      <w:proofErr w:type="spellStart"/>
      <w:r w:rsidR="00A979B8" w:rsidRPr="00D275A0">
        <w:rPr>
          <w:rStyle w:val="PopisekvGUIChar"/>
        </w:rPr>
        <w:t>from</w:t>
      </w:r>
      <w:proofErr w:type="spellEnd"/>
      <w:r w:rsidR="00A979B8" w:rsidRPr="00D275A0">
        <w:rPr>
          <w:rStyle w:val="PopisekvGUIChar"/>
        </w:rPr>
        <w:t xml:space="preserve"> Disk</w:t>
      </w:r>
      <w:r w:rsidRPr="00D275A0">
        <w:rPr>
          <w:rStyle w:val="PopisekvGUIChar"/>
        </w:rPr>
        <w:t>“</w:t>
      </w:r>
      <w:r>
        <w:t>.</w:t>
      </w:r>
    </w:p>
    <w:p w:rsidR="00B5174D" w:rsidRDefault="00B5174D" w:rsidP="00B5174D">
      <w:pPr>
        <w:pStyle w:val="Nadpis2"/>
      </w:pPr>
      <w:r>
        <w:t xml:space="preserve">Nasazení </w:t>
      </w:r>
      <w:proofErr w:type="spellStart"/>
      <w:r>
        <w:t>PDepend</w:t>
      </w:r>
      <w:proofErr w:type="spellEnd"/>
    </w:p>
    <w:p w:rsidR="00B5174D" w:rsidRDefault="00B5174D" w:rsidP="00B5174D">
      <w:pPr>
        <w:pStyle w:val="OdstavecNormln"/>
      </w:pPr>
      <w:proofErr w:type="spellStart"/>
      <w:r>
        <w:t>PDepend</w:t>
      </w:r>
      <w:proofErr w:type="spellEnd"/>
      <w:r>
        <w:t xml:space="preserve"> je nástroj umožňující získávat různé metriky zdrojových kódů. Jeho detailní popis je možné nalézt v </w:t>
      </w:r>
      <w:proofErr w:type="gramStart"/>
      <w:r>
        <w:t xml:space="preserve">kapitole </w:t>
      </w:r>
      <w:r w:rsidR="00812961">
        <w:fldChar w:fldCharType="begin"/>
      </w:r>
      <w:r w:rsidR="00812961">
        <w:instrText xml:space="preserve"> REF _Ref321215246 \r \h </w:instrText>
      </w:r>
      <w:r w:rsidR="00812961">
        <w:fldChar w:fldCharType="separate"/>
      </w:r>
      <w:r w:rsidR="00985A38">
        <w:t>5.6</w:t>
      </w:r>
      <w:r w:rsidR="00812961">
        <w:fldChar w:fldCharType="end"/>
      </w:r>
      <w:r>
        <w:t>.</w:t>
      </w:r>
      <w:proofErr w:type="gramEnd"/>
    </w:p>
    <w:p w:rsidR="00B5174D" w:rsidRDefault="00B5174D" w:rsidP="00B5174D">
      <w:pPr>
        <w:pStyle w:val="OdstavecNormln"/>
      </w:pPr>
      <w:r>
        <w:t xml:space="preserve">Do skriptu pro sestavení ho lze přidat opět pomocí předpřipraveného </w:t>
      </w:r>
      <w:proofErr w:type="spellStart"/>
      <w:r>
        <w:t>tasku</w:t>
      </w:r>
      <w:proofErr w:type="spellEnd"/>
      <w:r>
        <w:t xml:space="preserve"> v nástroji </w:t>
      </w:r>
      <w:proofErr w:type="spellStart"/>
      <w:r>
        <w:t>Phing</w:t>
      </w:r>
      <w:proofErr w:type="spellEnd"/>
      <w:r>
        <w:t xml:space="preserve">. </w:t>
      </w:r>
      <w:r w:rsidR="00193AEB">
        <w:t xml:space="preserve">Jako parametr mu jsou předány </w:t>
      </w:r>
      <w:r>
        <w:t xml:space="preserve">jen soubory, které jsou přímo součástí aplikace, nebudeme metriky získávat pro použité knihovny apod. </w:t>
      </w:r>
      <w:proofErr w:type="spellStart"/>
      <w:r>
        <w:t>PDepend</w:t>
      </w:r>
      <w:proofErr w:type="spellEnd"/>
      <w:r>
        <w:t xml:space="preserve"> generuje jak data pro rozšíření </w:t>
      </w:r>
      <w:proofErr w:type="spellStart"/>
      <w:r>
        <w:t>JDepend</w:t>
      </w:r>
      <w:proofErr w:type="spellEnd"/>
      <w:r>
        <w:t>,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 xml:space="preserve">Do </w:t>
      </w:r>
      <w:proofErr w:type="spellStart"/>
      <w:r>
        <w:t>Jenkinse</w:t>
      </w:r>
      <w:proofErr w:type="spellEnd"/>
      <w:r>
        <w:t xml:space="preserve"> je nutné nainstalovat rozšíření </w:t>
      </w:r>
      <w:proofErr w:type="spellStart"/>
      <w:r>
        <w:t>JDepend</w:t>
      </w:r>
      <w:proofErr w:type="spellEnd"/>
      <w:r>
        <w:rPr>
          <w:rStyle w:val="Znakapoznpodarou"/>
        </w:rPr>
        <w:footnoteReference w:id="110"/>
      </w:r>
      <w:r>
        <w:t>:</w:t>
      </w:r>
    </w:p>
    <w:p w:rsidR="00B5174D" w:rsidRDefault="00B5174D" w:rsidP="00B5174D">
      <w:pPr>
        <w:pStyle w:val="Kd"/>
      </w:pPr>
      <w:r>
        <w:t>java -jar jenkins-cli.jar -s http://localhost:8080 install-plugin jdepend</w:t>
      </w:r>
    </w:p>
    <w:p w:rsidR="00AD5BA0" w:rsidRDefault="00B5174D" w:rsidP="00B5174D">
      <w:pPr>
        <w:pStyle w:val="OdstavecNormln"/>
      </w:pPr>
      <w:r>
        <w:t>Po restartu serveru je nutné mu nastavit cestu k souboru, který se generuje během sestavení. V</w:t>
      </w:r>
      <w:r w:rsidR="00193AEB">
        <w:t> </w:t>
      </w:r>
      <w:r>
        <w:t xml:space="preserve">sekci </w:t>
      </w:r>
      <w:r w:rsidR="005B7AB7" w:rsidRPr="005B7AB7">
        <w:rPr>
          <w:rStyle w:val="PopisekvGUIChar"/>
        </w:rPr>
        <w:t>„</w:t>
      </w:r>
      <w:r w:rsidRPr="00145B25">
        <w:rPr>
          <w:rStyle w:val="PopisekvGUIChar"/>
        </w:rPr>
        <w:t>Post-</w:t>
      </w:r>
      <w:proofErr w:type="spellStart"/>
      <w:r w:rsidRPr="00145B25">
        <w:rPr>
          <w:rStyle w:val="PopisekvGUIChar"/>
        </w:rPr>
        <w:t>build</w:t>
      </w:r>
      <w:proofErr w:type="spellEnd"/>
      <w:r w:rsidRPr="00145B25">
        <w:rPr>
          <w:rStyle w:val="PopisekvGUIChar"/>
        </w:rPr>
        <w:t xml:space="preserve"> </w:t>
      </w:r>
      <w:proofErr w:type="spellStart"/>
      <w:r w:rsidRPr="00145B25">
        <w:rPr>
          <w:rStyle w:val="PopisekvGUIChar"/>
        </w:rPr>
        <w:t>Actions</w:t>
      </w:r>
      <w:proofErr w:type="spellEnd"/>
      <w:r w:rsidR="005B7AB7">
        <w:rPr>
          <w:rStyle w:val="PopisekvGUIChar"/>
        </w:rPr>
        <w:t>“</w:t>
      </w:r>
      <w:r>
        <w:t xml:space="preserve"> je nutné zaškrtnout pole </w:t>
      </w:r>
      <w:r w:rsidR="005B7AB7" w:rsidRPr="005B7AB7">
        <w:rPr>
          <w:rStyle w:val="PopisekvGUIChar"/>
        </w:rPr>
        <w:t>„</w:t>
      </w:r>
      <w:r w:rsidRPr="00145B25">
        <w:rPr>
          <w:rStyle w:val="PopisekvGUIChar"/>
        </w:rPr>
        <w:t xml:space="preserve">Report </w:t>
      </w:r>
      <w:proofErr w:type="spellStart"/>
      <w:r w:rsidRPr="00145B25">
        <w:rPr>
          <w:rStyle w:val="PopisekvGUIChar"/>
        </w:rPr>
        <w:t>JDepend</w:t>
      </w:r>
      <w:proofErr w:type="spellEnd"/>
      <w:r w:rsidR="005B7AB7" w:rsidRPr="005B7AB7">
        <w:rPr>
          <w:rStyle w:val="PopisekvGUIChar"/>
        </w:rPr>
        <w:t>“</w:t>
      </w:r>
      <w:r>
        <w:t xml:space="preserve"> a do pole </w:t>
      </w:r>
      <w:r w:rsidR="005B7AB7" w:rsidRPr="005B7AB7">
        <w:rPr>
          <w:rStyle w:val="PopisekvGUIChar"/>
        </w:rPr>
        <w:t>„</w:t>
      </w:r>
      <w:proofErr w:type="spellStart"/>
      <w:r w:rsidRPr="00145B25">
        <w:rPr>
          <w:rStyle w:val="PopisekvGUIChar"/>
        </w:rPr>
        <w:t>Pre-generated</w:t>
      </w:r>
      <w:proofErr w:type="spellEnd"/>
      <w:r w:rsidRPr="00145B25">
        <w:rPr>
          <w:rStyle w:val="PopisekvGUIChar"/>
        </w:rPr>
        <w:t xml:space="preserve"> </w:t>
      </w:r>
      <w:proofErr w:type="spellStart"/>
      <w:r w:rsidRPr="00145B25">
        <w:rPr>
          <w:rStyle w:val="PopisekvGUIChar"/>
        </w:rPr>
        <w:t>JDepend</w:t>
      </w:r>
      <w:proofErr w:type="spellEnd"/>
      <w:r w:rsidRPr="00145B25">
        <w:rPr>
          <w:rStyle w:val="PopisekvGUIChar"/>
        </w:rPr>
        <w:t xml:space="preserve"> </w:t>
      </w:r>
      <w:proofErr w:type="spellStart"/>
      <w:r w:rsidRPr="00145B25">
        <w:rPr>
          <w:rStyle w:val="PopisekvGUIChar"/>
        </w:rPr>
        <w:t>File</w:t>
      </w:r>
      <w:proofErr w:type="spellEnd"/>
      <w:r w:rsidR="005B7AB7">
        <w:rPr>
          <w:rStyle w:val="PopisekvGUIChar"/>
        </w:rPr>
        <w:t>“</w:t>
      </w:r>
      <w:r>
        <w:t xml:space="preserve"> zadat cestu: </w:t>
      </w:r>
      <w:r w:rsidRPr="00145B25">
        <w:rPr>
          <w:rStyle w:val="KdInline"/>
        </w:rPr>
        <w:t>build/jdepend.xml</w:t>
      </w:r>
      <w:r>
        <w:t>.</w:t>
      </w:r>
      <w:r w:rsidR="00F0014C">
        <w:t xml:space="preserve"> Po provedení sestavení bude možné procházet </w:t>
      </w:r>
      <w:r w:rsidR="00313C05">
        <w:t xml:space="preserve">zpracované </w:t>
      </w:r>
      <w:r w:rsidR="00F0014C">
        <w:t xml:space="preserve">informace </w:t>
      </w:r>
      <w:r w:rsidR="00313C05">
        <w:t>na stránce s</w:t>
      </w:r>
      <w:r w:rsidR="00E272DB">
        <w:t> jeho výsledky.</w:t>
      </w:r>
    </w:p>
    <w:p w:rsidR="00963744" w:rsidRDefault="00145B25" w:rsidP="00963744">
      <w:pPr>
        <w:pStyle w:val="OdstavecNormln"/>
        <w:keepNext/>
        <w:jc w:val="center"/>
      </w:pPr>
      <w:r>
        <w:rPr>
          <w:noProof/>
          <w:lang w:eastAsia="cs-CZ"/>
        </w:rPr>
        <w:drawing>
          <wp:inline distT="0" distB="0" distL="0" distR="0" wp14:anchorId="62DA26E5" wp14:editId="66130E62">
            <wp:extent cx="4969510" cy="1065530"/>
            <wp:effectExtent l="0" t="0" r="2540" b="1270"/>
            <wp:docPr id="21" name="Obrázek 21" descr="I:\_BP\jenkins\jenkins13-jde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13-jdepend.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69510" cy="1065530"/>
                    </a:xfrm>
                    <a:prstGeom prst="rect">
                      <a:avLst/>
                    </a:prstGeom>
                    <a:noFill/>
                    <a:ln>
                      <a:noFill/>
                    </a:ln>
                  </pic:spPr>
                </pic:pic>
              </a:graphicData>
            </a:graphic>
          </wp:inline>
        </w:drawing>
      </w:r>
    </w:p>
    <w:p w:rsidR="00145B25" w:rsidRDefault="00963744" w:rsidP="00963744">
      <w:pPr>
        <w:pStyle w:val="Titulek"/>
        <w:jc w:val="center"/>
      </w:pPr>
      <w:bookmarkStart w:id="157" w:name="_Toc321572801"/>
      <w:r>
        <w:t xml:space="preserve">Obrázek </w:t>
      </w:r>
      <w:r w:rsidR="00FF1096">
        <w:fldChar w:fldCharType="begin"/>
      </w:r>
      <w:r w:rsidR="00FF1096">
        <w:instrText xml:space="preserve"> SEQ Obrázek \* ARABIC </w:instrText>
      </w:r>
      <w:r w:rsidR="00FF1096">
        <w:fldChar w:fldCharType="separate"/>
      </w:r>
      <w:r w:rsidR="001771ED">
        <w:rPr>
          <w:noProof/>
        </w:rPr>
        <w:t>21</w:t>
      </w:r>
      <w:r w:rsidR="00FF1096">
        <w:rPr>
          <w:noProof/>
        </w:rPr>
        <w:fldChar w:fldCharType="end"/>
      </w:r>
      <w:r>
        <w:t xml:space="preserve">: Jenkins - konfigurace rozšíření </w:t>
      </w:r>
      <w:proofErr w:type="spellStart"/>
      <w:r>
        <w:t>JDepend</w:t>
      </w:r>
      <w:bookmarkEnd w:id="157"/>
      <w:proofErr w:type="spellEnd"/>
    </w:p>
    <w:p w:rsidR="00B5174D" w:rsidRDefault="00B5174D" w:rsidP="00B5174D">
      <w:pPr>
        <w:pStyle w:val="OdstavecNormln"/>
      </w:pPr>
      <w:r>
        <w:lastRenderedPageBreak/>
        <w:t xml:space="preserve">Na zobrazení vygenerovaných schémat není nutné do </w:t>
      </w:r>
      <w:proofErr w:type="spellStart"/>
      <w:r>
        <w:t>Jenkinse</w:t>
      </w:r>
      <w:proofErr w:type="spellEnd"/>
      <w:r>
        <w:t xml:space="preserve"> instalovat žádné rozšíření. Vzhledem k tomu, že jsou to obrázky ve formátu SVG, které umí dnešní běžně využívané prohlížeče </w:t>
      </w:r>
      <w:r w:rsidR="00193AEB">
        <w:t xml:space="preserve">webových stránek </w:t>
      </w:r>
      <w:r>
        <w:t xml:space="preserve">bez problémů zobrazit, tak stačí na hlavní stránce projektu kliknout na odkaz </w:t>
      </w:r>
      <w:r w:rsidR="00BE070F" w:rsidRPr="005B7AB7">
        <w:rPr>
          <w:rStyle w:val="PopisekvGUIChar"/>
        </w:rPr>
        <w:t>„</w:t>
      </w:r>
      <w:proofErr w:type="spellStart"/>
      <w:r w:rsidRPr="00145B25">
        <w:rPr>
          <w:rStyle w:val="PopisekvGUIChar"/>
        </w:rPr>
        <w:t>add</w:t>
      </w:r>
      <w:proofErr w:type="spellEnd"/>
      <w:r w:rsidRPr="00145B25">
        <w:rPr>
          <w:rStyle w:val="PopisekvGUIChar"/>
        </w:rPr>
        <w:t xml:space="preserve"> </w:t>
      </w:r>
      <w:proofErr w:type="spellStart"/>
      <w:r w:rsidRPr="00145B25">
        <w:rPr>
          <w:rStyle w:val="PopisekvGUIChar"/>
        </w:rPr>
        <w:t>description</w:t>
      </w:r>
      <w:proofErr w:type="spellEnd"/>
      <w:r w:rsidR="00BE070F">
        <w:rPr>
          <w:rStyle w:val="PopisekvGUIChar"/>
        </w:rPr>
        <w:t>“</w:t>
      </w:r>
      <w:r w:rsidRPr="00145B25">
        <w:rPr>
          <w:rStyle w:val="PopisekvGUIChar"/>
        </w:rPr>
        <w:t xml:space="preserve"> </w:t>
      </w:r>
      <w:r>
        <w:t>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4F1008" w:rsidRPr="004F1008" w:rsidRDefault="004F1008" w:rsidP="004F1008">
      <w:pPr>
        <w:pStyle w:val="OdstavecNormln"/>
      </w:pPr>
      <w:r>
        <w:t>PHPMD (</w:t>
      </w:r>
      <w:proofErr w:type="spellStart"/>
      <w:r>
        <w:t>Mess</w:t>
      </w:r>
      <w:proofErr w:type="spellEnd"/>
      <w:r>
        <w:t xml:space="preserve"> </w:t>
      </w:r>
      <w:proofErr w:type="spellStart"/>
      <w:r>
        <w:t>Detector</w:t>
      </w:r>
      <w:proofErr w:type="spellEnd"/>
      <w:r>
        <w:t>) je nástroj na odhalení potenciálních problémů ve zdrojových kódech. Jeho detailnější popis lze nalézt v </w:t>
      </w:r>
      <w:proofErr w:type="gramStart"/>
      <w:r>
        <w:t xml:space="preserve">kapitole </w:t>
      </w:r>
      <w:r>
        <w:fldChar w:fldCharType="begin"/>
      </w:r>
      <w:r>
        <w:instrText xml:space="preserve"> REF _Ref320945853 \r \h </w:instrText>
      </w:r>
      <w:r>
        <w:fldChar w:fldCharType="separate"/>
      </w:r>
      <w:r w:rsidR="00985A38">
        <w:t>5.7</w:t>
      </w:r>
      <w:r>
        <w:fldChar w:fldCharType="end"/>
      </w:r>
      <w:r>
        <w:t>.</w:t>
      </w:r>
      <w:proofErr w:type="gramEnd"/>
    </w:p>
    <w:p w:rsidR="00D44C7F" w:rsidRDefault="00D44C7F" w:rsidP="00D44C7F">
      <w:pPr>
        <w:pStyle w:val="OdstavecNormln"/>
      </w:pPr>
      <w:r>
        <w:t>Skript pro sestavení je nutné doplnit o následuj</w:t>
      </w:r>
      <w:r w:rsidR="004F1008">
        <w:t>í</w:t>
      </w:r>
      <w:r>
        <w:t>cí kód:</w:t>
      </w:r>
    </w:p>
    <w:p w:rsidR="00414220" w:rsidRDefault="00414220" w:rsidP="00414220">
      <w:pPr>
        <w:pStyle w:val="Kd"/>
      </w:pPr>
      <w:r>
        <w:t>&lt;target name="phpmd" depends="prepare" description="PMD analýza"&gt;</w:t>
      </w:r>
    </w:p>
    <w:p w:rsidR="00414220" w:rsidRDefault="00414220" w:rsidP="00414220">
      <w:pPr>
        <w:pStyle w:val="Kd"/>
      </w:pPr>
      <w:r>
        <w:t xml:space="preserve">    &lt;phpmd rulesets="${project.basedir}/phpmd.xml"&gt;</w:t>
      </w:r>
    </w:p>
    <w:p w:rsidR="00414220" w:rsidRDefault="00414220" w:rsidP="00414220">
      <w:pPr>
        <w:pStyle w:val="Kd"/>
      </w:pPr>
      <w:r>
        <w:t xml:space="preserve">        &lt;fileset refid="src"/&gt;</w:t>
      </w:r>
    </w:p>
    <w:p w:rsidR="00414220" w:rsidRDefault="00414220" w:rsidP="00414220">
      <w:pPr>
        <w:pStyle w:val="Kd"/>
      </w:pPr>
      <w:r>
        <w:t xml:space="preserve">        &lt;fileset refid="tests"/&gt;</w:t>
      </w:r>
    </w:p>
    <w:p w:rsidR="00414220" w:rsidRDefault="00414220" w:rsidP="00414220">
      <w:pPr>
        <w:pStyle w:val="Kd"/>
      </w:pPr>
      <w:r>
        <w:t xml:space="preserve">        &lt;formatter type="xml" outfile="${project.basedir}/build/pmd.xml"/&gt;</w:t>
      </w:r>
    </w:p>
    <w:p w:rsidR="00414220" w:rsidRDefault="00414220" w:rsidP="00414220">
      <w:pPr>
        <w:pStyle w:val="Kd"/>
      </w:pPr>
      <w:r>
        <w:t xml:space="preserve">    &lt;/phpmd&gt;</w:t>
      </w:r>
    </w:p>
    <w:p w:rsidR="00D44C7F" w:rsidRDefault="00414220" w:rsidP="00414220">
      <w:pPr>
        <w:pStyle w:val="Kd"/>
      </w:pPr>
      <w:r>
        <w:t>&lt;/target&gt;</w:t>
      </w:r>
    </w:p>
    <w:p w:rsidR="00D44C7F" w:rsidRDefault="00D44C7F" w:rsidP="00D44C7F">
      <w:pPr>
        <w:pStyle w:val="OdstavecNormln"/>
      </w:pPr>
      <w:r>
        <w:t xml:space="preserve">Podporu pro zpracování výstupů z PHPMD lze do </w:t>
      </w:r>
      <w:proofErr w:type="spellStart"/>
      <w:r>
        <w:t>Jenkinse</w:t>
      </w:r>
      <w:proofErr w:type="spellEnd"/>
      <w:r>
        <w:t xml:space="preserv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Po restartu je nu</w:t>
      </w:r>
      <w:r w:rsidR="00BE070F">
        <w:t xml:space="preserve">tné nastavit načítání výstupů do </w:t>
      </w:r>
      <w:r>
        <w:t xml:space="preserve">projektu. </w:t>
      </w:r>
      <w:r w:rsidR="00BE070F">
        <w:t xml:space="preserve">Dosáhneme toho vložením cesty k souboru </w:t>
      </w:r>
      <w:r w:rsidR="00BE070F" w:rsidRPr="00145B25">
        <w:rPr>
          <w:rStyle w:val="KdInline"/>
        </w:rPr>
        <w:t>build/pmd.xml</w:t>
      </w:r>
      <w:r w:rsidR="00BE070F" w:rsidRPr="00BD56C2">
        <w:t xml:space="preserve"> </w:t>
      </w:r>
      <w:r w:rsidR="00BE070F">
        <w:t xml:space="preserve">do pole </w:t>
      </w:r>
      <w:r w:rsidR="00BE070F" w:rsidRPr="005B7AB7">
        <w:rPr>
          <w:rStyle w:val="PopisekvGUIChar"/>
        </w:rPr>
        <w:t>„</w:t>
      </w:r>
      <w:r w:rsidR="00BE070F" w:rsidRPr="00C61E7D">
        <w:rPr>
          <w:rStyle w:val="PopisekvGUIChar"/>
        </w:rPr>
        <w:t xml:space="preserve">PMD </w:t>
      </w:r>
      <w:proofErr w:type="spellStart"/>
      <w:r w:rsidR="00BE070F" w:rsidRPr="00C61E7D">
        <w:rPr>
          <w:rStyle w:val="PopisekvGUIChar"/>
        </w:rPr>
        <w:t>results</w:t>
      </w:r>
      <w:proofErr w:type="spellEnd"/>
      <w:r w:rsidR="00BE070F">
        <w:rPr>
          <w:rStyle w:val="PopisekvGUIChar"/>
        </w:rPr>
        <w:t>“</w:t>
      </w:r>
      <w:r w:rsidR="00BE070F">
        <w:t xml:space="preserve"> v sekci </w:t>
      </w:r>
      <w:r w:rsidR="00BE070F" w:rsidRPr="005B7AB7">
        <w:rPr>
          <w:rStyle w:val="PopisekvGUIChar"/>
        </w:rPr>
        <w:t>„</w:t>
      </w:r>
      <w:proofErr w:type="spellStart"/>
      <w:r w:rsidR="00BE070F" w:rsidRPr="00145B25">
        <w:rPr>
          <w:rStyle w:val="PopisekvGUIChar"/>
        </w:rPr>
        <w:t>Publish</w:t>
      </w:r>
      <w:proofErr w:type="spellEnd"/>
      <w:r w:rsidR="00BE070F" w:rsidRPr="00145B25">
        <w:rPr>
          <w:rStyle w:val="PopisekvGUIChar"/>
        </w:rPr>
        <w:t xml:space="preserve"> PMD </w:t>
      </w:r>
      <w:proofErr w:type="spellStart"/>
      <w:r w:rsidR="00BE070F" w:rsidRPr="00145B25">
        <w:rPr>
          <w:rStyle w:val="PopisekvGUIChar"/>
        </w:rPr>
        <w:t>analysis</w:t>
      </w:r>
      <w:proofErr w:type="spellEnd"/>
      <w:r w:rsidR="00BE070F" w:rsidRPr="00145B25">
        <w:rPr>
          <w:rStyle w:val="PopisekvGUIChar"/>
        </w:rPr>
        <w:t xml:space="preserve"> </w:t>
      </w:r>
      <w:proofErr w:type="spellStart"/>
      <w:r w:rsidR="00BE070F" w:rsidRPr="00145B25">
        <w:rPr>
          <w:rStyle w:val="PopisekvGUIChar"/>
        </w:rPr>
        <w:t>results</w:t>
      </w:r>
      <w:proofErr w:type="spellEnd"/>
      <w:r w:rsidR="00BE070F">
        <w:rPr>
          <w:rStyle w:val="PopisekvGUIChar"/>
        </w:rPr>
        <w:t>“</w:t>
      </w:r>
      <w:r w:rsidR="00BE070F">
        <w:t xml:space="preserve">. </w:t>
      </w:r>
      <w:r w:rsidR="00C5375D">
        <w:t>Výsledky analýzy j</w:t>
      </w:r>
      <w:r w:rsidR="00C61E7D">
        <w:t xml:space="preserve">e poté možné procházet v sekci </w:t>
      </w:r>
      <w:r w:rsidR="00B3402B" w:rsidRPr="005B7AB7">
        <w:rPr>
          <w:rStyle w:val="PopisekvGUIChar"/>
        </w:rPr>
        <w:t>„</w:t>
      </w:r>
      <w:r w:rsidR="00C5375D" w:rsidRPr="005B7AB7">
        <w:rPr>
          <w:rStyle w:val="PopisekvGUIChar"/>
        </w:rPr>
        <w:t>P</w:t>
      </w:r>
      <w:r w:rsidR="00C5375D" w:rsidRPr="00C61E7D">
        <w:rPr>
          <w:rStyle w:val="PopisekvGUIChar"/>
        </w:rPr>
        <w:t xml:space="preserve">MD </w:t>
      </w:r>
      <w:proofErr w:type="spellStart"/>
      <w:r w:rsidR="00C5375D" w:rsidRPr="00C61E7D">
        <w:rPr>
          <w:rStyle w:val="PopisekvGUIChar"/>
        </w:rPr>
        <w:t>Warnings</w:t>
      </w:r>
      <w:proofErr w:type="spellEnd"/>
      <w:r w:rsidR="00B3402B">
        <w:rPr>
          <w:rStyle w:val="PopisekvGUIChar"/>
        </w:rPr>
        <w:t>“</w:t>
      </w:r>
      <w:r w:rsidR="00C5375D">
        <w:t>.</w:t>
      </w:r>
    </w:p>
    <w:p w:rsidR="00963744" w:rsidRDefault="003809C2" w:rsidP="00963744">
      <w:pPr>
        <w:pStyle w:val="OdstavecNormln"/>
        <w:keepNext/>
        <w:jc w:val="center"/>
      </w:pPr>
      <w:r>
        <w:rPr>
          <w:noProof/>
          <w:lang w:eastAsia="cs-CZ"/>
        </w:rPr>
        <w:drawing>
          <wp:inline distT="0" distB="0" distL="0" distR="0" wp14:anchorId="041BB4B9" wp14:editId="35F0DEFF">
            <wp:extent cx="5756910" cy="779145"/>
            <wp:effectExtent l="0" t="0" r="0" b="1905"/>
            <wp:docPr id="22" name="Obrázek 22" descr="I:\_BP\jenkins\jenkins14-p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14-pmd.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6910" cy="779145"/>
                    </a:xfrm>
                    <a:prstGeom prst="rect">
                      <a:avLst/>
                    </a:prstGeom>
                    <a:noFill/>
                    <a:ln>
                      <a:noFill/>
                    </a:ln>
                  </pic:spPr>
                </pic:pic>
              </a:graphicData>
            </a:graphic>
          </wp:inline>
        </w:drawing>
      </w:r>
    </w:p>
    <w:p w:rsidR="003809C2" w:rsidRDefault="00963744" w:rsidP="00963744">
      <w:pPr>
        <w:pStyle w:val="Titulek"/>
        <w:jc w:val="center"/>
      </w:pPr>
      <w:bookmarkStart w:id="158" w:name="_Toc321572802"/>
      <w:r>
        <w:t xml:space="preserve">Obrázek </w:t>
      </w:r>
      <w:r w:rsidR="00FF1096">
        <w:fldChar w:fldCharType="begin"/>
      </w:r>
      <w:r w:rsidR="00FF1096">
        <w:instrText xml:space="preserve"> SEQ Obrázek \* ARABIC </w:instrText>
      </w:r>
      <w:r w:rsidR="00FF1096">
        <w:fldChar w:fldCharType="separate"/>
      </w:r>
      <w:r w:rsidR="001771ED">
        <w:rPr>
          <w:noProof/>
        </w:rPr>
        <w:t>22</w:t>
      </w:r>
      <w:r w:rsidR="00FF1096">
        <w:rPr>
          <w:noProof/>
        </w:rPr>
        <w:fldChar w:fldCharType="end"/>
      </w:r>
      <w:r>
        <w:t>: Zpracování výstupu z analýzy pomocí nástroje PHPMD</w:t>
      </w:r>
      <w:bookmarkEnd w:id="158"/>
    </w:p>
    <w:p w:rsidR="002C7FA3" w:rsidRDefault="002C7FA3" w:rsidP="002C7FA3">
      <w:pPr>
        <w:pStyle w:val="Nadpis2"/>
      </w:pPr>
      <w:r>
        <w:t xml:space="preserve">Nasazení rozšíření </w:t>
      </w:r>
      <w:proofErr w:type="spellStart"/>
      <w:r>
        <w:t>Violations</w:t>
      </w:r>
      <w:proofErr w:type="spellEnd"/>
    </w:p>
    <w:p w:rsidR="002C7FA3" w:rsidRDefault="002C7FA3" w:rsidP="002C7FA3">
      <w:pPr>
        <w:pStyle w:val="OdstavecNormln"/>
      </w:pPr>
      <w:r>
        <w:t xml:space="preserve">Jednotlivé nástroje zařazené do skriptu pro sestavení generují reporty, které pak jednotlivá rozšíření </w:t>
      </w:r>
      <w:proofErr w:type="spellStart"/>
      <w:r>
        <w:t>Jenkinse</w:t>
      </w:r>
      <w:proofErr w:type="spellEnd"/>
      <w:r>
        <w:t xml:space="preserve"> zpracovávají. Bylo by vhodné mít ucelený pohled na problémy ve zdrojových kódech. Pro </w:t>
      </w:r>
      <w:proofErr w:type="gramStart"/>
      <w:r>
        <w:t>Jenkins</w:t>
      </w:r>
      <w:proofErr w:type="gramEnd"/>
      <w:r>
        <w:t xml:space="preserve"> existuje rozšíření </w:t>
      </w:r>
      <w:proofErr w:type="spellStart"/>
      <w:r>
        <w:t>Violations</w:t>
      </w:r>
      <w:proofErr w:type="spellEnd"/>
      <w:r>
        <w:rPr>
          <w:rStyle w:val="Znakapoznpodarou"/>
        </w:rPr>
        <w:footnoteReference w:id="111"/>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w:t>
      </w:r>
      <w:r w:rsidR="00943ECF">
        <w:t>ktivovat v nastavení projektu zaškrtnutím</w:t>
      </w:r>
      <w:r>
        <w:t xml:space="preserve"> pole </w:t>
      </w:r>
      <w:r w:rsidR="00CC2A3B">
        <w:rPr>
          <w:rStyle w:val="PopisekvGUIChar"/>
        </w:rPr>
        <w:t xml:space="preserve">„Report </w:t>
      </w:r>
      <w:proofErr w:type="spellStart"/>
      <w:r w:rsidR="00CC2A3B">
        <w:rPr>
          <w:rStyle w:val="PopisekvGUIChar"/>
        </w:rPr>
        <w:t>Violations</w:t>
      </w:r>
      <w:proofErr w:type="spellEnd"/>
      <w:r w:rsidR="00CC2A3B">
        <w:rPr>
          <w:rStyle w:val="PopisekvGUIChar"/>
        </w:rPr>
        <w:t>“</w:t>
      </w:r>
      <w:r w:rsidR="00CC2A3B">
        <w:t xml:space="preserve"> a</w:t>
      </w:r>
      <w:r w:rsidR="00943ECF">
        <w:t xml:space="preserve"> vyplněním nově zobrazených polí takto:</w:t>
      </w:r>
    </w:p>
    <w:p w:rsidR="002C7FA3" w:rsidRDefault="002C7FA3" w:rsidP="002C7FA3">
      <w:pPr>
        <w:pStyle w:val="Kd"/>
      </w:pPr>
      <w:r>
        <w:t xml:space="preserve"> checkstyle</w:t>
      </w:r>
      <w:r w:rsidR="00D76636">
        <w:t xml:space="preserve">: </w:t>
      </w:r>
      <w:r>
        <w:t>build/checkstyle-*xml</w:t>
      </w:r>
    </w:p>
    <w:p w:rsidR="002C7FA3" w:rsidRDefault="002C7FA3" w:rsidP="002C7FA3">
      <w:pPr>
        <w:pStyle w:val="Kd"/>
      </w:pPr>
      <w:r>
        <w:lastRenderedPageBreak/>
        <w:t xml:space="preserve"> cpd</w:t>
      </w:r>
      <w:r w:rsidR="00D76636">
        <w:t xml:space="preserve">: </w:t>
      </w:r>
      <w:r>
        <w:t>build/pmd-cpd.xml</w:t>
      </w:r>
    </w:p>
    <w:p w:rsidR="002C7FA3" w:rsidRDefault="002C7FA3" w:rsidP="002C7FA3">
      <w:pPr>
        <w:pStyle w:val="Kd"/>
      </w:pPr>
      <w:r>
        <w:t xml:space="preserve"> pmd</w:t>
      </w:r>
      <w:r w:rsidR="00D76636">
        <w:t>: build/pmd.xml</w:t>
      </w:r>
    </w:p>
    <w:p w:rsidR="00C70000" w:rsidRPr="00C70000" w:rsidRDefault="00C70000" w:rsidP="00C70000">
      <w:pPr>
        <w:pStyle w:val="OdstavecNormln"/>
      </w:pPr>
      <w:r>
        <w:t>Rozšíření zároveň umožňuje nastavit hranice počtů nalezených problémů a na jejich základě zobrazit ikonu u projektu v přehledu projektů.</w:t>
      </w:r>
    </w:p>
    <w:p w:rsidR="00963744" w:rsidRDefault="00C70000" w:rsidP="00963744">
      <w:pPr>
        <w:pStyle w:val="OdstavecNormln"/>
        <w:keepNext/>
        <w:jc w:val="center"/>
      </w:pPr>
      <w:r>
        <w:rPr>
          <w:noProof/>
          <w:lang w:eastAsia="cs-CZ"/>
        </w:rPr>
        <w:drawing>
          <wp:inline distT="0" distB="0" distL="0" distR="0" wp14:anchorId="74A7A28B" wp14:editId="5E139A64">
            <wp:extent cx="4921885" cy="4953635"/>
            <wp:effectExtent l="0" t="0" r="0" b="0"/>
            <wp:docPr id="23" name="Obrázek 23" descr="I:\_BP\jenkins\jenkins15-viola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_BP\jenkins\jenkins15-violations.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21885" cy="4953635"/>
                    </a:xfrm>
                    <a:prstGeom prst="rect">
                      <a:avLst/>
                    </a:prstGeom>
                    <a:noFill/>
                    <a:ln>
                      <a:noFill/>
                    </a:ln>
                  </pic:spPr>
                </pic:pic>
              </a:graphicData>
            </a:graphic>
          </wp:inline>
        </w:drawing>
      </w:r>
    </w:p>
    <w:p w:rsidR="00C70000" w:rsidRPr="00C70000" w:rsidRDefault="00963744" w:rsidP="00963744">
      <w:pPr>
        <w:pStyle w:val="Titulek"/>
        <w:jc w:val="center"/>
      </w:pPr>
      <w:bookmarkStart w:id="159" w:name="_Toc321572803"/>
      <w:r>
        <w:t xml:space="preserve">Obrázek </w:t>
      </w:r>
      <w:r w:rsidR="00FF1096">
        <w:fldChar w:fldCharType="begin"/>
      </w:r>
      <w:r w:rsidR="00FF1096">
        <w:instrText xml:space="preserve"> SEQ Obrázek \* ARABIC </w:instrText>
      </w:r>
      <w:r w:rsidR="00FF1096">
        <w:fldChar w:fldCharType="separate"/>
      </w:r>
      <w:r w:rsidR="001771ED">
        <w:rPr>
          <w:noProof/>
        </w:rPr>
        <w:t>23</w:t>
      </w:r>
      <w:r w:rsidR="00FF1096">
        <w:rPr>
          <w:noProof/>
        </w:rPr>
        <w:fldChar w:fldCharType="end"/>
      </w:r>
      <w:r>
        <w:t xml:space="preserve">: Jenkins - nastavení rozšíření </w:t>
      </w:r>
      <w:proofErr w:type="spellStart"/>
      <w:r>
        <w:t>Violations</w:t>
      </w:r>
      <w:bookmarkEnd w:id="159"/>
      <w:proofErr w:type="spellEnd"/>
    </w:p>
    <w:p w:rsidR="000C2B72" w:rsidRDefault="000C2B72" w:rsidP="000C2B72">
      <w:pPr>
        <w:pStyle w:val="Nadpis2"/>
      </w:pPr>
      <w:r>
        <w:t xml:space="preserve">Nasazení </w:t>
      </w:r>
      <w:proofErr w:type="spellStart"/>
      <w:r>
        <w:t>PHP_CodeBrowser</w:t>
      </w:r>
      <w:proofErr w:type="spellEnd"/>
    </w:p>
    <w:p w:rsidR="000C2B72" w:rsidRDefault="000C2B72" w:rsidP="000C2B72">
      <w:pPr>
        <w:pStyle w:val="OdstavecNormln"/>
      </w:pPr>
      <w:r>
        <w:t xml:space="preserve">Druhým nástrojem, který </w:t>
      </w:r>
      <w:r w:rsidR="00EA5A99">
        <w:t>umožňuje</w:t>
      </w:r>
      <w:r>
        <w:t xml:space="preserve"> generovat shrnující reporty problémů v kódu je </w:t>
      </w:r>
      <w:proofErr w:type="spellStart"/>
      <w:r>
        <w:t>PHP_CodeBrowser</w:t>
      </w:r>
      <w:proofErr w:type="spellEnd"/>
      <w:r>
        <w:rPr>
          <w:rStyle w:val="Znakapoznpodarou"/>
        </w:rPr>
        <w:footnoteReference w:id="112"/>
      </w:r>
      <w:r>
        <w:t>. Je vyvinutý přímo pro zpracovávání výstupů z analýz zdrojových kódů v</w:t>
      </w:r>
      <w:r w:rsidR="00CE4607">
        <w:t> </w:t>
      </w:r>
      <w:r>
        <w:t xml:space="preserve">jazyce PHP. Výsledkem jeho činnosti je sada HTML souborů, </w:t>
      </w:r>
      <w:r w:rsidR="0039490F">
        <w:t xml:space="preserve">které obsahují </w:t>
      </w:r>
      <w:proofErr w:type="spellStart"/>
      <w:r>
        <w:t>procház</w:t>
      </w:r>
      <w:r w:rsidR="00BC1767">
        <w:t>e</w:t>
      </w:r>
      <w:r>
        <w:t>telný</w:t>
      </w:r>
      <w:proofErr w:type="spellEnd"/>
      <w:r>
        <w:t xml:space="preserve"> strom sou</w:t>
      </w:r>
      <w:r w:rsidR="0039490F">
        <w:t>borů s vyznačenými problematickými místy.</w:t>
      </w:r>
    </w:p>
    <w:p w:rsidR="000C2B72" w:rsidRPr="00A552F2" w:rsidRDefault="004F5F45" w:rsidP="00A552F2">
      <w:pPr>
        <w:pStyle w:val="OdstavecNormln"/>
      </w:pPr>
      <w:r>
        <w:t xml:space="preserve">Nainstalovat ho </w:t>
      </w:r>
      <w:r w:rsidR="00673C9E">
        <w:t>je možné</w:t>
      </w:r>
      <w:r>
        <w:t xml:space="preserve"> opět </w:t>
      </w:r>
      <w:r w:rsidR="000C2B72">
        <w:t>pomocí nástroje PEAR:</w:t>
      </w:r>
    </w:p>
    <w:p w:rsidR="000C2B72" w:rsidRPr="00A552F2" w:rsidRDefault="000C2B72" w:rsidP="00A552F2">
      <w:pPr>
        <w:pStyle w:val="Kd"/>
      </w:pPr>
      <w:r>
        <w:t>pear install phpunit/PHP_CodeBrowser</w:t>
      </w:r>
    </w:p>
    <w:p w:rsidR="000C2B72" w:rsidRDefault="00673C9E" w:rsidP="000C2B72">
      <w:pPr>
        <w:pStyle w:val="OdstavecNormln"/>
      </w:pPr>
      <w:r>
        <w:t xml:space="preserve">Do skriptu pro sestavení ho lze přidat </w:t>
      </w:r>
      <w:r w:rsidR="000C2B72">
        <w:t>takto:</w:t>
      </w:r>
    </w:p>
    <w:p w:rsidR="00140EB7" w:rsidRDefault="00140EB7" w:rsidP="00140EB7">
      <w:pPr>
        <w:pStyle w:val="Kd"/>
      </w:pPr>
      <w:r>
        <w:lastRenderedPageBreak/>
        <w:t>&lt;target name="phpcb" depends="phpcs, phpcpd, phpmd" description="Vygeneruje souhrnný výstup chyb v kódu pomocí PHP_CodeBrowser"&gt;</w:t>
      </w:r>
    </w:p>
    <w:p w:rsidR="00140EB7" w:rsidRDefault="00140EB7" w:rsidP="00140EB7">
      <w:pPr>
        <w:pStyle w:val="Kd"/>
      </w:pPr>
      <w:r>
        <w:t xml:space="preserve">    &lt;exec command="phpcb  --log ${project.basedir}/build --source ${project.basedir} --output ${project.basedir}/build/code-browser" logoutput="true" /&gt;</w:t>
      </w:r>
    </w:p>
    <w:p w:rsidR="000C2B72" w:rsidRDefault="00140EB7" w:rsidP="00140EB7">
      <w:pPr>
        <w:pStyle w:val="Kd"/>
      </w:pPr>
      <w:r>
        <w:t>&lt;/target&gt;</w:t>
      </w:r>
    </w:p>
    <w:p w:rsidR="000C2B72" w:rsidRDefault="000C2B72" w:rsidP="000C2B72">
      <w:pPr>
        <w:pStyle w:val="OdstavecNormln"/>
      </w:pPr>
      <w:r>
        <w:t>A podobně jako v případě vygenerované dokum</w:t>
      </w:r>
      <w:r w:rsidR="00915DE6">
        <w:t>entace</w:t>
      </w:r>
      <w:r w:rsidR="002F3F3F">
        <w:t xml:space="preserve"> z nástroje </w:t>
      </w:r>
      <w:proofErr w:type="spellStart"/>
      <w:r w:rsidR="002F3F3F">
        <w:t>AgiGen</w:t>
      </w:r>
      <w:proofErr w:type="spellEnd"/>
      <w:r w:rsidR="00915DE6">
        <w:t xml:space="preserve"> (viz </w:t>
      </w:r>
      <w:proofErr w:type="gramStart"/>
      <w:r w:rsidR="00915DE6">
        <w:t xml:space="preserve">kapitola </w:t>
      </w:r>
      <w:r w:rsidR="00915DE6">
        <w:fldChar w:fldCharType="begin"/>
      </w:r>
      <w:r w:rsidR="00915DE6">
        <w:instrText xml:space="preserve"> REF _Ref319243625 \r \h </w:instrText>
      </w:r>
      <w:r w:rsidR="00915DE6">
        <w:fldChar w:fldCharType="separate"/>
      </w:r>
      <w:r w:rsidR="00985A38">
        <w:t>6.6</w:t>
      </w:r>
      <w:r w:rsidR="00915DE6">
        <w:fldChar w:fldCharType="end"/>
      </w:r>
      <w:r>
        <w:t xml:space="preserve">) </w:t>
      </w:r>
      <w:r w:rsidR="00F95D15">
        <w:t>je</w:t>
      </w:r>
      <w:proofErr w:type="gramEnd"/>
      <w:r w:rsidR="00F95D15">
        <w:t xml:space="preserve"> nutné ho</w:t>
      </w:r>
      <w:r>
        <w:t xml:space="preserve"> doplnit do nastavení rozšíření HTML Publisher</w:t>
      </w:r>
      <w:r w:rsidR="00543D0F">
        <w:t xml:space="preserve"> – v </w:t>
      </w:r>
      <w:r>
        <w:t xml:space="preserve">nastavení projektu v sekci </w:t>
      </w:r>
      <w:r w:rsidR="0071128B" w:rsidRPr="002F3F3F">
        <w:rPr>
          <w:rStyle w:val="PopisekvGUIChar"/>
        </w:rPr>
        <w:t>„</w:t>
      </w:r>
      <w:r w:rsidRPr="002F3F3F">
        <w:rPr>
          <w:rStyle w:val="PopisekvGUIChar"/>
        </w:rPr>
        <w:t>Post-</w:t>
      </w:r>
      <w:proofErr w:type="spellStart"/>
      <w:r w:rsidRPr="002F3F3F">
        <w:rPr>
          <w:rStyle w:val="PopisekvGUIChar"/>
        </w:rPr>
        <w:t>build</w:t>
      </w:r>
      <w:proofErr w:type="spellEnd"/>
      <w:r w:rsidRPr="002F3F3F">
        <w:rPr>
          <w:rStyle w:val="PopisekvGUIChar"/>
        </w:rPr>
        <w:t xml:space="preserve"> </w:t>
      </w:r>
      <w:proofErr w:type="spellStart"/>
      <w:r w:rsidRPr="002F3F3F">
        <w:rPr>
          <w:rStyle w:val="PopisekvGUIChar"/>
        </w:rPr>
        <w:t>Actions</w:t>
      </w:r>
      <w:proofErr w:type="spellEnd"/>
      <w:r w:rsidR="0071128B" w:rsidRPr="002F3F3F">
        <w:rPr>
          <w:rStyle w:val="PopisekvGUIChar"/>
        </w:rPr>
        <w:t>“</w:t>
      </w:r>
      <w:r>
        <w:t xml:space="preserve"> v části </w:t>
      </w:r>
      <w:r w:rsidR="0071128B" w:rsidRPr="002F3F3F">
        <w:rPr>
          <w:rStyle w:val="PopisekvGUIChar"/>
        </w:rPr>
        <w:t>„</w:t>
      </w:r>
      <w:proofErr w:type="spellStart"/>
      <w:r w:rsidRPr="002F3F3F">
        <w:rPr>
          <w:rStyle w:val="PopisekvGUIChar"/>
        </w:rPr>
        <w:t>Publish</w:t>
      </w:r>
      <w:proofErr w:type="spellEnd"/>
      <w:r w:rsidRPr="002F3F3F">
        <w:rPr>
          <w:rStyle w:val="PopisekvGUIChar"/>
        </w:rPr>
        <w:t xml:space="preserve"> HTML </w:t>
      </w:r>
      <w:proofErr w:type="spellStart"/>
      <w:r w:rsidRPr="002F3F3F">
        <w:rPr>
          <w:rStyle w:val="PopisekvGUIChar"/>
        </w:rPr>
        <w:t>reports</w:t>
      </w:r>
      <w:proofErr w:type="spellEnd"/>
      <w:r w:rsidR="0071128B" w:rsidRPr="002F3F3F">
        <w:rPr>
          <w:rStyle w:val="PopisekvGUIChar"/>
        </w:rPr>
        <w:t>“</w:t>
      </w:r>
      <w:r w:rsidR="00543D0F">
        <w:t xml:space="preserve"> vytvořit n</w:t>
      </w:r>
      <w:r>
        <w:t xml:space="preserve">ový řádek. Do pole </w:t>
      </w:r>
      <w:r w:rsidR="0071128B" w:rsidRPr="002F3F3F">
        <w:rPr>
          <w:rStyle w:val="PopisekvGUIChar"/>
        </w:rPr>
        <w:t>„</w:t>
      </w:r>
      <w:r w:rsidRPr="002F3F3F">
        <w:rPr>
          <w:rStyle w:val="PopisekvGUIChar"/>
        </w:rPr>
        <w:t xml:space="preserve">HTML </w:t>
      </w:r>
      <w:proofErr w:type="spellStart"/>
      <w:r w:rsidRPr="002F3F3F">
        <w:rPr>
          <w:rStyle w:val="PopisekvGUIChar"/>
        </w:rPr>
        <w:t>directory</w:t>
      </w:r>
      <w:proofErr w:type="spellEnd"/>
      <w:r w:rsidRPr="002F3F3F">
        <w:rPr>
          <w:rStyle w:val="PopisekvGUIChar"/>
        </w:rPr>
        <w:t xml:space="preserve"> to archive</w:t>
      </w:r>
      <w:r w:rsidR="0071128B" w:rsidRPr="002F3F3F">
        <w:rPr>
          <w:rStyle w:val="PopisekvGUIChar"/>
        </w:rPr>
        <w:t>“</w:t>
      </w:r>
      <w:r>
        <w:t xml:space="preserve"> </w:t>
      </w:r>
      <w:r w:rsidR="00543D0F">
        <w:t>vložit</w:t>
      </w:r>
      <w:r>
        <w:t xml:space="preserve"> </w:t>
      </w:r>
      <w:r w:rsidRPr="002F3F3F">
        <w:rPr>
          <w:rStyle w:val="KdInline"/>
        </w:rPr>
        <w:t>build/code-browser</w:t>
      </w:r>
      <w:r>
        <w:t xml:space="preserve"> a titulek (</w:t>
      </w:r>
      <w:r w:rsidR="0071128B" w:rsidRPr="002F3F3F">
        <w:rPr>
          <w:rStyle w:val="PopisekvGUIChar"/>
        </w:rPr>
        <w:t>„</w:t>
      </w:r>
      <w:r w:rsidRPr="002F3F3F">
        <w:rPr>
          <w:rStyle w:val="PopisekvGUIChar"/>
        </w:rPr>
        <w:t xml:space="preserve">Report </w:t>
      </w:r>
      <w:proofErr w:type="spellStart"/>
      <w:r w:rsidRPr="002F3F3F">
        <w:rPr>
          <w:rStyle w:val="PopisekvGUIChar"/>
        </w:rPr>
        <w:t>title</w:t>
      </w:r>
      <w:proofErr w:type="spellEnd"/>
      <w:r w:rsidR="0071128B" w:rsidRPr="002F3F3F">
        <w:rPr>
          <w:rStyle w:val="PopisekvGUIChar"/>
        </w:rPr>
        <w:t>“</w:t>
      </w:r>
      <w:r>
        <w:t>) nastav</w:t>
      </w:r>
      <w:r w:rsidR="00543D0F">
        <w:t>it</w:t>
      </w:r>
      <w:r>
        <w:t xml:space="preserve"> například na </w:t>
      </w:r>
      <w:r w:rsidR="0071128B" w:rsidRPr="002F3F3F">
        <w:rPr>
          <w:rStyle w:val="PopisekvGUIChar"/>
        </w:rPr>
        <w:t>„</w:t>
      </w:r>
      <w:proofErr w:type="spellStart"/>
      <w:r w:rsidRPr="002F3F3F">
        <w:rPr>
          <w:rStyle w:val="PopisekvGUIChar"/>
        </w:rPr>
        <w:t>Code</w:t>
      </w:r>
      <w:proofErr w:type="spellEnd"/>
      <w:r w:rsidRPr="002F3F3F">
        <w:rPr>
          <w:rStyle w:val="PopisekvGUIChar"/>
        </w:rPr>
        <w:t xml:space="preserve"> Browser</w:t>
      </w:r>
      <w:r w:rsidR="0071128B" w:rsidRPr="002F3F3F">
        <w:rPr>
          <w:rStyle w:val="PopisekvGUIChar"/>
        </w:rPr>
        <w:t>“</w:t>
      </w:r>
      <w:r>
        <w:t>.</w:t>
      </w:r>
    </w:p>
    <w:p w:rsidR="00963744" w:rsidRDefault="001E6AA5" w:rsidP="00963744">
      <w:pPr>
        <w:pStyle w:val="OdstavecNormln"/>
        <w:keepNext/>
        <w:jc w:val="center"/>
      </w:pPr>
      <w:r>
        <w:rPr>
          <w:noProof/>
          <w:lang w:eastAsia="cs-CZ"/>
        </w:rPr>
        <w:drawing>
          <wp:inline distT="0" distB="0" distL="0" distR="0" wp14:anchorId="3116DDBF" wp14:editId="5545C60C">
            <wp:extent cx="4921885" cy="1351915"/>
            <wp:effectExtent l="0" t="0" r="0" b="635"/>
            <wp:docPr id="24" name="Obrázek 24" descr="I:\_BP\jenkins\jenkins16-phpc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_BP\jenkins\jenkins16-phpcb.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21885" cy="1351915"/>
                    </a:xfrm>
                    <a:prstGeom prst="rect">
                      <a:avLst/>
                    </a:prstGeom>
                    <a:noFill/>
                    <a:ln>
                      <a:noFill/>
                    </a:ln>
                  </pic:spPr>
                </pic:pic>
              </a:graphicData>
            </a:graphic>
          </wp:inline>
        </w:drawing>
      </w:r>
    </w:p>
    <w:p w:rsidR="001E6AA5" w:rsidRDefault="00963744" w:rsidP="00963744">
      <w:pPr>
        <w:pStyle w:val="Titulek"/>
        <w:jc w:val="center"/>
      </w:pPr>
      <w:bookmarkStart w:id="160" w:name="_Toc321572804"/>
      <w:r>
        <w:t xml:space="preserve">Obrázek </w:t>
      </w:r>
      <w:r w:rsidR="00FF1096">
        <w:fldChar w:fldCharType="begin"/>
      </w:r>
      <w:r w:rsidR="00FF1096">
        <w:instrText xml:space="preserve"> SEQ Obrázek \* ARABIC </w:instrText>
      </w:r>
      <w:r w:rsidR="00FF1096">
        <w:fldChar w:fldCharType="separate"/>
      </w:r>
      <w:r w:rsidR="001771ED">
        <w:rPr>
          <w:noProof/>
        </w:rPr>
        <w:t>24</w:t>
      </w:r>
      <w:r w:rsidR="00FF1096">
        <w:rPr>
          <w:noProof/>
        </w:rPr>
        <w:fldChar w:fldCharType="end"/>
      </w:r>
      <w:r>
        <w:t xml:space="preserve">: Přidání výstupu z nástroje </w:t>
      </w:r>
      <w:proofErr w:type="spellStart"/>
      <w:r>
        <w:t>PHP_CodeBrowser</w:t>
      </w:r>
      <w:bookmarkEnd w:id="160"/>
      <w:proofErr w:type="spellEnd"/>
    </w:p>
    <w:p w:rsidR="000C2B72" w:rsidRDefault="000C2B72" w:rsidP="000C2B72">
      <w:pPr>
        <w:pStyle w:val="OdstavecNormln"/>
      </w:pPr>
      <w:r>
        <w:t xml:space="preserve">Není nutné instalovat oba nástroje - </w:t>
      </w:r>
      <w:proofErr w:type="spellStart"/>
      <w:r>
        <w:t>PHP_CodeBrowser</w:t>
      </w:r>
      <w:proofErr w:type="spellEnd"/>
      <w:r>
        <w:t xml:space="preserve"> a </w:t>
      </w:r>
      <w:proofErr w:type="spellStart"/>
      <w:r>
        <w:t>Violations</w:t>
      </w:r>
      <w:proofErr w:type="spellEnd"/>
      <w:r>
        <w:t xml:space="preserve">, záleží na tom, který </w:t>
      </w:r>
      <w:r w:rsidR="00543D0F">
        <w:t xml:space="preserve">bude </w:t>
      </w:r>
      <w:r>
        <w:t xml:space="preserve">subjektivně vhodnější pro </w:t>
      </w:r>
      <w:r w:rsidR="00543D0F">
        <w:t xml:space="preserve">danou </w:t>
      </w:r>
      <w:r>
        <w:t>instalaci serveru.</w:t>
      </w:r>
    </w:p>
    <w:p w:rsidR="00E30060" w:rsidRDefault="00E30060" w:rsidP="000C2B72">
      <w:pPr>
        <w:pStyle w:val="OdstavecNormln"/>
      </w:pPr>
      <w:r>
        <w:t>@</w:t>
      </w:r>
      <w:proofErr w:type="spellStart"/>
      <w:r>
        <w:t>todo</w:t>
      </w:r>
      <w:proofErr w:type="spellEnd"/>
      <w:r>
        <w:t xml:space="preserve"> a co nechat PHPCB a </w:t>
      </w:r>
      <w:proofErr w:type="spellStart"/>
      <w:r>
        <w:t>Violations</w:t>
      </w:r>
      <w:proofErr w:type="spellEnd"/>
      <w:r>
        <w:t xml:space="preserve"> a nedávat </w:t>
      </w:r>
      <w:proofErr w:type="spellStart"/>
      <w:r>
        <w:t>Checkstyle</w:t>
      </w:r>
      <w:proofErr w:type="spellEnd"/>
      <w:r>
        <w:t>, PMD, DRY,</w:t>
      </w:r>
    </w:p>
    <w:p w:rsidR="005E3119" w:rsidRDefault="00933A37" w:rsidP="005E3119">
      <w:pPr>
        <w:pStyle w:val="Nadpis2"/>
      </w:pPr>
      <w:r>
        <w:t>Sledování změn v úložišti, automatické spouštění sestavení</w:t>
      </w:r>
      <w:bookmarkStart w:id="161" w:name="_GoBack"/>
      <w:bookmarkEnd w:id="161"/>
    </w:p>
    <w:p w:rsidR="001771ED" w:rsidRDefault="001771ED" w:rsidP="001771ED">
      <w:pPr>
        <w:pStyle w:val="OdstavecNormln"/>
      </w:pPr>
      <w:r>
        <w:t>V</w:t>
      </w:r>
      <w:r>
        <w:t> </w:t>
      </w:r>
      <w:r>
        <w:t>průběhu vytváření skriptu pro sestavení je vhodné spouštět sestavení na integračním serveru ručně - vždy, když je nutné otestovat novou část skriptu.</w:t>
      </w:r>
    </w:p>
    <w:p w:rsidR="001771ED" w:rsidRDefault="001771ED" w:rsidP="001771ED">
      <w:pPr>
        <w:pStyle w:val="OdstavecNormln"/>
      </w:pPr>
      <w:r>
        <w:t>Oproti tomu v</w:t>
      </w:r>
      <w:r>
        <w:t> </w:t>
      </w:r>
      <w:r>
        <w:t xml:space="preserve">běžném provozu je toto nežádoucí - sestavení by mělo proběhnout automaticky po každé změně uložené ve </w:t>
      </w:r>
      <w:proofErr w:type="spellStart"/>
      <w:r>
        <w:t>verzovacím</w:t>
      </w:r>
      <w:proofErr w:type="spellEnd"/>
      <w:r>
        <w:t xml:space="preserve"> systému a ne záviset na manuálním spuštění. Integrační server Jenkins toto podporuje a umožňuje pravidelně kontrol</w:t>
      </w:r>
      <w:r>
        <w:t>ov</w:t>
      </w:r>
      <w:r>
        <w:t xml:space="preserve">at, zda do úložiště nepřibyla nějaká změna. Nastavení je velmi podobné nastavení </w:t>
      </w:r>
      <w:proofErr w:type="spellStart"/>
      <w:r>
        <w:t>cronu</w:t>
      </w:r>
      <w:proofErr w:type="spellEnd"/>
      <w:r>
        <w:t xml:space="preserve"> na systémech linuxového typu.</w:t>
      </w:r>
    </w:p>
    <w:p w:rsidR="001771ED" w:rsidRDefault="001771ED" w:rsidP="001771ED">
      <w:pPr>
        <w:pStyle w:val="OdstavecNormln"/>
        <w:keepNext/>
        <w:jc w:val="center"/>
      </w:pPr>
      <w:r>
        <w:rPr>
          <w:noProof/>
          <w:lang w:eastAsia="cs-CZ"/>
        </w:rPr>
        <w:drawing>
          <wp:inline distT="0" distB="0" distL="0" distR="0" wp14:anchorId="7D629915" wp14:editId="4A97C46C">
            <wp:extent cx="3967480" cy="1884680"/>
            <wp:effectExtent l="0" t="0" r="0" b="1270"/>
            <wp:docPr id="25" name="Obrázek 25" descr="I:\_BP\jenkins\jenkins-vs01-trigg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vs01-triggers.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967480" cy="1884680"/>
                    </a:xfrm>
                    <a:prstGeom prst="rect">
                      <a:avLst/>
                    </a:prstGeom>
                    <a:noFill/>
                    <a:ln>
                      <a:noFill/>
                    </a:ln>
                  </pic:spPr>
                </pic:pic>
              </a:graphicData>
            </a:graphic>
          </wp:inline>
        </w:drawing>
      </w:r>
    </w:p>
    <w:p w:rsidR="001771ED" w:rsidRDefault="001771ED" w:rsidP="001771ED">
      <w:pPr>
        <w:pStyle w:val="Titulek"/>
        <w:jc w:val="center"/>
      </w:pPr>
      <w:r>
        <w:t xml:space="preserve">Obrázek </w:t>
      </w:r>
      <w:r>
        <w:fldChar w:fldCharType="begin"/>
      </w:r>
      <w:r>
        <w:instrText xml:space="preserve"> SEQ Obrázek \* ARABIC </w:instrText>
      </w:r>
      <w:r>
        <w:fldChar w:fldCharType="separate"/>
      </w:r>
      <w:r>
        <w:rPr>
          <w:noProof/>
        </w:rPr>
        <w:t>25</w:t>
      </w:r>
      <w:r>
        <w:fldChar w:fldCharType="end"/>
      </w:r>
      <w:r>
        <w:t xml:space="preserve">: </w:t>
      </w:r>
      <w:r w:rsidRPr="00B6235D">
        <w:t xml:space="preserve">Nastavení kontroly </w:t>
      </w:r>
      <w:r>
        <w:t xml:space="preserve">změn </w:t>
      </w:r>
      <w:r w:rsidRPr="00B6235D">
        <w:t>každou minutu</w:t>
      </w:r>
    </w:p>
    <w:p w:rsidR="001771ED" w:rsidRDefault="001771ED" w:rsidP="001771ED">
      <w:pPr>
        <w:pStyle w:val="OdstavecNormln"/>
      </w:pPr>
      <w:r>
        <w:t>V detailu projek</w:t>
      </w:r>
      <w:r>
        <w:t xml:space="preserve">tu se </w:t>
      </w:r>
      <w:r w:rsidR="00384ABA">
        <w:t>poté</w:t>
      </w:r>
      <w:r>
        <w:t xml:space="preserve"> objeví záložka </w:t>
      </w:r>
      <w:r w:rsidRPr="001771ED">
        <w:rPr>
          <w:rStyle w:val="PopisekvGUIChar"/>
        </w:rPr>
        <w:t>„</w:t>
      </w:r>
      <w:proofErr w:type="spellStart"/>
      <w:r w:rsidRPr="001771ED">
        <w:rPr>
          <w:rStyle w:val="PopisekvGUIChar"/>
        </w:rPr>
        <w:t>Subversion</w:t>
      </w:r>
      <w:proofErr w:type="spellEnd"/>
      <w:r w:rsidRPr="001771ED">
        <w:rPr>
          <w:rStyle w:val="PopisekvGUIChar"/>
        </w:rPr>
        <w:t xml:space="preserve"> </w:t>
      </w:r>
      <w:proofErr w:type="spellStart"/>
      <w:r w:rsidRPr="001771ED">
        <w:rPr>
          <w:rStyle w:val="PopisekvGUIChar"/>
        </w:rPr>
        <w:t>Polling</w:t>
      </w:r>
      <w:proofErr w:type="spellEnd"/>
      <w:r w:rsidRPr="001771ED">
        <w:rPr>
          <w:rStyle w:val="PopisekvGUIChar"/>
        </w:rPr>
        <w:t xml:space="preserve"> Log“,</w:t>
      </w:r>
      <w:r>
        <w:t xml:space="preserve"> která obsahuje informaci o poslední kontrole změn v úložišti.</w:t>
      </w:r>
    </w:p>
    <w:p w:rsidR="001771ED" w:rsidRDefault="001771ED" w:rsidP="001771ED">
      <w:pPr>
        <w:pStyle w:val="OdstavecNormln"/>
        <w:keepNext/>
        <w:jc w:val="center"/>
      </w:pPr>
      <w:r>
        <w:rPr>
          <w:noProof/>
          <w:lang w:eastAsia="cs-CZ"/>
        </w:rPr>
        <w:lastRenderedPageBreak/>
        <w:drawing>
          <wp:inline distT="0" distB="0" distL="0" distR="0" wp14:anchorId="28CEC09F" wp14:editId="1EC04A9D">
            <wp:extent cx="3601720" cy="1208405"/>
            <wp:effectExtent l="0" t="0" r="0" b="0"/>
            <wp:docPr id="26" name="Obrázek 26" descr="I:\_BP\jenkins\jenkins-vs02-polling-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_BP\jenkins\jenkins-vs02-polling-log.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601720" cy="1208405"/>
                    </a:xfrm>
                    <a:prstGeom prst="rect">
                      <a:avLst/>
                    </a:prstGeom>
                    <a:noFill/>
                    <a:ln>
                      <a:noFill/>
                    </a:ln>
                  </pic:spPr>
                </pic:pic>
              </a:graphicData>
            </a:graphic>
          </wp:inline>
        </w:drawing>
      </w:r>
    </w:p>
    <w:p w:rsidR="001771ED" w:rsidRDefault="001771ED" w:rsidP="001771ED">
      <w:pPr>
        <w:pStyle w:val="Titulek"/>
        <w:jc w:val="center"/>
      </w:pPr>
      <w:r>
        <w:t xml:space="preserve">Obrázek </w:t>
      </w:r>
      <w:r>
        <w:fldChar w:fldCharType="begin"/>
      </w:r>
      <w:r>
        <w:instrText xml:space="preserve"> SEQ Obrázek \* ARABIC </w:instrText>
      </w:r>
      <w:r>
        <w:fldChar w:fldCharType="separate"/>
      </w:r>
      <w:r>
        <w:rPr>
          <w:noProof/>
        </w:rPr>
        <w:t>26</w:t>
      </w:r>
      <w:r>
        <w:fldChar w:fldCharType="end"/>
      </w:r>
      <w:r>
        <w:t>: Log kontroly změn v úložišti</w:t>
      </w:r>
    </w:p>
    <w:p w:rsidR="001771ED" w:rsidRPr="001771ED" w:rsidRDefault="00384ABA" w:rsidP="001771ED">
      <w:pPr>
        <w:pStyle w:val="OdstavecNormln"/>
      </w:pPr>
      <w:r>
        <w:t>Jinou možností je vytvořit v úložišti post-</w:t>
      </w:r>
      <w:proofErr w:type="spellStart"/>
      <w:r>
        <w:t>commit</w:t>
      </w:r>
      <w:proofErr w:type="spellEnd"/>
      <w:r>
        <w:t xml:space="preserve"> </w:t>
      </w:r>
      <w:proofErr w:type="spellStart"/>
      <w:r>
        <w:t>hook</w:t>
      </w:r>
      <w:proofErr w:type="spellEnd"/>
      <w:r>
        <w:rPr>
          <w:rStyle w:val="Znakapoznpodarou"/>
        </w:rPr>
        <w:footnoteReference w:id="113"/>
      </w:r>
      <w:r>
        <w:t>, který se spustí po uložení změn do úložiště a předá integračnímu serveru informaci, že do úložiště byla uložena nová verze.</w:t>
      </w:r>
    </w:p>
    <w:p w:rsidR="009E6470" w:rsidRDefault="009A5121" w:rsidP="0075584A">
      <w:pPr>
        <w:pStyle w:val="Nadpis2"/>
      </w:pPr>
      <w:r>
        <w:t>Notifikace</w:t>
      </w:r>
    </w:p>
    <w:p w:rsidR="009E6470" w:rsidRDefault="009E6470" w:rsidP="009E6470">
      <w:pPr>
        <w:pStyle w:val="OdstavecNormln"/>
      </w:pPr>
      <w:r w:rsidRPr="009E6470">
        <w:t>@</w:t>
      </w:r>
      <w:proofErr w:type="spellStart"/>
      <w:r w:rsidRPr="009E6470">
        <w:t>todo</w:t>
      </w:r>
      <w:proofErr w:type="spellEnd"/>
    </w:p>
    <w:p w:rsidR="00407FB2" w:rsidRDefault="006E1FAE" w:rsidP="00407FB2">
      <w:pPr>
        <w:pStyle w:val="Nadpis2"/>
      </w:pPr>
      <w:r>
        <w:t>Reálné nasazení</w:t>
      </w:r>
    </w:p>
    <w:p w:rsidR="006E1FAE" w:rsidRDefault="006E1FAE" w:rsidP="006E1FAE">
      <w:pPr>
        <w:pStyle w:val="OdstavecNormln"/>
      </w:pPr>
      <w:commentRangeStart w:id="162"/>
      <w:r>
        <w:t xml:space="preserve">Vytvořený skript pro sestavení jsem jen s drobnými úpravami nasadil pro kontinuální integraci systému </w:t>
      </w:r>
      <w:proofErr w:type="spellStart"/>
      <w:r>
        <w:t>Shopio</w:t>
      </w:r>
      <w:proofErr w:type="spellEnd"/>
      <w:r>
        <w:t xml:space="preserve"> na jehož vývoji spolupracuji se společností w3w, s.r.o.</w:t>
      </w:r>
      <w:r>
        <w:rPr>
          <w:rStyle w:val="Znakapoznpodarou"/>
        </w:rPr>
        <w:footnoteReference w:id="114"/>
      </w:r>
      <w:r>
        <w:t>.</w:t>
      </w:r>
      <w:commentRangeEnd w:id="162"/>
      <w:r>
        <w:rPr>
          <w:rStyle w:val="Odkaznakoment"/>
        </w:rPr>
        <w:commentReference w:id="162"/>
      </w:r>
    </w:p>
    <w:p w:rsidR="006E1FAE" w:rsidRDefault="006E1FAE" w:rsidP="006E1FAE">
      <w:pPr>
        <w:pStyle w:val="OdstavecNormln"/>
      </w:pPr>
      <w:r>
        <w:t xml:space="preserve">Samozřejmě bylo nutné změnit cesty k jednotlivým sadám souborů. Po prvním sestavení jsem zjistil, že přehled vygenerovaný nástroje </w:t>
      </w:r>
      <w:proofErr w:type="spellStart"/>
      <w:r>
        <w:t>PHP_CodeBrowser</w:t>
      </w:r>
      <w:proofErr w:type="spellEnd"/>
      <w:r>
        <w:t xml:space="preserve"> byl značně nepřehledný, takže jsem upravil generování a v současné době se generují tři samostatné reporty - pro PHPMD, PHPCPD a </w:t>
      </w:r>
      <w:proofErr w:type="spellStart"/>
      <w:r>
        <w:t>PHPCodeSniffer</w:t>
      </w:r>
      <w:proofErr w:type="spellEnd"/>
      <w:r>
        <w:t>.</w:t>
      </w:r>
    </w:p>
    <w:p w:rsidR="00A552F2" w:rsidRDefault="006E1FAE" w:rsidP="006E1FAE">
      <w:pPr>
        <w:pStyle w:val="OdstavecNormln"/>
      </w:pPr>
      <w:r>
        <w:t xml:space="preserve">Kromě toho jsem vyřadil generování API dokumentace, neboť všichni vývojáři </w:t>
      </w:r>
      <w:proofErr w:type="gramStart"/>
      <w:r>
        <w:t>jsou</w:t>
      </w:r>
      <w:proofErr w:type="gramEnd"/>
      <w:r>
        <w:t xml:space="preserve"> zvyklí využívat procházení zdrojových kódů pomocí </w:t>
      </w:r>
      <w:proofErr w:type="gramStart"/>
      <w:r>
        <w:t>IDE</w:t>
      </w:r>
      <w:proofErr w:type="gramEnd"/>
      <w:r>
        <w:t>, takže tato by byla zbytečná a jen by prodlužovala dobu běhu sestavení.</w:t>
      </w:r>
    </w:p>
    <w:p w:rsidR="006E1FAE" w:rsidRPr="005C0A26" w:rsidRDefault="006E1FAE" w:rsidP="006E1FAE">
      <w:pPr>
        <w:pStyle w:val="OdstavecNormln"/>
      </w:pPr>
      <w:r>
        <w:t>@</w:t>
      </w:r>
      <w:proofErr w:type="spellStart"/>
      <w:r>
        <w:t>tdo</w:t>
      </w:r>
      <w:proofErr w:type="spellEnd"/>
      <w:r>
        <w:t xml:space="preserve"> – co další projekty?</w:t>
      </w:r>
    </w:p>
    <w:p w:rsidR="00970830" w:rsidRDefault="00970830" w:rsidP="00970830">
      <w:pPr>
        <w:pStyle w:val="Nadpis1"/>
      </w:pPr>
      <w:bookmarkStart w:id="163" w:name="_Toc298752280"/>
      <w:bookmarkStart w:id="164" w:name="_Toc318101260"/>
      <w:bookmarkStart w:id="165" w:name="_Toc318565632"/>
      <w:r>
        <w:lastRenderedPageBreak/>
        <w:t>Závěr</w:t>
      </w:r>
      <w:bookmarkEnd w:id="163"/>
      <w:bookmarkEnd w:id="164"/>
      <w:bookmarkEnd w:id="165"/>
      <w:r w:rsidR="006B7DE3">
        <w:t xml:space="preserve"> @</w:t>
      </w:r>
      <w:proofErr w:type="spellStart"/>
      <w:r w:rsidR="006B7DE3">
        <w:t>todo</w:t>
      </w:r>
      <w:proofErr w:type="spellEnd"/>
    </w:p>
    <w:p w:rsidR="006B7DE3" w:rsidRDefault="006B7DE3" w:rsidP="006B7DE3">
      <w:r>
        <w:t>shrnutí výsledků, ke kterým autor dospěl, přínos autora práce k řešené problematice (co je v práci původní), zhodnocení využitelnosti dosažených výsledků, příp. další náměty pro řešení v uvedené oblasti.</w:t>
      </w:r>
    </w:p>
    <w:p w:rsidR="00664F91" w:rsidRDefault="00664F91" w:rsidP="006B7DE3">
      <w:r>
        <w:t>Můj přínos</w:t>
      </w:r>
    </w:p>
    <w:p w:rsidR="00664F91" w:rsidRDefault="00664F91" w:rsidP="00664F91">
      <w:pPr>
        <w:pStyle w:val="Odstavecseseznamem"/>
        <w:numPr>
          <w:ilvl w:val="0"/>
          <w:numId w:val="22"/>
        </w:numPr>
      </w:pPr>
      <w:proofErr w:type="spellStart"/>
      <w:r>
        <w:t>Phing</w:t>
      </w:r>
      <w:proofErr w:type="spellEnd"/>
      <w:r>
        <w:t xml:space="preserve"> místo Antu jako ostatní</w:t>
      </w:r>
    </w:p>
    <w:p w:rsidR="00664F91" w:rsidRDefault="00664F91" w:rsidP="00664F91">
      <w:pPr>
        <w:pStyle w:val="Odstavecseseznamem"/>
        <w:numPr>
          <w:ilvl w:val="0"/>
          <w:numId w:val="22"/>
        </w:numPr>
      </w:pPr>
      <w:r>
        <w:t>validace dokumentace</w:t>
      </w:r>
    </w:p>
    <w:p w:rsidR="00664F91" w:rsidRDefault="00664F91" w:rsidP="00664F91">
      <w:pPr>
        <w:pStyle w:val="Odstavecseseznamem"/>
        <w:numPr>
          <w:ilvl w:val="0"/>
          <w:numId w:val="22"/>
        </w:numPr>
      </w:pPr>
      <w:proofErr w:type="spellStart"/>
      <w:r>
        <w:t>ApiGen</w:t>
      </w:r>
      <w:proofErr w:type="spellEnd"/>
      <w:r>
        <w:t xml:space="preserve"> </w:t>
      </w:r>
      <w:proofErr w:type="spellStart"/>
      <w:r>
        <w:t>bugreporty</w:t>
      </w:r>
      <w:proofErr w:type="spellEnd"/>
    </w:p>
    <w:p w:rsidR="00664F91" w:rsidRDefault="00664F91" w:rsidP="00664F91">
      <w:pPr>
        <w:pStyle w:val="Odstavecseseznamem"/>
        <w:numPr>
          <w:ilvl w:val="0"/>
          <w:numId w:val="22"/>
        </w:numPr>
      </w:pPr>
      <w:r>
        <w:t xml:space="preserve">Nové </w:t>
      </w:r>
      <w:proofErr w:type="spellStart"/>
      <w:r>
        <w:t>tasky</w:t>
      </w:r>
      <w:proofErr w:type="spellEnd"/>
      <w:r>
        <w:t xml:space="preserve"> do </w:t>
      </w:r>
      <w:proofErr w:type="spellStart"/>
      <w:r>
        <w:t>Phingu</w:t>
      </w:r>
      <w:proofErr w:type="spellEnd"/>
      <w:r>
        <w:t>? @</w:t>
      </w:r>
      <w:proofErr w:type="spellStart"/>
      <w:r>
        <w:t>todo</w:t>
      </w:r>
      <w:proofErr w:type="spellEnd"/>
      <w:r>
        <w:t xml:space="preserve"> </w:t>
      </w:r>
      <w:proofErr w:type="spellStart"/>
      <w:r>
        <w:t>PHP_CodeBrowser</w:t>
      </w:r>
      <w:proofErr w:type="spellEnd"/>
      <w:r>
        <w:t xml:space="preserve">, </w:t>
      </w:r>
      <w:proofErr w:type="spellStart"/>
      <w:r>
        <w:t>PHPLoc</w:t>
      </w:r>
      <w:proofErr w:type="spellEnd"/>
      <w:r>
        <w:t xml:space="preserve"> </w:t>
      </w:r>
      <w:proofErr w:type="spellStart"/>
      <w:r>
        <w:t>Phing</w:t>
      </w:r>
      <w:proofErr w:type="spellEnd"/>
      <w:r>
        <w:t xml:space="preserve"> </w:t>
      </w:r>
      <w:proofErr w:type="spellStart"/>
      <w:r>
        <w:t>tasky</w:t>
      </w:r>
      <w:proofErr w:type="spellEnd"/>
      <w:r>
        <w:t xml:space="preserve"> + upravit RNG schéma</w:t>
      </w:r>
    </w:p>
    <w:p w:rsidR="00664F91" w:rsidRDefault="00664F91" w:rsidP="00664F91">
      <w:pPr>
        <w:pStyle w:val="Odstavecseseznamem"/>
        <w:numPr>
          <w:ilvl w:val="0"/>
          <w:numId w:val="22"/>
        </w:numPr>
      </w:pPr>
      <w:r>
        <w:t>…</w:t>
      </w:r>
    </w:p>
    <w:p w:rsidR="00664F91" w:rsidRDefault="00664F91" w:rsidP="00664F91">
      <w:pPr>
        <w:pStyle w:val="Bezmezer"/>
      </w:pPr>
      <w:r>
        <w:t>https://github.com/apigen/apigen/issues/113</w:t>
      </w:r>
    </w:p>
    <w:p w:rsidR="00664F91" w:rsidRDefault="00664F91" w:rsidP="00664F91">
      <w:pPr>
        <w:pStyle w:val="Bezmezer"/>
      </w:pPr>
      <w:r>
        <w:t>https://github.com/apigen/apigen/issues/114</w:t>
      </w:r>
    </w:p>
    <w:p w:rsidR="00664F91" w:rsidRPr="008F0FB8" w:rsidRDefault="00C43D97" w:rsidP="00664F91">
      <w:pPr>
        <w:pStyle w:val="Bezmezer"/>
      </w:pPr>
      <w:hyperlink r:id="rId45" w:history="1">
        <w:r w:rsidR="008F0FB8" w:rsidRPr="008F0FB8">
          <w:t>https://github.com/apigen/apigen/issues/119</w:t>
        </w:r>
      </w:hyperlink>
    </w:p>
    <w:p w:rsidR="008F0FB8" w:rsidRDefault="008F0FB8" w:rsidP="00664F91">
      <w:pPr>
        <w:pStyle w:val="Bezmezer"/>
      </w:pPr>
      <w:r w:rsidRPr="008F0FB8">
        <w:t>https://github.com/apigen/apigen/issues/133</w:t>
      </w:r>
    </w:p>
    <w:p w:rsidR="00664F91" w:rsidRDefault="00664F91" w:rsidP="00664F91">
      <w:pPr>
        <w:pStyle w:val="Bezmezer"/>
      </w:pPr>
      <w:r>
        <w:t>https://github.com/phingofficial/phing/pull/100</w:t>
      </w:r>
    </w:p>
    <w:p w:rsidR="00927ED7" w:rsidRDefault="00C43D97" w:rsidP="00664F91">
      <w:pPr>
        <w:pStyle w:val="Bezmezer"/>
      </w:pPr>
      <w:hyperlink r:id="rId46" w:history="1">
        <w:r w:rsidR="00357312" w:rsidRPr="00510847">
          <w:rPr>
            <w:rStyle w:val="Hypertextovodkaz"/>
          </w:rPr>
          <w:t>https://github.com/phingofficial/phing/pull/105</w:t>
        </w:r>
      </w:hyperlink>
    </w:p>
    <w:p w:rsidR="00357312" w:rsidRDefault="00C43D97" w:rsidP="00664F91">
      <w:pPr>
        <w:pStyle w:val="Bezmezer"/>
      </w:pPr>
      <w:hyperlink r:id="rId47" w:history="1">
        <w:r w:rsidR="00357312">
          <w:rPr>
            <w:rStyle w:val="Hypertextovodkaz"/>
          </w:rPr>
          <w:t>https://github.com/zendframework/zf2/pull/992</w:t>
        </w:r>
      </w:hyperlink>
    </w:p>
    <w:p w:rsidR="00357312" w:rsidRDefault="00C43D97" w:rsidP="00664F91">
      <w:pPr>
        <w:pStyle w:val="Bezmezer"/>
        <w:rPr>
          <w:rStyle w:val="Hypertextovodkaz"/>
        </w:rPr>
      </w:pPr>
      <w:hyperlink r:id="rId48" w:history="1">
        <w:r w:rsidR="00357312">
          <w:rPr>
            <w:rStyle w:val="Hypertextovodkaz"/>
          </w:rPr>
          <w:t>https://github.com/zendframework/zf2/pull/993</w:t>
        </w:r>
      </w:hyperlink>
    </w:p>
    <w:p w:rsidR="007D6504" w:rsidRDefault="00C43D97" w:rsidP="00664F91">
      <w:pPr>
        <w:pStyle w:val="Bezmezer"/>
        <w:rPr>
          <w:rStyle w:val="Hypertextovodkaz"/>
        </w:rPr>
      </w:pPr>
      <w:hyperlink r:id="rId49" w:history="1">
        <w:r w:rsidR="007D6504">
          <w:rPr>
            <w:rStyle w:val="Hypertextovodkaz"/>
          </w:rPr>
          <w:t>https://github.com/zendframework/zf2/pull/996</w:t>
        </w:r>
      </w:hyperlink>
    </w:p>
    <w:p w:rsidR="00322670" w:rsidRDefault="00322670" w:rsidP="00664F91">
      <w:pPr>
        <w:pStyle w:val="Bezmezer"/>
        <w:rPr>
          <w:rStyle w:val="Hypertextovodkaz"/>
        </w:rPr>
      </w:pPr>
    </w:p>
    <w:p w:rsidR="00322670" w:rsidRDefault="00C43D97" w:rsidP="00664F91">
      <w:pPr>
        <w:pStyle w:val="Bezmezer"/>
      </w:pPr>
      <w:hyperlink r:id="rId50" w:history="1">
        <w:r w:rsidR="00322670">
          <w:rPr>
            <w:rStyle w:val="Hypertextovodkaz"/>
          </w:rPr>
          <w:t>https://github.com/raphaelstolt/phploc-phing/issues/7</w:t>
        </w:r>
      </w:hyperlink>
      <w:r w:rsidR="00322670">
        <w:t xml:space="preserve"> &amp; </w:t>
      </w:r>
      <w:hyperlink r:id="rId51" w:history="1">
        <w:r w:rsidR="00322670">
          <w:rPr>
            <w:rStyle w:val="Hypertextovodkaz"/>
          </w:rPr>
          <w:t>https://github.com/phingofficial/phing/pull/111</w:t>
        </w:r>
      </w:hyperlink>
    </w:p>
    <w:p w:rsidR="00664F91" w:rsidRDefault="00664F91" w:rsidP="00927ED7"/>
    <w:p w:rsidR="00927ED7" w:rsidRDefault="00927ED7" w:rsidP="00927ED7">
      <w:pPr>
        <w:pStyle w:val="Odstavecseseznamem"/>
        <w:numPr>
          <w:ilvl w:val="0"/>
          <w:numId w:val="4"/>
        </w:numPr>
      </w:pPr>
      <w:r>
        <w:t xml:space="preserve">Má </w:t>
      </w:r>
      <w:proofErr w:type="spellStart"/>
      <w:r w:rsidRPr="00F327A5">
        <w:t>Zend</w:t>
      </w:r>
      <w:proofErr w:type="spellEnd"/>
      <w:r w:rsidRPr="00F327A5">
        <w:t xml:space="preserve"> Framework </w:t>
      </w:r>
      <w:proofErr w:type="spellStart"/>
      <w:r w:rsidRPr="00F327A5">
        <w:t>Continous</w:t>
      </w:r>
      <w:proofErr w:type="spellEnd"/>
      <w:r w:rsidRPr="00F327A5">
        <w:t xml:space="preserve"> </w:t>
      </w:r>
      <w:proofErr w:type="spellStart"/>
      <w:r w:rsidRPr="00F327A5">
        <w:t>Integration</w:t>
      </w:r>
      <w:proofErr w:type="spellEnd"/>
      <w:r>
        <w:t xml:space="preserve"> server</w:t>
      </w:r>
      <w:r w:rsidRPr="00F327A5">
        <w:t>?</w:t>
      </w:r>
    </w:p>
    <w:p w:rsidR="00927ED7" w:rsidRPr="006A7245" w:rsidRDefault="00C43D97" w:rsidP="00927ED7">
      <w:pPr>
        <w:pStyle w:val="Odstavecseseznamem"/>
        <w:numPr>
          <w:ilvl w:val="0"/>
          <w:numId w:val="4"/>
        </w:numPr>
        <w:rPr>
          <w:rStyle w:val="Hypertextovodkaz"/>
          <w:color w:val="auto"/>
          <w:u w:val="none"/>
        </w:rPr>
      </w:pPr>
      <w:hyperlink r:id="rId52" w:history="1">
        <w:r w:rsidR="00927ED7">
          <w:rPr>
            <w:rStyle w:val="Hypertextovodkaz"/>
          </w:rPr>
          <w:t>http://www.youbrokethebuild.com/</w:t>
        </w:r>
      </w:hyperlink>
    </w:p>
    <w:p w:rsidR="006A7245" w:rsidRPr="00BF4522" w:rsidRDefault="00C43D97" w:rsidP="006A7245">
      <w:pPr>
        <w:pStyle w:val="Odstavecseseznamem"/>
        <w:numPr>
          <w:ilvl w:val="1"/>
          <w:numId w:val="4"/>
        </w:numPr>
        <w:rPr>
          <w:rStyle w:val="Hypertextovodkaz"/>
          <w:color w:val="auto"/>
          <w:u w:val="none"/>
        </w:rPr>
      </w:pPr>
      <w:hyperlink r:id="rId53" w:history="1">
        <w:r w:rsidR="006A7245">
          <w:rPr>
            <w:rStyle w:val="Hypertextovodkaz"/>
          </w:rPr>
          <w:t>http://www.papercut.com/blog/chris/2011/08/19/who-broke-the-build/</w:t>
        </w:r>
      </w:hyperlink>
    </w:p>
    <w:p w:rsidR="00927ED7" w:rsidRPr="00097B71" w:rsidRDefault="00927ED7" w:rsidP="00927ED7">
      <w:pPr>
        <w:pStyle w:val="Odstavecseseznamem"/>
        <w:numPr>
          <w:ilvl w:val="0"/>
          <w:numId w:val="4"/>
        </w:numPr>
        <w:rPr>
          <w:rStyle w:val="Hypertextovodkaz"/>
          <w:color w:val="auto"/>
          <w:u w:val="none"/>
        </w:rPr>
      </w:pPr>
      <w:proofErr w:type="spellStart"/>
      <w:r w:rsidRPr="00BF4522">
        <w:t>Continuous</w:t>
      </w:r>
      <w:proofErr w:type="spellEnd"/>
      <w:r w:rsidRPr="00BF4522">
        <w:t xml:space="preserve"> </w:t>
      </w:r>
      <w:proofErr w:type="spellStart"/>
      <w:r w:rsidRPr="00BF4522">
        <w:t>Integration</w:t>
      </w:r>
      <w:proofErr w:type="spellEnd"/>
      <w:r w:rsidRPr="00BF4522">
        <w:t xml:space="preserve"> anti-</w:t>
      </w:r>
      <w:proofErr w:type="spellStart"/>
      <w:r w:rsidRPr="00BF4522">
        <w:t>patterns</w:t>
      </w:r>
      <w:proofErr w:type="spellEnd"/>
      <w:r>
        <w:t xml:space="preserve"> </w:t>
      </w:r>
      <w:hyperlink r:id="rId54" w:history="1">
        <w:r>
          <w:rPr>
            <w:rStyle w:val="Hypertextovodkaz"/>
          </w:rPr>
          <w:t>http://www.ibm.com/</w:t>
        </w:r>
        <w:proofErr w:type="spellStart"/>
        <w:r>
          <w:rPr>
            <w:rStyle w:val="Hypertextovodkaz"/>
          </w:rPr>
          <w:t>developerworks</w:t>
        </w:r>
        <w:proofErr w:type="spellEnd"/>
        <w:r>
          <w:rPr>
            <w:rStyle w:val="Hypertextovodkaz"/>
          </w:rPr>
          <w:t>/</w:t>
        </w:r>
        <w:proofErr w:type="spellStart"/>
        <w:r>
          <w:rPr>
            <w:rStyle w:val="Hypertextovodkaz"/>
          </w:rPr>
          <w:t>java</w:t>
        </w:r>
        <w:proofErr w:type="spellEnd"/>
        <w:r>
          <w:rPr>
            <w:rStyle w:val="Hypertextovodkaz"/>
          </w:rPr>
          <w:t>/</w:t>
        </w:r>
        <w:proofErr w:type="spellStart"/>
        <w:r>
          <w:rPr>
            <w:rStyle w:val="Hypertextovodkaz"/>
          </w:rPr>
          <w:t>library</w:t>
        </w:r>
        <w:proofErr w:type="spellEnd"/>
        <w:r>
          <w:rPr>
            <w:rStyle w:val="Hypertextovodkaz"/>
          </w:rPr>
          <w:t>/j-ap11297/</w:t>
        </w:r>
      </w:hyperlink>
      <w:r w:rsidR="00097B71">
        <w:rPr>
          <w:rStyle w:val="Hypertextovodkaz"/>
        </w:rPr>
        <w:t>¨</w:t>
      </w:r>
    </w:p>
    <w:p w:rsidR="00097B71" w:rsidRDefault="00097B71" w:rsidP="00097B71">
      <w:r>
        <w:t xml:space="preserve">Automatizace </w:t>
      </w:r>
      <w:proofErr w:type="spellStart"/>
      <w:r>
        <w:t>automatizace</w:t>
      </w:r>
      <w:proofErr w:type="spellEnd"/>
    </w:p>
    <w:p w:rsidR="00A552F2" w:rsidRDefault="00A552F2" w:rsidP="00A552F2">
      <w:pPr>
        <w:pStyle w:val="Odstavecseseznamem"/>
        <w:numPr>
          <w:ilvl w:val="0"/>
          <w:numId w:val="5"/>
        </w:numPr>
      </w:pPr>
      <w:proofErr w:type="spellStart"/>
      <w:r>
        <w:t>php</w:t>
      </w:r>
      <w:proofErr w:type="spellEnd"/>
      <w:r>
        <w:t xml:space="preserve"> </w:t>
      </w:r>
      <w:proofErr w:type="spellStart"/>
      <w:r>
        <w:t>project</w:t>
      </w:r>
      <w:proofErr w:type="spellEnd"/>
      <w:r>
        <w:t xml:space="preserve"> </w:t>
      </w:r>
      <w:proofErr w:type="spellStart"/>
      <w:r>
        <w:t>wizard</w:t>
      </w:r>
      <w:proofErr w:type="spellEnd"/>
      <w:r>
        <w:t xml:space="preserve"> https://github.com/sebastianbergmann/php-project-wizard</w:t>
      </w:r>
    </w:p>
    <w:p w:rsidR="00A552F2" w:rsidRDefault="00A552F2" w:rsidP="00097B71"/>
    <w:p w:rsidR="00E3689D" w:rsidRDefault="00E3689D" w:rsidP="00097B71">
      <w:r w:rsidRPr="00E3689D">
        <w:t xml:space="preserve">Celé by to šlo vzít z https://github.com/sebastianbergmann/php-jenkins-template/blob/master/config.xml ale je </w:t>
      </w:r>
      <w:proofErr w:type="spellStart"/>
      <w:r w:rsidRPr="00E3689D">
        <w:t>naprd</w:t>
      </w:r>
      <w:proofErr w:type="spellEnd"/>
      <w:r w:rsidRPr="00E3689D">
        <w:t xml:space="preserve"> mít </w:t>
      </w:r>
      <w:proofErr w:type="spellStart"/>
      <w:r w:rsidRPr="00E3689D">
        <w:t>blackbox</w:t>
      </w:r>
      <w:proofErr w:type="spellEnd"/>
      <w:r w:rsidRPr="00E3689D">
        <w:t>, který nechápeme.</w:t>
      </w:r>
    </w:p>
    <w:p w:rsidR="00741839" w:rsidRDefault="00C43D97" w:rsidP="00097B71">
      <w:hyperlink r:id="rId55" w:history="1">
        <w:r w:rsidR="00B46CC5">
          <w:rPr>
            <w:rStyle w:val="Hypertextovodkaz"/>
          </w:rPr>
          <w:t>http://reload.github.com/phing-drupal-template/</w:t>
        </w:r>
      </w:hyperlink>
    </w:p>
    <w:p w:rsidR="00741839" w:rsidRDefault="00741839" w:rsidP="00097B71">
      <w:proofErr w:type="spellStart"/>
      <w:r>
        <w:t>Zbuildovat</w:t>
      </w:r>
      <w:proofErr w:type="spellEnd"/>
      <w:r>
        <w:t xml:space="preserve"> </w:t>
      </w:r>
      <w:proofErr w:type="spellStart"/>
      <w:r>
        <w:t>Shopio</w:t>
      </w:r>
      <w:proofErr w:type="spellEnd"/>
      <w:r>
        <w:t xml:space="preserve"> po revizích – alespoň 100</w:t>
      </w:r>
    </w:p>
    <w:p w:rsidR="000D28D9" w:rsidRDefault="00C43D97" w:rsidP="00097B71">
      <w:hyperlink r:id="rId56" w:history="1">
        <w:r w:rsidR="000D28D9">
          <w:rPr>
            <w:rStyle w:val="Hypertextovodkaz"/>
          </w:rPr>
          <w:t>https://github.com/abtris/vagrant-hudson</w:t>
        </w:r>
      </w:hyperlink>
    </w:p>
    <w:p w:rsidR="00364658" w:rsidRDefault="00364658" w:rsidP="00097B71">
      <w:r>
        <w:t xml:space="preserve">Překlad </w:t>
      </w:r>
      <w:proofErr w:type="spellStart"/>
      <w:r>
        <w:t>Jenkinse</w:t>
      </w:r>
      <w:proofErr w:type="spellEnd"/>
      <w:r>
        <w:t xml:space="preserve">? Ať si ustanovím terminologii </w:t>
      </w:r>
      <w:r>
        <w:sym w:font="Wingdings" w:char="F04A"/>
      </w:r>
    </w:p>
    <w:p w:rsidR="00CF0CD1" w:rsidRDefault="00CF0CD1" w:rsidP="00097B71">
      <w:pPr>
        <w:rPr>
          <w:rStyle w:val="Hypertextovodkaz"/>
        </w:rPr>
      </w:pPr>
      <w:r>
        <w:lastRenderedPageBreak/>
        <w:t xml:space="preserve">Zkontrolovat proti </w:t>
      </w:r>
      <w:hyperlink r:id="rId57" w:history="1">
        <w:r>
          <w:rPr>
            <w:rStyle w:val="Hypertextovodkaz"/>
          </w:rPr>
          <w:t>http://kit.vse.cz/bakalarske-studium/bakalarske-prace/</w:t>
        </w:r>
      </w:hyperlink>
    </w:p>
    <w:p w:rsidR="00094B12" w:rsidRDefault="00094B12" w:rsidP="00097B71">
      <w:r w:rsidRPr="00094B12">
        <w:t>Lepší kód -&gt; větší zábava při programování -&gt; spokojenější programátoři -&gt; menší fluktuace</w:t>
      </w:r>
    </w:p>
    <w:p w:rsidR="00E25932" w:rsidRDefault="00E25932" w:rsidP="00E25932">
      <w:pPr>
        <w:pStyle w:val="Nadpis1"/>
      </w:pPr>
      <w:bookmarkStart w:id="166" w:name="_Toc318101261"/>
      <w:bookmarkStart w:id="167" w:name="_Toc318565633"/>
      <w:r>
        <w:lastRenderedPageBreak/>
        <w:t>Terminologický slovník</w:t>
      </w:r>
      <w:bookmarkEnd w:id="166"/>
      <w:bookmarkEnd w:id="167"/>
      <w:r w:rsidR="00334AFA">
        <w:t xml:space="preserve"> @</w:t>
      </w:r>
      <w:proofErr w:type="spellStart"/>
      <w:r w:rsidR="00334AFA">
        <w:t>todo</w:t>
      </w:r>
      <w:proofErr w:type="spellEnd"/>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proofErr w:type="spellStart"/>
            <w:r>
              <w:t>commit</w:t>
            </w:r>
            <w:proofErr w:type="spellEnd"/>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proofErr w:type="spellStart"/>
            <w:r>
              <w:t>build</w:t>
            </w:r>
            <w:proofErr w:type="spellEnd"/>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68" w:name="_Toc318565636" w:displacedByCustomXml="next"/>
    <w:bookmarkStart w:id="169" w:name="_Toc318101263"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69"/>
          <w:bookmarkEnd w:id="168"/>
        </w:p>
        <w:sdt>
          <w:sdtPr>
            <w:id w:val="111145805"/>
            <w:bibliography/>
          </w:sdtPr>
          <w:sdtEndPr/>
          <w:sdtContent>
            <w:p w:rsidR="00985A38" w:rsidRDefault="003A4E52" w:rsidP="00985A38">
              <w:pPr>
                <w:pStyle w:val="Bibliografie"/>
                <w:rPr>
                  <w:noProof/>
                </w:rPr>
              </w:pPr>
              <w:r>
                <w:fldChar w:fldCharType="begin"/>
              </w:r>
              <w:r>
                <w:instrText>BIBLIOGRAPHY</w:instrText>
              </w:r>
              <w:r>
                <w:fldChar w:fldCharType="separate"/>
              </w:r>
              <w:r w:rsidR="00985A38">
                <w:rPr>
                  <w:noProof/>
                </w:rPr>
                <w:t>BERGMANN, S. Template for Jenkins Jobs for PHP Projects [online]. © 2010, verze 2012-03-15 [cit. 2012-04-07]. Dostupné z: http:/​/​jenkins-php.org/</w:t>
              </w:r>
            </w:p>
            <w:p w:rsidR="00985A38" w:rsidRDefault="00985A38" w:rsidP="00985A38">
              <w:pPr>
                <w:pStyle w:val="Bibliografie"/>
                <w:rPr>
                  <w:noProof/>
                </w:rPr>
              </w:pPr>
              <w:r>
                <w:rPr>
                  <w:noProof/>
                </w:rPr>
                <w:t xml:space="preserve">BECK, K. </w:t>
              </w:r>
              <w:r>
                <w:rPr>
                  <w:i/>
                  <w:iCs/>
                  <w:noProof/>
                </w:rPr>
                <w:t>Test-driven Development: By Example</w:t>
              </w:r>
              <w:r>
                <w:rPr>
                  <w:noProof/>
                </w:rPr>
                <w:t>. Boston: Addison-Wesley Professional, 2002. ISBN: 0321146530.</w:t>
              </w:r>
            </w:p>
            <w:p w:rsidR="00985A38" w:rsidRDefault="00985A38" w:rsidP="00985A38">
              <w:pPr>
                <w:pStyle w:val="Bibliografie"/>
                <w:rPr>
                  <w:noProof/>
                </w:rPr>
              </w:pPr>
              <w:r>
                <w:rPr>
                  <w:noProof/>
                </w:rPr>
                <w:t xml:space="preserve">BECK, K. </w:t>
              </w:r>
              <w:r>
                <w:rPr>
                  <w:i/>
                  <w:iCs/>
                  <w:noProof/>
                </w:rPr>
                <w:t>Extreme Programming Explained: Embrace Change</w:t>
              </w:r>
              <w:r>
                <w:rPr>
                  <w:noProof/>
                </w:rPr>
                <w:t>. Boston, MA: Addison-Wesley, 2005. ISBN: 0321278658.</w:t>
              </w:r>
            </w:p>
            <w:p w:rsidR="00985A38" w:rsidRDefault="00985A38" w:rsidP="00985A38">
              <w:pPr>
                <w:pStyle w:val="Bibliografie"/>
                <w:rPr>
                  <w:noProof/>
                </w:rPr>
              </w:pPr>
              <w:r>
                <w:rPr>
                  <w:noProof/>
                </w:rPr>
                <w:t xml:space="preserve">BERGMANN, S. </w:t>
              </w:r>
              <w:r>
                <w:rPr>
                  <w:i/>
                  <w:iCs/>
                  <w:noProof/>
                </w:rPr>
                <w:t>PHPUnit Pocket Guide</w:t>
              </w:r>
              <w:r>
                <w:rPr>
                  <w:noProof/>
                </w:rPr>
                <w:t>. O'Reilly Media, 2005. ISBN 978-0596101039.</w:t>
              </w:r>
            </w:p>
            <w:p w:rsidR="00985A38" w:rsidRDefault="00985A38" w:rsidP="00985A38">
              <w:pPr>
                <w:pStyle w:val="Bibliografie"/>
                <w:rPr>
                  <w:noProof/>
                </w:rPr>
              </w:pPr>
              <w:r>
                <w:rPr>
                  <w:noProof/>
                </w:rPr>
                <w:t>BERGMANN, S. Benchmark of PHP Branches 3.0 through 5.3-CVS [online]. 07. 02. 2008 [cit. 2011-07-20]. Dostupné z: http:/​/​sebastian-bergmann.de/​archives/​745-Benchmark-of-PHP-Branches-3.0-through-5.3-CVS.html</w:t>
              </w:r>
            </w:p>
            <w:p w:rsidR="00985A38" w:rsidRDefault="00985A38" w:rsidP="00985A38">
              <w:pPr>
                <w:pStyle w:val="Bibliografie"/>
                <w:rPr>
                  <w:noProof/>
                </w:rPr>
              </w:pPr>
              <w:r>
                <w:rPr>
                  <w:noProof/>
                </w:rPr>
                <w:t xml:space="preserve">BERGMANN, S. a S. PRIEBSCH. </w:t>
              </w:r>
              <w:r>
                <w:rPr>
                  <w:i/>
                  <w:iCs/>
                  <w:noProof/>
                </w:rPr>
                <w:t>Real-World Solutions for Developing High-Quality PHP Frameworks and Applications</w:t>
              </w:r>
              <w:r>
                <w:rPr>
                  <w:noProof/>
                </w:rPr>
                <w:t>. Indianapolis: Wrox, 2011. ISBN 978-0470872499.</w:t>
              </w:r>
            </w:p>
            <w:p w:rsidR="00985A38" w:rsidRDefault="00985A38" w:rsidP="00985A38">
              <w:pPr>
                <w:pStyle w:val="Bibliografie"/>
                <w:rPr>
                  <w:noProof/>
                </w:rPr>
              </w:pPr>
              <w:r>
                <w:rPr>
                  <w:noProof/>
                </w:rPr>
                <w:t xml:space="preserve">BERGMANN, S. </w:t>
              </w:r>
              <w:r>
                <w:rPr>
                  <w:i/>
                  <w:iCs/>
                  <w:noProof/>
                </w:rPr>
                <w:t>Integrating PHP Projects with Jenkins</w:t>
              </w:r>
              <w:r>
                <w:rPr>
                  <w:noProof/>
                </w:rPr>
                <w:t>. Sebastopol: O'Reilly Media, Inc., 2011b. ISBN 978-1-4493-0943-5.</w:t>
              </w:r>
            </w:p>
            <w:p w:rsidR="00985A38" w:rsidRDefault="00985A38" w:rsidP="00985A38">
              <w:pPr>
                <w:pStyle w:val="Bibliografie"/>
                <w:rPr>
                  <w:noProof/>
                </w:rPr>
              </w:pPr>
              <w:r>
                <w:rPr>
                  <w:noProof/>
                </w:rPr>
                <w:t xml:space="preserve">CRAG, R. D. a S. P. JASKIEL. </w:t>
              </w:r>
              <w:r>
                <w:rPr>
                  <w:i/>
                  <w:iCs/>
                  <w:noProof/>
                </w:rPr>
                <w:t>Systematic software testing</w:t>
              </w:r>
              <w:r>
                <w:rPr>
                  <w:noProof/>
                </w:rPr>
                <w:t>. Artech House, 2002. ISBN 1580535089.</w:t>
              </w:r>
            </w:p>
            <w:p w:rsidR="00985A38" w:rsidRDefault="00985A38" w:rsidP="00985A38">
              <w:pPr>
                <w:pStyle w:val="Bibliografie"/>
                <w:rPr>
                  <w:noProof/>
                </w:rPr>
              </w:pPr>
              <w:r>
                <w:rPr>
                  <w:noProof/>
                </w:rPr>
                <w:t xml:space="preserve">DEMARCO, T. </w:t>
              </w:r>
              <w:r>
                <w:rPr>
                  <w:i/>
                  <w:iCs/>
                  <w:noProof/>
                </w:rPr>
                <w:t>Controlling software projects: management, measurement &amp; estimation</w:t>
              </w:r>
              <w:r>
                <w:rPr>
                  <w:noProof/>
                </w:rPr>
                <w:t>. Michigan: Yourdon Press, 1982. ISBN 9780917072321.</w:t>
              </w:r>
            </w:p>
            <w:p w:rsidR="00985A38" w:rsidRDefault="00985A38" w:rsidP="00985A38">
              <w:pPr>
                <w:pStyle w:val="Bibliografie"/>
                <w:rPr>
                  <w:noProof/>
                </w:rPr>
              </w:pPr>
              <w:r>
                <w:rPr>
                  <w:noProof/>
                </w:rPr>
                <w:t xml:space="preserve">DUVALL, P., S. MATYAS a A. GLOVER. </w:t>
              </w:r>
              <w:r>
                <w:rPr>
                  <w:i/>
                  <w:iCs/>
                  <w:noProof/>
                </w:rPr>
                <w:t>Continuous Integration: Improving Software Quality and Reducing Risk</w:t>
              </w:r>
              <w:r>
                <w:rPr>
                  <w:noProof/>
                </w:rPr>
                <w:t>. Upper Saddle River, NJ: Addison-Wesley Professional, 2007. ISBN: 978-0321336385.</w:t>
              </w:r>
            </w:p>
            <w:p w:rsidR="00985A38" w:rsidRDefault="00985A38" w:rsidP="00985A38">
              <w:pPr>
                <w:pStyle w:val="Bibliografie"/>
                <w:rPr>
                  <w:noProof/>
                </w:rPr>
              </w:pPr>
              <w:r>
                <w:rPr>
                  <w:noProof/>
                </w:rPr>
                <w:t xml:space="preserve">FOWLER, M. </w:t>
              </w:r>
              <w:r>
                <w:rPr>
                  <w:i/>
                  <w:iCs/>
                  <w:noProof/>
                </w:rPr>
                <w:t>Continuous Integration</w:t>
              </w:r>
              <w:r>
                <w:rPr>
                  <w:noProof/>
                </w:rPr>
                <w:t xml:space="preserve"> [online]. 1. 5. 2006 [cit. 2011-07-18]. Dostupné z: http:/​/​martinfowler.com/​articles/​continuousIntegration.html</w:t>
              </w:r>
            </w:p>
            <w:p w:rsidR="00985A38" w:rsidRDefault="00985A38" w:rsidP="00985A38">
              <w:pPr>
                <w:pStyle w:val="Bibliografie"/>
                <w:rPr>
                  <w:noProof/>
                </w:rPr>
              </w:pPr>
              <w:r>
                <w:rPr>
                  <w:noProof/>
                </w:rPr>
                <w:t xml:space="preserve">HUMBLE, J. a D. FARLEY. </w:t>
              </w:r>
              <w:r>
                <w:rPr>
                  <w:i/>
                  <w:iCs/>
                  <w:noProof/>
                </w:rPr>
                <w:t>Continuous Delivery: Reliable Software Releases through Build, Test, and Deployment Automation</w:t>
              </w:r>
              <w:r>
                <w:rPr>
                  <w:noProof/>
                </w:rPr>
                <w:t>. Upper Saddle River, NJ: Addison-Wesley, 2010. ISBN: 9780321601919.</w:t>
              </w:r>
            </w:p>
            <w:p w:rsidR="00985A38" w:rsidRDefault="00985A38" w:rsidP="00985A38">
              <w:pPr>
                <w:pStyle w:val="Bibliografie"/>
                <w:rPr>
                  <w:noProof/>
                </w:rPr>
              </w:pPr>
              <w:r>
                <w:rPr>
                  <w:noProof/>
                </w:rPr>
                <w:t xml:space="preserve">CHACON, S. </w:t>
              </w:r>
              <w:r>
                <w:rPr>
                  <w:i/>
                  <w:iCs/>
                  <w:noProof/>
                </w:rPr>
                <w:t>Pro Git</w:t>
              </w:r>
              <w:r>
                <w:rPr>
                  <w:noProof/>
                </w:rPr>
                <w:t>. Apress, 2009. ISBN 978-1430218333.</w:t>
              </w:r>
            </w:p>
            <w:p w:rsidR="00985A38" w:rsidRDefault="00985A38" w:rsidP="00985A38">
              <w:pPr>
                <w:pStyle w:val="Bibliografie"/>
                <w:rPr>
                  <w:noProof/>
                </w:rPr>
              </w:pPr>
              <w:r>
                <w:rPr>
                  <w:noProof/>
                </w:rPr>
                <w:t xml:space="preserve">KOSKELA, L. JavaRanch Journal </w:t>
              </w:r>
              <w:r>
                <w:rPr>
                  <w:i/>
                  <w:iCs/>
                  <w:noProof/>
                </w:rPr>
                <w:t>Introduction to Code Coverage</w:t>
              </w:r>
              <w:r>
                <w:rPr>
                  <w:noProof/>
                </w:rPr>
                <w:t xml:space="preserve"> [online]. © 2004 [cit. 2012-03-31]. Dostupné z: http:/​/​www.javaranch.com/​journal/​2004/​01/​IntroToCodeCoverage.html</w:t>
              </w:r>
            </w:p>
            <w:p w:rsidR="00985A38" w:rsidRDefault="00985A38" w:rsidP="00985A38">
              <w:pPr>
                <w:pStyle w:val="Bibliografie"/>
                <w:rPr>
                  <w:noProof/>
                </w:rPr>
              </w:pPr>
              <w:r>
                <w:rPr>
                  <w:noProof/>
                </w:rPr>
                <w:t xml:space="preserve">LANZA, M. a R. MARINESCU. </w:t>
              </w:r>
              <w:r>
                <w:rPr>
                  <w:i/>
                  <w:iCs/>
                  <w:noProof/>
                </w:rPr>
                <w:t>Object-Oriented Metrics in Practice. Using Software Metrics to Characterize, Evaluate, and Improve the Design of Object-oriented Systems</w:t>
              </w:r>
              <w:r>
                <w:rPr>
                  <w:noProof/>
                </w:rPr>
                <w:t>. Secaucus, NJ, USA: Springer-Verlag New York, Inc., 2006. ISBN 978-3540244295.</w:t>
              </w:r>
            </w:p>
            <w:p w:rsidR="00985A38" w:rsidRDefault="00985A38" w:rsidP="00985A38">
              <w:pPr>
                <w:pStyle w:val="Bibliografie"/>
                <w:rPr>
                  <w:noProof/>
                </w:rPr>
              </w:pPr>
              <w:r>
                <w:rPr>
                  <w:noProof/>
                </w:rPr>
                <w:t xml:space="preserve">LOUGHRAN, S. a H. ERIK. </w:t>
              </w:r>
              <w:r>
                <w:rPr>
                  <w:i/>
                  <w:iCs/>
                  <w:noProof/>
                </w:rPr>
                <w:t>Ant in Action</w:t>
              </w:r>
              <w:r>
                <w:rPr>
                  <w:noProof/>
                </w:rPr>
                <w:t>. Greenwich: Manning, 2007. ISBN 1-932394-80-X.</w:t>
              </w:r>
            </w:p>
            <w:p w:rsidR="00985A38" w:rsidRDefault="00985A38" w:rsidP="00985A38">
              <w:pPr>
                <w:pStyle w:val="Bibliografie"/>
                <w:rPr>
                  <w:noProof/>
                </w:rPr>
              </w:pPr>
              <w:r>
                <w:rPr>
                  <w:noProof/>
                </w:rPr>
                <w:t xml:space="preserve">MARTIN, R. </w:t>
              </w:r>
              <w:r>
                <w:rPr>
                  <w:i/>
                  <w:iCs/>
                  <w:noProof/>
                </w:rPr>
                <w:t>OO Design Quality Metrics: An Analysis of Dependencies</w:t>
              </w:r>
              <w:r>
                <w:rPr>
                  <w:noProof/>
                </w:rPr>
                <w:t>. 1994</w:t>
              </w:r>
            </w:p>
            <w:p w:rsidR="00985A38" w:rsidRDefault="00985A38" w:rsidP="00985A38">
              <w:pPr>
                <w:pStyle w:val="Bibliografie"/>
                <w:rPr>
                  <w:noProof/>
                </w:rPr>
              </w:pPr>
              <w:r>
                <w:rPr>
                  <w:noProof/>
                </w:rPr>
                <w:lastRenderedPageBreak/>
                <w:t xml:space="preserve">MARTIN, R. C. Object Mentor </w:t>
              </w:r>
              <w:r>
                <w:rPr>
                  <w:i/>
                  <w:iCs/>
                  <w:noProof/>
                </w:rPr>
                <w:t>Coding Standards</w:t>
              </w:r>
              <w:r>
                <w:rPr>
                  <w:noProof/>
                </w:rPr>
                <w:t xml:space="preserve"> [online]. 18. 4. 2007 [cit. 2012-03-17]. Dostupné z: http:/​/​blog.objectmentor.com/​articles/​2007/​04/​18/​coding-standards</w:t>
              </w:r>
            </w:p>
            <w:p w:rsidR="00985A38" w:rsidRDefault="00985A38" w:rsidP="00985A38">
              <w:pPr>
                <w:pStyle w:val="Bibliografie"/>
                <w:rPr>
                  <w:noProof/>
                </w:rPr>
              </w:pPr>
              <w:r>
                <w:rPr>
                  <w:noProof/>
                </w:rPr>
                <w:t xml:space="preserve">MARTIN, R. C. </w:t>
              </w:r>
              <w:r>
                <w:rPr>
                  <w:i/>
                  <w:iCs/>
                  <w:noProof/>
                </w:rPr>
                <w:t>Clean Code: A Handbook of Agile Software Craftsmanship</w:t>
              </w:r>
              <w:r>
                <w:rPr>
                  <w:noProof/>
                </w:rPr>
                <w:t>. Boston: Prentice Hall, 2008. ISBN: 978-0132350884.</w:t>
              </w:r>
            </w:p>
            <w:p w:rsidR="00985A38" w:rsidRDefault="00985A38" w:rsidP="00985A38">
              <w:pPr>
                <w:pStyle w:val="Bibliografie"/>
                <w:rPr>
                  <w:noProof/>
                </w:rPr>
              </w:pPr>
              <w:r>
                <w:rPr>
                  <w:noProof/>
                </w:rPr>
                <w:t xml:space="preserve">MCCABE, T. J. A Complexity Measure. </w:t>
              </w:r>
              <w:r>
                <w:rPr>
                  <w:i/>
                  <w:iCs/>
                  <w:noProof/>
                </w:rPr>
                <w:t>IEEE Transactions on Software Engineering</w:t>
              </w:r>
              <w:r>
                <w:rPr>
                  <w:noProof/>
                </w:rPr>
                <w:t>. Los Alamitos, CA, USA: IEEE Computer Society, 1976,(4), 308-320. ISSN 0098-5589.</w:t>
              </w:r>
            </w:p>
            <w:p w:rsidR="00985A38" w:rsidRDefault="00985A38" w:rsidP="00985A38">
              <w:pPr>
                <w:pStyle w:val="Bibliografie"/>
                <w:rPr>
                  <w:noProof/>
                </w:rPr>
              </w:pPr>
              <w:r>
                <w:rPr>
                  <w:noProof/>
                </w:rPr>
                <w:t xml:space="preserve">MCCABE JR., T. </w:t>
              </w:r>
              <w:r>
                <w:rPr>
                  <w:i/>
                  <w:iCs/>
                  <w:noProof/>
                </w:rPr>
                <w:t>Software Quality Metrics to Identify Risk</w:t>
              </w:r>
              <w:r>
                <w:rPr>
                  <w:noProof/>
                </w:rPr>
                <w:t xml:space="preserve"> [prezentace]. 2008, verze Nov. 2008. Dostupné z: http:/​/​www.mccabe.com/​ppt/​SoftwareQualityMetricsToIdentifyRisk.ppt</w:t>
              </w:r>
            </w:p>
            <w:p w:rsidR="00985A38" w:rsidRDefault="00985A38" w:rsidP="00985A38">
              <w:pPr>
                <w:pStyle w:val="Bibliografie"/>
                <w:rPr>
                  <w:noProof/>
                </w:rPr>
              </w:pPr>
              <w:r>
                <w:rPr>
                  <w:noProof/>
                </w:rPr>
                <w:t xml:space="preserve">MCCONNELL, S. </w:t>
              </w:r>
              <w:r>
                <w:rPr>
                  <w:i/>
                  <w:iCs/>
                  <w:noProof/>
                </w:rPr>
                <w:t>Odhadování softwarových projektů</w:t>
              </w:r>
              <w:r>
                <w:rPr>
                  <w:noProof/>
                </w:rPr>
                <w:t>. Brno: Computer Press, 2006. ISBN 80-251-1240-3.</w:t>
              </w:r>
            </w:p>
            <w:p w:rsidR="00985A38" w:rsidRDefault="00985A38" w:rsidP="00985A38">
              <w:pPr>
                <w:pStyle w:val="Bibliografie"/>
                <w:rPr>
                  <w:noProof/>
                </w:rPr>
              </w:pPr>
              <w:r>
                <w:rPr>
                  <w:noProof/>
                </w:rPr>
                <w:t xml:space="preserve">MCCONNELL, S. 10x Software Development </w:t>
              </w:r>
              <w:r>
                <w:rPr>
                  <w:i/>
                  <w:iCs/>
                  <w:noProof/>
                </w:rPr>
                <w:t>Measuring Productivity of Individual Programmers</w:t>
              </w:r>
              <w:r>
                <w:rPr>
                  <w:noProof/>
                </w:rPr>
                <w:t xml:space="preserve"> [online]. © 2008 [cit. 2012-04-01]. Dostupné z: http:/​/​forums.construx.com/​blogs/​stevemcc/​archive/​2008/​04/​09/​measuring-productivity-of-individual-programmers.aspx</w:t>
              </w:r>
            </w:p>
            <w:p w:rsidR="00985A38" w:rsidRDefault="00985A38" w:rsidP="00985A38">
              <w:pPr>
                <w:pStyle w:val="Bibliografie"/>
                <w:rPr>
                  <w:noProof/>
                </w:rPr>
              </w:pPr>
              <w:r>
                <w:rPr>
                  <w:noProof/>
                </w:rPr>
                <w:t xml:space="preserve">MENŠÍK, V. ET NETERA </w:t>
              </w:r>
              <w:r>
                <w:rPr>
                  <w:i/>
                  <w:iCs/>
                  <w:noProof/>
                </w:rPr>
                <w:t>CI za použití Hudsonu a Mavenu</w:t>
              </w:r>
              <w:r>
                <w:rPr>
                  <w:noProof/>
                </w:rPr>
                <w:t xml:space="preserve"> [online]. 20. 10. 2009 [cit. 2011-07-27]. Dostupné z: http:/​/​www.etnetera.cz/​cz/​21447-tech_streda/​ci_za_pouziti_hudsonu_a_mavenu.html</w:t>
              </w:r>
            </w:p>
            <w:p w:rsidR="00985A38" w:rsidRDefault="00985A38" w:rsidP="00985A38">
              <w:pPr>
                <w:pStyle w:val="Bibliografie"/>
                <w:rPr>
                  <w:noProof/>
                </w:rPr>
              </w:pPr>
              <w:r>
                <w:rPr>
                  <w:noProof/>
                </w:rPr>
                <w:t xml:space="preserve">MYERS, G. J. </w:t>
              </w:r>
              <w:r>
                <w:rPr>
                  <w:i/>
                  <w:iCs/>
                  <w:noProof/>
                </w:rPr>
                <w:t>The Art of Software Testing, Second Edition</w:t>
              </w:r>
              <w:r>
                <w:rPr>
                  <w:noProof/>
                </w:rPr>
                <w:t>. Wiley, 2004. ISBN 978-0471469124.</w:t>
              </w:r>
            </w:p>
            <w:p w:rsidR="00985A38" w:rsidRDefault="00985A38" w:rsidP="00985A38">
              <w:pPr>
                <w:pStyle w:val="Bibliografie"/>
                <w:rPr>
                  <w:noProof/>
                </w:rPr>
              </w:pPr>
              <w:r>
                <w:rPr>
                  <w:noProof/>
                </w:rPr>
                <w:t xml:space="preserve">MYTTON, D. SitePoint </w:t>
              </w:r>
              <w:r>
                <w:rPr>
                  <w:i/>
                  <w:iCs/>
                  <w:noProof/>
                </w:rPr>
                <w:t>Why You Need Coding Standards</w:t>
              </w:r>
              <w:r>
                <w:rPr>
                  <w:noProof/>
                </w:rPr>
                <w:t xml:space="preserve"> [online]. 23. 9. 2004 [cit. 2012-03-17]. Dostupné z: http:/​/​www.sitepoint.com/​coding-standards/</w:t>
              </w:r>
            </w:p>
            <w:p w:rsidR="00985A38" w:rsidRDefault="00985A38" w:rsidP="00985A38">
              <w:pPr>
                <w:pStyle w:val="Bibliografie"/>
                <w:rPr>
                  <w:noProof/>
                </w:rPr>
              </w:pPr>
              <w:r>
                <w:rPr>
                  <w:noProof/>
                </w:rPr>
                <w:t xml:space="preserve">NEJMEH, B. A. NPATH: a measure of execution path complexity and its applications. </w:t>
              </w:r>
              <w:r>
                <w:rPr>
                  <w:i/>
                  <w:iCs/>
                  <w:noProof/>
                </w:rPr>
                <w:t>Communications of the ACM</w:t>
              </w:r>
              <w:r>
                <w:rPr>
                  <w:noProof/>
                </w:rPr>
                <w:t>. New York, NY, USA: ACM, 1988,(31), 188--200. ISSN 0001-0782.</w:t>
              </w:r>
            </w:p>
            <w:p w:rsidR="00985A38" w:rsidRDefault="00985A38" w:rsidP="00985A38">
              <w:pPr>
                <w:pStyle w:val="Bibliografie"/>
                <w:rPr>
                  <w:noProof/>
                </w:rPr>
              </w:pPr>
              <w:r>
                <w:rPr>
                  <w:noProof/>
                </w:rPr>
                <w:t xml:space="preserve">THE PHING PROJECT </w:t>
              </w:r>
              <w:r>
                <w:rPr>
                  <w:i/>
                  <w:iCs/>
                  <w:noProof/>
                </w:rPr>
                <w:t>Phing 2.4 - User Guide</w:t>
              </w:r>
              <w:r>
                <w:rPr>
                  <w:noProof/>
                </w:rPr>
                <w:t xml:space="preserve"> [online]. © 2011, verze 1b3461f9f8e5da4becf97e7c298e209f1e6c8c6c [cit. 2011-03-29]. Dostupné z: http:/​/​www.phing.info/​docs/​guide/​stable/</w:t>
              </w:r>
            </w:p>
            <w:p w:rsidR="00985A38" w:rsidRDefault="00985A38" w:rsidP="00985A38">
              <w:pPr>
                <w:pStyle w:val="Bibliografie"/>
                <w:rPr>
                  <w:noProof/>
                </w:rPr>
              </w:pPr>
              <w:r>
                <w:rPr>
                  <w:noProof/>
                </w:rPr>
                <w:t xml:space="preserve">PICHLER, M. Cyclomatic Complexity </w:t>
              </w:r>
              <w:r>
                <w:rPr>
                  <w:i/>
                  <w:iCs/>
                  <w:noProof/>
                </w:rPr>
                <w:t>PHP Depend</w:t>
              </w:r>
              <w:r>
                <w:rPr>
                  <w:noProof/>
                </w:rPr>
                <w:t xml:space="preserve"> [online]. © 2011, verze 24.1.2012 [cit. 2012-04-02]. Dostupné z: http:/​/​pdepend.org/​documentation/​software-metrics/​cyclomatic-complexity.html</w:t>
              </w:r>
            </w:p>
            <w:p w:rsidR="00985A38" w:rsidRDefault="00985A38" w:rsidP="00985A38">
              <w:pPr>
                <w:pStyle w:val="Bibliografie"/>
                <w:rPr>
                  <w:noProof/>
                </w:rPr>
              </w:pPr>
              <w:r>
                <w:rPr>
                  <w:noProof/>
                </w:rPr>
                <w:t xml:space="preserve">SMART, J. F. </w:t>
              </w:r>
              <w:r>
                <w:rPr>
                  <w:i/>
                  <w:iCs/>
                  <w:noProof/>
                </w:rPr>
                <w:t>Jenkins: The Definitive Guide</w:t>
              </w:r>
              <w:r>
                <w:rPr>
                  <w:noProof/>
                </w:rPr>
                <w:t>. Sebastopol: O'Reilly Media, 2011. ISBN 978-1-4493-8959-8.</w:t>
              </w:r>
            </w:p>
            <w:p w:rsidR="00985A38" w:rsidRDefault="00985A38" w:rsidP="00985A38">
              <w:pPr>
                <w:pStyle w:val="Bibliografie"/>
                <w:rPr>
                  <w:noProof/>
                </w:rPr>
              </w:pPr>
              <w:r>
                <w:rPr>
                  <w:noProof/>
                </w:rPr>
                <w:t xml:space="preserve">PRSKAVEC, L. phpDepend and php frameworks </w:t>
              </w:r>
              <w:r>
                <w:rPr>
                  <w:i/>
                  <w:iCs/>
                  <w:noProof/>
                </w:rPr>
                <w:t>Top Topic?</w:t>
              </w:r>
              <w:r>
                <w:rPr>
                  <w:noProof/>
                </w:rPr>
                <w:t xml:space="preserve"> [online]. © 2009, verze 21 Mar 2009 [cit. 2012-04-03]. Dostupné z: http:/​/​blog.prskavec.eu/​2009/​03/​21/​phpdepend-and-php-frameworks/</w:t>
              </w:r>
            </w:p>
            <w:p w:rsidR="00985A38" w:rsidRDefault="00985A38" w:rsidP="00985A38">
              <w:pPr>
                <w:pStyle w:val="Bibliografie"/>
                <w:rPr>
                  <w:noProof/>
                </w:rPr>
              </w:pPr>
              <w:r>
                <w:rPr>
                  <w:noProof/>
                </w:rPr>
                <w:t xml:space="preserve">VAN DAM, M. Zend.com </w:t>
              </w:r>
              <w:r>
                <w:rPr>
                  <w:i/>
                  <w:iCs/>
                  <w:noProof/>
                </w:rPr>
                <w:t>Improving QA on PHP development projects</w:t>
              </w:r>
              <w:r>
                <w:rPr>
                  <w:noProof/>
                </w:rPr>
                <w:t xml:space="preserve"> [online]. 14. 4. 2011 [cit. 2012-02-29]. Dostupné z: http:/​/​www.zend.com/​en/​resources/​webinars/​#QAPHP</w:t>
              </w:r>
            </w:p>
            <w:p w:rsidR="00985A38" w:rsidRDefault="00985A38" w:rsidP="00985A38">
              <w:pPr>
                <w:pStyle w:val="Bibliografie"/>
                <w:rPr>
                  <w:noProof/>
                </w:rPr>
              </w:pPr>
              <w:r>
                <w:rPr>
                  <w:noProof/>
                </w:rPr>
                <w:t xml:space="preserve">WOOD, J. </w:t>
              </w:r>
              <w:r>
                <w:rPr>
                  <w:i/>
                  <w:iCs/>
                  <w:noProof/>
                </w:rPr>
                <w:t>Why Code Coverage Alone Doesn’t Mean Squat</w:t>
              </w:r>
              <w:r>
                <w:rPr>
                  <w:noProof/>
                </w:rPr>
                <w:t xml:space="preserve"> [online]. © 2008 [cit. 2012-03-31]. Dostupné z: http:/​/​johnpwood.net/​2008/​12/​30/​why-code-coverage-alone-doesnt-mean-squat/</w:t>
              </w:r>
            </w:p>
            <w:p w:rsidR="00985A38" w:rsidRDefault="00985A38" w:rsidP="00985A38">
              <w:pPr>
                <w:pStyle w:val="Bibliografie"/>
                <w:rPr>
                  <w:noProof/>
                </w:rPr>
              </w:pPr>
              <w:r>
                <w:rPr>
                  <w:noProof/>
                </w:rPr>
                <w:lastRenderedPageBreak/>
                <w:t xml:space="preserve">WIKIPEDIA CONTRIBUTORS. Wikipedia, The Free Encyclopedia </w:t>
              </w:r>
              <w:r>
                <w:rPr>
                  <w:i/>
                  <w:iCs/>
                  <w:noProof/>
                </w:rPr>
                <w:t>Continuous integration</w:t>
              </w:r>
              <w:r>
                <w:rPr>
                  <w:noProof/>
                </w:rPr>
                <w:t xml:space="preserve"> [online]. 20. 07. 2011 [cit. 2011-07-27]. Dostupné z: http:/​/​en.wikipedia.org/​w/​index.php?title=Continuous_integration&amp;oldid=440518476</w:t>
              </w:r>
            </w:p>
            <w:p w:rsidR="00985A38" w:rsidRDefault="00985A38" w:rsidP="00985A38">
              <w:pPr>
                <w:pStyle w:val="Bibliografie"/>
                <w:rPr>
                  <w:noProof/>
                </w:rPr>
              </w:pPr>
              <w:r>
                <w:rPr>
                  <w:noProof/>
                </w:rPr>
                <w:t xml:space="preserve">ZANDSTRA, M. </w:t>
              </w:r>
              <w:r>
                <w:rPr>
                  <w:i/>
                  <w:iCs/>
                  <w:noProof/>
                </w:rPr>
                <w:t>PHP Objects, Patterns, and Practice</w:t>
              </w:r>
              <w:r>
                <w:rPr>
                  <w:noProof/>
                </w:rPr>
                <w:t>. Apress, 2007. ISBN 978-1590599099.</w:t>
              </w:r>
            </w:p>
            <w:p w:rsidR="00985A38" w:rsidRDefault="00985A38" w:rsidP="00985A38">
              <w:pPr>
                <w:pStyle w:val="Bibliografie"/>
                <w:rPr>
                  <w:noProof/>
                </w:rPr>
              </w:pPr>
              <w:r>
                <w:rPr>
                  <w:noProof/>
                </w:rPr>
                <w:t xml:space="preserve">ZIKMUND, Š. </w:t>
              </w:r>
              <w:r>
                <w:rPr>
                  <w:i/>
                  <w:iCs/>
                  <w:noProof/>
                </w:rPr>
                <w:t>Diplomová práce: Deployment aplikací v PHP</w:t>
              </w:r>
              <w:r>
                <w:rPr>
                  <w:noProof/>
                </w:rPr>
                <w:t>. Praha: KIT FIS VŠE, 2011</w:t>
              </w:r>
            </w:p>
            <w:p w:rsidR="003A4E52" w:rsidRDefault="003A4E52" w:rsidP="00985A38">
              <w:r>
                <w:rPr>
                  <w:b/>
                  <w:bCs/>
                </w:rPr>
                <w:fldChar w:fldCharType="end"/>
              </w:r>
            </w:p>
          </w:sdtContent>
        </w:sdt>
      </w:sdtContent>
    </w:sdt>
    <w:p w:rsidR="00E87B98" w:rsidRPr="00E25932" w:rsidRDefault="00E87B98" w:rsidP="00E87B98">
      <w:pPr>
        <w:pStyle w:val="Nadpis1"/>
      </w:pPr>
      <w:bookmarkStart w:id="170" w:name="_Toc318565634"/>
      <w:r>
        <w:lastRenderedPageBreak/>
        <w:t xml:space="preserve">Seznam </w:t>
      </w:r>
      <w:r w:rsidR="00772E45">
        <w:t xml:space="preserve">obrázků, </w:t>
      </w:r>
      <w:r>
        <w:t>tabulek</w:t>
      </w:r>
      <w:r w:rsidR="00772E45">
        <w:t xml:space="preserve"> a ukázek kódu</w:t>
      </w:r>
      <w:bookmarkEnd w:id="170"/>
    </w:p>
    <w:p w:rsidR="00772E45" w:rsidRPr="00772E45" w:rsidRDefault="00772E45" w:rsidP="00772E45">
      <w:pPr>
        <w:pStyle w:val="Nadpis2"/>
      </w:pPr>
      <w:r>
        <w:t>Seznam obrázků</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w:anchor="_Toc321572781" w:history="1">
        <w:r w:rsidR="00985A38" w:rsidRPr="00B66F9B">
          <w:rPr>
            <w:rStyle w:val="Hypertextovodkaz"/>
            <w:noProof/>
          </w:rPr>
          <w:t>Obrázek 1: Schéma vodopádového modelu vývoje software</w:t>
        </w:r>
        <w:r w:rsidR="00985A38">
          <w:rPr>
            <w:noProof/>
            <w:webHidden/>
          </w:rPr>
          <w:tab/>
        </w:r>
        <w:r w:rsidR="00985A38">
          <w:rPr>
            <w:noProof/>
            <w:webHidden/>
          </w:rPr>
          <w:fldChar w:fldCharType="begin"/>
        </w:r>
        <w:r w:rsidR="00985A38">
          <w:rPr>
            <w:noProof/>
            <w:webHidden/>
          </w:rPr>
          <w:instrText xml:space="preserve"> PAGEREF _Toc321572781 \h </w:instrText>
        </w:r>
        <w:r w:rsidR="00985A38">
          <w:rPr>
            <w:noProof/>
            <w:webHidden/>
          </w:rPr>
        </w:r>
        <w:r w:rsidR="00985A38">
          <w:rPr>
            <w:noProof/>
            <w:webHidden/>
          </w:rPr>
          <w:fldChar w:fldCharType="separate"/>
        </w:r>
        <w:r w:rsidR="00985A38">
          <w:rPr>
            <w:noProof/>
            <w:webHidden/>
          </w:rPr>
          <w:t>8</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2" w:history="1">
        <w:r w:rsidR="00985A38" w:rsidRPr="00B66F9B">
          <w:rPr>
            <w:rStyle w:val="Hypertextovodkaz"/>
            <w:noProof/>
          </w:rPr>
          <w:t>Obrázek 2: "V" model testování software [CRAG, 2002]</w:t>
        </w:r>
        <w:r w:rsidR="00985A38">
          <w:rPr>
            <w:noProof/>
            <w:webHidden/>
          </w:rPr>
          <w:tab/>
        </w:r>
        <w:r w:rsidR="00985A38">
          <w:rPr>
            <w:noProof/>
            <w:webHidden/>
          </w:rPr>
          <w:fldChar w:fldCharType="begin"/>
        </w:r>
        <w:r w:rsidR="00985A38">
          <w:rPr>
            <w:noProof/>
            <w:webHidden/>
          </w:rPr>
          <w:instrText xml:space="preserve"> PAGEREF _Toc321572782 \h </w:instrText>
        </w:r>
        <w:r w:rsidR="00985A38">
          <w:rPr>
            <w:noProof/>
            <w:webHidden/>
          </w:rPr>
        </w:r>
        <w:r w:rsidR="00985A38">
          <w:rPr>
            <w:noProof/>
            <w:webHidden/>
          </w:rPr>
          <w:fldChar w:fldCharType="separate"/>
        </w:r>
        <w:r w:rsidR="00985A38">
          <w:rPr>
            <w:noProof/>
            <w:webHidden/>
          </w:rPr>
          <w:t>15</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3" w:history="1">
        <w:r w:rsidR="00985A38" w:rsidRPr="00B66F9B">
          <w:rPr>
            <w:rStyle w:val="Hypertextovodkaz"/>
            <w:noProof/>
          </w:rPr>
          <w:t>Obrázek 3: Hlavní stránka Jenkinsu po prvním spuštění</w:t>
        </w:r>
        <w:r w:rsidR="00985A38">
          <w:rPr>
            <w:noProof/>
            <w:webHidden/>
          </w:rPr>
          <w:tab/>
        </w:r>
        <w:r w:rsidR="00985A38">
          <w:rPr>
            <w:noProof/>
            <w:webHidden/>
          </w:rPr>
          <w:fldChar w:fldCharType="begin"/>
        </w:r>
        <w:r w:rsidR="00985A38">
          <w:rPr>
            <w:noProof/>
            <w:webHidden/>
          </w:rPr>
          <w:instrText xml:space="preserve"> PAGEREF _Toc321572783 \h </w:instrText>
        </w:r>
        <w:r w:rsidR="00985A38">
          <w:rPr>
            <w:noProof/>
            <w:webHidden/>
          </w:rPr>
        </w:r>
        <w:r w:rsidR="00985A38">
          <w:rPr>
            <w:noProof/>
            <w:webHidden/>
          </w:rPr>
          <w:fldChar w:fldCharType="separate"/>
        </w:r>
        <w:r w:rsidR="00985A38">
          <w:rPr>
            <w:noProof/>
            <w:webHidden/>
          </w:rPr>
          <w:t>23</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4" w:history="1">
        <w:r w:rsidR="00985A38" w:rsidRPr="00B66F9B">
          <w:rPr>
            <w:rStyle w:val="Hypertextovodkaz"/>
            <w:noProof/>
          </w:rPr>
          <w:t>Obrázek 4: Jenkins - nastavení anglického prostředí</w:t>
        </w:r>
        <w:r w:rsidR="00985A38">
          <w:rPr>
            <w:noProof/>
            <w:webHidden/>
          </w:rPr>
          <w:tab/>
        </w:r>
        <w:r w:rsidR="00985A38">
          <w:rPr>
            <w:noProof/>
            <w:webHidden/>
          </w:rPr>
          <w:fldChar w:fldCharType="begin"/>
        </w:r>
        <w:r w:rsidR="00985A38">
          <w:rPr>
            <w:noProof/>
            <w:webHidden/>
          </w:rPr>
          <w:instrText xml:space="preserve"> PAGEREF _Toc321572784 \h </w:instrText>
        </w:r>
        <w:r w:rsidR="00985A38">
          <w:rPr>
            <w:noProof/>
            <w:webHidden/>
          </w:rPr>
        </w:r>
        <w:r w:rsidR="00985A38">
          <w:rPr>
            <w:noProof/>
            <w:webHidden/>
          </w:rPr>
          <w:fldChar w:fldCharType="separate"/>
        </w:r>
        <w:r w:rsidR="00985A38">
          <w:rPr>
            <w:noProof/>
            <w:webHidden/>
          </w:rPr>
          <w:t>24</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5" w:history="1">
        <w:r w:rsidR="00985A38" w:rsidRPr="00B66F9B">
          <w:rPr>
            <w:rStyle w:val="Hypertextovodkaz"/>
            <w:noProof/>
          </w:rPr>
          <w:t>Obrázek 5: Kontrola syntaktických chyb v editoru Zend Studio 8</w:t>
        </w:r>
        <w:r w:rsidR="00985A38">
          <w:rPr>
            <w:noProof/>
            <w:webHidden/>
          </w:rPr>
          <w:tab/>
        </w:r>
        <w:r w:rsidR="00985A38">
          <w:rPr>
            <w:noProof/>
            <w:webHidden/>
          </w:rPr>
          <w:fldChar w:fldCharType="begin"/>
        </w:r>
        <w:r w:rsidR="00985A38">
          <w:rPr>
            <w:noProof/>
            <w:webHidden/>
          </w:rPr>
          <w:instrText xml:space="preserve"> PAGEREF _Toc321572785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6" w:history="1">
        <w:r w:rsidR="00985A38" w:rsidRPr="00B66F9B">
          <w:rPr>
            <w:rStyle w:val="Hypertextovodkaz"/>
            <w:noProof/>
          </w:rPr>
          <w:t>Obrázek 6: Pyramida s přehledem metrik zdrojového kódu pro Zend Framework 1.11.11</w:t>
        </w:r>
        <w:r w:rsidR="00985A38">
          <w:rPr>
            <w:noProof/>
            <w:webHidden/>
          </w:rPr>
          <w:tab/>
        </w:r>
        <w:r w:rsidR="00985A38">
          <w:rPr>
            <w:noProof/>
            <w:webHidden/>
          </w:rPr>
          <w:fldChar w:fldCharType="begin"/>
        </w:r>
        <w:r w:rsidR="00985A38">
          <w:rPr>
            <w:noProof/>
            <w:webHidden/>
          </w:rPr>
          <w:instrText xml:space="preserve"> PAGEREF _Toc321572786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7" w:history="1">
        <w:r w:rsidR="00985A38" w:rsidRPr="00B66F9B">
          <w:rPr>
            <w:rStyle w:val="Hypertextovodkaz"/>
            <w:noProof/>
          </w:rPr>
          <w:t>Obrázek 7: Graf míry abstrakce a stability pro Zend Framework 1.11.11</w:t>
        </w:r>
        <w:r w:rsidR="00985A38">
          <w:rPr>
            <w:noProof/>
            <w:webHidden/>
          </w:rPr>
          <w:tab/>
        </w:r>
        <w:r w:rsidR="00985A38">
          <w:rPr>
            <w:noProof/>
            <w:webHidden/>
          </w:rPr>
          <w:fldChar w:fldCharType="begin"/>
        </w:r>
        <w:r w:rsidR="00985A38">
          <w:rPr>
            <w:noProof/>
            <w:webHidden/>
          </w:rPr>
          <w:instrText xml:space="preserve"> PAGEREF _Toc321572787 \h </w:instrText>
        </w:r>
        <w:r w:rsidR="00985A38">
          <w:rPr>
            <w:noProof/>
            <w:webHidden/>
          </w:rPr>
        </w:r>
        <w:r w:rsidR="00985A38">
          <w:rPr>
            <w:noProof/>
            <w:webHidden/>
          </w:rPr>
          <w:fldChar w:fldCharType="separate"/>
        </w:r>
        <w:r w:rsidR="00985A38">
          <w:rPr>
            <w:noProof/>
            <w:webHidden/>
          </w:rPr>
          <w:t>31</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8" w:history="1">
        <w:r w:rsidR="00985A38" w:rsidRPr="00B66F9B">
          <w:rPr>
            <w:rStyle w:val="Hypertextovodkaz"/>
            <w:noProof/>
          </w:rPr>
          <w:t>Obrázek 8: Ukázka dokumentace vygenerované pomocí skriptu PhpDocumentor</w:t>
        </w:r>
        <w:r w:rsidR="00985A38">
          <w:rPr>
            <w:noProof/>
            <w:webHidden/>
          </w:rPr>
          <w:tab/>
        </w:r>
        <w:r w:rsidR="00985A38">
          <w:rPr>
            <w:noProof/>
            <w:webHidden/>
          </w:rPr>
          <w:fldChar w:fldCharType="begin"/>
        </w:r>
        <w:r w:rsidR="00985A38">
          <w:rPr>
            <w:noProof/>
            <w:webHidden/>
          </w:rPr>
          <w:instrText xml:space="preserve"> PAGEREF _Toc321572788 \h </w:instrText>
        </w:r>
        <w:r w:rsidR="00985A38">
          <w:rPr>
            <w:noProof/>
            <w:webHidden/>
          </w:rPr>
        </w:r>
        <w:r w:rsidR="00985A38">
          <w:rPr>
            <w:noProof/>
            <w:webHidden/>
          </w:rPr>
          <w:fldChar w:fldCharType="separate"/>
        </w:r>
        <w:r w:rsidR="00985A38">
          <w:rPr>
            <w:noProof/>
            <w:webHidden/>
          </w:rPr>
          <w:t>34</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89" w:history="1">
        <w:r w:rsidR="00985A38" w:rsidRPr="00B66F9B">
          <w:rPr>
            <w:rStyle w:val="Hypertextovodkaz"/>
            <w:noProof/>
          </w:rPr>
          <w:t>Obrázek 9: Ukázka dokumentace vygenerované nástrojem DocBlox</w:t>
        </w:r>
        <w:r w:rsidR="00985A38">
          <w:rPr>
            <w:noProof/>
            <w:webHidden/>
          </w:rPr>
          <w:tab/>
        </w:r>
        <w:r w:rsidR="00985A38">
          <w:rPr>
            <w:noProof/>
            <w:webHidden/>
          </w:rPr>
          <w:fldChar w:fldCharType="begin"/>
        </w:r>
        <w:r w:rsidR="00985A38">
          <w:rPr>
            <w:noProof/>
            <w:webHidden/>
          </w:rPr>
          <w:instrText xml:space="preserve"> PAGEREF _Toc321572789 \h </w:instrText>
        </w:r>
        <w:r w:rsidR="00985A38">
          <w:rPr>
            <w:noProof/>
            <w:webHidden/>
          </w:rPr>
        </w:r>
        <w:r w:rsidR="00985A38">
          <w:rPr>
            <w:noProof/>
            <w:webHidden/>
          </w:rPr>
          <w:fldChar w:fldCharType="separate"/>
        </w:r>
        <w:r w:rsidR="00985A38">
          <w:rPr>
            <w:noProof/>
            <w:webHidden/>
          </w:rPr>
          <w:t>35</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0" w:history="1">
        <w:r w:rsidR="00985A38" w:rsidRPr="00B66F9B">
          <w:rPr>
            <w:rStyle w:val="Hypertextovodkaz"/>
            <w:noProof/>
          </w:rPr>
          <w:t>Obrázek 10: Ukázka dokumentace vygenerovaná nástrojem ApiGen</w:t>
        </w:r>
        <w:r w:rsidR="00985A38">
          <w:rPr>
            <w:noProof/>
            <w:webHidden/>
          </w:rPr>
          <w:tab/>
        </w:r>
        <w:r w:rsidR="00985A38">
          <w:rPr>
            <w:noProof/>
            <w:webHidden/>
          </w:rPr>
          <w:fldChar w:fldCharType="begin"/>
        </w:r>
        <w:r w:rsidR="00985A38">
          <w:rPr>
            <w:noProof/>
            <w:webHidden/>
          </w:rPr>
          <w:instrText xml:space="preserve"> PAGEREF _Toc321572790 \h </w:instrText>
        </w:r>
        <w:r w:rsidR="00985A38">
          <w:rPr>
            <w:noProof/>
            <w:webHidden/>
          </w:rPr>
        </w:r>
        <w:r w:rsidR="00985A38">
          <w:rPr>
            <w:noProof/>
            <w:webHidden/>
          </w:rPr>
          <w:fldChar w:fldCharType="separate"/>
        </w:r>
        <w:r w:rsidR="00985A38">
          <w:rPr>
            <w:noProof/>
            <w:webHidden/>
          </w:rPr>
          <w:t>37</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1" w:history="1">
        <w:r w:rsidR="00985A38" w:rsidRPr="00B66F9B">
          <w:rPr>
            <w:rStyle w:val="Hypertextovodkaz"/>
            <w:noProof/>
          </w:rPr>
          <w:t>Obrázek 11: Vytvoření nového projektu na serveru Jenkins</w:t>
        </w:r>
        <w:r w:rsidR="00985A38">
          <w:rPr>
            <w:noProof/>
            <w:webHidden/>
          </w:rPr>
          <w:tab/>
        </w:r>
        <w:r w:rsidR="00985A38">
          <w:rPr>
            <w:noProof/>
            <w:webHidden/>
          </w:rPr>
          <w:fldChar w:fldCharType="begin"/>
        </w:r>
        <w:r w:rsidR="00985A38">
          <w:rPr>
            <w:noProof/>
            <w:webHidden/>
          </w:rPr>
          <w:instrText xml:space="preserve"> PAGEREF _Toc321572791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2" w:history="1">
        <w:r w:rsidR="00985A38" w:rsidRPr="00B66F9B">
          <w:rPr>
            <w:rStyle w:val="Hypertextovodkaz"/>
            <w:noProof/>
          </w:rPr>
          <w:t>Obrázek 12: Nastavení cesty k repositáři s projektem</w:t>
        </w:r>
        <w:r w:rsidR="00985A38">
          <w:rPr>
            <w:noProof/>
            <w:webHidden/>
          </w:rPr>
          <w:tab/>
        </w:r>
        <w:r w:rsidR="00985A38">
          <w:rPr>
            <w:noProof/>
            <w:webHidden/>
          </w:rPr>
          <w:fldChar w:fldCharType="begin"/>
        </w:r>
        <w:r w:rsidR="00985A38">
          <w:rPr>
            <w:noProof/>
            <w:webHidden/>
          </w:rPr>
          <w:instrText xml:space="preserve"> PAGEREF _Toc321572792 \h </w:instrText>
        </w:r>
        <w:r w:rsidR="00985A38">
          <w:rPr>
            <w:noProof/>
            <w:webHidden/>
          </w:rPr>
        </w:r>
        <w:r w:rsidR="00985A38">
          <w:rPr>
            <w:noProof/>
            <w:webHidden/>
          </w:rPr>
          <w:fldChar w:fldCharType="separate"/>
        </w:r>
        <w:r w:rsidR="00985A38">
          <w:rPr>
            <w:noProof/>
            <w:webHidden/>
          </w:rPr>
          <w:t>42</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3" w:history="1">
        <w:r w:rsidR="00985A38" w:rsidRPr="00B66F9B">
          <w:rPr>
            <w:rStyle w:val="Hypertextovodkaz"/>
            <w:noProof/>
          </w:rPr>
          <w:t>Obrázek 13: Nastavení skriptu pro sestavení aplikace</w:t>
        </w:r>
        <w:r w:rsidR="00985A38">
          <w:rPr>
            <w:noProof/>
            <w:webHidden/>
          </w:rPr>
          <w:tab/>
        </w:r>
        <w:r w:rsidR="00985A38">
          <w:rPr>
            <w:noProof/>
            <w:webHidden/>
          </w:rPr>
          <w:fldChar w:fldCharType="begin"/>
        </w:r>
        <w:r w:rsidR="00985A38">
          <w:rPr>
            <w:noProof/>
            <w:webHidden/>
          </w:rPr>
          <w:instrText xml:space="preserve"> PAGEREF _Toc321572793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4" w:history="1">
        <w:r w:rsidR="00985A38" w:rsidRPr="00B66F9B">
          <w:rPr>
            <w:rStyle w:val="Hypertextovodkaz"/>
            <w:noProof/>
          </w:rPr>
          <w:t>Obrázek 14: Úspěšné sestavení v Jenkinsu</w:t>
        </w:r>
        <w:r w:rsidR="00985A38">
          <w:rPr>
            <w:noProof/>
            <w:webHidden/>
          </w:rPr>
          <w:tab/>
        </w:r>
        <w:r w:rsidR="00985A38">
          <w:rPr>
            <w:noProof/>
            <w:webHidden/>
          </w:rPr>
          <w:fldChar w:fldCharType="begin"/>
        </w:r>
        <w:r w:rsidR="00985A38">
          <w:rPr>
            <w:noProof/>
            <w:webHidden/>
          </w:rPr>
          <w:instrText xml:space="preserve"> PAGEREF _Toc321572794 \h </w:instrText>
        </w:r>
        <w:r w:rsidR="00985A38">
          <w:rPr>
            <w:noProof/>
            <w:webHidden/>
          </w:rPr>
        </w:r>
        <w:r w:rsidR="00985A38">
          <w:rPr>
            <w:noProof/>
            <w:webHidden/>
          </w:rPr>
          <w:fldChar w:fldCharType="separate"/>
        </w:r>
        <w:r w:rsidR="00985A38">
          <w:rPr>
            <w:noProof/>
            <w:webHidden/>
          </w:rPr>
          <w:t>43</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5" w:history="1">
        <w:r w:rsidR="00985A38" w:rsidRPr="00B66F9B">
          <w:rPr>
            <w:rStyle w:val="Hypertextovodkaz"/>
            <w:noProof/>
          </w:rPr>
          <w:t>Obrázek 15: Konfigurace nástroje PHPUnit na serveru Jenkins</w:t>
        </w:r>
        <w:r w:rsidR="00985A38">
          <w:rPr>
            <w:noProof/>
            <w:webHidden/>
          </w:rPr>
          <w:tab/>
        </w:r>
        <w:r w:rsidR="00985A38">
          <w:rPr>
            <w:noProof/>
            <w:webHidden/>
          </w:rPr>
          <w:fldChar w:fldCharType="begin"/>
        </w:r>
        <w:r w:rsidR="00985A38">
          <w:rPr>
            <w:noProof/>
            <w:webHidden/>
          </w:rPr>
          <w:instrText xml:space="preserve"> PAGEREF _Toc321572795 \h </w:instrText>
        </w:r>
        <w:r w:rsidR="00985A38">
          <w:rPr>
            <w:noProof/>
            <w:webHidden/>
          </w:rPr>
        </w:r>
        <w:r w:rsidR="00985A38">
          <w:rPr>
            <w:noProof/>
            <w:webHidden/>
          </w:rPr>
          <w:fldChar w:fldCharType="separate"/>
        </w:r>
        <w:r w:rsidR="00985A38">
          <w:rPr>
            <w:noProof/>
            <w:webHidden/>
          </w:rPr>
          <w:t>45</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6" w:history="1">
        <w:r w:rsidR="00985A38" w:rsidRPr="00B66F9B">
          <w:rPr>
            <w:rStyle w:val="Hypertextovodkaz"/>
            <w:noProof/>
          </w:rPr>
          <w:t>Obrázek 16: Nastavení zpracování výstupu z nástroje PHP_CodeSniffer</w:t>
        </w:r>
        <w:r w:rsidR="00985A38">
          <w:rPr>
            <w:noProof/>
            <w:webHidden/>
          </w:rPr>
          <w:tab/>
        </w:r>
        <w:r w:rsidR="00985A38">
          <w:rPr>
            <w:noProof/>
            <w:webHidden/>
          </w:rPr>
          <w:fldChar w:fldCharType="begin"/>
        </w:r>
        <w:r w:rsidR="00985A38">
          <w:rPr>
            <w:noProof/>
            <w:webHidden/>
          </w:rPr>
          <w:instrText xml:space="preserve"> PAGEREF _Toc321572796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7" w:history="1">
        <w:r w:rsidR="00985A38" w:rsidRPr="00B66F9B">
          <w:rPr>
            <w:rStyle w:val="Hypertextovodkaz"/>
            <w:noProof/>
          </w:rPr>
          <w:t>Obrázek 17: Doplnění odkazů na HTML výstupy</w:t>
        </w:r>
        <w:r w:rsidR="00985A38">
          <w:rPr>
            <w:noProof/>
            <w:webHidden/>
          </w:rPr>
          <w:tab/>
        </w:r>
        <w:r w:rsidR="00985A38">
          <w:rPr>
            <w:noProof/>
            <w:webHidden/>
          </w:rPr>
          <w:fldChar w:fldCharType="begin"/>
        </w:r>
        <w:r w:rsidR="00985A38">
          <w:rPr>
            <w:noProof/>
            <w:webHidden/>
          </w:rPr>
          <w:instrText xml:space="preserve"> PAGEREF _Toc321572797 \h </w:instrText>
        </w:r>
        <w:r w:rsidR="00985A38">
          <w:rPr>
            <w:noProof/>
            <w:webHidden/>
          </w:rPr>
        </w:r>
        <w:r w:rsidR="00985A38">
          <w:rPr>
            <w:noProof/>
            <w:webHidden/>
          </w:rPr>
          <w:fldChar w:fldCharType="separate"/>
        </w:r>
        <w:r w:rsidR="00985A38">
          <w:rPr>
            <w:noProof/>
            <w:webHidden/>
          </w:rPr>
          <w:t>46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8" w:history="1">
        <w:r w:rsidR="00985A38" w:rsidRPr="00B66F9B">
          <w:rPr>
            <w:rStyle w:val="Hypertextovodkaz"/>
            <w:noProof/>
          </w:rPr>
          <w:t>Obrázek 18: Odkaz na vygenerovanou dokumentaci</w:t>
        </w:r>
        <w:r w:rsidR="00985A38">
          <w:rPr>
            <w:noProof/>
            <w:webHidden/>
          </w:rPr>
          <w:tab/>
        </w:r>
        <w:r w:rsidR="00985A38">
          <w:rPr>
            <w:noProof/>
            <w:webHidden/>
          </w:rPr>
          <w:fldChar w:fldCharType="begin"/>
        </w:r>
        <w:r w:rsidR="00985A38">
          <w:rPr>
            <w:noProof/>
            <w:webHidden/>
          </w:rPr>
          <w:instrText xml:space="preserve"> PAGEREF _Toc321572798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799" w:history="1">
        <w:r w:rsidR="00985A38" w:rsidRPr="00B66F9B">
          <w:rPr>
            <w:rStyle w:val="Hypertextovodkaz"/>
            <w:noProof/>
          </w:rPr>
          <w:t>Obrázek 19: Zpracování výstupu z analýzy výskytu duplicitního kódu</w:t>
        </w:r>
        <w:r w:rsidR="00985A38">
          <w:rPr>
            <w:noProof/>
            <w:webHidden/>
          </w:rPr>
          <w:tab/>
        </w:r>
        <w:r w:rsidR="00985A38">
          <w:rPr>
            <w:noProof/>
            <w:webHidden/>
          </w:rPr>
          <w:fldChar w:fldCharType="begin"/>
        </w:r>
        <w:r w:rsidR="00985A38">
          <w:rPr>
            <w:noProof/>
            <w:webHidden/>
          </w:rPr>
          <w:instrText xml:space="preserve"> PAGEREF _Toc321572799 \h </w:instrText>
        </w:r>
        <w:r w:rsidR="00985A38">
          <w:rPr>
            <w:noProof/>
            <w:webHidden/>
          </w:rPr>
        </w:r>
        <w:r w:rsidR="00985A38">
          <w:rPr>
            <w:noProof/>
            <w:webHidden/>
          </w:rPr>
          <w:fldChar w:fldCharType="separate"/>
        </w:r>
        <w:r w:rsidR="00985A38">
          <w:rPr>
            <w:noProof/>
            <w:webHidden/>
          </w:rPr>
          <w:t>47</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0" w:history="1">
        <w:r w:rsidR="00985A38" w:rsidRPr="00B66F9B">
          <w:rPr>
            <w:rStyle w:val="Hypertextovodkaz"/>
            <w:noProof/>
          </w:rPr>
          <w:t>Obrázek 20: Jenkins - konfigurace rozšíření Plot</w:t>
        </w:r>
        <w:r w:rsidR="00985A38">
          <w:rPr>
            <w:noProof/>
            <w:webHidden/>
          </w:rPr>
          <w:tab/>
        </w:r>
        <w:r w:rsidR="00985A38">
          <w:rPr>
            <w:noProof/>
            <w:webHidden/>
          </w:rPr>
          <w:fldChar w:fldCharType="begin"/>
        </w:r>
        <w:r w:rsidR="00985A38">
          <w:rPr>
            <w:noProof/>
            <w:webHidden/>
          </w:rPr>
          <w:instrText xml:space="preserve"> PAGEREF _Toc321572800 \h </w:instrText>
        </w:r>
        <w:r w:rsidR="00985A38">
          <w:rPr>
            <w:noProof/>
            <w:webHidden/>
          </w:rPr>
        </w:r>
        <w:r w:rsidR="00985A38">
          <w:rPr>
            <w:noProof/>
            <w:webHidden/>
          </w:rPr>
          <w:fldChar w:fldCharType="separate"/>
        </w:r>
        <w:r w:rsidR="00985A38">
          <w:rPr>
            <w:noProof/>
            <w:webHidden/>
          </w:rPr>
          <w:t>48</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1" w:history="1">
        <w:r w:rsidR="00985A38" w:rsidRPr="00B66F9B">
          <w:rPr>
            <w:rStyle w:val="Hypertextovodkaz"/>
            <w:noProof/>
          </w:rPr>
          <w:t>Obrázek 21: Jenkins - konfigurace rozšíření JDepend</w:t>
        </w:r>
        <w:r w:rsidR="00985A38">
          <w:rPr>
            <w:noProof/>
            <w:webHidden/>
          </w:rPr>
          <w:tab/>
        </w:r>
        <w:r w:rsidR="00985A38">
          <w:rPr>
            <w:noProof/>
            <w:webHidden/>
          </w:rPr>
          <w:fldChar w:fldCharType="begin"/>
        </w:r>
        <w:r w:rsidR="00985A38">
          <w:rPr>
            <w:noProof/>
            <w:webHidden/>
          </w:rPr>
          <w:instrText xml:space="preserve"> PAGEREF _Toc321572801 \h </w:instrText>
        </w:r>
        <w:r w:rsidR="00985A38">
          <w:rPr>
            <w:noProof/>
            <w:webHidden/>
          </w:rPr>
        </w:r>
        <w:r w:rsidR="00985A38">
          <w:rPr>
            <w:noProof/>
            <w:webHidden/>
          </w:rPr>
          <w:fldChar w:fldCharType="separate"/>
        </w:r>
        <w:r w:rsidR="00985A38">
          <w:rPr>
            <w:noProof/>
            <w:webHidden/>
          </w:rPr>
          <w:t>49</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2" w:history="1">
        <w:r w:rsidR="00985A38" w:rsidRPr="00B66F9B">
          <w:rPr>
            <w:rStyle w:val="Hypertextovodkaz"/>
            <w:noProof/>
          </w:rPr>
          <w:t>Obrázek 22: Zpracování výstupu z analýzy pomocí nástroje PHPMD</w:t>
        </w:r>
        <w:r w:rsidR="00985A38">
          <w:rPr>
            <w:noProof/>
            <w:webHidden/>
          </w:rPr>
          <w:tab/>
        </w:r>
        <w:r w:rsidR="00985A38">
          <w:rPr>
            <w:noProof/>
            <w:webHidden/>
          </w:rPr>
          <w:fldChar w:fldCharType="begin"/>
        </w:r>
        <w:r w:rsidR="00985A38">
          <w:rPr>
            <w:noProof/>
            <w:webHidden/>
          </w:rPr>
          <w:instrText xml:space="preserve"> PAGEREF _Toc321572802 \h </w:instrText>
        </w:r>
        <w:r w:rsidR="00985A38">
          <w:rPr>
            <w:noProof/>
            <w:webHidden/>
          </w:rPr>
        </w:r>
        <w:r w:rsidR="00985A38">
          <w:rPr>
            <w:noProof/>
            <w:webHidden/>
          </w:rPr>
          <w:fldChar w:fldCharType="separate"/>
        </w:r>
        <w:r w:rsidR="00985A38">
          <w:rPr>
            <w:noProof/>
            <w:webHidden/>
          </w:rPr>
          <w:t>50</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3" w:history="1">
        <w:r w:rsidR="00985A38" w:rsidRPr="00B66F9B">
          <w:rPr>
            <w:rStyle w:val="Hypertextovodkaz"/>
            <w:noProof/>
          </w:rPr>
          <w:t>Obrázek 23: Jenkins - nastavení rozšíření Violations</w:t>
        </w:r>
        <w:r w:rsidR="00985A38">
          <w:rPr>
            <w:noProof/>
            <w:webHidden/>
          </w:rPr>
          <w:tab/>
        </w:r>
        <w:r w:rsidR="00985A38">
          <w:rPr>
            <w:noProof/>
            <w:webHidden/>
          </w:rPr>
          <w:fldChar w:fldCharType="begin"/>
        </w:r>
        <w:r w:rsidR="00985A38">
          <w:rPr>
            <w:noProof/>
            <w:webHidden/>
          </w:rPr>
          <w:instrText xml:space="preserve"> PAGEREF _Toc321572803 \h </w:instrText>
        </w:r>
        <w:r w:rsidR="00985A38">
          <w:rPr>
            <w:noProof/>
            <w:webHidden/>
          </w:rPr>
        </w:r>
        <w:r w:rsidR="00985A38">
          <w:rPr>
            <w:noProof/>
            <w:webHidden/>
          </w:rPr>
          <w:fldChar w:fldCharType="separate"/>
        </w:r>
        <w:r w:rsidR="00985A38">
          <w:rPr>
            <w:noProof/>
            <w:webHidden/>
          </w:rPr>
          <w:t>51</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4" w:history="1">
        <w:r w:rsidR="00985A38" w:rsidRPr="00B66F9B">
          <w:rPr>
            <w:rStyle w:val="Hypertextovodkaz"/>
            <w:noProof/>
          </w:rPr>
          <w:t>Obrázek 24: Přidání výstupu z nástroje PHP_CodeBrowser</w:t>
        </w:r>
        <w:r w:rsidR="00985A38">
          <w:rPr>
            <w:noProof/>
            <w:webHidden/>
          </w:rPr>
          <w:tab/>
        </w:r>
        <w:r w:rsidR="00985A38">
          <w:rPr>
            <w:noProof/>
            <w:webHidden/>
          </w:rPr>
          <w:fldChar w:fldCharType="begin"/>
        </w:r>
        <w:r w:rsidR="00985A38">
          <w:rPr>
            <w:noProof/>
            <w:webHidden/>
          </w:rPr>
          <w:instrText xml:space="preserve"> PAGEREF _Toc321572804 \h </w:instrText>
        </w:r>
        <w:r w:rsidR="00985A38">
          <w:rPr>
            <w:noProof/>
            <w:webHidden/>
          </w:rPr>
        </w:r>
        <w:r w:rsidR="00985A38">
          <w:rPr>
            <w:noProof/>
            <w:webHidden/>
          </w:rPr>
          <w:fldChar w:fldCharType="separate"/>
        </w:r>
        <w:r w:rsidR="00985A38">
          <w:rPr>
            <w:noProof/>
            <w:webHidden/>
          </w:rPr>
          <w:t>52</w:t>
        </w:r>
        <w:r w:rsidR="00985A38">
          <w:rPr>
            <w:noProof/>
            <w:webHidden/>
          </w:rPr>
          <w:fldChar w:fldCharType="end"/>
        </w:r>
      </w:hyperlink>
    </w:p>
    <w:p w:rsidR="00772E45" w:rsidRDefault="00E87B98" w:rsidP="00772E45">
      <w:pPr>
        <w:pStyle w:val="Nadpis2"/>
      </w:pPr>
      <w:r>
        <w:fldChar w:fldCharType="end"/>
      </w:r>
      <w:r w:rsidR="00772E45">
        <w:t>Seznam tabulek</w:t>
      </w:r>
    </w:p>
    <w:p w:rsidR="00985A38"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21572805" w:history="1">
        <w:r w:rsidR="00985A38" w:rsidRPr="00CF687B">
          <w:rPr>
            <w:rStyle w:val="Hypertextovodkaz"/>
            <w:noProof/>
          </w:rPr>
          <w:t>Tabulka 1: Cyklomatická složitost a riziko spolehlivosti [MCCABE JR., 2008]</w:t>
        </w:r>
        <w:r w:rsidR="00985A38">
          <w:rPr>
            <w:noProof/>
            <w:webHidden/>
          </w:rPr>
          <w:tab/>
        </w:r>
        <w:r w:rsidR="00985A38">
          <w:rPr>
            <w:noProof/>
            <w:webHidden/>
          </w:rPr>
          <w:fldChar w:fldCharType="begin"/>
        </w:r>
        <w:r w:rsidR="00985A38">
          <w:rPr>
            <w:noProof/>
            <w:webHidden/>
          </w:rPr>
          <w:instrText xml:space="preserve"> PAGEREF _Toc321572805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6" w:history="1">
        <w:r w:rsidR="00985A38" w:rsidRPr="00CF687B">
          <w:rPr>
            <w:rStyle w:val="Hypertextovodkaz"/>
            <w:noProof/>
          </w:rPr>
          <w:t>Tabulka 2: Cyklomatická složitost a pravděpodobnost chybné opravy [MCCABE JR., 2008]</w:t>
        </w:r>
        <w:r w:rsidR="00985A38">
          <w:rPr>
            <w:noProof/>
            <w:webHidden/>
          </w:rPr>
          <w:tab/>
        </w:r>
        <w:r w:rsidR="00985A38">
          <w:rPr>
            <w:noProof/>
            <w:webHidden/>
          </w:rPr>
          <w:fldChar w:fldCharType="begin"/>
        </w:r>
        <w:r w:rsidR="00985A38">
          <w:rPr>
            <w:noProof/>
            <w:webHidden/>
          </w:rPr>
          <w:instrText xml:space="preserve"> PAGEREF _Toc321572806 \h </w:instrText>
        </w:r>
        <w:r w:rsidR="00985A38">
          <w:rPr>
            <w:noProof/>
            <w:webHidden/>
          </w:rPr>
        </w:r>
        <w:r w:rsidR="00985A38">
          <w:rPr>
            <w:noProof/>
            <w:webHidden/>
          </w:rPr>
          <w:fldChar w:fldCharType="separate"/>
        </w:r>
        <w:r w:rsidR="00985A38">
          <w:rPr>
            <w:noProof/>
            <w:webHidden/>
          </w:rPr>
          <w:t>18</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7" w:history="1">
        <w:r w:rsidR="00985A38" w:rsidRPr="00CF687B">
          <w:rPr>
            <w:rStyle w:val="Hypertextovodkaz"/>
            <w:noProof/>
          </w:rPr>
          <w:t>Tabulka 3: Srovnání aktivity u projektů Hudson a Jenkins na serveru GitHub.com</w:t>
        </w:r>
        <w:r w:rsidR="00985A38">
          <w:rPr>
            <w:noProof/>
            <w:webHidden/>
          </w:rPr>
          <w:tab/>
        </w:r>
        <w:r w:rsidR="00985A38">
          <w:rPr>
            <w:noProof/>
            <w:webHidden/>
          </w:rPr>
          <w:fldChar w:fldCharType="begin"/>
        </w:r>
        <w:r w:rsidR="00985A38">
          <w:rPr>
            <w:noProof/>
            <w:webHidden/>
          </w:rPr>
          <w:instrText xml:space="preserve"> PAGEREF _Toc321572807 \h </w:instrText>
        </w:r>
        <w:r w:rsidR="00985A38">
          <w:rPr>
            <w:noProof/>
            <w:webHidden/>
          </w:rPr>
        </w:r>
        <w:r w:rsidR="00985A38">
          <w:rPr>
            <w:noProof/>
            <w:webHidden/>
          </w:rPr>
          <w:fldChar w:fldCharType="separate"/>
        </w:r>
        <w:r w:rsidR="00985A38">
          <w:rPr>
            <w:noProof/>
            <w:webHidden/>
          </w:rPr>
          <w:t>21</w:t>
        </w:r>
        <w:r w:rsidR="00985A38">
          <w:rPr>
            <w:noProof/>
            <w:webHidden/>
          </w:rPr>
          <w:fldChar w:fldCharType="end"/>
        </w:r>
      </w:hyperlink>
    </w:p>
    <w:p w:rsidR="00772E45" w:rsidRDefault="00772E45" w:rsidP="00772E45">
      <w:pPr>
        <w:pStyle w:val="Nadpis2"/>
      </w:pPr>
      <w:r>
        <w:fldChar w:fldCharType="end"/>
      </w:r>
      <w:r>
        <w:t>Seznam ukázek kódu</w:t>
      </w:r>
    </w:p>
    <w:p w:rsidR="00985A38"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21572808" w:history="1">
        <w:r w:rsidR="00985A38" w:rsidRPr="007326DF">
          <w:rPr>
            <w:rStyle w:val="Hypertextovodkaz"/>
            <w:noProof/>
          </w:rPr>
          <w:t>Kód 3.1 Míra pokrytí kódu testy</w:t>
        </w:r>
        <w:r w:rsidR="00985A38">
          <w:rPr>
            <w:noProof/>
            <w:webHidden/>
          </w:rPr>
          <w:tab/>
        </w:r>
        <w:r w:rsidR="00985A38">
          <w:rPr>
            <w:noProof/>
            <w:webHidden/>
          </w:rPr>
          <w:fldChar w:fldCharType="begin"/>
        </w:r>
        <w:r w:rsidR="00985A38">
          <w:rPr>
            <w:noProof/>
            <w:webHidden/>
          </w:rPr>
          <w:instrText xml:space="preserve"> PAGEREF _Toc321572808 \h </w:instrText>
        </w:r>
        <w:r w:rsidR="00985A38">
          <w:rPr>
            <w:noProof/>
            <w:webHidden/>
          </w:rPr>
        </w:r>
        <w:r w:rsidR="00985A38">
          <w:rPr>
            <w:noProof/>
            <w:webHidden/>
          </w:rPr>
          <w:fldChar w:fldCharType="separate"/>
        </w:r>
        <w:r w:rsidR="00985A38">
          <w:rPr>
            <w:noProof/>
            <w:webHidden/>
          </w:rPr>
          <w:t>16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09" w:history="1">
        <w:r w:rsidR="00985A38" w:rsidRPr="007326DF">
          <w:rPr>
            <w:rStyle w:val="Hypertextovodkaz"/>
            <w:noProof/>
          </w:rPr>
          <w:t>Kód 5.1 test1-error.php</w:t>
        </w:r>
        <w:r w:rsidR="00985A38">
          <w:rPr>
            <w:noProof/>
            <w:webHidden/>
          </w:rPr>
          <w:tab/>
        </w:r>
        <w:r w:rsidR="00985A38">
          <w:rPr>
            <w:noProof/>
            <w:webHidden/>
          </w:rPr>
          <w:fldChar w:fldCharType="begin"/>
        </w:r>
        <w:r w:rsidR="00985A38">
          <w:rPr>
            <w:noProof/>
            <w:webHidden/>
          </w:rPr>
          <w:instrText xml:space="preserve"> PAGEREF _Toc321572809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0" w:history="1">
        <w:r w:rsidR="00985A38" w:rsidRPr="007326DF">
          <w:rPr>
            <w:rStyle w:val="Hypertextovodkaz"/>
            <w:noProof/>
          </w:rPr>
          <w:t>Kód 5.2 Chybový výstup z PHP Lint</w:t>
        </w:r>
        <w:r w:rsidR="00985A38">
          <w:rPr>
            <w:noProof/>
            <w:webHidden/>
          </w:rPr>
          <w:tab/>
        </w:r>
        <w:r w:rsidR="00985A38">
          <w:rPr>
            <w:noProof/>
            <w:webHidden/>
          </w:rPr>
          <w:fldChar w:fldCharType="begin"/>
        </w:r>
        <w:r w:rsidR="00985A38">
          <w:rPr>
            <w:noProof/>
            <w:webHidden/>
          </w:rPr>
          <w:instrText xml:space="preserve"> PAGEREF _Toc321572810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1" w:history="1">
        <w:r w:rsidR="00985A38" w:rsidRPr="007326DF">
          <w:rPr>
            <w:rStyle w:val="Hypertextovodkaz"/>
            <w:noProof/>
          </w:rPr>
          <w:t>Kód 5.3 Zdrojový kód souboru test2-ok.php</w:t>
        </w:r>
        <w:r w:rsidR="00985A38">
          <w:rPr>
            <w:noProof/>
            <w:webHidden/>
          </w:rPr>
          <w:tab/>
        </w:r>
        <w:r w:rsidR="00985A38">
          <w:rPr>
            <w:noProof/>
            <w:webHidden/>
          </w:rPr>
          <w:fldChar w:fldCharType="begin"/>
        </w:r>
        <w:r w:rsidR="00985A38">
          <w:rPr>
            <w:noProof/>
            <w:webHidden/>
          </w:rPr>
          <w:instrText xml:space="preserve"> PAGEREF _Toc321572811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2" w:history="1">
        <w:r w:rsidR="00985A38" w:rsidRPr="007326DF">
          <w:rPr>
            <w:rStyle w:val="Hypertextovodkaz"/>
            <w:noProof/>
          </w:rPr>
          <w:t>Kód 5.4 Výstup z PHP Lint, když je kód v pořádku</w:t>
        </w:r>
        <w:r w:rsidR="00985A38">
          <w:rPr>
            <w:noProof/>
            <w:webHidden/>
          </w:rPr>
          <w:tab/>
        </w:r>
        <w:r w:rsidR="00985A38">
          <w:rPr>
            <w:noProof/>
            <w:webHidden/>
          </w:rPr>
          <w:fldChar w:fldCharType="begin"/>
        </w:r>
        <w:r w:rsidR="00985A38">
          <w:rPr>
            <w:noProof/>
            <w:webHidden/>
          </w:rPr>
          <w:instrText xml:space="preserve"> PAGEREF _Toc321572812 \h </w:instrText>
        </w:r>
        <w:r w:rsidR="00985A38">
          <w:rPr>
            <w:noProof/>
            <w:webHidden/>
          </w:rPr>
        </w:r>
        <w:r w:rsidR="00985A38">
          <w:rPr>
            <w:noProof/>
            <w:webHidden/>
          </w:rPr>
          <w:fldChar w:fldCharType="separate"/>
        </w:r>
        <w:r w:rsidR="00985A38">
          <w:rPr>
            <w:noProof/>
            <w:webHidden/>
          </w:rPr>
          <w:t>26</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3" w:history="1">
        <w:r w:rsidR="00985A38" w:rsidRPr="007326DF">
          <w:rPr>
            <w:rStyle w:val="Hypertextovodkaz"/>
            <w:noProof/>
          </w:rPr>
          <w:t>Kód 5.5 test3-trait.php</w:t>
        </w:r>
        <w:r w:rsidR="00985A38">
          <w:rPr>
            <w:noProof/>
            <w:webHidden/>
          </w:rPr>
          <w:tab/>
        </w:r>
        <w:r w:rsidR="00985A38">
          <w:rPr>
            <w:noProof/>
            <w:webHidden/>
          </w:rPr>
          <w:fldChar w:fldCharType="begin"/>
        </w:r>
        <w:r w:rsidR="00985A38">
          <w:rPr>
            <w:noProof/>
            <w:webHidden/>
          </w:rPr>
          <w:instrText xml:space="preserve"> PAGEREF _Toc321572813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4" w:history="1">
        <w:r w:rsidR="00985A38" w:rsidRPr="007326DF">
          <w:rPr>
            <w:rStyle w:val="Hypertextovodkaz"/>
            <w:noProof/>
          </w:rPr>
          <w:t>Kód 5.6 Výstup z PHP Lint (verze PHP 5.3) na souboru test3-trait.php</w:t>
        </w:r>
        <w:r w:rsidR="00985A38">
          <w:rPr>
            <w:noProof/>
            <w:webHidden/>
          </w:rPr>
          <w:tab/>
        </w:r>
        <w:r w:rsidR="00985A38">
          <w:rPr>
            <w:noProof/>
            <w:webHidden/>
          </w:rPr>
          <w:fldChar w:fldCharType="begin"/>
        </w:r>
        <w:r w:rsidR="00985A38">
          <w:rPr>
            <w:noProof/>
            <w:webHidden/>
          </w:rPr>
          <w:instrText xml:space="preserve"> PAGEREF _Toc321572814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5" w:history="1">
        <w:r w:rsidR="00985A38" w:rsidRPr="007326DF">
          <w:rPr>
            <w:rStyle w:val="Hypertextovodkaz"/>
            <w:noProof/>
          </w:rPr>
          <w:t>Kód 5.7 Chybový výstup z PHP Lint (verze PHP 5.4.0alpha2) na souboru test3-trait.php</w:t>
        </w:r>
        <w:r w:rsidR="00985A38">
          <w:rPr>
            <w:noProof/>
            <w:webHidden/>
          </w:rPr>
          <w:tab/>
        </w:r>
        <w:r w:rsidR="00985A38">
          <w:rPr>
            <w:noProof/>
            <w:webHidden/>
          </w:rPr>
          <w:fldChar w:fldCharType="begin"/>
        </w:r>
        <w:r w:rsidR="00985A38">
          <w:rPr>
            <w:noProof/>
            <w:webHidden/>
          </w:rPr>
          <w:instrText xml:space="preserve"> PAGEREF _Toc321572815 \h </w:instrText>
        </w:r>
        <w:r w:rsidR="00985A38">
          <w:rPr>
            <w:noProof/>
            <w:webHidden/>
          </w:rPr>
        </w:r>
        <w:r w:rsidR="00985A38">
          <w:rPr>
            <w:noProof/>
            <w:webHidden/>
          </w:rPr>
          <w:fldChar w:fldCharType="separate"/>
        </w:r>
        <w:r w:rsidR="00985A38">
          <w:rPr>
            <w:noProof/>
            <w:webHidden/>
          </w:rPr>
          <w:t>27</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6" w:history="1">
        <w:r w:rsidR="00985A38" w:rsidRPr="007326DF">
          <w:rPr>
            <w:rStyle w:val="Hypertextovodkaz"/>
            <w:noProof/>
          </w:rPr>
          <w:t>Kód 5.8 Příklad šablony v PHTML souboru (test4-template.phtml)</w:t>
        </w:r>
        <w:r w:rsidR="00985A38">
          <w:rPr>
            <w:noProof/>
            <w:webHidden/>
          </w:rPr>
          <w:tab/>
        </w:r>
        <w:r w:rsidR="00985A38">
          <w:rPr>
            <w:noProof/>
            <w:webHidden/>
          </w:rPr>
          <w:fldChar w:fldCharType="begin"/>
        </w:r>
        <w:r w:rsidR="00985A38">
          <w:rPr>
            <w:noProof/>
            <w:webHidden/>
          </w:rPr>
          <w:instrText xml:space="preserve"> PAGEREF _Toc321572816 \h </w:instrText>
        </w:r>
        <w:r w:rsidR="00985A38">
          <w:rPr>
            <w:noProof/>
            <w:webHidden/>
          </w:rPr>
        </w:r>
        <w:r w:rsidR="00985A38">
          <w:rPr>
            <w:noProof/>
            <w:webHidden/>
          </w:rPr>
          <w:fldChar w:fldCharType="separate"/>
        </w:r>
        <w:r w:rsidR="00985A38">
          <w:rPr>
            <w:noProof/>
            <w:webHidden/>
          </w:rPr>
          <w:t>28</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7" w:history="1">
        <w:r w:rsidR="00985A38" w:rsidRPr="007326DF">
          <w:rPr>
            <w:rStyle w:val="Hypertextovodkaz"/>
            <w:noProof/>
          </w:rPr>
          <w:t>Kód 5.9 Ukázka použití PHP CPD</w:t>
        </w:r>
        <w:r w:rsidR="00985A38">
          <w:rPr>
            <w:noProof/>
            <w:webHidden/>
          </w:rPr>
          <w:tab/>
        </w:r>
        <w:r w:rsidR="00985A38">
          <w:rPr>
            <w:noProof/>
            <w:webHidden/>
          </w:rPr>
          <w:fldChar w:fldCharType="begin"/>
        </w:r>
        <w:r w:rsidR="00985A38">
          <w:rPr>
            <w:noProof/>
            <w:webHidden/>
          </w:rPr>
          <w:instrText xml:space="preserve"> PAGEREF _Toc321572817 \h </w:instrText>
        </w:r>
        <w:r w:rsidR="00985A38">
          <w:rPr>
            <w:noProof/>
            <w:webHidden/>
          </w:rPr>
        </w:r>
        <w:r w:rsidR="00985A38">
          <w:rPr>
            <w:noProof/>
            <w:webHidden/>
          </w:rPr>
          <w:fldChar w:fldCharType="separate"/>
        </w:r>
        <w:r w:rsidR="00985A38">
          <w:rPr>
            <w:noProof/>
            <w:webHidden/>
          </w:rPr>
          <w:t>29</w:t>
        </w:r>
        <w:r w:rsidR="00985A38">
          <w:rPr>
            <w:noProof/>
            <w:webHidden/>
          </w:rPr>
          <w:fldChar w:fldCharType="end"/>
        </w:r>
      </w:hyperlink>
    </w:p>
    <w:p w:rsidR="00985A38" w:rsidRDefault="00C43D97">
      <w:pPr>
        <w:pStyle w:val="Seznamobrzk"/>
        <w:tabs>
          <w:tab w:val="right" w:leader="dot" w:pos="9061"/>
        </w:tabs>
        <w:rPr>
          <w:rFonts w:asciiTheme="minorHAnsi" w:eastAsiaTheme="minorEastAsia" w:hAnsiTheme="minorHAnsi"/>
          <w:noProof/>
          <w:lang w:eastAsia="cs-CZ"/>
        </w:rPr>
      </w:pPr>
      <w:hyperlink w:anchor="_Toc321572818" w:history="1">
        <w:r w:rsidR="00985A38" w:rsidRPr="007326DF">
          <w:rPr>
            <w:rStyle w:val="Hypertextovodkaz"/>
            <w:noProof/>
          </w:rPr>
          <w:t>Kód 5.10 Ukázkový výstup z aplikace phploc</w:t>
        </w:r>
        <w:r w:rsidR="00985A38">
          <w:rPr>
            <w:noProof/>
            <w:webHidden/>
          </w:rPr>
          <w:tab/>
        </w:r>
        <w:r w:rsidR="00985A38">
          <w:rPr>
            <w:noProof/>
            <w:webHidden/>
          </w:rPr>
          <w:fldChar w:fldCharType="begin"/>
        </w:r>
        <w:r w:rsidR="00985A38">
          <w:rPr>
            <w:noProof/>
            <w:webHidden/>
          </w:rPr>
          <w:instrText xml:space="preserve"> PAGEREF _Toc321572818 \h </w:instrText>
        </w:r>
        <w:r w:rsidR="00985A38">
          <w:rPr>
            <w:noProof/>
            <w:webHidden/>
          </w:rPr>
        </w:r>
        <w:r w:rsidR="00985A38">
          <w:rPr>
            <w:noProof/>
            <w:webHidden/>
          </w:rPr>
          <w:fldChar w:fldCharType="separate"/>
        </w:r>
        <w:r w:rsidR="00985A38">
          <w:rPr>
            <w:noProof/>
            <w:webHidden/>
          </w:rPr>
          <w:t>30</w:t>
        </w:r>
        <w:r w:rsidR="00985A38">
          <w:rPr>
            <w:noProof/>
            <w:webHidden/>
          </w:rPr>
          <w:fldChar w:fldCharType="end"/>
        </w:r>
      </w:hyperlink>
    </w:p>
    <w:p w:rsidR="003A4E52" w:rsidRDefault="00C43D97" w:rsidP="00F35F16">
      <w:pPr>
        <w:pStyle w:val="Seznamobrzk"/>
        <w:tabs>
          <w:tab w:val="right" w:leader="dot" w:pos="9061"/>
        </w:tabs>
      </w:pPr>
      <w:hyperlink w:anchor="_Toc321572819" w:history="1">
        <w:r w:rsidR="00985A38" w:rsidRPr="007326DF">
          <w:rPr>
            <w:rStyle w:val="Hypertextovodkaz"/>
            <w:noProof/>
          </w:rPr>
          <w:t>Kód 5.11: Ukázka možnosti využití PHPDoc (soubor phpdoc01.php)</w:t>
        </w:r>
        <w:r w:rsidR="00985A38">
          <w:rPr>
            <w:noProof/>
            <w:webHidden/>
          </w:rPr>
          <w:tab/>
        </w:r>
        <w:r w:rsidR="00985A38">
          <w:rPr>
            <w:noProof/>
            <w:webHidden/>
          </w:rPr>
          <w:fldChar w:fldCharType="begin"/>
        </w:r>
        <w:r w:rsidR="00985A38">
          <w:rPr>
            <w:noProof/>
            <w:webHidden/>
          </w:rPr>
          <w:instrText xml:space="preserve"> PAGEREF _Toc321572819 \h </w:instrText>
        </w:r>
        <w:r w:rsidR="00985A38">
          <w:rPr>
            <w:noProof/>
            <w:webHidden/>
          </w:rPr>
        </w:r>
        <w:r w:rsidR="00985A38">
          <w:rPr>
            <w:noProof/>
            <w:webHidden/>
          </w:rPr>
          <w:fldChar w:fldCharType="separate"/>
        </w:r>
        <w:r w:rsidR="00985A38">
          <w:rPr>
            <w:noProof/>
            <w:webHidden/>
          </w:rPr>
          <w:t>33</w:t>
        </w:r>
        <w:r w:rsidR="00985A38">
          <w:rPr>
            <w:noProof/>
            <w:webHidden/>
          </w:rPr>
          <w:fldChar w:fldCharType="end"/>
        </w:r>
      </w:hyperlink>
      <w:r w:rsidR="00E87B98">
        <w:fldChar w:fldCharType="end"/>
      </w:r>
    </w:p>
    <w:p w:rsidR="00E87B98" w:rsidRDefault="00E87B98" w:rsidP="00E87B98">
      <w:pPr>
        <w:pStyle w:val="Nadpis1"/>
      </w:pPr>
      <w:r>
        <w:lastRenderedPageBreak/>
        <w:t>Rejstřík</w:t>
      </w:r>
    </w:p>
    <w:p w:rsidR="00E87B98" w:rsidRDefault="00E87B98" w:rsidP="00E87B98">
      <w:pPr>
        <w:pStyle w:val="Nadpis1"/>
      </w:pPr>
      <w:r>
        <w:lastRenderedPageBreak/>
        <w:t>Přílohy</w:t>
      </w:r>
    </w:p>
    <w:p w:rsidR="00480FC4" w:rsidRDefault="00480FC4" w:rsidP="00480FC4">
      <w:pPr>
        <w:pStyle w:val="Nadpis1"/>
      </w:pPr>
      <w:bookmarkStart w:id="171" w:name="_Příloha_1:_Skript"/>
      <w:bookmarkEnd w:id="171"/>
      <w:r>
        <w:lastRenderedPageBreak/>
        <w:t>Příloha 1: Skript pro sestavení ukázkové aplikace</w:t>
      </w:r>
      <w:r w:rsidR="00FA760D">
        <w:t xml:space="preserve"> (build.xml)</w:t>
      </w:r>
    </w:p>
    <w:p w:rsidR="00FA760D" w:rsidRDefault="00FA760D" w:rsidP="00FA760D">
      <w:pPr>
        <w:pStyle w:val="Kd"/>
      </w:pPr>
      <w:r>
        <w:t>&lt;project name="zf-tutorial" default="build"&gt;</w:t>
      </w:r>
    </w:p>
    <w:p w:rsidR="00FA760D" w:rsidRDefault="00FA760D" w:rsidP="00FA760D">
      <w:pPr>
        <w:pStyle w:val="Kd"/>
      </w:pPr>
      <w:r>
        <w:t xml:space="preserve">    &lt;target name="build" depends="prepare, lint, phpunit, phpcs, apigen, phpcpd, phploc, pdepend, phpmd, phpcb" description="Meta target, spouští ostatní targety"/&gt;</w:t>
      </w:r>
    </w:p>
    <w:p w:rsidR="00FA760D" w:rsidRDefault="00FA760D" w:rsidP="00FA760D">
      <w:pPr>
        <w:pStyle w:val="Kd"/>
      </w:pPr>
      <w:r>
        <w:t xml:space="preserve">    </w:t>
      </w:r>
    </w:p>
    <w:p w:rsidR="00FA760D" w:rsidRDefault="00FA760D" w:rsidP="00FA760D">
      <w:pPr>
        <w:pStyle w:val="Kd"/>
      </w:pPr>
      <w:r>
        <w:t xml:space="preserve">    &lt;!-- Definice adresářů, níže na ně budu jen odkazovat --&gt;</w:t>
      </w:r>
    </w:p>
    <w:p w:rsidR="00FA760D" w:rsidRDefault="00FA760D" w:rsidP="00FA760D">
      <w:pPr>
        <w:pStyle w:val="Kd"/>
      </w:pPr>
      <w:r>
        <w:t xml:space="preserve">    &lt;fileset id="src" dir="${project.basedir}/application"&gt;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id="templates" dir="${project.basedir}/application"&gt;</w:t>
      </w:r>
    </w:p>
    <w:p w:rsidR="00FA760D" w:rsidRDefault="00FA760D" w:rsidP="00FA760D">
      <w:pPr>
        <w:pStyle w:val="Kd"/>
      </w:pPr>
      <w:r>
        <w:t xml:space="preserve">        &lt;include name="**/*.phtml"/&gt;</w:t>
      </w:r>
    </w:p>
    <w:p w:rsidR="00FA760D" w:rsidRDefault="00FA760D" w:rsidP="00FA760D">
      <w:pPr>
        <w:pStyle w:val="Kd"/>
      </w:pPr>
      <w:r>
        <w:t xml:space="preserve">    &lt;/fileset&gt;</w:t>
      </w:r>
    </w:p>
    <w:p w:rsidR="00FA760D" w:rsidRDefault="00FA760D" w:rsidP="00FA760D">
      <w:pPr>
        <w:pStyle w:val="Kd"/>
      </w:pPr>
      <w:r>
        <w:t xml:space="preserve">    &lt;fileset id="tests" dir="${project.basedir}/tests"&gt;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&lt;fileset id="library" dir="${project.basedir}/library"&gt;</w:t>
      </w:r>
    </w:p>
    <w:p w:rsidR="00FA760D" w:rsidRDefault="00FA760D" w:rsidP="00FA760D">
      <w:pPr>
        <w:pStyle w:val="Kd"/>
      </w:pPr>
      <w:r>
        <w:t xml:space="preserve">        &lt;include name="**/*.php"/&gt;</w:t>
      </w:r>
    </w:p>
    <w:p w:rsidR="00FA760D" w:rsidRDefault="00FA760D" w:rsidP="00FA760D">
      <w:pPr>
        <w:pStyle w:val="Kd"/>
      </w:pPr>
      <w:r>
        <w:t xml:space="preserve">    &lt;/fileset&gt;</w:t>
      </w:r>
    </w:p>
    <w:p w:rsidR="00FA760D" w:rsidRDefault="00FA760D" w:rsidP="00FA760D">
      <w:pPr>
        <w:pStyle w:val="Kd"/>
      </w:pPr>
      <w:r>
        <w:t xml:space="preserve">    </w:t>
      </w:r>
    </w:p>
    <w:p w:rsidR="00FA760D" w:rsidRDefault="00FA760D" w:rsidP="00FA760D">
      <w:pPr>
        <w:pStyle w:val="Kd"/>
      </w:pPr>
      <w:r>
        <w:t xml:space="preserve">    &lt;target name="cleanup" description="Vyčistění workspace"&gt;</w:t>
      </w:r>
    </w:p>
    <w:p w:rsidR="00FA760D" w:rsidRDefault="00FA760D" w:rsidP="00FA760D">
      <w:pPr>
        <w:pStyle w:val="Kd"/>
      </w:pPr>
      <w:r>
        <w:t xml:space="preserve">        &lt;delete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name="prepare" depends="cleanup" description="Příprava workspace"&gt;</w:t>
      </w:r>
    </w:p>
    <w:p w:rsidR="00FA760D" w:rsidRDefault="00FA760D" w:rsidP="00FA760D">
      <w:pPr>
        <w:pStyle w:val="Kd"/>
      </w:pPr>
      <w:r>
        <w:t xml:space="preserve">        &lt;mkdir dir="${project.basedir}/build"/&gt;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name="lint" description="Kontrola pomocí PHP Lint"&gt;</w:t>
      </w:r>
    </w:p>
    <w:p w:rsidR="00FA760D" w:rsidRDefault="00FA760D" w:rsidP="00FA760D">
      <w:pPr>
        <w:pStyle w:val="Kd"/>
      </w:pPr>
      <w:r>
        <w:t xml:space="preserve">        &lt;phplint haltonfailure="true" level="info"&gt;</w:t>
      </w:r>
    </w:p>
    <w:p w:rsidR="00FA760D" w:rsidRDefault="00FA760D" w:rsidP="00FA760D">
      <w:pPr>
        <w:pStyle w:val="Kd"/>
      </w:pPr>
      <w:r>
        <w:t xml:space="preserve">            &lt;fileset refid="src"/&gt;</w:t>
      </w:r>
    </w:p>
    <w:p w:rsidR="00FA760D" w:rsidRDefault="00FA760D" w:rsidP="00FA760D">
      <w:pPr>
        <w:pStyle w:val="Kd"/>
      </w:pPr>
      <w:r>
        <w:t xml:space="preserve">            &lt;fileset refid="templates"/&gt;</w:t>
      </w:r>
    </w:p>
    <w:p w:rsidR="00FA760D" w:rsidRDefault="00FA760D" w:rsidP="00FA760D">
      <w:pPr>
        <w:pStyle w:val="Kd"/>
      </w:pPr>
      <w:r>
        <w:t xml:space="preserve">            &lt;fileset refid="tests"/&gt;</w:t>
      </w:r>
    </w:p>
    <w:p w:rsidR="00FA760D" w:rsidRDefault="00FA760D" w:rsidP="00FA760D">
      <w:pPr>
        <w:pStyle w:val="Kd"/>
      </w:pPr>
      <w:r>
        <w:t xml:space="preserve">            &lt;fileset refid="library"/&gt;</w:t>
      </w:r>
    </w:p>
    <w:p w:rsidR="00FA760D" w:rsidRDefault="00FA760D" w:rsidP="00FA760D">
      <w:pPr>
        <w:pStyle w:val="Kd"/>
      </w:pPr>
      <w:r>
        <w:t xml:space="preserve">        &lt;/phplint&gt;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name="phpunit" depends="prepare" description="PHPUnit testy"&gt;</w:t>
      </w:r>
    </w:p>
    <w:p w:rsidR="00FA760D" w:rsidRDefault="00FA760D" w:rsidP="00FA760D">
      <w:pPr>
        <w:pStyle w:val="Kd"/>
      </w:pPr>
      <w:r>
        <w:t xml:space="preserve">        &lt;phpunit printsummary="true" haltonfailure="true" haltonerror="true"&gt;</w:t>
      </w:r>
    </w:p>
    <w:p w:rsidR="00FA760D" w:rsidRDefault="00FA760D" w:rsidP="00FA760D">
      <w:pPr>
        <w:pStyle w:val="Kd"/>
      </w:pPr>
      <w:r>
        <w:t xml:space="preserve">            &lt;formatter todir="${project.basedir}/build" outfile="phpunit-report.xml" type="xml"/&gt;</w:t>
      </w:r>
    </w:p>
    <w:p w:rsidR="00FA760D" w:rsidRDefault="00FA760D" w:rsidP="00FA760D">
      <w:pPr>
        <w:pStyle w:val="Kd"/>
      </w:pPr>
      <w:r>
        <w:t xml:space="preserve">            &lt;batchtest&gt;</w:t>
      </w:r>
    </w:p>
    <w:p w:rsidR="00FA760D" w:rsidRDefault="00FA760D" w:rsidP="00FA760D">
      <w:pPr>
        <w:pStyle w:val="Kd"/>
      </w:pPr>
      <w:r>
        <w:t xml:space="preserve">                &lt;fileset refid="tests"/&gt;</w:t>
      </w:r>
    </w:p>
    <w:p w:rsidR="00FA760D" w:rsidRDefault="00FA760D" w:rsidP="00FA760D">
      <w:pPr>
        <w:pStyle w:val="Kd"/>
      </w:pPr>
      <w:r>
        <w:t xml:space="preserve">            &lt;/batchtest&gt;</w:t>
      </w:r>
    </w:p>
    <w:p w:rsidR="00FA760D" w:rsidRDefault="00FA760D" w:rsidP="00FA760D">
      <w:pPr>
        <w:pStyle w:val="Kd"/>
      </w:pPr>
      <w:r>
        <w:t xml:space="preserve">        &lt;/phpunit&gt;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name="phpcs" depends="prepare" description="Kontrola standardů pro psaní kódu"&gt;</w:t>
      </w:r>
    </w:p>
    <w:p w:rsidR="00FA760D" w:rsidRDefault="00FA760D" w:rsidP="00FA760D">
      <w:pPr>
        <w:pStyle w:val="Kd"/>
      </w:pPr>
      <w:r>
        <w:t xml:space="preserve">        &lt;phpcodesniffer standard="Zend"&gt;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type="default" usefile="false"/&gt;</w:t>
      </w:r>
    </w:p>
    <w:p w:rsidR="00FA760D" w:rsidRDefault="00FA760D" w:rsidP="00FA760D">
      <w:pPr>
        <w:pStyle w:val="Kd"/>
      </w:pPr>
      <w:r>
        <w:t xml:space="preserve">            &lt;formatter type="checkstyle" outfile="${project.basedir}/build/checkstyle-phpcs.xml"/&gt;</w:t>
      </w:r>
    </w:p>
    <w:p w:rsidR="00FA760D" w:rsidRDefault="00FA760D" w:rsidP="00FA760D">
      <w:pPr>
        <w:pStyle w:val="Kd"/>
      </w:pPr>
      <w:r>
        <w:t xml:space="preserve">        &lt;/phpcodesniffer&gt;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name="apigen" depends="prepare" description="Generování dokumentace"&gt;</w:t>
      </w:r>
    </w:p>
    <w:p w:rsidR="00FA760D" w:rsidRDefault="00FA760D" w:rsidP="00FA760D">
      <w:pPr>
        <w:pStyle w:val="Kd"/>
      </w:pPr>
      <w:r>
        <w:t xml:space="preserve">        &lt;apigen source="${project.basedir}/application" destination="${project.basedir}/build/docs" report="${project.basedir}/build/checkstyle-apigen.xml"/&gt;</w:t>
      </w:r>
    </w:p>
    <w:p w:rsidR="00FA760D" w:rsidRDefault="00FA760D" w:rsidP="00FA760D">
      <w:pPr>
        <w:pStyle w:val="Kd"/>
      </w:pPr>
      <w:r>
        <w:t xml:space="preserve">    &lt;/target&gt;</w:t>
      </w:r>
    </w:p>
    <w:p w:rsidR="00FA760D" w:rsidRDefault="00FA760D" w:rsidP="00FA760D">
      <w:pPr>
        <w:pStyle w:val="Kd"/>
      </w:pPr>
      <w:r>
        <w:lastRenderedPageBreak/>
        <w:t xml:space="preserve">    </w:t>
      </w:r>
    </w:p>
    <w:p w:rsidR="00FA760D" w:rsidRDefault="00FA760D" w:rsidP="00FA760D">
      <w:pPr>
        <w:pStyle w:val="Kd"/>
      </w:pPr>
      <w:r>
        <w:t xml:space="preserve">    &lt;target name="phpcpd" depends="prepare" description="Kontrola CPD"&gt;</w:t>
      </w:r>
    </w:p>
    <w:p w:rsidR="00FA760D" w:rsidRDefault="00FA760D" w:rsidP="00FA760D">
      <w:pPr>
        <w:pStyle w:val="Kd"/>
      </w:pPr>
      <w:r>
        <w:t xml:space="preserve">        &lt;phpcpd&gt;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type="pmd" outfile="${project.basedir}/build/pmd-cpd.xml"/&gt;</w:t>
      </w:r>
    </w:p>
    <w:p w:rsidR="00FA760D" w:rsidRDefault="00FA760D" w:rsidP="00FA760D">
      <w:pPr>
        <w:pStyle w:val="Kd"/>
      </w:pPr>
      <w:r>
        <w:t xml:space="preserve">        &lt;/phpcpd&gt;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name="phploc" depends="prepare" description="Analýza PHPLOC"&gt;</w:t>
      </w:r>
    </w:p>
    <w:p w:rsidR="00FA760D" w:rsidRDefault="00FA760D" w:rsidP="00FA760D">
      <w:pPr>
        <w:pStyle w:val="Kd"/>
      </w:pPr>
      <w:r>
        <w:t xml:space="preserve">        &lt;exec command="phploc --log-csv ${project.basedir}/build/phploc.csv ${project.basedir}/application" logoutput="true" /&gt;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name="pdepend" depends="prepare" description="Analýza nástrojem PDepend"&gt;</w:t>
      </w:r>
    </w:p>
    <w:p w:rsidR="00FA760D" w:rsidRDefault="00FA760D" w:rsidP="00FA760D">
      <w:pPr>
        <w:pStyle w:val="Kd"/>
      </w:pPr>
      <w:r>
        <w:t xml:space="preserve">        &lt;phpdepend&gt;</w:t>
      </w:r>
    </w:p>
    <w:p w:rsidR="00FA760D" w:rsidRDefault="00FA760D" w:rsidP="00FA760D">
      <w:pPr>
        <w:pStyle w:val="Kd"/>
      </w:pPr>
      <w:r>
        <w:t xml:space="preserve">            &lt;fileset refid="src"/&gt;</w:t>
      </w:r>
    </w:p>
    <w:p w:rsidR="00FA760D" w:rsidRDefault="00FA760D" w:rsidP="00FA760D">
      <w:pPr>
        <w:pStyle w:val="Kd"/>
      </w:pPr>
      <w:r>
        <w:t xml:space="preserve">            &lt;logger type="jdepend-xml" outfile="${project.basedir}/build/jdepend.xml"/&gt;</w:t>
      </w:r>
    </w:p>
    <w:p w:rsidR="00FA760D" w:rsidRDefault="00FA760D" w:rsidP="00FA760D">
      <w:pPr>
        <w:pStyle w:val="Kd"/>
      </w:pPr>
      <w:r>
        <w:t xml:space="preserve">            &lt;logger type="jdepend-chart" outfile="${project.basedir}/build/dependencies.svg"/&gt;</w:t>
      </w:r>
    </w:p>
    <w:p w:rsidR="00FA760D" w:rsidRDefault="00FA760D" w:rsidP="00FA760D">
      <w:pPr>
        <w:pStyle w:val="Kd"/>
      </w:pPr>
      <w:r>
        <w:t xml:space="preserve">            &lt;logger type="overview-pyramid" outfile="${project.basedir}/build/overview-pyramid.svg"/&gt;</w:t>
      </w:r>
    </w:p>
    <w:p w:rsidR="00FA760D" w:rsidRDefault="00FA760D" w:rsidP="00FA760D">
      <w:pPr>
        <w:pStyle w:val="Kd"/>
      </w:pPr>
      <w:r>
        <w:t xml:space="preserve">        &lt;/phpdepend&gt;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name="phpmd" depends="prepare" description="PMD analýza"&gt;</w:t>
      </w:r>
    </w:p>
    <w:p w:rsidR="00FA760D" w:rsidRDefault="00FA760D" w:rsidP="00FA760D">
      <w:pPr>
        <w:pStyle w:val="Kd"/>
      </w:pPr>
      <w:r>
        <w:t xml:space="preserve">        &lt;phpmd rulesets="${project.basedir}/phpmd.xml"&gt;</w:t>
      </w:r>
    </w:p>
    <w:p w:rsidR="00FA760D" w:rsidRDefault="00FA760D" w:rsidP="00FA760D">
      <w:pPr>
        <w:pStyle w:val="Kd"/>
      </w:pPr>
      <w:r>
        <w:t xml:space="preserve">            &lt;fileset refid="src"/&gt;</w:t>
      </w:r>
    </w:p>
    <w:p w:rsidR="00FA760D" w:rsidRDefault="00FA760D" w:rsidP="00FA760D">
      <w:pPr>
        <w:pStyle w:val="Kd"/>
      </w:pPr>
      <w:r>
        <w:t xml:space="preserve">            &lt;fileset refid="tests"/&gt;</w:t>
      </w:r>
    </w:p>
    <w:p w:rsidR="00FA760D" w:rsidRDefault="00FA760D" w:rsidP="00FA760D">
      <w:pPr>
        <w:pStyle w:val="Kd"/>
      </w:pPr>
      <w:r>
        <w:t xml:space="preserve">            &lt;formatter type="xml" outfile="${project.basedir}/build/pmd.xml"/&gt;</w:t>
      </w:r>
    </w:p>
    <w:p w:rsidR="00FA760D" w:rsidRDefault="00FA760D" w:rsidP="00FA760D">
      <w:pPr>
        <w:pStyle w:val="Kd"/>
      </w:pPr>
      <w:r>
        <w:t xml:space="preserve">        &lt;/phpmd&gt;</w:t>
      </w:r>
    </w:p>
    <w:p w:rsidR="00FA760D" w:rsidRDefault="00FA760D" w:rsidP="00FA760D">
      <w:pPr>
        <w:pStyle w:val="Kd"/>
      </w:pPr>
      <w:r>
        <w:t xml:space="preserve">    &lt;/target&gt;</w:t>
      </w:r>
    </w:p>
    <w:p w:rsidR="00FA760D" w:rsidRDefault="00FA760D" w:rsidP="00FA760D">
      <w:pPr>
        <w:pStyle w:val="Kd"/>
      </w:pPr>
      <w:r>
        <w:t xml:space="preserve">    </w:t>
      </w:r>
    </w:p>
    <w:p w:rsidR="00FA760D" w:rsidRDefault="00FA760D" w:rsidP="00FA760D">
      <w:pPr>
        <w:pStyle w:val="Kd"/>
      </w:pPr>
      <w:r>
        <w:t xml:space="preserve">    &lt;target name="phpcb" depends="phpcs, phpcpd, phpmd" description="Vygeneruje souhrnný výstup chyb v kódu pomocí PHP_CodeBrowser"&gt;</w:t>
      </w:r>
    </w:p>
    <w:p w:rsidR="00FA760D" w:rsidRDefault="00FA760D" w:rsidP="00FA760D">
      <w:pPr>
        <w:pStyle w:val="Kd"/>
      </w:pPr>
      <w:r>
        <w:t xml:space="preserve">        &lt;exec command="phpcb  --log ${project.basedir}/build --source ${project.basedir} --output ${project.basedir}/build/code-browser" logoutput="true" /&gt;</w:t>
      </w:r>
    </w:p>
    <w:p w:rsidR="00FA760D" w:rsidRDefault="00FA760D" w:rsidP="00FA760D">
      <w:pPr>
        <w:pStyle w:val="Kd"/>
      </w:pPr>
      <w:r>
        <w:t xml:space="preserve">    &lt;/target&gt;</w:t>
      </w:r>
    </w:p>
    <w:p w:rsidR="00480FC4" w:rsidRPr="00480FC4" w:rsidRDefault="00FA760D" w:rsidP="00FA760D">
      <w:pPr>
        <w:pStyle w:val="Kd"/>
      </w:pPr>
      <w:r>
        <w:t>&lt;/project&gt;</w:t>
      </w:r>
    </w:p>
    <w:p w:rsidR="00A67ABA" w:rsidRDefault="00A67ABA" w:rsidP="00A67ABA">
      <w:pPr>
        <w:pStyle w:val="Nadpis1"/>
      </w:pPr>
      <w:bookmarkStart w:id="172" w:name="_Příloha_2:_Úsek"/>
      <w:bookmarkStart w:id="173" w:name="_Ref321560300"/>
      <w:bookmarkEnd w:id="172"/>
      <w:r>
        <w:lastRenderedPageBreak/>
        <w:t>Příloha 2: Úsek XML souboru pro nastavení rozšíření Plot</w:t>
      </w:r>
      <w:bookmarkEnd w:id="173"/>
    </w:p>
    <w:p w:rsidR="00A67ABA" w:rsidRDefault="00A67ABA" w:rsidP="00A67ABA">
      <w:pPr>
        <w:pStyle w:val="Kd"/>
      </w:pPr>
      <w:r>
        <w:t>&lt;hudson.plugins.plot.PlotPublisher&gt;</w:t>
      </w:r>
    </w:p>
    <w:p w:rsidR="00A67ABA" w:rsidRDefault="00A67ABA" w:rsidP="00A67ABA">
      <w:pPr>
        <w:pStyle w:val="Kd"/>
      </w:pPr>
      <w:r>
        <w:t xml:space="preserve">  &lt;plots&gt;</w:t>
      </w:r>
    </w:p>
    <w:p w:rsidR="00A67ABA" w:rsidRDefault="00A67ABA" w:rsidP="00A67ABA">
      <w:pPr>
        <w:pStyle w:val="Kd"/>
      </w:pPr>
      <w:r>
        <w:t xml:space="preserve">    &lt;hudson.plugins.plot.Plot&gt;</w:t>
      </w:r>
    </w:p>
    <w:p w:rsidR="00A67ABA" w:rsidRDefault="00A67ABA" w:rsidP="00A67ABA">
      <w:pPr>
        <w:pStyle w:val="Kd"/>
      </w:pPr>
      <w:r>
        <w:t xml:space="preserve">      &lt;title&gt;A - Lines of code&lt;/title&gt;</w:t>
      </w:r>
    </w:p>
    <w:p w:rsidR="00A67ABA" w:rsidRDefault="00A67ABA" w:rsidP="00A67ABA">
      <w:pPr>
        <w:pStyle w:val="Kd"/>
      </w:pPr>
      <w:r>
        <w:t xml:space="preserve">      &lt;yaxis&gt;Lines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&lt;string&gt;Lines of Code (LOC)&lt;/string&gt;</w:t>
      </w:r>
    </w:p>
    <w:p w:rsidR="00A67ABA" w:rsidRDefault="00A67ABA" w:rsidP="00A67ABA">
      <w:pPr>
        <w:pStyle w:val="Kd"/>
      </w:pPr>
      <w:r>
        <w:t xml:space="preserve">            &lt;string&gt;Comment Lines of Code (CLOC)&lt;/string&gt;</w:t>
      </w:r>
    </w:p>
    <w:p w:rsidR="00A67ABA" w:rsidRDefault="00A67ABA" w:rsidP="00A67ABA">
      <w:pPr>
        <w:pStyle w:val="Kd"/>
      </w:pPr>
      <w:r>
        <w:t xml:space="preserve">            &lt;string&gt;Non-Comment Lines of Code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&lt;exclusionValues&gt;Lines of Code (LOC),Comment Lines of Code (CLOC),Non-Comment Lines of Code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&lt;csvFileName&gt;123.csv&lt;/csvFileName&gt;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&lt;title&gt;B - Structures&lt;/title&gt;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&lt;string&gt;Namespaces&lt;/string&gt;</w:t>
      </w:r>
    </w:p>
    <w:p w:rsidR="00A67ABA" w:rsidRDefault="00A67ABA" w:rsidP="00A67ABA">
      <w:pPr>
        <w:pStyle w:val="Kd"/>
      </w:pPr>
      <w:r>
        <w:t xml:space="preserve">            &lt;string&gt;Files&lt;/string&gt;</w:t>
      </w:r>
    </w:p>
    <w:p w:rsidR="00A67ABA" w:rsidRDefault="00A67ABA" w:rsidP="00A67ABA">
      <w:pPr>
        <w:pStyle w:val="Kd"/>
      </w:pPr>
      <w:r>
        <w:t xml:space="preserve">            &lt;string&gt;Directories&lt;/string&gt;</w:t>
      </w:r>
    </w:p>
    <w:p w:rsidR="00A67ABA" w:rsidRDefault="00A67ABA" w:rsidP="00A67ABA">
      <w:pPr>
        <w:pStyle w:val="Kd"/>
      </w:pPr>
      <w:r>
        <w:t xml:space="preserve">            &lt;string&gt;Methods&lt;/string&gt;</w:t>
      </w:r>
    </w:p>
    <w:p w:rsidR="00A67ABA" w:rsidRDefault="00A67ABA" w:rsidP="00A67ABA">
      <w:pPr>
        <w:pStyle w:val="Kd"/>
      </w:pPr>
      <w:r>
        <w:t xml:space="preserve">            &lt;string&gt;Interfaces&lt;/string&gt;</w:t>
      </w:r>
    </w:p>
    <w:p w:rsidR="00A67ABA" w:rsidRDefault="00A67ABA" w:rsidP="00A67ABA">
      <w:pPr>
        <w:pStyle w:val="Kd"/>
      </w:pPr>
      <w:r>
        <w:t xml:space="preserve">            &lt;string&gt;Constants&lt;/string&gt;</w:t>
      </w:r>
    </w:p>
    <w:p w:rsidR="00A67ABA" w:rsidRDefault="00A67ABA" w:rsidP="00A67ABA">
      <w:pPr>
        <w:pStyle w:val="Kd"/>
      </w:pPr>
      <w:r>
        <w:t xml:space="preserve">            &lt;string&gt;Anonymous Functions&lt;/string&gt;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&lt;exclusionValues&gt;Directories,Files,Namespaces,Interfaces,Classes,Methods,Functions,Anonymous Functions,Constants&lt;/exclusionValues&gt;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&lt;csvFileName&gt;1107599928.csv&lt;/csvFileName&gt;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lastRenderedPageBreak/>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&lt;title&gt;C - Testing&lt;/title&gt;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&lt;string&gt;Functions&lt;/string&gt;</w:t>
      </w:r>
    </w:p>
    <w:p w:rsidR="00A67ABA" w:rsidRDefault="00A67ABA" w:rsidP="00A67ABA">
      <w:pPr>
        <w:pStyle w:val="Kd"/>
      </w:pPr>
      <w:r>
        <w:t xml:space="preserve">            &lt;string&gt;Classes&lt;/string&gt;</w:t>
      </w:r>
    </w:p>
    <w:p w:rsidR="00A67ABA" w:rsidRDefault="00A67ABA" w:rsidP="00A67ABA">
      <w:pPr>
        <w:pStyle w:val="Kd"/>
      </w:pPr>
      <w:r>
        <w:t xml:space="preserve">            &lt;string&gt;Methods&lt;/string&gt;</w:t>
      </w:r>
    </w:p>
    <w:p w:rsidR="00A67ABA" w:rsidRDefault="00A67ABA" w:rsidP="00A67ABA">
      <w:pPr>
        <w:pStyle w:val="Kd"/>
      </w:pPr>
      <w:r>
        <w:t xml:space="preserve">            &lt;string&gt;Test Clases&lt;/string&gt;</w:t>
      </w:r>
    </w:p>
    <w:p w:rsidR="00A67ABA" w:rsidRDefault="00A67ABA" w:rsidP="00A67ABA">
      <w:pPr>
        <w:pStyle w:val="Kd"/>
      </w:pPr>
      <w:r>
        <w:t xml:space="preserve">            &lt;string&gt;Test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&lt;exclusionValues&gt;Classes,Methods,Functions,Test Clases,Test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&lt;csvFileName&gt;174807245.csv&lt;/csvFileName&gt;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&lt;title&gt;D - Types of Classes&lt;/title&gt;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&lt;string&gt;Abstract Classes&lt;/string&gt;</w:t>
      </w:r>
    </w:p>
    <w:p w:rsidR="00A67ABA" w:rsidRDefault="00A67ABA" w:rsidP="00A67ABA">
      <w:pPr>
        <w:pStyle w:val="Kd"/>
      </w:pPr>
      <w:r>
        <w:t xml:space="preserve">            &lt;string&gt;Classes&lt;/string&gt;</w:t>
      </w:r>
    </w:p>
    <w:p w:rsidR="00A67ABA" w:rsidRDefault="00A67ABA" w:rsidP="00A67ABA">
      <w:pPr>
        <w:pStyle w:val="Kd"/>
      </w:pPr>
      <w:r>
        <w:t xml:space="preserve">            &lt;string&gt;Concrete Classes&lt;/string&gt;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&lt;exclusionValues&gt;Classes,Abstract Classes,Concrete Classes&lt;/exclusionValues&gt;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&lt;csvFileName&gt;594356163.csv&lt;/csvFileName&gt;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&lt;title&gt;E - Types of Methods&lt;/title&gt;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lastRenderedPageBreak/>
        <w:t xml:space="preserve">          &lt;strExclusionSet&gt;</w:t>
      </w:r>
    </w:p>
    <w:p w:rsidR="00A67ABA" w:rsidRDefault="00A67ABA" w:rsidP="00A67ABA">
      <w:pPr>
        <w:pStyle w:val="Kd"/>
      </w:pPr>
      <w:r>
        <w:t xml:space="preserve">            &lt;string&gt;Methods&lt;/string&gt;</w:t>
      </w:r>
    </w:p>
    <w:p w:rsidR="00A67ABA" w:rsidRDefault="00A67ABA" w:rsidP="00A67ABA">
      <w:pPr>
        <w:pStyle w:val="Kd"/>
      </w:pPr>
      <w:r>
        <w:t xml:space="preserve">            &lt;string&gt;Static Methods&lt;/string&gt;</w:t>
      </w:r>
    </w:p>
    <w:p w:rsidR="00A67ABA" w:rsidRDefault="00A67ABA" w:rsidP="00A67ABA">
      <w:pPr>
        <w:pStyle w:val="Kd"/>
      </w:pPr>
      <w:r>
        <w:t xml:space="preserve">            &lt;string&gt;Non-Static Methods&lt;/string&gt;</w:t>
      </w:r>
    </w:p>
    <w:p w:rsidR="00A67ABA" w:rsidRDefault="00A67ABA" w:rsidP="00A67ABA">
      <w:pPr>
        <w:pStyle w:val="Kd"/>
      </w:pPr>
      <w:r>
        <w:t xml:space="preserve">            &lt;string&gt;Public Methods&lt;/string&gt;</w:t>
      </w:r>
    </w:p>
    <w:p w:rsidR="00A67ABA" w:rsidRDefault="00A67ABA" w:rsidP="00A67ABA">
      <w:pPr>
        <w:pStyle w:val="Kd"/>
      </w:pPr>
      <w:r>
        <w:t xml:space="preserve">            &lt;string&gt;Non-Public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&lt;exclusionValues&gt;Methods,Non-Static Methods,Static Methods,Public Methods,Non-Public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&lt;csvFileName&gt;1019987862.csv&lt;/csvFileName&gt;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&lt;title&gt;F - Types of Constants&lt;/title&gt;</w:t>
      </w:r>
    </w:p>
    <w:p w:rsidR="00A67ABA" w:rsidRDefault="00A67ABA" w:rsidP="00A67ABA">
      <w:pPr>
        <w:pStyle w:val="Kd"/>
      </w:pPr>
      <w:r>
        <w:t xml:space="preserve">      &lt;yaxis&gt;Count&lt;/yaxis&gt;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&lt;string&gt;Class Constants&lt;/string&gt;</w:t>
      </w:r>
    </w:p>
    <w:p w:rsidR="00A67ABA" w:rsidRDefault="00A67ABA" w:rsidP="00A67ABA">
      <w:pPr>
        <w:pStyle w:val="Kd"/>
      </w:pPr>
      <w:r>
        <w:t xml:space="preserve">            &lt;string&gt;Global Constants&lt;/string&gt;</w:t>
      </w:r>
    </w:p>
    <w:p w:rsidR="00A67ABA" w:rsidRDefault="00A67ABA" w:rsidP="00A67ABA">
      <w:pPr>
        <w:pStyle w:val="Kd"/>
      </w:pPr>
      <w:r>
        <w:t xml:space="preserve">            &lt;string&gt;Constants&lt;/string&gt;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&lt;exclusionValues&gt;Constants,Global Constants,Class Constants&lt;/exclusionValues&gt;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&lt;csvFileName&gt;217648577.csv&lt;/csvFileName&gt;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&lt;title&gt;G - Average Length&lt;/title&gt;</w:t>
      </w:r>
    </w:p>
    <w:p w:rsidR="00A67ABA" w:rsidRDefault="00A67ABA" w:rsidP="00A67ABA">
      <w:pPr>
        <w:pStyle w:val="Kd"/>
      </w:pPr>
      <w:r>
        <w:t xml:space="preserve">      &lt;yaxis&gt;Average Non-Comment Lines of Code&lt;/yaxis&gt;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&lt;string&gt;Average Method Length (NCLOC)&lt;/string&gt;</w:t>
      </w:r>
    </w:p>
    <w:p w:rsidR="00A67ABA" w:rsidRDefault="00A67ABA" w:rsidP="00A67ABA">
      <w:pPr>
        <w:pStyle w:val="Kd"/>
      </w:pPr>
      <w:r>
        <w:t xml:space="preserve">            &lt;string&gt;Average Class Length (NCLOC)&lt;/string&gt;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&lt;exclusionValues&gt;Average Class Length (NCLOC),Average Method Length (NCLOC)&lt;/exclusionValues&gt;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lastRenderedPageBreak/>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&lt;csvFileName&gt;523405415.csv&lt;/csvFileName&gt;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&lt;hudson.plugins.plot.Plot&gt;</w:t>
      </w:r>
    </w:p>
    <w:p w:rsidR="00A67ABA" w:rsidRDefault="00A67ABA" w:rsidP="00A67ABA">
      <w:pPr>
        <w:pStyle w:val="Kd"/>
      </w:pPr>
      <w:r>
        <w:t xml:space="preserve">      &lt;title&gt;H - Relative Cyclomatic Complexity&lt;/title&gt;</w:t>
      </w:r>
    </w:p>
    <w:p w:rsidR="00A67ABA" w:rsidRDefault="00A67ABA" w:rsidP="00A67ABA">
      <w:pPr>
        <w:pStyle w:val="Kd"/>
      </w:pPr>
      <w:r>
        <w:t xml:space="preserve">      &lt;yaxis&gt;Cyclomatic Complexity by Strcuture&lt;/yaxis&gt;</w:t>
      </w:r>
    </w:p>
    <w:p w:rsidR="00A67ABA" w:rsidRDefault="00A67ABA" w:rsidP="00A67ABA">
      <w:pPr>
        <w:pStyle w:val="Kd"/>
      </w:pPr>
      <w:r>
        <w:t xml:space="preserve">      &lt;series&gt;</w:t>
      </w:r>
    </w:p>
    <w:p w:rsidR="00A67ABA" w:rsidRDefault="00A67ABA" w:rsidP="00A67ABA">
      <w:pPr>
        <w:pStyle w:val="Kd"/>
      </w:pPr>
      <w:r>
        <w:t xml:space="preserve">        &lt;hudson.plugins.plot.CSVSeries&gt;</w:t>
      </w:r>
    </w:p>
    <w:p w:rsidR="00A67ABA" w:rsidRDefault="00A67ABA" w:rsidP="00A67ABA">
      <w:pPr>
        <w:pStyle w:val="Kd"/>
      </w:pPr>
      <w:r>
        <w:t xml:space="preserve">          &lt;file&gt;build/phploc.csv&lt;/file&gt;</w:t>
      </w:r>
    </w:p>
    <w:p w:rsidR="00A67ABA" w:rsidRDefault="00A67ABA" w:rsidP="00A67ABA">
      <w:pPr>
        <w:pStyle w:val="Kd"/>
      </w:pPr>
      <w:r>
        <w:t xml:space="preserve">          &lt;label&gt;&lt;/label&gt;</w:t>
      </w:r>
    </w:p>
    <w:p w:rsidR="00A67ABA" w:rsidRDefault="00A67ABA" w:rsidP="00A67ABA">
      <w:pPr>
        <w:pStyle w:val="Kd"/>
      </w:pPr>
      <w:r>
        <w:t xml:space="preserve">          &lt;fileType&gt;csv&lt;/fileType&gt;</w:t>
      </w:r>
    </w:p>
    <w:p w:rsidR="00A67ABA" w:rsidRDefault="00A67ABA" w:rsidP="00A67ABA">
      <w:pPr>
        <w:pStyle w:val="Kd"/>
      </w:pPr>
      <w:r>
        <w:t xml:space="preserve">          &lt;strExclusionSet&gt;</w:t>
      </w:r>
    </w:p>
    <w:p w:rsidR="00A67ABA" w:rsidRDefault="00A67ABA" w:rsidP="00A67ABA">
      <w:pPr>
        <w:pStyle w:val="Kd"/>
      </w:pPr>
      <w:r>
        <w:t xml:space="preserve">            &lt;string&gt;Cyclomatic Complexity / Lines of Code&lt;/string&gt;</w:t>
      </w:r>
    </w:p>
    <w:p w:rsidR="00A67ABA" w:rsidRDefault="00A67ABA" w:rsidP="00A67ABA">
      <w:pPr>
        <w:pStyle w:val="Kd"/>
      </w:pPr>
      <w:r>
        <w:t xml:space="preserve">            &lt;string&gt;Cyclomatic Complexity / Number of Methods&lt;/string&gt;</w:t>
      </w:r>
    </w:p>
    <w:p w:rsidR="00A67ABA" w:rsidRDefault="00A67ABA" w:rsidP="00A67ABA">
      <w:pPr>
        <w:pStyle w:val="Kd"/>
      </w:pPr>
      <w:r>
        <w:t xml:space="preserve">          &lt;/strExclusionSet&gt;</w:t>
      </w:r>
    </w:p>
    <w:p w:rsidR="00A67ABA" w:rsidRDefault="00A67ABA" w:rsidP="00A67ABA">
      <w:pPr>
        <w:pStyle w:val="Kd"/>
      </w:pPr>
      <w:r>
        <w:t xml:space="preserve">          &lt;inclusionFlag&gt;INCLUDE_BY_STRING&lt;/inclusionFlag&gt;</w:t>
      </w:r>
    </w:p>
    <w:p w:rsidR="00A67ABA" w:rsidRDefault="00A67ABA" w:rsidP="00A67ABA">
      <w:pPr>
        <w:pStyle w:val="Kd"/>
      </w:pPr>
      <w:r>
        <w:t xml:space="preserve">          &lt;exclusionValues&gt;Cyclomatic Complexity / Lines of Code,Cyclomatic Complexity / Number of Methods&lt;/exclusionValues&gt;</w:t>
      </w:r>
    </w:p>
    <w:p w:rsidR="00A67ABA" w:rsidRDefault="00A67ABA" w:rsidP="00A67ABA">
      <w:pPr>
        <w:pStyle w:val="Kd"/>
      </w:pPr>
      <w:r>
        <w:t xml:space="preserve">          &lt;url&gt;&lt;/url&gt;</w:t>
      </w:r>
    </w:p>
    <w:p w:rsidR="00A67ABA" w:rsidRDefault="00A67ABA" w:rsidP="00A67ABA">
      <w:pPr>
        <w:pStyle w:val="Kd"/>
      </w:pPr>
      <w:r>
        <w:t xml:space="preserve">          &lt;displayTableFlag&gt;false&lt;/displayTableFlag&gt;</w:t>
      </w:r>
    </w:p>
    <w:p w:rsidR="00A67ABA" w:rsidRDefault="00A67ABA" w:rsidP="00A67ABA">
      <w:pPr>
        <w:pStyle w:val="Kd"/>
      </w:pPr>
      <w:r>
        <w:t xml:space="preserve">        &lt;/hudson.plugins.plot.CSVSeries&gt;</w:t>
      </w:r>
    </w:p>
    <w:p w:rsidR="00A67ABA" w:rsidRDefault="00A67ABA" w:rsidP="00A67ABA">
      <w:pPr>
        <w:pStyle w:val="Kd"/>
      </w:pPr>
      <w:r>
        <w:t xml:space="preserve">      &lt;/series&gt;</w:t>
      </w:r>
    </w:p>
    <w:p w:rsidR="00A67ABA" w:rsidRDefault="00A67ABA" w:rsidP="00A67ABA">
      <w:pPr>
        <w:pStyle w:val="Kd"/>
      </w:pPr>
      <w:r>
        <w:t xml:space="preserve">      &lt;group&gt;phploc&lt;/group&gt;</w:t>
      </w:r>
    </w:p>
    <w:p w:rsidR="00A67ABA" w:rsidRDefault="00A67ABA" w:rsidP="00A67ABA">
      <w:pPr>
        <w:pStyle w:val="Kd"/>
      </w:pPr>
      <w:r>
        <w:t xml:space="preserve">      &lt;numBuilds&gt;100&lt;/numBuilds&gt;</w:t>
      </w:r>
    </w:p>
    <w:p w:rsidR="00A67ABA" w:rsidRDefault="00A67ABA" w:rsidP="00A67ABA">
      <w:pPr>
        <w:pStyle w:val="Kd"/>
      </w:pPr>
      <w:r>
        <w:t xml:space="preserve">      &lt;csvFileName&gt;186376189.csv&lt;/csvFileName&gt;</w:t>
      </w:r>
    </w:p>
    <w:p w:rsidR="00A67ABA" w:rsidRDefault="00A67ABA" w:rsidP="00A67ABA">
      <w:pPr>
        <w:pStyle w:val="Kd"/>
      </w:pPr>
      <w:r>
        <w:t xml:space="preserve">      &lt;csvLastModification&gt;0&lt;/csvLastModification&gt;</w:t>
      </w:r>
    </w:p>
    <w:p w:rsidR="00A67ABA" w:rsidRDefault="00A67ABA" w:rsidP="00A67ABA">
      <w:pPr>
        <w:pStyle w:val="Kd"/>
      </w:pPr>
      <w:r>
        <w:t xml:space="preserve">      &lt;style&gt;line&lt;/style&gt;</w:t>
      </w:r>
    </w:p>
    <w:p w:rsidR="00A67ABA" w:rsidRDefault="00A67ABA" w:rsidP="00A67ABA">
      <w:pPr>
        <w:pStyle w:val="Kd"/>
      </w:pPr>
      <w:r>
        <w:t xml:space="preserve">      &lt;useDescr&gt;false&lt;/useDescr&gt;</w:t>
      </w:r>
    </w:p>
    <w:p w:rsidR="00A67ABA" w:rsidRDefault="00A67ABA" w:rsidP="00A67ABA">
      <w:pPr>
        <w:pStyle w:val="Kd"/>
      </w:pPr>
      <w:r>
        <w:t xml:space="preserve">    &lt;/hudson.plugins.plot.Plot&gt;</w:t>
      </w:r>
    </w:p>
    <w:p w:rsidR="00A67ABA" w:rsidRDefault="00A67ABA" w:rsidP="00A67ABA">
      <w:pPr>
        <w:pStyle w:val="Kd"/>
      </w:pPr>
      <w:r>
        <w:t xml:space="preserve">  &lt;/plots&gt;</w:t>
      </w:r>
    </w:p>
    <w:p w:rsidR="00A67ABA" w:rsidRPr="00A67ABA" w:rsidRDefault="00A67ABA" w:rsidP="00A67ABA">
      <w:pPr>
        <w:pStyle w:val="Kd"/>
      </w:pPr>
      <w:r>
        <w:t>&lt;/hudson.plugins.plot.PlotPublisher&gt;</w:t>
      </w:r>
    </w:p>
    <w:sectPr w:rsidR="00A67ABA" w:rsidRPr="00A67ABA" w:rsidSect="00A70891">
      <w:footerReference w:type="default" r:id="rId58"/>
      <w:pgSz w:w="11906" w:h="16838"/>
      <w:pgMar w:top="1418" w:right="1134" w:bottom="1418" w:left="1701"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tin Hujer" w:date="2012-04-07T14:48:00Z" w:initials="MH">
    <w:p w:rsidR="001E0FC6" w:rsidRDefault="001E0FC6">
      <w:pPr>
        <w:pStyle w:val="Textkomente"/>
      </w:pPr>
      <w:r>
        <w:rPr>
          <w:rStyle w:val="Odkaznakoment"/>
        </w:rPr>
        <w:annotationRef/>
      </w:r>
      <w:r>
        <w:t>Na konci projet všechna @</w:t>
      </w:r>
      <w:proofErr w:type="spellStart"/>
      <w:r>
        <w:t>tdo</w:t>
      </w:r>
      <w:proofErr w:type="spellEnd"/>
    </w:p>
  </w:comment>
  <w:comment w:id="4" w:author="Martin Hujer" w:date="2012-04-06T23:11:00Z" w:initials="MH">
    <w:p w:rsidR="001E0FC6" w:rsidRDefault="001E0FC6">
      <w:pPr>
        <w:pStyle w:val="Textkomente"/>
      </w:pPr>
      <w:r>
        <w:rPr>
          <w:rStyle w:val="Odkaznakoment"/>
        </w:rPr>
        <w:annotationRef/>
      </w:r>
      <w:r>
        <w:t>Vylepšit</w:t>
      </w:r>
    </w:p>
  </w:comment>
  <w:comment w:id="55" w:author="Martin Hujer" w:date="2012-03-25T16:27:00Z" w:initials="MH">
    <w:p w:rsidR="001E0FC6" w:rsidRDefault="001E0FC6">
      <w:pPr>
        <w:pStyle w:val="Textkomente"/>
      </w:pPr>
      <w:r>
        <w:rPr>
          <w:rStyle w:val="Odkaznakoment"/>
        </w:rPr>
        <w:annotationRef/>
      </w:r>
      <w:r>
        <w:t>vylepšit</w:t>
      </w:r>
    </w:p>
  </w:comment>
  <w:comment w:id="132" w:author="Martin Hujer" w:date="2012-04-07T14:44:00Z" w:initials="MH">
    <w:p w:rsidR="001E0FC6" w:rsidRDefault="001E0FC6">
      <w:pPr>
        <w:pStyle w:val="Textkomente"/>
      </w:pPr>
      <w:r>
        <w:rPr>
          <w:rStyle w:val="Odkaznakoment"/>
        </w:rPr>
        <w:annotationRef/>
      </w:r>
      <w:r>
        <w:t xml:space="preserve">Co s tím, že si jen tak klidně sloučili </w:t>
      </w:r>
      <w:proofErr w:type="spellStart"/>
      <w:r>
        <w:t>DocBlox</w:t>
      </w:r>
      <w:proofErr w:type="spellEnd"/>
      <w:r>
        <w:t xml:space="preserve"> a starý </w:t>
      </w:r>
      <w:proofErr w:type="spellStart"/>
      <w:r>
        <w:t>PhpDocumentor</w:t>
      </w:r>
      <w:proofErr w:type="spellEnd"/>
      <w:r>
        <w:t xml:space="preserve"> </w:t>
      </w:r>
      <w:hyperlink r:id="rId1" w:history="1">
        <w:r>
          <w:rPr>
            <w:rStyle w:val="Hypertextovodkaz"/>
          </w:rPr>
          <w:t>http://www.docblox-project.org/2012/03/docblox-is-unmasked-it-is-really-phpdocumentor-2/</w:t>
        </w:r>
      </w:hyperlink>
      <w:r>
        <w:t xml:space="preserve"> - až když jsem měl ty kapitoly napsané? :( Přepsat?</w:t>
      </w:r>
    </w:p>
  </w:comment>
  <w:comment w:id="162" w:author="Martin Hujer" w:date="2012-04-07T19:10:00Z" w:initials="MH">
    <w:p w:rsidR="006E1FAE" w:rsidRDefault="006E1FAE">
      <w:pPr>
        <w:pStyle w:val="Textkomente"/>
      </w:pPr>
      <w:r>
        <w:rPr>
          <w:rStyle w:val="Odkaznakoment"/>
        </w:rPr>
        <w:annotationRef/>
      </w:r>
      <w:r>
        <w:t>M</w:t>
      </w:r>
      <w:r w:rsidRPr="006E1FAE">
        <w:t>ůže to takhle být</w:t>
      </w:r>
      <w:r>
        <w:t>?</w:t>
      </w:r>
    </w:p>
  </w:comment>
</w:comments>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s>
  <wne:toolbars>
    <wne:acdManifest>
      <wne:acdEntry wne:acdName="acd0"/>
      <wne:acdEntry wne:acdName="acd1"/>
      <wne:acdEntry wne:acdName="acd2"/>
    </wne:acdManifest>
  </wne:toolbars>
  <wne:acds>
    <wne:acd wne:argValue="AgBPAGQAcwB0AGEAdgBlAGMATgBvAHIAbQDhAGwAbgDtAA==" wne:acdName="acd0" wne:fciIndexBasedOn="0065"/>
    <wne:acd wne:argValue="AgBQAG8AcABpAHMAZQBrACAAdgAgAEcAVQBJAA==" wne:acdName="acd1" wne:fciIndexBasedOn="0065"/>
    <wne:acd wne:argValue="AgBLAPMAZABJAG4AbABpAG4AZQA=" wne:acdName="acd2"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3D97" w:rsidRDefault="00C43D97" w:rsidP="00AE2991">
      <w:pPr>
        <w:spacing w:after="0" w:line="240" w:lineRule="auto"/>
      </w:pPr>
      <w:r>
        <w:separator/>
      </w:r>
    </w:p>
  </w:endnote>
  <w:endnote w:type="continuationSeparator" w:id="0">
    <w:p w:rsidR="00C43D97" w:rsidRDefault="00C43D97"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1E0FC6" w:rsidRDefault="001E0FC6">
        <w:pPr>
          <w:pStyle w:val="Zpat"/>
          <w:jc w:val="center"/>
        </w:pPr>
        <w:r>
          <w:fldChar w:fldCharType="begin"/>
        </w:r>
        <w:r>
          <w:instrText>PAGE   \* MERGEFORMAT</w:instrText>
        </w:r>
        <w:r>
          <w:fldChar w:fldCharType="separate"/>
        </w:r>
        <w:r w:rsidR="00933A37">
          <w:rPr>
            <w:noProof/>
          </w:rPr>
          <w:t>52</w:t>
        </w:r>
        <w:r>
          <w:fldChar w:fldCharType="end"/>
        </w:r>
      </w:p>
    </w:sdtContent>
  </w:sdt>
  <w:p w:rsidR="001E0FC6" w:rsidRDefault="001E0FC6">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3D97" w:rsidRDefault="00C43D97" w:rsidP="00AE2991">
      <w:pPr>
        <w:spacing w:after="0" w:line="240" w:lineRule="auto"/>
      </w:pPr>
      <w:r>
        <w:separator/>
      </w:r>
    </w:p>
  </w:footnote>
  <w:footnote w:type="continuationSeparator" w:id="0">
    <w:p w:rsidR="00C43D97" w:rsidRDefault="00C43D97" w:rsidP="00AE2991">
      <w:pPr>
        <w:spacing w:after="0" w:line="240" w:lineRule="auto"/>
      </w:pPr>
      <w:r>
        <w:continuationSeparator/>
      </w:r>
    </w:p>
  </w:footnote>
  <w:footnote w:id="1">
    <w:p w:rsidR="001E0FC6" w:rsidRDefault="001E0FC6">
      <w:pPr>
        <w:pStyle w:val="Textpoznpodarou"/>
      </w:pPr>
      <w:r>
        <w:rPr>
          <w:rStyle w:val="Znakapoznpodarou"/>
        </w:rPr>
        <w:footnoteRef/>
      </w:r>
      <w:r>
        <w:t xml:space="preserve"> QA = </w:t>
      </w:r>
      <w:proofErr w:type="spellStart"/>
      <w:r>
        <w:t>quality</w:t>
      </w:r>
      <w:proofErr w:type="spellEnd"/>
      <w:r>
        <w:t xml:space="preserve"> </w:t>
      </w:r>
      <w:proofErr w:type="spellStart"/>
      <w:r>
        <w:t>assurance</w:t>
      </w:r>
      <w:proofErr w:type="spellEnd"/>
      <w:r>
        <w:t xml:space="preserve"> – kontrola kvality</w:t>
      </w:r>
    </w:p>
  </w:footnote>
  <w:footnote w:id="2">
    <w:p w:rsidR="001E0FC6" w:rsidRDefault="001E0FC6">
      <w:pPr>
        <w:pStyle w:val="Textpoznpodarou"/>
      </w:pPr>
      <w:r>
        <w:rPr>
          <w:rStyle w:val="Znakapoznpodarou"/>
        </w:rPr>
        <w:footnoteRef/>
      </w:r>
      <w:r>
        <w:t xml:space="preserve"> Volně podle </w:t>
      </w:r>
      <w:sdt>
        <w:sdtPr>
          <w:id w:val="-111590410"/>
          <w:citation/>
        </w:sdtPr>
        <w:sdtEndPr/>
        <w:sdtContent>
          <w:r>
            <w:fldChar w:fldCharType="begin"/>
          </w:r>
          <w:r>
            <w:instrText xml:space="preserve">CITATION Wik11 \l 1029 </w:instrText>
          </w:r>
          <w:r>
            <w:fldChar w:fldCharType="separate"/>
          </w:r>
          <w:r>
            <w:rPr>
              <w:noProof/>
            </w:rPr>
            <w:t>[WIKIPEDIA CONTRIBUTORS, 2011]</w:t>
          </w:r>
          <w:r>
            <w:fldChar w:fldCharType="end"/>
          </w:r>
        </w:sdtContent>
      </w:sdt>
    </w:p>
  </w:footnote>
  <w:footnote w:id="3">
    <w:p w:rsidR="001E0FC6" w:rsidRDefault="001E0FC6">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1E0FC6" w:rsidRDefault="001E0FC6">
      <w:pPr>
        <w:pStyle w:val="Textpoznpodarou"/>
      </w:pPr>
      <w:r>
        <w:rPr>
          <w:rStyle w:val="Znakapoznpodarou"/>
        </w:rPr>
        <w:footnoteRef/>
      </w:r>
      <w:r>
        <w:t xml:space="preserve"> Viz </w:t>
      </w:r>
      <w:r w:rsidRPr="006D0472">
        <w:t>http://www.extremeprogramming.org/rules/integrateoften.html</w:t>
      </w:r>
    </w:p>
  </w:footnote>
  <w:footnote w:id="5">
    <w:p w:rsidR="001E0FC6" w:rsidRDefault="001E0FC6">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1E0FC6" w:rsidRDefault="001E0FC6">
      <w:pPr>
        <w:pStyle w:val="Textpoznpodarou"/>
      </w:pPr>
      <w:r>
        <w:rPr>
          <w:rStyle w:val="Znakapoznpodarou"/>
        </w:rPr>
        <w:footnoteRef/>
      </w:r>
      <w:r>
        <w:t xml:space="preserve"> SCM - </w:t>
      </w:r>
      <w:r w:rsidRPr="003C772C">
        <w:t xml:space="preserve">Source </w:t>
      </w:r>
      <w:proofErr w:type="spellStart"/>
      <w:r w:rsidRPr="003C772C">
        <w:t>Code</w:t>
      </w:r>
      <w:proofErr w:type="spellEnd"/>
      <w:r w:rsidRPr="003C772C">
        <w:t xml:space="preserve"> Management</w:t>
      </w:r>
      <w:r>
        <w:t xml:space="preserve"> </w:t>
      </w:r>
      <w:proofErr w:type="spellStart"/>
      <w:r>
        <w:t>Tools</w:t>
      </w:r>
      <w:proofErr w:type="spellEnd"/>
    </w:p>
  </w:footnote>
  <w:footnote w:id="7">
    <w:p w:rsidR="001E0FC6" w:rsidRDefault="001E0FC6">
      <w:pPr>
        <w:pStyle w:val="Textpoznpodarou"/>
      </w:pPr>
      <w:r>
        <w:rPr>
          <w:rStyle w:val="Znakapoznpodarou"/>
        </w:rPr>
        <w:footnoteRef/>
      </w:r>
      <w:r>
        <w:t xml:space="preserve"> Viz </w:t>
      </w:r>
      <w:r w:rsidRPr="004F0905">
        <w:t>http://subversion.tigris.org/</w:t>
      </w:r>
    </w:p>
  </w:footnote>
  <w:footnote w:id="8">
    <w:p w:rsidR="001E0FC6" w:rsidRDefault="001E0FC6">
      <w:pPr>
        <w:pStyle w:val="Textpoznpodarou"/>
      </w:pPr>
      <w:r>
        <w:rPr>
          <w:rStyle w:val="Znakapoznpodarou"/>
        </w:rPr>
        <w:footnoteRef/>
      </w:r>
      <w:r>
        <w:t xml:space="preserve"> </w:t>
      </w:r>
      <w:proofErr w:type="spellStart"/>
      <w:r w:rsidRPr="00593032">
        <w:t>Concurrent</w:t>
      </w:r>
      <w:proofErr w:type="spellEnd"/>
      <w:r w:rsidRPr="00593032">
        <w:t xml:space="preserve"> </w:t>
      </w:r>
      <w:proofErr w:type="spellStart"/>
      <w:r w:rsidRPr="00593032">
        <w:t>Versions</w:t>
      </w:r>
      <w:proofErr w:type="spellEnd"/>
      <w:r w:rsidRPr="00593032">
        <w:t xml:space="preserve"> </w:t>
      </w:r>
      <w:proofErr w:type="spellStart"/>
      <w:r>
        <w:t>System</w:t>
      </w:r>
      <w:proofErr w:type="spellEnd"/>
      <w:r>
        <w:t xml:space="preserve"> – viz </w:t>
      </w:r>
      <w:r w:rsidRPr="00593032">
        <w:t>http://savannah.nongnu.org/projects/cvs</w:t>
      </w:r>
    </w:p>
  </w:footnote>
  <w:footnote w:id="9">
    <w:p w:rsidR="001E0FC6" w:rsidRDefault="001E0FC6">
      <w:pPr>
        <w:pStyle w:val="Textpoznpodarou"/>
      </w:pPr>
      <w:r>
        <w:rPr>
          <w:rStyle w:val="Znakapoznpodarou"/>
        </w:rPr>
        <w:footnoteRef/>
      </w:r>
      <w:r>
        <w:t xml:space="preserve"> Viz </w:t>
      </w:r>
      <w:r w:rsidRPr="009D388E">
        <w:t>https://jazz.net/projects/rational-team-concert/</w:t>
      </w:r>
    </w:p>
  </w:footnote>
  <w:footnote w:id="10">
    <w:p w:rsidR="001E0FC6" w:rsidRDefault="001E0FC6">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1E0FC6" w:rsidRDefault="001E0FC6">
      <w:pPr>
        <w:pStyle w:val="Textpoznpodarou"/>
      </w:pPr>
      <w:r>
        <w:rPr>
          <w:rStyle w:val="Znakapoznpodarou"/>
        </w:rPr>
        <w:footnoteRef/>
      </w:r>
      <w:r>
        <w:t xml:space="preserve"> Viz </w:t>
      </w:r>
      <w:r w:rsidRPr="00EC6EB1">
        <w:t>http://git-scm.com/</w:t>
      </w:r>
    </w:p>
  </w:footnote>
  <w:footnote w:id="12">
    <w:p w:rsidR="001E0FC6" w:rsidRDefault="001E0FC6">
      <w:pPr>
        <w:pStyle w:val="Textpoznpodarou"/>
      </w:pPr>
      <w:r>
        <w:rPr>
          <w:rStyle w:val="Znakapoznpodarou"/>
        </w:rPr>
        <w:footnoteRef/>
      </w:r>
      <w:r>
        <w:t xml:space="preserve"> Viz </w:t>
      </w:r>
      <w:r w:rsidRPr="00EC6EB1">
        <w:t>http://mercurial.selenic.com/</w:t>
      </w:r>
    </w:p>
  </w:footnote>
  <w:footnote w:id="13">
    <w:p w:rsidR="001E0FC6" w:rsidRDefault="001E0FC6">
      <w:pPr>
        <w:pStyle w:val="Textpoznpodarou"/>
      </w:pPr>
      <w:r>
        <w:rPr>
          <w:rStyle w:val="Znakapoznpodarou"/>
        </w:rPr>
        <w:footnoteRef/>
      </w:r>
      <w:r>
        <w:t xml:space="preserve"> Viz </w:t>
      </w:r>
      <w:r w:rsidRPr="00EC6EB1">
        <w:t>http://bazaar.canonical.com/</w:t>
      </w:r>
    </w:p>
  </w:footnote>
  <w:footnote w:id="14">
    <w:p w:rsidR="001E0FC6" w:rsidRDefault="001E0FC6">
      <w:pPr>
        <w:pStyle w:val="Textpoznpodarou"/>
      </w:pPr>
      <w:r>
        <w:rPr>
          <w:rStyle w:val="Znakapoznpodarou"/>
        </w:rPr>
        <w:footnoteRef/>
      </w:r>
      <w:r>
        <w:t xml:space="preserve"> Viz </w:t>
      </w:r>
      <w:r w:rsidRPr="003458D1">
        <w:t>http://www.bitkeeper.com/</w:t>
      </w:r>
    </w:p>
  </w:footnote>
  <w:footnote w:id="15">
    <w:p w:rsidR="001E0FC6" w:rsidRDefault="001E0FC6">
      <w:pPr>
        <w:pStyle w:val="Textpoznpodarou"/>
      </w:pPr>
      <w:r>
        <w:rPr>
          <w:rStyle w:val="Znakapoznpodarou"/>
        </w:rPr>
        <w:footnoteRef/>
      </w:r>
      <w:r>
        <w:t xml:space="preserve"> Viz </w:t>
      </w:r>
      <w:r w:rsidRPr="003458D1">
        <w:t>http://kerneltrap.org/node/4966</w:t>
      </w:r>
    </w:p>
  </w:footnote>
  <w:footnote w:id="16">
    <w:p w:rsidR="001E0FC6" w:rsidRDefault="001E0FC6">
      <w:pPr>
        <w:pStyle w:val="Textpoznpodarou"/>
      </w:pPr>
      <w:r>
        <w:rPr>
          <w:rStyle w:val="Znakapoznpodarou"/>
        </w:rPr>
        <w:footnoteRef/>
      </w:r>
      <w:r>
        <w:t xml:space="preserve"> Získání kopie všech souborů z repositáře</w:t>
      </w:r>
    </w:p>
  </w:footnote>
  <w:footnote w:id="17">
    <w:p w:rsidR="001E0FC6" w:rsidRDefault="001E0FC6">
      <w:pPr>
        <w:pStyle w:val="Textpoznpodarou"/>
      </w:pPr>
      <w:r>
        <w:rPr>
          <w:rStyle w:val="Znakapoznpodarou"/>
        </w:rPr>
        <w:footnoteRef/>
      </w:r>
      <w:r>
        <w:t xml:space="preserve"> Tzv. </w:t>
      </w:r>
      <w:proofErr w:type="spellStart"/>
      <w:r>
        <w:t>build</w:t>
      </w:r>
      <w:proofErr w:type="spellEnd"/>
    </w:p>
  </w:footnote>
  <w:footnote w:id="18">
    <w:p w:rsidR="001E0FC6" w:rsidRDefault="001E0FC6">
      <w:pPr>
        <w:pStyle w:val="Textpoznpodarou"/>
      </w:pPr>
      <w:r>
        <w:rPr>
          <w:rStyle w:val="Znakapoznpodarou"/>
        </w:rPr>
        <w:footnoteRef/>
      </w:r>
      <w:r>
        <w:t xml:space="preserve"> </w:t>
      </w:r>
      <w:r w:rsidRPr="00E92266">
        <w:t xml:space="preserve">Java </w:t>
      </w:r>
      <w:proofErr w:type="spellStart"/>
      <w:r w:rsidRPr="00E92266">
        <w:t>Development</w:t>
      </w:r>
      <w:proofErr w:type="spellEnd"/>
      <w:r w:rsidRPr="00E92266">
        <w:t xml:space="preserve"> </w:t>
      </w:r>
      <w:proofErr w:type="spellStart"/>
      <w:r w:rsidRPr="00E92266">
        <w:t>Kit</w:t>
      </w:r>
      <w:proofErr w:type="spellEnd"/>
      <w:r>
        <w:t xml:space="preserve"> </w:t>
      </w:r>
      <w:r w:rsidRPr="00E92266">
        <w:t>http://www.oracle.com/technetwork/java/javase/downloads/index.html</w:t>
      </w:r>
    </w:p>
  </w:footnote>
  <w:footnote w:id="19">
    <w:p w:rsidR="001E0FC6" w:rsidRDefault="001E0FC6">
      <w:pPr>
        <w:pStyle w:val="Textpoznpodarou"/>
      </w:pPr>
      <w:r>
        <w:rPr>
          <w:rStyle w:val="Znakapoznpodarou"/>
        </w:rPr>
        <w:footnoteRef/>
      </w:r>
      <w:r>
        <w:t xml:space="preserve"> </w:t>
      </w:r>
      <w:proofErr w:type="spellStart"/>
      <w:r w:rsidRPr="00516B9E">
        <w:t>Integrated</w:t>
      </w:r>
      <w:proofErr w:type="spellEnd"/>
      <w:r w:rsidRPr="00516B9E">
        <w:t xml:space="preserve"> </w:t>
      </w:r>
      <w:proofErr w:type="spellStart"/>
      <w:r w:rsidRPr="00516B9E">
        <w:t>development</w:t>
      </w:r>
      <w:proofErr w:type="spellEnd"/>
      <w:r w:rsidRPr="00516B9E">
        <w:t xml:space="preserve"> </w:t>
      </w:r>
      <w:proofErr w:type="spellStart"/>
      <w:r w:rsidRPr="00516B9E">
        <w:t>environment</w:t>
      </w:r>
      <w:proofErr w:type="spellEnd"/>
      <w:r>
        <w:t xml:space="preserve"> neboli Vývojové prostředí</w:t>
      </w:r>
    </w:p>
  </w:footnote>
  <w:footnote w:id="20">
    <w:p w:rsidR="001E0FC6" w:rsidRDefault="001E0FC6">
      <w:pPr>
        <w:pStyle w:val="Textpoznpodarou"/>
      </w:pPr>
      <w:r>
        <w:rPr>
          <w:rStyle w:val="Znakapoznpodarou"/>
        </w:rPr>
        <w:footnoteRef/>
      </w:r>
      <w:r>
        <w:t xml:space="preserve"> Viz </w:t>
      </w:r>
      <w:r w:rsidRPr="005D4810">
        <w:t>http://www.gnu.org/software/make/</w:t>
      </w:r>
    </w:p>
  </w:footnote>
  <w:footnote w:id="21">
    <w:p w:rsidR="001E0FC6" w:rsidRDefault="001E0FC6">
      <w:pPr>
        <w:pStyle w:val="Textpoznpodarou"/>
      </w:pPr>
      <w:r>
        <w:rPr>
          <w:rStyle w:val="Znakapoznpodarou"/>
        </w:rPr>
        <w:footnoteRef/>
      </w:r>
      <w:r>
        <w:t xml:space="preserve"> Viz </w:t>
      </w:r>
      <w:r w:rsidRPr="005D4810">
        <w:t>http://ant.apache.org/</w:t>
      </w:r>
    </w:p>
  </w:footnote>
  <w:footnote w:id="22">
    <w:p w:rsidR="001E0FC6" w:rsidRDefault="001E0FC6">
      <w:pPr>
        <w:pStyle w:val="Textpoznpodarou"/>
      </w:pPr>
      <w:r>
        <w:rPr>
          <w:rStyle w:val="Znakapoznpodarou"/>
        </w:rPr>
        <w:footnoteRef/>
      </w:r>
      <w:r>
        <w:t xml:space="preserve"> Viz </w:t>
      </w:r>
      <w:r w:rsidRPr="005D4810">
        <w:t>http://www.phing.info</w:t>
      </w:r>
    </w:p>
  </w:footnote>
  <w:footnote w:id="23">
    <w:p w:rsidR="001E0FC6" w:rsidRDefault="001E0FC6">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1E0FC6" w:rsidRDefault="001E0FC6">
      <w:pPr>
        <w:pStyle w:val="Textpoznpodarou"/>
      </w:pPr>
      <w:r>
        <w:rPr>
          <w:rStyle w:val="Znakapoznpodarou"/>
        </w:rPr>
        <w:footnoteRef/>
      </w:r>
      <w:r>
        <w:t xml:space="preserve"> Viz </w:t>
      </w:r>
      <w:r w:rsidRPr="002C130B">
        <w:t>http://www.martinfowler.com/bliki/Xunit.html</w:t>
      </w:r>
    </w:p>
  </w:footnote>
  <w:footnote w:id="25">
    <w:p w:rsidR="001E0FC6" w:rsidRDefault="001E0FC6">
      <w:pPr>
        <w:pStyle w:val="Textpoznpodarou"/>
      </w:pPr>
      <w:r>
        <w:rPr>
          <w:rStyle w:val="Znakapoznpodarou"/>
        </w:rPr>
        <w:footnoteRef/>
      </w:r>
      <w:r>
        <w:t xml:space="preserve"> Viz </w:t>
      </w:r>
      <w:r w:rsidRPr="002C130B">
        <w:t>http://www.junit.org/</w:t>
      </w:r>
    </w:p>
  </w:footnote>
  <w:footnote w:id="26">
    <w:p w:rsidR="001E0FC6" w:rsidRDefault="001E0FC6">
      <w:pPr>
        <w:pStyle w:val="Textpoznpodarou"/>
      </w:pPr>
      <w:r>
        <w:rPr>
          <w:rStyle w:val="Znakapoznpodarou"/>
        </w:rPr>
        <w:footnoteRef/>
      </w:r>
      <w:r>
        <w:t xml:space="preserve"> Viz </w:t>
      </w:r>
      <w:r w:rsidRPr="002C130B">
        <w:t>http://www.nunit.org/</w:t>
      </w:r>
    </w:p>
  </w:footnote>
  <w:footnote w:id="27">
    <w:p w:rsidR="001E0FC6" w:rsidRDefault="001E0FC6">
      <w:pPr>
        <w:pStyle w:val="Textpoznpodarou"/>
      </w:pPr>
      <w:r>
        <w:rPr>
          <w:rStyle w:val="Znakapoznpodarou"/>
        </w:rPr>
        <w:footnoteRef/>
      </w:r>
      <w:r>
        <w:t xml:space="preserve"> Viz </w:t>
      </w:r>
      <w:r w:rsidRPr="002C130B">
        <w:t>http://www.phpunit.de/</w:t>
      </w:r>
    </w:p>
  </w:footnote>
  <w:footnote w:id="28">
    <w:p w:rsidR="001E0FC6" w:rsidRDefault="001E0FC6">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1E0FC6" w:rsidRDefault="001E0FC6">
      <w:pPr>
        <w:pStyle w:val="Textpoznpodarou"/>
      </w:pPr>
      <w:r>
        <w:rPr>
          <w:rStyle w:val="Znakapoznpodarou"/>
        </w:rPr>
        <w:footnoteRef/>
      </w:r>
      <w:r>
        <w:t xml:space="preserve"> Viz </w:t>
      </w:r>
      <w:proofErr w:type="gramStart"/>
      <w:r>
        <w:t xml:space="preserve">kapitola </w:t>
      </w:r>
      <w:r>
        <w:fldChar w:fldCharType="begin"/>
      </w:r>
      <w:r>
        <w:instrText xml:space="preserve"> REF _Ref299289747 \n \h </w:instrText>
      </w:r>
      <w:r>
        <w:fldChar w:fldCharType="separate"/>
      </w:r>
      <w:r>
        <w:t>3.3</w:t>
      </w:r>
      <w:proofErr w:type="gramEnd"/>
      <w:r>
        <w:fldChar w:fldCharType="end"/>
      </w:r>
    </w:p>
  </w:footnote>
  <w:footnote w:id="30">
    <w:p w:rsidR="001E0FC6" w:rsidRDefault="001E0FC6">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1E0FC6" w:rsidRDefault="001E0FC6">
      <w:pPr>
        <w:pStyle w:val="Textpoznpodarou"/>
      </w:pPr>
      <w:r>
        <w:rPr>
          <w:rStyle w:val="Znakapoznpodarou"/>
        </w:rPr>
        <w:footnoteRef/>
      </w:r>
      <w:r>
        <w:t xml:space="preserve"> </w:t>
      </w:r>
      <w:r w:rsidRPr="004F4608">
        <w:t>http://dattein.com/blog/arduino-build-light/</w:t>
      </w:r>
    </w:p>
  </w:footnote>
  <w:footnote w:id="32">
    <w:p w:rsidR="001E0FC6" w:rsidRDefault="001E0FC6">
      <w:pPr>
        <w:pStyle w:val="Textpoznpodarou"/>
      </w:pPr>
      <w:r>
        <w:rPr>
          <w:rStyle w:val="Znakapoznpodarou"/>
        </w:rPr>
        <w:footnoteRef/>
      </w:r>
      <w:r>
        <w:t xml:space="preserve"> </w:t>
      </w:r>
      <w:r w:rsidRPr="004F4608">
        <w:t>http://fabiopereira.me/blog/2009/12/15/build-dashboard-radiator-your-build-light-2/</w:t>
      </w:r>
    </w:p>
  </w:footnote>
  <w:footnote w:id="33">
    <w:p w:rsidR="001E0FC6" w:rsidRDefault="001E0FC6">
      <w:pPr>
        <w:pStyle w:val="Textpoznpodarou"/>
      </w:pPr>
      <w:r>
        <w:rPr>
          <w:rStyle w:val="Znakapoznpodarou"/>
        </w:rPr>
        <w:footnoteRef/>
      </w:r>
      <w:r>
        <w:t xml:space="preserve"> Viz </w:t>
      </w:r>
      <w:r w:rsidRPr="007A115A">
        <w:t>http://www.oracle.com/technetwork/java/javase/documentation/codeconvtoc-136057.html</w:t>
      </w:r>
    </w:p>
  </w:footnote>
  <w:footnote w:id="34">
    <w:p w:rsidR="001E0FC6" w:rsidRDefault="001E0FC6">
      <w:pPr>
        <w:pStyle w:val="Textpoznpodarou"/>
      </w:pPr>
      <w:r>
        <w:rPr>
          <w:rStyle w:val="Znakapoznpodarou"/>
        </w:rPr>
        <w:footnoteRef/>
      </w:r>
      <w:r>
        <w:t xml:space="preserve"> Viz </w:t>
      </w:r>
      <w:r w:rsidRPr="007A115A">
        <w:t>http://pear.php.net/manual/en/standards.php</w:t>
      </w:r>
    </w:p>
  </w:footnote>
  <w:footnote w:id="35">
    <w:p w:rsidR="001E0FC6" w:rsidRDefault="001E0FC6">
      <w:pPr>
        <w:pStyle w:val="Textpoznpodarou"/>
      </w:pPr>
      <w:r>
        <w:rPr>
          <w:rStyle w:val="Znakapoznpodarou"/>
        </w:rPr>
        <w:footnoteRef/>
      </w:r>
      <w:r>
        <w:t xml:space="preserve"> Viz </w:t>
      </w:r>
      <w:r w:rsidRPr="007A115A">
        <w:t>http://framework.zend.</w:t>
      </w:r>
      <w:proofErr w:type="gramStart"/>
      <w:r w:rsidRPr="007A115A">
        <w:t>com/manual/en/coding-standard.html</w:t>
      </w:r>
      <w:proofErr w:type="gramEnd"/>
    </w:p>
  </w:footnote>
  <w:footnote w:id="36">
    <w:p w:rsidR="001E0FC6" w:rsidRDefault="001E0FC6">
      <w:pPr>
        <w:pStyle w:val="Textpoznpodarou"/>
      </w:pPr>
      <w:r>
        <w:rPr>
          <w:rStyle w:val="Znakapoznpodarou"/>
        </w:rPr>
        <w:footnoteRef/>
      </w:r>
      <w:r>
        <w:t xml:space="preserve"> Viz </w:t>
      </w:r>
      <w:hyperlink r:id="rId1" w:history="1">
        <w:r>
          <w:rPr>
            <w:rStyle w:val="Hypertextovodkaz"/>
          </w:rPr>
          <w:t>http://cruisecontrol.sourceforge.net/</w:t>
        </w:r>
      </w:hyperlink>
    </w:p>
  </w:footnote>
  <w:footnote w:id="37">
    <w:p w:rsidR="001E0FC6" w:rsidRDefault="001E0FC6">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8">
    <w:p w:rsidR="001E0FC6" w:rsidRDefault="001E0FC6">
      <w:pPr>
        <w:pStyle w:val="Textpoznpodarou"/>
      </w:pPr>
      <w:r>
        <w:rPr>
          <w:rStyle w:val="Znakapoznpodarou"/>
        </w:rPr>
        <w:footnoteRef/>
      </w:r>
      <w:r>
        <w:t xml:space="preserve"> Viz </w:t>
      </w:r>
      <w:hyperlink r:id="rId3" w:history="1">
        <w:r>
          <w:rPr>
            <w:rStyle w:val="Hypertextovodkaz"/>
          </w:rPr>
          <w:t>http://code.google.com/p/xinc/</w:t>
        </w:r>
      </w:hyperlink>
    </w:p>
  </w:footnote>
  <w:footnote w:id="39">
    <w:p w:rsidR="001E0FC6" w:rsidRDefault="001E0FC6"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40">
    <w:p w:rsidR="001E0FC6" w:rsidRDefault="001E0FC6"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41">
    <w:p w:rsidR="001E0FC6" w:rsidRDefault="001E0FC6">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42">
    <w:p w:rsidR="001E0FC6" w:rsidRDefault="001E0FC6">
      <w:pPr>
        <w:pStyle w:val="Textpoznpodarou"/>
      </w:pPr>
      <w:r>
        <w:rPr>
          <w:rStyle w:val="Znakapoznpodarou"/>
        </w:rPr>
        <w:footnoteRef/>
      </w:r>
      <w:r>
        <w:t xml:space="preserve"> Viz </w:t>
      </w:r>
      <w:hyperlink r:id="rId7" w:history="1">
        <w:r>
          <w:rPr>
            <w:rStyle w:val="Hypertextovodkaz"/>
          </w:rPr>
          <w:t>http://www.jetbrains.com/teamcity/</w:t>
        </w:r>
      </w:hyperlink>
    </w:p>
  </w:footnote>
  <w:footnote w:id="43">
    <w:p w:rsidR="001E0FC6" w:rsidRDefault="001E0FC6">
      <w:pPr>
        <w:pStyle w:val="Textpoznpodarou"/>
      </w:pPr>
      <w:r>
        <w:rPr>
          <w:rStyle w:val="Znakapoznpodarou"/>
        </w:rPr>
        <w:footnoteRef/>
      </w:r>
      <w:r>
        <w:t xml:space="preserve"> Viz </w:t>
      </w:r>
      <w:hyperlink r:id="rId8" w:history="1">
        <w:r>
          <w:rPr>
            <w:rStyle w:val="Hypertextovodkaz"/>
          </w:rPr>
          <w:t>http://www.jetbrains.com/</w:t>
        </w:r>
      </w:hyperlink>
    </w:p>
  </w:footnote>
  <w:footnote w:id="44">
    <w:p w:rsidR="001E0FC6" w:rsidRDefault="001E0FC6">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5">
    <w:p w:rsidR="001E0FC6" w:rsidRDefault="001E0FC6">
      <w:pPr>
        <w:pStyle w:val="Textpoznpodarou"/>
      </w:pPr>
      <w:r>
        <w:rPr>
          <w:rStyle w:val="Znakapoznpodarou"/>
        </w:rPr>
        <w:footnoteRef/>
      </w:r>
      <w:r>
        <w:t xml:space="preserve"> Viz </w:t>
      </w:r>
      <w:hyperlink r:id="rId10" w:history="1">
        <w:r>
          <w:rPr>
            <w:rStyle w:val="Hypertextovodkaz"/>
          </w:rPr>
          <w:t>http://sismo.sensiolabs.org/</w:t>
        </w:r>
      </w:hyperlink>
    </w:p>
  </w:footnote>
  <w:footnote w:id="46">
    <w:p w:rsidR="001E0FC6" w:rsidRDefault="001E0FC6">
      <w:pPr>
        <w:pStyle w:val="Textpoznpodarou"/>
      </w:pPr>
      <w:r>
        <w:rPr>
          <w:rStyle w:val="Znakapoznpodarou"/>
        </w:rPr>
        <w:footnoteRef/>
      </w:r>
      <w:r>
        <w:t xml:space="preserve"> Viz </w:t>
      </w:r>
      <w:hyperlink r:id="rId11" w:history="1">
        <w:r>
          <w:rPr>
            <w:rStyle w:val="Hypertextovodkaz"/>
          </w:rPr>
          <w:t>http://travis-ci.org/</w:t>
        </w:r>
      </w:hyperlink>
    </w:p>
  </w:footnote>
  <w:footnote w:id="47">
    <w:p w:rsidR="001E0FC6" w:rsidRDefault="001E0FC6">
      <w:pPr>
        <w:pStyle w:val="Textpoznpodarou"/>
      </w:pPr>
      <w:r>
        <w:rPr>
          <w:rStyle w:val="Znakapoznpodarou"/>
        </w:rPr>
        <w:footnoteRef/>
      </w:r>
      <w:r>
        <w:t xml:space="preserve"> Viz </w:t>
      </w:r>
      <w:hyperlink r:id="rId12" w:history="1">
        <w:r>
          <w:rPr>
            <w:rStyle w:val="Hypertextovodkaz"/>
          </w:rPr>
          <w:t>http://www.sonarsource.org/</w:t>
        </w:r>
      </w:hyperlink>
    </w:p>
  </w:footnote>
  <w:footnote w:id="48">
    <w:p w:rsidR="001E0FC6" w:rsidRDefault="001E0FC6">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9">
    <w:p w:rsidR="001E0FC6" w:rsidRDefault="001E0FC6"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50">
    <w:p w:rsidR="001E0FC6" w:rsidRDefault="001E0FC6">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51">
    <w:p w:rsidR="001E0FC6" w:rsidRDefault="001E0FC6">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52">
    <w:p w:rsidR="001E0FC6" w:rsidRDefault="001E0FC6">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3">
    <w:p w:rsidR="001E0FC6" w:rsidRDefault="001E0FC6" w:rsidP="00A82CAA">
      <w:pPr>
        <w:pStyle w:val="Textpoznpodarou"/>
      </w:pPr>
      <w:r>
        <w:rPr>
          <w:rStyle w:val="Znakapoznpodarou"/>
        </w:rPr>
        <w:footnoteRef/>
      </w:r>
      <w:r>
        <w:t xml:space="preserve"> Viz </w:t>
      </w:r>
      <w:hyperlink r:id="rId19" w:history="1">
        <w:r>
          <w:rPr>
            <w:rStyle w:val="Hypertextovodkaz"/>
          </w:rPr>
          <w:t>http://kitscm.vse.cz/</w:t>
        </w:r>
      </w:hyperlink>
    </w:p>
  </w:footnote>
  <w:footnote w:id="54">
    <w:p w:rsidR="001E0FC6" w:rsidRDefault="001E0FC6" w:rsidP="00621A70">
      <w:pPr>
        <w:pStyle w:val="Textpoznpodarou"/>
      </w:pPr>
      <w:r>
        <w:rPr>
          <w:rStyle w:val="Znakapoznpodarou"/>
        </w:rPr>
        <w:footnoteRef/>
      </w:r>
      <w:r>
        <w:t xml:space="preserve"> Viz https://wiki.jenkins-ci.org/display/JENKINS/LTS+Release+Line</w:t>
      </w:r>
    </w:p>
  </w:footnote>
  <w:footnote w:id="55">
    <w:p w:rsidR="001E0FC6" w:rsidRDefault="001E0FC6" w:rsidP="00621A70">
      <w:pPr>
        <w:pStyle w:val="Textpoznpodarou"/>
      </w:pPr>
      <w:r>
        <w:rPr>
          <w:rStyle w:val="Znakapoznpodarou"/>
        </w:rPr>
        <w:footnoteRef/>
      </w:r>
      <w:r>
        <w:t xml:space="preserve"> </w:t>
      </w:r>
      <w:proofErr w:type="spellStart"/>
      <w:r>
        <w:t>package</w:t>
      </w:r>
      <w:proofErr w:type="spellEnd"/>
      <w:r>
        <w:t xml:space="preserve"> </w:t>
      </w:r>
      <w:proofErr w:type="spellStart"/>
      <w:r>
        <w:t>repository</w:t>
      </w:r>
      <w:proofErr w:type="spellEnd"/>
    </w:p>
  </w:footnote>
  <w:footnote w:id="56">
    <w:p w:rsidR="001E0FC6" w:rsidRDefault="001E0FC6" w:rsidP="00621A70">
      <w:pPr>
        <w:pStyle w:val="Textpoznpodarou"/>
      </w:pPr>
      <w:r>
        <w:rPr>
          <w:rStyle w:val="Znakapoznpodarou"/>
        </w:rPr>
        <w:footnoteRef/>
      </w:r>
      <w:r>
        <w:t xml:space="preserve"> Viz https://wiki.jenkins-ci.org/display/JENKINS/Locale+Plugin</w:t>
      </w:r>
    </w:p>
  </w:footnote>
  <w:footnote w:id="57">
    <w:p w:rsidR="001E0FC6" w:rsidRDefault="001E0FC6" w:rsidP="00621A70">
      <w:pPr>
        <w:pStyle w:val="Textpoznpodarou"/>
      </w:pPr>
      <w:r>
        <w:rPr>
          <w:rStyle w:val="Znakapoznpodarou"/>
        </w:rPr>
        <w:footnoteRef/>
      </w:r>
      <w:r>
        <w:t xml:space="preserve"> </w:t>
      </w:r>
      <w:r w:rsidRPr="008D4AAE">
        <w:t>http://localhost:8080/configure</w:t>
      </w:r>
    </w:p>
  </w:footnote>
  <w:footnote w:id="58">
    <w:p w:rsidR="001E0FC6" w:rsidRDefault="001E0FC6">
      <w:pPr>
        <w:pStyle w:val="Textpoznpodarou"/>
      </w:pPr>
      <w:r>
        <w:rPr>
          <w:rStyle w:val="Znakapoznpodarou"/>
        </w:rPr>
        <w:footnoteRef/>
      </w:r>
      <w:r>
        <w:t xml:space="preserve"> Viz </w:t>
      </w:r>
      <w:r w:rsidRPr="00CD3E1A">
        <w:t>http://jenkins-ci.org/content/why-does-jenkins-have-blue-balls</w:t>
      </w:r>
    </w:p>
  </w:footnote>
  <w:footnote w:id="59">
    <w:p w:rsidR="001E0FC6" w:rsidRDefault="001E0FC6" w:rsidP="00621A70">
      <w:pPr>
        <w:pStyle w:val="Textpoznpodarou"/>
      </w:pPr>
      <w:r>
        <w:rPr>
          <w:rStyle w:val="Znakapoznpodarou"/>
        </w:rPr>
        <w:footnoteRef/>
      </w:r>
      <w:r>
        <w:t xml:space="preserve"> Viz https://wiki.jenkins-ci.org/display/JENKINS/Green+Balls</w:t>
      </w:r>
    </w:p>
  </w:footnote>
  <w:footnote w:id="60">
    <w:p w:rsidR="001E0FC6" w:rsidRDefault="001E0FC6">
      <w:pPr>
        <w:pStyle w:val="Textpoznpodarou"/>
      </w:pPr>
      <w:r>
        <w:rPr>
          <w:rStyle w:val="Znakapoznpodarou"/>
        </w:rPr>
        <w:footnoteRef/>
      </w:r>
      <w:r>
        <w:t xml:space="preserve"> Viz </w:t>
      </w:r>
      <w:r w:rsidRPr="00087134">
        <w:t>https://wiki.jenkins-ci.org/display/JENKINS/Standard+Security+Setup</w:t>
      </w:r>
    </w:p>
  </w:footnote>
  <w:footnote w:id="61">
    <w:p w:rsidR="001E0FC6" w:rsidRDefault="001E0FC6">
      <w:pPr>
        <w:pStyle w:val="Textpoznpodarou"/>
      </w:pPr>
      <w:r>
        <w:rPr>
          <w:rStyle w:val="Znakapoznpodarou"/>
        </w:rPr>
        <w:footnoteRef/>
      </w:r>
      <w:r>
        <w:t xml:space="preserve"> Viz </w:t>
      </w:r>
      <w:r w:rsidRPr="00087134">
        <w:t>https://wiki.jenkins-ci.org/display/JENKINS/Apache+frontend+for+security</w:t>
      </w:r>
    </w:p>
  </w:footnote>
  <w:footnote w:id="62">
    <w:p w:rsidR="001E0FC6" w:rsidRDefault="001E0FC6">
      <w:pPr>
        <w:pStyle w:val="Textpoznpodarou"/>
      </w:pPr>
      <w:r>
        <w:rPr>
          <w:rStyle w:val="Znakapoznpodarou"/>
        </w:rPr>
        <w:footnoteRef/>
      </w:r>
      <w:r>
        <w:t xml:space="preserve"> Viz </w:t>
      </w:r>
      <w:r w:rsidRPr="00087134">
        <w:t>https://wiki.jenkins-ci.org/display/JENKINS/Plugins#Plugins-Authenticationandusermanagement</w:t>
      </w:r>
    </w:p>
  </w:footnote>
  <w:footnote w:id="63">
    <w:p w:rsidR="001E0FC6" w:rsidRDefault="001E0FC6">
      <w:pPr>
        <w:pStyle w:val="Textpoznpodarou"/>
      </w:pPr>
      <w:r>
        <w:rPr>
          <w:rStyle w:val="Znakapoznpodarou"/>
        </w:rPr>
        <w:footnoteRef/>
      </w:r>
      <w:r>
        <w:t xml:space="preserve"> Viz </w:t>
      </w:r>
      <w:r w:rsidRPr="00FA172C">
        <w:t>https://wiki.jenkins-ci.org/display/JENKINS/Disable+security</w:t>
      </w:r>
    </w:p>
  </w:footnote>
  <w:footnote w:id="64">
    <w:p w:rsidR="001E0FC6" w:rsidRDefault="001E0FC6">
      <w:pPr>
        <w:pStyle w:val="Textpoznpodarou"/>
      </w:pPr>
      <w:r>
        <w:rPr>
          <w:rStyle w:val="Znakapoznpodarou"/>
        </w:rPr>
        <w:footnoteRef/>
      </w:r>
      <w:r>
        <w:t xml:space="preserve"> Viz </w:t>
      </w:r>
      <w:r w:rsidRPr="00F754C1">
        <w:t>http://pear.php.net/</w:t>
      </w:r>
    </w:p>
  </w:footnote>
  <w:footnote w:id="65">
    <w:p w:rsidR="001E0FC6" w:rsidRDefault="001E0FC6">
      <w:pPr>
        <w:pStyle w:val="Textpoznpodarou"/>
      </w:pPr>
      <w:r>
        <w:rPr>
          <w:rStyle w:val="Znakapoznpodarou"/>
        </w:rPr>
        <w:footnoteRef/>
      </w:r>
      <w:r>
        <w:t xml:space="preserve"> Viz http://pear.php.net/manual/en/</w:t>
      </w:r>
    </w:p>
  </w:footnote>
  <w:footnote w:id="66">
    <w:p w:rsidR="001E0FC6" w:rsidRDefault="001E0FC6">
      <w:pPr>
        <w:pStyle w:val="Textpoznpodarou"/>
      </w:pPr>
      <w:r>
        <w:rPr>
          <w:rStyle w:val="Znakapoznpodarou"/>
        </w:rPr>
        <w:footnoteRef/>
      </w:r>
      <w:r>
        <w:t xml:space="preserve"> Viz </w:t>
      </w:r>
      <w:r w:rsidRPr="00E03425">
        <w:t>http://www.zend.com/en/products/studio/</w:t>
      </w:r>
    </w:p>
  </w:footnote>
  <w:footnote w:id="67">
    <w:p w:rsidR="001E0FC6" w:rsidRDefault="001E0FC6">
      <w:pPr>
        <w:pStyle w:val="Textpoznpodarou"/>
      </w:pPr>
      <w:r>
        <w:rPr>
          <w:rStyle w:val="Znakapoznpodarou"/>
        </w:rPr>
        <w:footnoteRef/>
      </w:r>
      <w:r>
        <w:t xml:space="preserve"> Viz </w:t>
      </w:r>
      <w:r w:rsidRPr="00A2122F">
        <w:t>http://eclipse.org/pdt/</w:t>
      </w:r>
    </w:p>
  </w:footnote>
  <w:footnote w:id="68">
    <w:p w:rsidR="001E0FC6" w:rsidRDefault="001E0FC6">
      <w:pPr>
        <w:pStyle w:val="Textpoznpodarou"/>
      </w:pPr>
      <w:r>
        <w:rPr>
          <w:rStyle w:val="Znakapoznpodarou"/>
        </w:rPr>
        <w:footnoteRef/>
      </w:r>
      <w:r>
        <w:t xml:space="preserve"> Viz </w:t>
      </w:r>
      <w:r w:rsidRPr="00A2122F">
        <w:t>http://netbeans.org/features/php/</w:t>
      </w:r>
    </w:p>
  </w:footnote>
  <w:footnote w:id="69">
    <w:p w:rsidR="001E0FC6" w:rsidRDefault="001E0FC6">
      <w:pPr>
        <w:pStyle w:val="Textpoznpodarou"/>
      </w:pPr>
      <w:r>
        <w:rPr>
          <w:rStyle w:val="Znakapoznpodarou"/>
        </w:rPr>
        <w:footnoteRef/>
      </w:r>
      <w:r>
        <w:t xml:space="preserve"> Viz </w:t>
      </w:r>
      <w:sdt>
        <w:sdtPr>
          <w:id w:val="1940321859"/>
          <w:citation/>
        </w:sdtPr>
        <w:sdtEndPr/>
        <w:sdtContent>
          <w:r>
            <w:fldChar w:fldCharType="begin"/>
          </w:r>
          <w:r>
            <w:instrText xml:space="preserve">CITATION Seb08 \l 1029 </w:instrText>
          </w:r>
          <w:r>
            <w:fldChar w:fldCharType="separate"/>
          </w:r>
          <w:r>
            <w:rPr>
              <w:noProof/>
            </w:rPr>
            <w:t>[BERGMANN, 2008]</w:t>
          </w:r>
          <w:r>
            <w:fldChar w:fldCharType="end"/>
          </w:r>
        </w:sdtContent>
      </w:sdt>
    </w:p>
  </w:footnote>
  <w:footnote w:id="70">
    <w:p w:rsidR="001E0FC6" w:rsidRDefault="001E0FC6">
      <w:pPr>
        <w:pStyle w:val="Textpoznpodarou"/>
      </w:pPr>
      <w:r>
        <w:rPr>
          <w:rStyle w:val="Znakapoznpodarou"/>
        </w:rPr>
        <w:footnoteRef/>
      </w:r>
      <w:r>
        <w:t xml:space="preserve"> Viz </w:t>
      </w:r>
      <w:r w:rsidRPr="004E21A7">
        <w:t>http://blueparabola.com/blog/subversion-commit-hooks-php</w:t>
      </w:r>
    </w:p>
  </w:footnote>
  <w:footnote w:id="71">
    <w:p w:rsidR="001E0FC6" w:rsidRDefault="001E0FC6">
      <w:pPr>
        <w:pStyle w:val="Textpoznpodarou"/>
      </w:pPr>
      <w:r>
        <w:rPr>
          <w:rStyle w:val="Znakapoznpodarou"/>
        </w:rPr>
        <w:footnoteRef/>
      </w:r>
      <w:r>
        <w:t xml:space="preserve"> Viz </w:t>
      </w:r>
      <w:r w:rsidRPr="004E21A7">
        <w:t>http://phpadvent.org/2008/dont-commit-that-error-by-travis-swicegood</w:t>
      </w:r>
    </w:p>
  </w:footnote>
  <w:footnote w:id="72">
    <w:p w:rsidR="001E0FC6" w:rsidRDefault="001E0FC6">
      <w:pPr>
        <w:pStyle w:val="Textpoznpodarou"/>
      </w:pPr>
      <w:r>
        <w:rPr>
          <w:rStyle w:val="Znakapoznpodarou"/>
        </w:rPr>
        <w:footnoteRef/>
      </w:r>
      <w:r>
        <w:t xml:space="preserve"> Viz </w:t>
      </w:r>
      <w:r w:rsidRPr="007A6B90">
        <w:t>http://framework.zend.com/</w:t>
      </w:r>
    </w:p>
  </w:footnote>
  <w:footnote w:id="73">
    <w:p w:rsidR="001E0FC6" w:rsidRDefault="001E0FC6">
      <w:pPr>
        <w:pStyle w:val="Textpoznpodarou"/>
      </w:pPr>
      <w:r>
        <w:rPr>
          <w:rStyle w:val="Znakapoznpodarou"/>
        </w:rPr>
        <w:footnoteRef/>
      </w:r>
      <w:r>
        <w:t xml:space="preserve"> Vit </w:t>
      </w:r>
      <w:r w:rsidRPr="00D35222">
        <w:t>http://pear.php.net/package/PHP_CodeSniffer/</w:t>
      </w:r>
    </w:p>
  </w:footnote>
  <w:footnote w:id="74">
    <w:p w:rsidR="001E0FC6" w:rsidRDefault="001E0FC6">
      <w:pPr>
        <w:pStyle w:val="Textpoznpodarou"/>
      </w:pPr>
      <w:r>
        <w:rPr>
          <w:rStyle w:val="Znakapoznpodarou"/>
        </w:rPr>
        <w:footnoteRef/>
      </w:r>
      <w:r>
        <w:t xml:space="preserve"> Viz </w:t>
      </w:r>
      <w:r w:rsidRPr="00147D84">
        <w:t>http://framework.zend.</w:t>
      </w:r>
      <w:proofErr w:type="gramStart"/>
      <w:r w:rsidRPr="00147D84">
        <w:t>com/manual/en/coding-standard.html</w:t>
      </w:r>
      <w:proofErr w:type="gramEnd"/>
    </w:p>
  </w:footnote>
  <w:footnote w:id="75">
    <w:p w:rsidR="001E0FC6" w:rsidRDefault="001E0FC6" w:rsidP="007F11C8">
      <w:pPr>
        <w:pStyle w:val="Textpoznpodarou"/>
      </w:pPr>
      <w:r>
        <w:rPr>
          <w:rStyle w:val="Znakapoznpodarou"/>
        </w:rPr>
        <w:footnoteRef/>
      </w:r>
      <w:r>
        <w:t xml:space="preserve"> Viz </w:t>
      </w:r>
      <w:r w:rsidRPr="00932C7A">
        <w:t>https://github.com/sebastianbergmann/phpcpd</w:t>
      </w:r>
    </w:p>
  </w:footnote>
  <w:footnote w:id="76">
    <w:p w:rsidR="001E0FC6" w:rsidRDefault="001E0FC6" w:rsidP="003535BD">
      <w:pPr>
        <w:pStyle w:val="Textpoznpodarou"/>
      </w:pPr>
      <w:r>
        <w:rPr>
          <w:rStyle w:val="Znakapoznpodarou"/>
        </w:rPr>
        <w:footnoteRef/>
      </w:r>
      <w:r>
        <w:t xml:space="preserve"> Viz </w:t>
      </w:r>
      <w:r w:rsidRPr="002841C4">
        <w:t>https://github.com/sebastianbergmann/phploc</w:t>
      </w:r>
    </w:p>
  </w:footnote>
  <w:footnote w:id="77">
    <w:p w:rsidR="001E0FC6" w:rsidRDefault="001E0FC6">
      <w:pPr>
        <w:pStyle w:val="Textpoznpodarou"/>
      </w:pPr>
      <w:r>
        <w:rPr>
          <w:rStyle w:val="Znakapoznpodarou"/>
        </w:rPr>
        <w:footnoteRef/>
      </w:r>
      <w:r>
        <w:t xml:space="preserve"> Viz </w:t>
      </w:r>
      <w:r w:rsidRPr="0033613F">
        <w:t>http://pdepend.org/</w:t>
      </w:r>
    </w:p>
  </w:footnote>
  <w:footnote w:id="78">
    <w:p w:rsidR="001E0FC6" w:rsidRDefault="001E0FC6">
      <w:pPr>
        <w:pStyle w:val="Textpoznpodarou"/>
      </w:pPr>
      <w:r>
        <w:rPr>
          <w:rStyle w:val="Znakapoznpodarou"/>
        </w:rPr>
        <w:footnoteRef/>
      </w:r>
      <w:r>
        <w:t xml:space="preserve"> Viz </w:t>
      </w:r>
      <w:r w:rsidRPr="0033613F">
        <w:t>http://clarkware.com/software/JDepend.html</w:t>
      </w:r>
    </w:p>
  </w:footnote>
  <w:footnote w:id="79">
    <w:p w:rsidR="001E0FC6" w:rsidRDefault="001E0FC6">
      <w:pPr>
        <w:pStyle w:val="Textpoznpodarou"/>
      </w:pPr>
      <w:r>
        <w:rPr>
          <w:rStyle w:val="Znakapoznpodarou"/>
        </w:rPr>
        <w:footnoteRef/>
      </w:r>
      <w:r>
        <w:t xml:space="preserve"> Viz </w:t>
      </w:r>
      <w:r w:rsidRPr="00C43EAA">
        <w:t>http://pdepend.</w:t>
      </w:r>
      <w:proofErr w:type="gramStart"/>
      <w:r w:rsidRPr="00C43EAA">
        <w:t>org/documentation/handbook/reports/overview-pyramid.html</w:t>
      </w:r>
      <w:proofErr w:type="gramEnd"/>
    </w:p>
  </w:footnote>
  <w:footnote w:id="80">
    <w:p w:rsidR="001E0FC6" w:rsidRDefault="001E0FC6">
      <w:pPr>
        <w:pStyle w:val="Textpoznpodarou"/>
      </w:pPr>
      <w:r>
        <w:rPr>
          <w:rStyle w:val="Znakapoznpodarou"/>
        </w:rPr>
        <w:footnoteRef/>
      </w:r>
      <w:r>
        <w:t xml:space="preserve"> Viz </w:t>
      </w:r>
      <w:r w:rsidRPr="00B9369C">
        <w:t>http://pdepend.</w:t>
      </w:r>
      <w:proofErr w:type="gramStart"/>
      <w:r w:rsidRPr="00B9369C">
        <w:t>org/documentation/handbook/reports/abstraction-instability-chart.html</w:t>
      </w:r>
      <w:proofErr w:type="gramEnd"/>
    </w:p>
  </w:footnote>
  <w:footnote w:id="81">
    <w:p w:rsidR="001E0FC6" w:rsidRDefault="001E0FC6">
      <w:pPr>
        <w:pStyle w:val="Textpoznpodarou"/>
      </w:pPr>
      <w:r>
        <w:rPr>
          <w:rStyle w:val="Znakapoznpodarou"/>
        </w:rPr>
        <w:footnoteRef/>
      </w:r>
      <w:r>
        <w:t xml:space="preserve"> Viz </w:t>
      </w:r>
      <w:r w:rsidRPr="004070EC">
        <w:t>http://phpmd.org/</w:t>
      </w:r>
    </w:p>
  </w:footnote>
  <w:footnote w:id="82">
    <w:p w:rsidR="001E0FC6" w:rsidRDefault="001E0FC6">
      <w:pPr>
        <w:pStyle w:val="Textpoznpodarou"/>
      </w:pPr>
      <w:r>
        <w:rPr>
          <w:rStyle w:val="Znakapoznpodarou"/>
        </w:rPr>
        <w:footnoteRef/>
      </w:r>
      <w:r>
        <w:t xml:space="preserve"> Viz </w:t>
      </w:r>
      <w:r w:rsidRPr="00B646B8">
        <w:t>http://pmd.sourceforge.net/</w:t>
      </w:r>
    </w:p>
  </w:footnote>
  <w:footnote w:id="83">
    <w:p w:rsidR="001E0FC6" w:rsidRDefault="001E0FC6" w:rsidP="004F1008">
      <w:pPr>
        <w:pStyle w:val="Textpoznpodarou"/>
      </w:pPr>
      <w:r>
        <w:rPr>
          <w:rStyle w:val="Znakapoznpodarou"/>
        </w:rPr>
        <w:footnoteRef/>
      </w:r>
      <w:r>
        <w:t xml:space="preserve"> Viz http://phpmd.org/documentation/creating-a-ruleset.html</w:t>
      </w:r>
    </w:p>
  </w:footnote>
  <w:footnote w:id="84">
    <w:p w:rsidR="001E0FC6" w:rsidRDefault="001E0FC6">
      <w:pPr>
        <w:pStyle w:val="Textpoznpodarou"/>
      </w:pPr>
      <w:r>
        <w:rPr>
          <w:rStyle w:val="Znakapoznpodarou"/>
        </w:rPr>
        <w:footnoteRef/>
      </w:r>
      <w:r>
        <w:t xml:space="preserve"> Viz https://github.com/sebastianbergmann/phpunit/</w:t>
      </w:r>
    </w:p>
  </w:footnote>
  <w:footnote w:id="85">
    <w:p w:rsidR="001E0FC6" w:rsidRDefault="001E0FC6">
      <w:pPr>
        <w:pStyle w:val="Textpoznpodarou"/>
      </w:pPr>
      <w:r>
        <w:rPr>
          <w:rStyle w:val="Znakapoznpodarou"/>
        </w:rPr>
        <w:footnoteRef/>
      </w:r>
      <w:r>
        <w:t xml:space="preserve"> Viz http://seleniumhq.org/</w:t>
      </w:r>
    </w:p>
  </w:footnote>
  <w:footnote w:id="86">
    <w:p w:rsidR="001E0FC6" w:rsidRDefault="001E0FC6">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87">
    <w:p w:rsidR="001E0FC6" w:rsidRDefault="001E0FC6">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88">
    <w:p w:rsidR="001E0FC6" w:rsidRDefault="001E0FC6">
      <w:pPr>
        <w:pStyle w:val="Textpoznpodarou"/>
      </w:pPr>
      <w:r>
        <w:rPr>
          <w:rStyle w:val="Znakapoznpodarou"/>
        </w:rPr>
        <w:footnoteRef/>
      </w:r>
      <w:r>
        <w:t xml:space="preserve"> Viz </w:t>
      </w:r>
      <w:hyperlink r:id="rId23" w:history="1">
        <w:r>
          <w:rPr>
            <w:rStyle w:val="Hypertextovodkaz"/>
          </w:rPr>
          <w:t>http://pear.php.net/bugs/bug.php?id=12128</w:t>
        </w:r>
      </w:hyperlink>
    </w:p>
  </w:footnote>
  <w:footnote w:id="89">
    <w:p w:rsidR="001E0FC6" w:rsidRDefault="001E0FC6">
      <w:pPr>
        <w:pStyle w:val="Textpoznpodarou"/>
      </w:pPr>
      <w:r>
        <w:rPr>
          <w:rStyle w:val="Znakapoznpodarou"/>
        </w:rPr>
        <w:footnoteRef/>
      </w:r>
      <w:r>
        <w:t xml:space="preserve"> Viz </w:t>
      </w:r>
      <w:hyperlink r:id="rId24" w:history="1">
        <w:r>
          <w:rPr>
            <w:rStyle w:val="Hypertextovodkaz"/>
          </w:rPr>
          <w:t>http://www.beranek.de/node/73</w:t>
        </w:r>
      </w:hyperlink>
    </w:p>
  </w:footnote>
  <w:footnote w:id="90">
    <w:p w:rsidR="001E0FC6" w:rsidRDefault="001E0FC6">
      <w:pPr>
        <w:pStyle w:val="Textpoznpodarou"/>
      </w:pPr>
      <w:r>
        <w:rPr>
          <w:rStyle w:val="Znakapoznpodarou"/>
        </w:rPr>
        <w:footnoteRef/>
      </w:r>
      <w:r>
        <w:t xml:space="preserve"> Viz </w:t>
      </w:r>
      <w:hyperlink r:id="rId25" w:history="1">
        <w:r>
          <w:rPr>
            <w:rStyle w:val="Hypertextovodkaz"/>
          </w:rPr>
          <w:t>http://www.docblox-project.org/</w:t>
        </w:r>
      </w:hyperlink>
    </w:p>
  </w:footnote>
  <w:footnote w:id="91">
    <w:p w:rsidR="001E0FC6" w:rsidRDefault="001E0FC6">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92">
    <w:p w:rsidR="001E0FC6" w:rsidRDefault="001E0FC6">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93">
    <w:p w:rsidR="001E0FC6" w:rsidRDefault="001E0FC6">
      <w:pPr>
        <w:pStyle w:val="Textpoznpodarou"/>
      </w:pPr>
      <w:r>
        <w:rPr>
          <w:rStyle w:val="Znakapoznpodarou"/>
        </w:rPr>
        <w:footnoteRef/>
      </w:r>
      <w:r>
        <w:t xml:space="preserve"> Viz </w:t>
      </w:r>
      <w:hyperlink r:id="rId28" w:history="1">
        <w:r>
          <w:rPr>
            <w:rStyle w:val="Hypertextovodkaz"/>
          </w:rPr>
          <w:t>http://apigen.org/</w:t>
        </w:r>
      </w:hyperlink>
    </w:p>
  </w:footnote>
  <w:footnote w:id="94">
    <w:p w:rsidR="001E0FC6" w:rsidRDefault="001E0FC6">
      <w:pPr>
        <w:pStyle w:val="Textpoznpodarou"/>
      </w:pPr>
      <w:r>
        <w:rPr>
          <w:rStyle w:val="Znakapoznpodarou"/>
        </w:rPr>
        <w:footnoteRef/>
      </w:r>
      <w:r>
        <w:t xml:space="preserve"> viz </w:t>
      </w:r>
      <w:hyperlink r:id="rId29" w:history="1">
        <w:r w:rsidRPr="00343743">
          <w:rPr>
            <w:rStyle w:val="Hypertextovodkaz"/>
          </w:rPr>
          <w:t>https://github.com/apigen/apigen/downloads</w:t>
        </w:r>
      </w:hyperlink>
    </w:p>
  </w:footnote>
  <w:footnote w:id="95">
    <w:p w:rsidR="001E0FC6" w:rsidRDefault="001E0FC6">
      <w:pPr>
        <w:pStyle w:val="Textpoznpodarou"/>
      </w:pPr>
      <w:r>
        <w:rPr>
          <w:rStyle w:val="Znakapoznpodarou"/>
        </w:rPr>
        <w:footnoteRef/>
      </w:r>
      <w:r>
        <w:t xml:space="preserve"> Viz http://ant.apache.org/</w:t>
      </w:r>
    </w:p>
  </w:footnote>
  <w:footnote w:id="96">
    <w:p w:rsidR="001E0FC6" w:rsidRDefault="001E0FC6">
      <w:pPr>
        <w:pStyle w:val="Textpoznpodarou"/>
      </w:pPr>
      <w:r>
        <w:rPr>
          <w:rStyle w:val="Znakapoznpodarou"/>
        </w:rPr>
        <w:footnoteRef/>
      </w:r>
      <w:r>
        <w:t xml:space="preserve"> Viz http://www.phing.info/</w:t>
      </w:r>
    </w:p>
  </w:footnote>
  <w:footnote w:id="97">
    <w:p w:rsidR="001E0FC6" w:rsidRDefault="001E0FC6">
      <w:pPr>
        <w:pStyle w:val="Textpoznpodarou"/>
      </w:pPr>
      <w:r>
        <w:rPr>
          <w:rStyle w:val="Znakapoznpodarou"/>
        </w:rPr>
        <w:footnoteRef/>
      </w:r>
      <w:r>
        <w:t xml:space="preserve"> Viz </w:t>
      </w:r>
      <w:r w:rsidRPr="00DB1C03">
        <w:t>http://rake.rubyforge.org/</w:t>
      </w:r>
    </w:p>
  </w:footnote>
  <w:footnote w:id="98">
    <w:p w:rsidR="001E0FC6" w:rsidRDefault="001E0FC6">
      <w:pPr>
        <w:pStyle w:val="Textpoznpodarou"/>
      </w:pPr>
      <w:r>
        <w:rPr>
          <w:rStyle w:val="Znakapoznpodarou"/>
        </w:rPr>
        <w:footnoteRef/>
      </w:r>
      <w:r>
        <w:t xml:space="preserve"> Viz http://maven.apache.org/</w:t>
      </w:r>
    </w:p>
  </w:footnote>
  <w:footnote w:id="99">
    <w:p w:rsidR="001E0FC6" w:rsidRDefault="001E0FC6">
      <w:pPr>
        <w:pStyle w:val="Textpoznpodarou"/>
      </w:pPr>
      <w:r>
        <w:rPr>
          <w:rStyle w:val="Znakapoznpodarou"/>
        </w:rPr>
        <w:footnoteRef/>
      </w:r>
      <w:r>
        <w:t xml:space="preserve"> Viz </w:t>
      </w:r>
      <w:r w:rsidRPr="00DB1C03">
        <w:t>http://nant.sourceforge.net</w:t>
      </w:r>
    </w:p>
  </w:footnote>
  <w:footnote w:id="100">
    <w:p w:rsidR="001E0FC6" w:rsidRDefault="001E0FC6" w:rsidP="0094192E">
      <w:pPr>
        <w:pStyle w:val="Textpoznpodarou"/>
      </w:pPr>
      <w:r>
        <w:rPr>
          <w:rStyle w:val="Znakapoznpodarou"/>
        </w:rPr>
        <w:footnoteRef/>
      </w:r>
      <w:r>
        <w:t xml:space="preserve"> Viz http://akrabat.com/zend-framework-tutorial/</w:t>
      </w:r>
    </w:p>
  </w:footnote>
  <w:footnote w:id="101">
    <w:p w:rsidR="001E0FC6" w:rsidRDefault="001E0FC6" w:rsidP="0094192E">
      <w:pPr>
        <w:pStyle w:val="Textpoznpodarou"/>
      </w:pPr>
      <w:r>
        <w:rPr>
          <w:rStyle w:val="Znakapoznpodarou"/>
        </w:rPr>
        <w:footnoteRef/>
      </w:r>
      <w:r>
        <w:t xml:space="preserve"> Viz http://framework.zend.com/</w:t>
      </w:r>
    </w:p>
  </w:footnote>
  <w:footnote w:id="102">
    <w:p w:rsidR="001E0FC6" w:rsidRDefault="001E0FC6" w:rsidP="0094192E">
      <w:pPr>
        <w:pStyle w:val="Textpoznpodarou"/>
      </w:pPr>
      <w:r>
        <w:rPr>
          <w:rStyle w:val="Znakapoznpodarou"/>
        </w:rPr>
        <w:footnoteRef/>
      </w:r>
      <w:r>
        <w:t xml:space="preserve"> Viz </w:t>
      </w:r>
      <w:r w:rsidRPr="00305323">
        <w:t>https://github.com/mhujer/zf-tutorial</w:t>
      </w:r>
    </w:p>
  </w:footnote>
  <w:footnote w:id="103">
    <w:p w:rsidR="001E0FC6" w:rsidRDefault="001E0FC6">
      <w:pPr>
        <w:pStyle w:val="Textpoznpodarou"/>
      </w:pPr>
      <w:r>
        <w:rPr>
          <w:rStyle w:val="Znakapoznpodarou"/>
        </w:rPr>
        <w:footnoteRef/>
      </w:r>
      <w:r>
        <w:t xml:space="preserve"> Viz </w:t>
      </w:r>
      <w:r w:rsidRPr="001207DE">
        <w:t>http://www.phing.info/docs/guide/stable/chapters/appendixes/AppendixC-OptionalTasks.html#PhpLintTask</w:t>
      </w:r>
    </w:p>
  </w:footnote>
  <w:footnote w:id="104">
    <w:p w:rsidR="001E0FC6" w:rsidRDefault="001E0FC6">
      <w:pPr>
        <w:pStyle w:val="Textpoznpodarou"/>
      </w:pPr>
      <w:r>
        <w:rPr>
          <w:rStyle w:val="Znakapoznpodarou"/>
        </w:rPr>
        <w:footnoteRef/>
      </w:r>
      <w:r>
        <w:t xml:space="preserve"> Viz https://wiki.jenkins-ci.org/display/JENKINS/Git+Plugin</w:t>
      </w:r>
    </w:p>
  </w:footnote>
  <w:footnote w:id="105">
    <w:p w:rsidR="001E0FC6" w:rsidRDefault="001E0FC6">
      <w:pPr>
        <w:pStyle w:val="Textpoznpodarou"/>
      </w:pPr>
      <w:r>
        <w:rPr>
          <w:rStyle w:val="Znakapoznpodarou"/>
        </w:rPr>
        <w:footnoteRef/>
      </w:r>
      <w:r>
        <w:t xml:space="preserve"> Viz https://wiki.jenkins-ci.org/display/JENKINS/Phing+Plugin</w:t>
      </w:r>
    </w:p>
  </w:footnote>
  <w:footnote w:id="106">
    <w:p w:rsidR="001E0FC6" w:rsidRDefault="001E0FC6">
      <w:pPr>
        <w:pStyle w:val="Textpoznpodarou"/>
      </w:pPr>
      <w:r>
        <w:rPr>
          <w:rStyle w:val="Znakapoznpodarou"/>
        </w:rPr>
        <w:footnoteRef/>
      </w:r>
      <w:r>
        <w:t xml:space="preserve"> Viz https://wiki.jenkins-ci.org/display/JENKINS/xUnit+Plugin</w:t>
      </w:r>
    </w:p>
  </w:footnote>
  <w:footnote w:id="107">
    <w:p w:rsidR="001E0FC6" w:rsidRDefault="001E0FC6">
      <w:pPr>
        <w:pStyle w:val="Textpoznpodarou"/>
      </w:pPr>
      <w:r>
        <w:rPr>
          <w:rStyle w:val="Znakapoznpodarou"/>
        </w:rPr>
        <w:footnoteRef/>
      </w:r>
      <w:r>
        <w:t xml:space="preserve"> Viz https://wiki.jenkins-ci.org/display/JENKINS/HTML+Publisher+Plugin</w:t>
      </w:r>
    </w:p>
  </w:footnote>
  <w:footnote w:id="108">
    <w:p w:rsidR="001E0FC6" w:rsidRDefault="001E0FC6">
      <w:pPr>
        <w:pStyle w:val="Textpoznpodarou"/>
      </w:pPr>
      <w:r>
        <w:rPr>
          <w:rStyle w:val="Znakapoznpodarou"/>
        </w:rPr>
        <w:footnoteRef/>
      </w:r>
      <w:r>
        <w:t xml:space="preserve"> Viz https://wiki.jenkins-ci.org/display/JENKINS/Plot+Plugin</w:t>
      </w:r>
    </w:p>
  </w:footnote>
  <w:footnote w:id="109">
    <w:p w:rsidR="001E0FC6" w:rsidRDefault="001E0FC6" w:rsidP="00E967B2">
      <w:pPr>
        <w:pStyle w:val="Textpoznpodarou"/>
      </w:pPr>
      <w:r>
        <w:rPr>
          <w:rStyle w:val="Znakapoznpodarou"/>
        </w:rPr>
        <w:footnoteRef/>
      </w:r>
      <w:r>
        <w:t xml:space="preserve"> </w:t>
      </w:r>
      <w:r w:rsidRPr="00A67ABA">
        <w:t>https://github.com/mhujer/bak</w:t>
      </w:r>
      <w:r>
        <w:t>alarka/blob/master/jenkins/plot.xml</w:t>
      </w:r>
    </w:p>
  </w:footnote>
  <w:footnote w:id="110">
    <w:p w:rsidR="001E0FC6" w:rsidRDefault="001E0FC6">
      <w:pPr>
        <w:pStyle w:val="Textpoznpodarou"/>
      </w:pPr>
      <w:r>
        <w:rPr>
          <w:rStyle w:val="Znakapoznpodarou"/>
        </w:rPr>
        <w:footnoteRef/>
      </w:r>
      <w:r>
        <w:t xml:space="preserve"> Viz https://wiki.jenkins-ci.org/display/JENKINS/JDepend+Plugin</w:t>
      </w:r>
    </w:p>
  </w:footnote>
  <w:footnote w:id="111">
    <w:p w:rsidR="001E0FC6" w:rsidRDefault="001E0FC6">
      <w:pPr>
        <w:pStyle w:val="Textpoznpodarou"/>
      </w:pPr>
      <w:r>
        <w:rPr>
          <w:rStyle w:val="Znakapoznpodarou"/>
        </w:rPr>
        <w:footnoteRef/>
      </w:r>
      <w:r>
        <w:t xml:space="preserve"> Viz https://wiki.jenkins-ci.org/display/JENKINS/Violations</w:t>
      </w:r>
    </w:p>
  </w:footnote>
  <w:footnote w:id="112">
    <w:p w:rsidR="001E0FC6" w:rsidRDefault="001E0FC6">
      <w:pPr>
        <w:pStyle w:val="Textpoznpodarou"/>
      </w:pPr>
      <w:r>
        <w:rPr>
          <w:rStyle w:val="Znakapoznpodarou"/>
        </w:rPr>
        <w:footnoteRef/>
      </w:r>
      <w:r>
        <w:t xml:space="preserve"> Viz https://github.com/Mayflower/PHP_CodeBrowser</w:t>
      </w:r>
    </w:p>
  </w:footnote>
  <w:footnote w:id="113">
    <w:p w:rsidR="00384ABA" w:rsidRDefault="00384ABA">
      <w:pPr>
        <w:pStyle w:val="Textpoznpodarou"/>
      </w:pPr>
      <w:r>
        <w:rPr>
          <w:rStyle w:val="Znakapoznpodarou"/>
        </w:rPr>
        <w:footnoteRef/>
      </w:r>
      <w:r>
        <w:t xml:space="preserve"> Viz </w:t>
      </w:r>
      <w:r w:rsidRPr="00384ABA">
        <w:t>https://wiki.jenkins-ci.org/display/JENKINS/Subversion+Plugin#SubversionPlugin-Postcommithook</w:t>
      </w:r>
    </w:p>
  </w:footnote>
  <w:footnote w:id="114">
    <w:p w:rsidR="006E1FAE" w:rsidRDefault="006E1FAE">
      <w:pPr>
        <w:pStyle w:val="Textpoznpodarou"/>
      </w:pPr>
      <w:r>
        <w:rPr>
          <w:rStyle w:val="Znakapoznpodarou"/>
        </w:rPr>
        <w:footnoteRef/>
      </w:r>
      <w:r>
        <w:t xml:space="preserve"> Viz </w:t>
      </w:r>
      <w:r w:rsidRPr="006E1FAE">
        <w:t>http://w3w.cz/</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04563"/>
    <w:multiLevelType w:val="hybridMultilevel"/>
    <w:tmpl w:val="19FC3880"/>
    <w:lvl w:ilvl="0" w:tplc="7E2AA8EC">
      <w:numFmt w:val="bullet"/>
      <w:lvlText w:val="•"/>
      <w:lvlJc w:val="left"/>
      <w:pPr>
        <w:ind w:left="1065" w:hanging="705"/>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nsid w:val="0F9A365E"/>
    <w:multiLevelType w:val="hybridMultilevel"/>
    <w:tmpl w:val="78468DF6"/>
    <w:lvl w:ilvl="0" w:tplc="E65A907C">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19D59B8"/>
    <w:multiLevelType w:val="hybridMultilevel"/>
    <w:tmpl w:val="3BB64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2533A74"/>
    <w:multiLevelType w:val="hybridMultilevel"/>
    <w:tmpl w:val="8C02897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6">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0AC6367"/>
    <w:multiLevelType w:val="hybridMultilevel"/>
    <w:tmpl w:val="6C683806"/>
    <w:lvl w:ilvl="0" w:tplc="04050001">
      <w:start w:val="1"/>
      <w:numFmt w:val="bullet"/>
      <w:lvlText w:val=""/>
      <w:lvlJc w:val="left"/>
      <w:pPr>
        <w:ind w:left="820" w:hanging="360"/>
      </w:pPr>
      <w:rPr>
        <w:rFonts w:ascii="Symbol" w:hAnsi="Symbol" w:hint="default"/>
      </w:rPr>
    </w:lvl>
    <w:lvl w:ilvl="1" w:tplc="04050003" w:tentative="1">
      <w:start w:val="1"/>
      <w:numFmt w:val="bullet"/>
      <w:lvlText w:val="o"/>
      <w:lvlJc w:val="left"/>
      <w:pPr>
        <w:ind w:left="1540" w:hanging="360"/>
      </w:pPr>
      <w:rPr>
        <w:rFonts w:ascii="Courier New" w:hAnsi="Courier New" w:cs="Courier New" w:hint="default"/>
      </w:rPr>
    </w:lvl>
    <w:lvl w:ilvl="2" w:tplc="04050005" w:tentative="1">
      <w:start w:val="1"/>
      <w:numFmt w:val="bullet"/>
      <w:lvlText w:val=""/>
      <w:lvlJc w:val="left"/>
      <w:pPr>
        <w:ind w:left="2260" w:hanging="360"/>
      </w:pPr>
      <w:rPr>
        <w:rFonts w:ascii="Wingdings" w:hAnsi="Wingdings" w:hint="default"/>
      </w:rPr>
    </w:lvl>
    <w:lvl w:ilvl="3" w:tplc="04050001" w:tentative="1">
      <w:start w:val="1"/>
      <w:numFmt w:val="bullet"/>
      <w:lvlText w:val=""/>
      <w:lvlJc w:val="left"/>
      <w:pPr>
        <w:ind w:left="2980" w:hanging="360"/>
      </w:pPr>
      <w:rPr>
        <w:rFonts w:ascii="Symbol" w:hAnsi="Symbol" w:hint="default"/>
      </w:rPr>
    </w:lvl>
    <w:lvl w:ilvl="4" w:tplc="04050003" w:tentative="1">
      <w:start w:val="1"/>
      <w:numFmt w:val="bullet"/>
      <w:lvlText w:val="o"/>
      <w:lvlJc w:val="left"/>
      <w:pPr>
        <w:ind w:left="3700" w:hanging="360"/>
      </w:pPr>
      <w:rPr>
        <w:rFonts w:ascii="Courier New" w:hAnsi="Courier New" w:cs="Courier New" w:hint="default"/>
      </w:rPr>
    </w:lvl>
    <w:lvl w:ilvl="5" w:tplc="04050005" w:tentative="1">
      <w:start w:val="1"/>
      <w:numFmt w:val="bullet"/>
      <w:lvlText w:val=""/>
      <w:lvlJc w:val="left"/>
      <w:pPr>
        <w:ind w:left="4420" w:hanging="360"/>
      </w:pPr>
      <w:rPr>
        <w:rFonts w:ascii="Wingdings" w:hAnsi="Wingdings" w:hint="default"/>
      </w:rPr>
    </w:lvl>
    <w:lvl w:ilvl="6" w:tplc="04050001" w:tentative="1">
      <w:start w:val="1"/>
      <w:numFmt w:val="bullet"/>
      <w:lvlText w:val=""/>
      <w:lvlJc w:val="left"/>
      <w:pPr>
        <w:ind w:left="5140" w:hanging="360"/>
      </w:pPr>
      <w:rPr>
        <w:rFonts w:ascii="Symbol" w:hAnsi="Symbol" w:hint="default"/>
      </w:rPr>
    </w:lvl>
    <w:lvl w:ilvl="7" w:tplc="04050003" w:tentative="1">
      <w:start w:val="1"/>
      <w:numFmt w:val="bullet"/>
      <w:lvlText w:val="o"/>
      <w:lvlJc w:val="left"/>
      <w:pPr>
        <w:ind w:left="5860" w:hanging="360"/>
      </w:pPr>
      <w:rPr>
        <w:rFonts w:ascii="Courier New" w:hAnsi="Courier New" w:cs="Courier New" w:hint="default"/>
      </w:rPr>
    </w:lvl>
    <w:lvl w:ilvl="8" w:tplc="04050005" w:tentative="1">
      <w:start w:val="1"/>
      <w:numFmt w:val="bullet"/>
      <w:lvlText w:val=""/>
      <w:lvlJc w:val="left"/>
      <w:pPr>
        <w:ind w:left="6580" w:hanging="360"/>
      </w:pPr>
      <w:rPr>
        <w:rFonts w:ascii="Wingdings" w:hAnsi="Wingdings" w:hint="default"/>
      </w:rPr>
    </w:lvl>
  </w:abstractNum>
  <w:abstractNum w:abstractNumId="11">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6">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C7A70"/>
    <w:multiLevelType w:val="hybridMultilevel"/>
    <w:tmpl w:val="F04C41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4816CB4"/>
    <w:multiLevelType w:val="hybridMultilevel"/>
    <w:tmpl w:val="E63C4EA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301304D"/>
    <w:multiLevelType w:val="hybridMultilevel"/>
    <w:tmpl w:val="8C6A4FD2"/>
    <w:lvl w:ilvl="0" w:tplc="E97820EE">
      <w:numFmt w:val="bullet"/>
      <w:lvlText w:val="-"/>
      <w:lvlJc w:val="left"/>
      <w:pPr>
        <w:ind w:left="720" w:hanging="360"/>
      </w:pPr>
      <w:rPr>
        <w:rFonts w:ascii="Cambria" w:eastAsiaTheme="minorHAnsi" w:hAnsi="Cambr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5"/>
  </w:num>
  <w:num w:numId="2">
    <w:abstractNumId w:val="23"/>
  </w:num>
  <w:num w:numId="3">
    <w:abstractNumId w:val="13"/>
  </w:num>
  <w:num w:numId="4">
    <w:abstractNumId w:val="1"/>
  </w:num>
  <w:num w:numId="5">
    <w:abstractNumId w:val="25"/>
  </w:num>
  <w:num w:numId="6">
    <w:abstractNumId w:val="16"/>
  </w:num>
  <w:num w:numId="7">
    <w:abstractNumId w:val="22"/>
  </w:num>
  <w:num w:numId="8">
    <w:abstractNumId w:val="9"/>
  </w:num>
  <w:num w:numId="9">
    <w:abstractNumId w:val="15"/>
  </w:num>
  <w:num w:numId="10">
    <w:abstractNumId w:val="11"/>
  </w:num>
  <w:num w:numId="11">
    <w:abstractNumId w:val="21"/>
  </w:num>
  <w:num w:numId="12">
    <w:abstractNumId w:val="7"/>
  </w:num>
  <w:num w:numId="13">
    <w:abstractNumId w:val="17"/>
  </w:num>
  <w:num w:numId="14">
    <w:abstractNumId w:val="19"/>
  </w:num>
  <w:num w:numId="15">
    <w:abstractNumId w:val="14"/>
  </w:num>
  <w:num w:numId="16">
    <w:abstractNumId w:val="12"/>
  </w:num>
  <w:num w:numId="17">
    <w:abstractNumId w:val="6"/>
  </w:num>
  <w:num w:numId="18">
    <w:abstractNumId w:val="8"/>
  </w:num>
  <w:num w:numId="19">
    <w:abstractNumId w:val="24"/>
  </w:num>
  <w:num w:numId="20">
    <w:abstractNumId w:val="18"/>
  </w:num>
  <w:num w:numId="21">
    <w:abstractNumId w:val="20"/>
  </w:num>
  <w:num w:numId="22">
    <w:abstractNumId w:val="0"/>
  </w:num>
  <w:num w:numId="23">
    <w:abstractNumId w:val="4"/>
  </w:num>
  <w:num w:numId="24">
    <w:abstractNumId w:val="2"/>
  </w:num>
  <w:num w:numId="25">
    <w:abstractNumId w:val="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5C5"/>
    <w:rsid w:val="000019FE"/>
    <w:rsid w:val="0000513C"/>
    <w:rsid w:val="00005248"/>
    <w:rsid w:val="0000609E"/>
    <w:rsid w:val="00007512"/>
    <w:rsid w:val="00010E8A"/>
    <w:rsid w:val="000126B2"/>
    <w:rsid w:val="000142EA"/>
    <w:rsid w:val="00020D1F"/>
    <w:rsid w:val="000212B3"/>
    <w:rsid w:val="00022B26"/>
    <w:rsid w:val="000234ED"/>
    <w:rsid w:val="00023747"/>
    <w:rsid w:val="000238A1"/>
    <w:rsid w:val="00023B4B"/>
    <w:rsid w:val="000249A3"/>
    <w:rsid w:val="00024BB2"/>
    <w:rsid w:val="000254A5"/>
    <w:rsid w:val="000266F7"/>
    <w:rsid w:val="00026BE9"/>
    <w:rsid w:val="000317C8"/>
    <w:rsid w:val="00031A9F"/>
    <w:rsid w:val="00033C0E"/>
    <w:rsid w:val="00034FF1"/>
    <w:rsid w:val="00036127"/>
    <w:rsid w:val="00040ABA"/>
    <w:rsid w:val="000447B9"/>
    <w:rsid w:val="0005175C"/>
    <w:rsid w:val="000549B2"/>
    <w:rsid w:val="00054E85"/>
    <w:rsid w:val="000573BD"/>
    <w:rsid w:val="00057D8B"/>
    <w:rsid w:val="000653EA"/>
    <w:rsid w:val="00071076"/>
    <w:rsid w:val="00072120"/>
    <w:rsid w:val="000723DA"/>
    <w:rsid w:val="00074BF1"/>
    <w:rsid w:val="00075EF0"/>
    <w:rsid w:val="0008017E"/>
    <w:rsid w:val="000804B8"/>
    <w:rsid w:val="00080527"/>
    <w:rsid w:val="00080649"/>
    <w:rsid w:val="0008687A"/>
    <w:rsid w:val="00087134"/>
    <w:rsid w:val="00087362"/>
    <w:rsid w:val="00087A7C"/>
    <w:rsid w:val="00090534"/>
    <w:rsid w:val="00091754"/>
    <w:rsid w:val="00091770"/>
    <w:rsid w:val="00091EF0"/>
    <w:rsid w:val="00093106"/>
    <w:rsid w:val="00094B12"/>
    <w:rsid w:val="00095392"/>
    <w:rsid w:val="0009551F"/>
    <w:rsid w:val="00095F0B"/>
    <w:rsid w:val="00097B71"/>
    <w:rsid w:val="000A04F2"/>
    <w:rsid w:val="000A38D0"/>
    <w:rsid w:val="000A42BB"/>
    <w:rsid w:val="000A64F1"/>
    <w:rsid w:val="000A7349"/>
    <w:rsid w:val="000B0D78"/>
    <w:rsid w:val="000B0EA9"/>
    <w:rsid w:val="000B12C7"/>
    <w:rsid w:val="000B3227"/>
    <w:rsid w:val="000B36BD"/>
    <w:rsid w:val="000B3BE3"/>
    <w:rsid w:val="000B4173"/>
    <w:rsid w:val="000B5B05"/>
    <w:rsid w:val="000B661B"/>
    <w:rsid w:val="000B754E"/>
    <w:rsid w:val="000C24CF"/>
    <w:rsid w:val="000C2B72"/>
    <w:rsid w:val="000C637C"/>
    <w:rsid w:val="000C7031"/>
    <w:rsid w:val="000D28D9"/>
    <w:rsid w:val="000D55EA"/>
    <w:rsid w:val="000E11FC"/>
    <w:rsid w:val="000E1AC2"/>
    <w:rsid w:val="000E24BD"/>
    <w:rsid w:val="000E4419"/>
    <w:rsid w:val="000E54BB"/>
    <w:rsid w:val="000E5529"/>
    <w:rsid w:val="000E5F4F"/>
    <w:rsid w:val="000E72BC"/>
    <w:rsid w:val="000F0396"/>
    <w:rsid w:val="000F106B"/>
    <w:rsid w:val="000F1F2D"/>
    <w:rsid w:val="000F3228"/>
    <w:rsid w:val="001024D2"/>
    <w:rsid w:val="00106443"/>
    <w:rsid w:val="00106EA5"/>
    <w:rsid w:val="001121CA"/>
    <w:rsid w:val="0011359C"/>
    <w:rsid w:val="001148EE"/>
    <w:rsid w:val="00114CCE"/>
    <w:rsid w:val="001167B5"/>
    <w:rsid w:val="00117D77"/>
    <w:rsid w:val="001207DE"/>
    <w:rsid w:val="00122B2B"/>
    <w:rsid w:val="00122F1D"/>
    <w:rsid w:val="001240FD"/>
    <w:rsid w:val="00125A26"/>
    <w:rsid w:val="00126F49"/>
    <w:rsid w:val="001310B2"/>
    <w:rsid w:val="00134FDB"/>
    <w:rsid w:val="001354C0"/>
    <w:rsid w:val="00136D4E"/>
    <w:rsid w:val="00140EB7"/>
    <w:rsid w:val="001420B8"/>
    <w:rsid w:val="0014285D"/>
    <w:rsid w:val="001435A8"/>
    <w:rsid w:val="00145B25"/>
    <w:rsid w:val="00147D84"/>
    <w:rsid w:val="00153857"/>
    <w:rsid w:val="00153D13"/>
    <w:rsid w:val="00154434"/>
    <w:rsid w:val="00157870"/>
    <w:rsid w:val="0016092A"/>
    <w:rsid w:val="001611C1"/>
    <w:rsid w:val="0016337D"/>
    <w:rsid w:val="001636B9"/>
    <w:rsid w:val="00163E47"/>
    <w:rsid w:val="00163F3F"/>
    <w:rsid w:val="001653DE"/>
    <w:rsid w:val="00165662"/>
    <w:rsid w:val="00166053"/>
    <w:rsid w:val="0017144C"/>
    <w:rsid w:val="001720E8"/>
    <w:rsid w:val="001733AE"/>
    <w:rsid w:val="00173685"/>
    <w:rsid w:val="001771ED"/>
    <w:rsid w:val="00177A2D"/>
    <w:rsid w:val="0018021B"/>
    <w:rsid w:val="001813B4"/>
    <w:rsid w:val="001827A3"/>
    <w:rsid w:val="00182C40"/>
    <w:rsid w:val="00184D01"/>
    <w:rsid w:val="00193AEB"/>
    <w:rsid w:val="00196D8C"/>
    <w:rsid w:val="0019789D"/>
    <w:rsid w:val="001A0197"/>
    <w:rsid w:val="001A0336"/>
    <w:rsid w:val="001A4B1D"/>
    <w:rsid w:val="001A4CE9"/>
    <w:rsid w:val="001A6E88"/>
    <w:rsid w:val="001A7BD7"/>
    <w:rsid w:val="001B0B1B"/>
    <w:rsid w:val="001B1A20"/>
    <w:rsid w:val="001B27B0"/>
    <w:rsid w:val="001B2AEC"/>
    <w:rsid w:val="001B4FD1"/>
    <w:rsid w:val="001B5C04"/>
    <w:rsid w:val="001B6010"/>
    <w:rsid w:val="001B68F1"/>
    <w:rsid w:val="001C0DED"/>
    <w:rsid w:val="001C17D9"/>
    <w:rsid w:val="001C3B6E"/>
    <w:rsid w:val="001C42DC"/>
    <w:rsid w:val="001C63CA"/>
    <w:rsid w:val="001C6EB4"/>
    <w:rsid w:val="001D0A74"/>
    <w:rsid w:val="001D0DF6"/>
    <w:rsid w:val="001D1274"/>
    <w:rsid w:val="001E0FC6"/>
    <w:rsid w:val="001E5E9A"/>
    <w:rsid w:val="001E6600"/>
    <w:rsid w:val="001E6AA5"/>
    <w:rsid w:val="001E6F7B"/>
    <w:rsid w:val="001E73E2"/>
    <w:rsid w:val="001E7CFE"/>
    <w:rsid w:val="001F25D9"/>
    <w:rsid w:val="001F2FAC"/>
    <w:rsid w:val="001F358F"/>
    <w:rsid w:val="001F6516"/>
    <w:rsid w:val="002056D2"/>
    <w:rsid w:val="00205C2C"/>
    <w:rsid w:val="002060EE"/>
    <w:rsid w:val="00211321"/>
    <w:rsid w:val="00211631"/>
    <w:rsid w:val="00211E86"/>
    <w:rsid w:val="00212CDF"/>
    <w:rsid w:val="00213864"/>
    <w:rsid w:val="002147E4"/>
    <w:rsid w:val="002162CC"/>
    <w:rsid w:val="00222071"/>
    <w:rsid w:val="0022224D"/>
    <w:rsid w:val="00223238"/>
    <w:rsid w:val="002234E8"/>
    <w:rsid w:val="0022392C"/>
    <w:rsid w:val="00224177"/>
    <w:rsid w:val="00225171"/>
    <w:rsid w:val="0023037D"/>
    <w:rsid w:val="002305BF"/>
    <w:rsid w:val="00232737"/>
    <w:rsid w:val="002343B8"/>
    <w:rsid w:val="00235706"/>
    <w:rsid w:val="00235BE7"/>
    <w:rsid w:val="0023747A"/>
    <w:rsid w:val="00237ABD"/>
    <w:rsid w:val="00240345"/>
    <w:rsid w:val="0024092F"/>
    <w:rsid w:val="00240ADE"/>
    <w:rsid w:val="002419C7"/>
    <w:rsid w:val="00242C4C"/>
    <w:rsid w:val="002466AF"/>
    <w:rsid w:val="00247101"/>
    <w:rsid w:val="002473E7"/>
    <w:rsid w:val="002474C1"/>
    <w:rsid w:val="0025027B"/>
    <w:rsid w:val="00250AD1"/>
    <w:rsid w:val="00250DDE"/>
    <w:rsid w:val="00250DE7"/>
    <w:rsid w:val="002513B3"/>
    <w:rsid w:val="00253396"/>
    <w:rsid w:val="0025432E"/>
    <w:rsid w:val="00254E33"/>
    <w:rsid w:val="00255AAC"/>
    <w:rsid w:val="0025622C"/>
    <w:rsid w:val="00256A56"/>
    <w:rsid w:val="00261915"/>
    <w:rsid w:val="00265131"/>
    <w:rsid w:val="0026517E"/>
    <w:rsid w:val="00265F1D"/>
    <w:rsid w:val="00266214"/>
    <w:rsid w:val="00266989"/>
    <w:rsid w:val="002707F7"/>
    <w:rsid w:val="0027265F"/>
    <w:rsid w:val="00272A3B"/>
    <w:rsid w:val="00275281"/>
    <w:rsid w:val="002758BF"/>
    <w:rsid w:val="00276C61"/>
    <w:rsid w:val="002841C4"/>
    <w:rsid w:val="002846D5"/>
    <w:rsid w:val="00285178"/>
    <w:rsid w:val="00286102"/>
    <w:rsid w:val="0028650B"/>
    <w:rsid w:val="002878B6"/>
    <w:rsid w:val="00292D34"/>
    <w:rsid w:val="002966F7"/>
    <w:rsid w:val="00296C71"/>
    <w:rsid w:val="002A0DFE"/>
    <w:rsid w:val="002A24AB"/>
    <w:rsid w:val="002A2729"/>
    <w:rsid w:val="002A294F"/>
    <w:rsid w:val="002A459F"/>
    <w:rsid w:val="002A4F0C"/>
    <w:rsid w:val="002A51FD"/>
    <w:rsid w:val="002A7D3F"/>
    <w:rsid w:val="002B244C"/>
    <w:rsid w:val="002B44B6"/>
    <w:rsid w:val="002B5661"/>
    <w:rsid w:val="002B66D8"/>
    <w:rsid w:val="002C130B"/>
    <w:rsid w:val="002C214C"/>
    <w:rsid w:val="002C22F7"/>
    <w:rsid w:val="002C2C52"/>
    <w:rsid w:val="002C448A"/>
    <w:rsid w:val="002C5BBF"/>
    <w:rsid w:val="002C753E"/>
    <w:rsid w:val="002C7FA3"/>
    <w:rsid w:val="002D2610"/>
    <w:rsid w:val="002D4FF8"/>
    <w:rsid w:val="002D7502"/>
    <w:rsid w:val="002E17C2"/>
    <w:rsid w:val="002E22A4"/>
    <w:rsid w:val="002E4A38"/>
    <w:rsid w:val="002E7504"/>
    <w:rsid w:val="002F0334"/>
    <w:rsid w:val="002F3F3F"/>
    <w:rsid w:val="002F4022"/>
    <w:rsid w:val="002F51A3"/>
    <w:rsid w:val="002F5329"/>
    <w:rsid w:val="002F5C87"/>
    <w:rsid w:val="002F67B2"/>
    <w:rsid w:val="003010EA"/>
    <w:rsid w:val="003027BC"/>
    <w:rsid w:val="0030357B"/>
    <w:rsid w:val="00303BE4"/>
    <w:rsid w:val="00304331"/>
    <w:rsid w:val="003052FA"/>
    <w:rsid w:val="00305323"/>
    <w:rsid w:val="00306115"/>
    <w:rsid w:val="00311137"/>
    <w:rsid w:val="00313A9F"/>
    <w:rsid w:val="00313C05"/>
    <w:rsid w:val="00322670"/>
    <w:rsid w:val="00323CA8"/>
    <w:rsid w:val="00324D77"/>
    <w:rsid w:val="00326526"/>
    <w:rsid w:val="00327093"/>
    <w:rsid w:val="00327115"/>
    <w:rsid w:val="00330CF7"/>
    <w:rsid w:val="00334AFA"/>
    <w:rsid w:val="0033613F"/>
    <w:rsid w:val="0033785D"/>
    <w:rsid w:val="00343E25"/>
    <w:rsid w:val="00344206"/>
    <w:rsid w:val="00344B18"/>
    <w:rsid w:val="003458D1"/>
    <w:rsid w:val="00345ED2"/>
    <w:rsid w:val="0034668F"/>
    <w:rsid w:val="00346B92"/>
    <w:rsid w:val="003529FE"/>
    <w:rsid w:val="003535BD"/>
    <w:rsid w:val="00355FC0"/>
    <w:rsid w:val="003564B9"/>
    <w:rsid w:val="00357312"/>
    <w:rsid w:val="0035767F"/>
    <w:rsid w:val="00357976"/>
    <w:rsid w:val="00360EAE"/>
    <w:rsid w:val="00361722"/>
    <w:rsid w:val="00362F89"/>
    <w:rsid w:val="0036316B"/>
    <w:rsid w:val="003633D1"/>
    <w:rsid w:val="00364658"/>
    <w:rsid w:val="003650A4"/>
    <w:rsid w:val="00366CBC"/>
    <w:rsid w:val="00371A90"/>
    <w:rsid w:val="00373739"/>
    <w:rsid w:val="00374C7D"/>
    <w:rsid w:val="00374CE9"/>
    <w:rsid w:val="003753B2"/>
    <w:rsid w:val="00376A99"/>
    <w:rsid w:val="00377D97"/>
    <w:rsid w:val="00380705"/>
    <w:rsid w:val="003809C2"/>
    <w:rsid w:val="00383EC9"/>
    <w:rsid w:val="00384ABA"/>
    <w:rsid w:val="00384B0C"/>
    <w:rsid w:val="00384F3B"/>
    <w:rsid w:val="00385AFA"/>
    <w:rsid w:val="00385D58"/>
    <w:rsid w:val="0039192D"/>
    <w:rsid w:val="0039362E"/>
    <w:rsid w:val="00393898"/>
    <w:rsid w:val="0039490F"/>
    <w:rsid w:val="00395BB0"/>
    <w:rsid w:val="00396C3E"/>
    <w:rsid w:val="00397497"/>
    <w:rsid w:val="003974C1"/>
    <w:rsid w:val="003A1FF3"/>
    <w:rsid w:val="003A30AB"/>
    <w:rsid w:val="003A4E52"/>
    <w:rsid w:val="003A79E3"/>
    <w:rsid w:val="003B004E"/>
    <w:rsid w:val="003B0A0C"/>
    <w:rsid w:val="003B1FE4"/>
    <w:rsid w:val="003B2539"/>
    <w:rsid w:val="003B2D5D"/>
    <w:rsid w:val="003B576D"/>
    <w:rsid w:val="003B69F1"/>
    <w:rsid w:val="003B71F5"/>
    <w:rsid w:val="003B789B"/>
    <w:rsid w:val="003B7E42"/>
    <w:rsid w:val="003C0026"/>
    <w:rsid w:val="003C0369"/>
    <w:rsid w:val="003C18FE"/>
    <w:rsid w:val="003C21D7"/>
    <w:rsid w:val="003C2ECB"/>
    <w:rsid w:val="003C6540"/>
    <w:rsid w:val="003C772C"/>
    <w:rsid w:val="003D01D2"/>
    <w:rsid w:val="003D0A2A"/>
    <w:rsid w:val="003D0CDB"/>
    <w:rsid w:val="003D269D"/>
    <w:rsid w:val="003D7129"/>
    <w:rsid w:val="003D7BDF"/>
    <w:rsid w:val="003E2B42"/>
    <w:rsid w:val="003E3626"/>
    <w:rsid w:val="003E5308"/>
    <w:rsid w:val="003F01F1"/>
    <w:rsid w:val="003F1872"/>
    <w:rsid w:val="003F7291"/>
    <w:rsid w:val="004009DD"/>
    <w:rsid w:val="004043FE"/>
    <w:rsid w:val="00404489"/>
    <w:rsid w:val="0040483A"/>
    <w:rsid w:val="00405507"/>
    <w:rsid w:val="004059FF"/>
    <w:rsid w:val="00405EE3"/>
    <w:rsid w:val="00406D5A"/>
    <w:rsid w:val="004070EC"/>
    <w:rsid w:val="00407BE9"/>
    <w:rsid w:val="00407FB2"/>
    <w:rsid w:val="004132CA"/>
    <w:rsid w:val="00414220"/>
    <w:rsid w:val="00414972"/>
    <w:rsid w:val="004167C0"/>
    <w:rsid w:val="004173F4"/>
    <w:rsid w:val="00422C0C"/>
    <w:rsid w:val="00422EC1"/>
    <w:rsid w:val="00423A80"/>
    <w:rsid w:val="00426E29"/>
    <w:rsid w:val="00427DA8"/>
    <w:rsid w:val="0043133C"/>
    <w:rsid w:val="00431EBF"/>
    <w:rsid w:val="004321B2"/>
    <w:rsid w:val="00432278"/>
    <w:rsid w:val="00434DE9"/>
    <w:rsid w:val="00440FFD"/>
    <w:rsid w:val="004414A6"/>
    <w:rsid w:val="0044525C"/>
    <w:rsid w:val="0044561E"/>
    <w:rsid w:val="00446A7B"/>
    <w:rsid w:val="00446F81"/>
    <w:rsid w:val="00450713"/>
    <w:rsid w:val="00454565"/>
    <w:rsid w:val="004576CF"/>
    <w:rsid w:val="00460A49"/>
    <w:rsid w:val="00462B1F"/>
    <w:rsid w:val="00463743"/>
    <w:rsid w:val="004659B0"/>
    <w:rsid w:val="0047051F"/>
    <w:rsid w:val="0047136D"/>
    <w:rsid w:val="00472D78"/>
    <w:rsid w:val="0047343C"/>
    <w:rsid w:val="00473951"/>
    <w:rsid w:val="00476BD9"/>
    <w:rsid w:val="00480D6A"/>
    <w:rsid w:val="00480FC4"/>
    <w:rsid w:val="00482AFC"/>
    <w:rsid w:val="004841D3"/>
    <w:rsid w:val="00484ED5"/>
    <w:rsid w:val="0048660C"/>
    <w:rsid w:val="004866E1"/>
    <w:rsid w:val="00487B27"/>
    <w:rsid w:val="00487B28"/>
    <w:rsid w:val="00490FCD"/>
    <w:rsid w:val="004925CA"/>
    <w:rsid w:val="00492C74"/>
    <w:rsid w:val="0049383D"/>
    <w:rsid w:val="00493EAA"/>
    <w:rsid w:val="00495C98"/>
    <w:rsid w:val="004969FB"/>
    <w:rsid w:val="00496A52"/>
    <w:rsid w:val="004A11AD"/>
    <w:rsid w:val="004A134B"/>
    <w:rsid w:val="004A24AB"/>
    <w:rsid w:val="004A2D20"/>
    <w:rsid w:val="004A3233"/>
    <w:rsid w:val="004A4E75"/>
    <w:rsid w:val="004B0E8E"/>
    <w:rsid w:val="004B22FD"/>
    <w:rsid w:val="004B35A7"/>
    <w:rsid w:val="004B6F83"/>
    <w:rsid w:val="004C0ED6"/>
    <w:rsid w:val="004C1916"/>
    <w:rsid w:val="004C1B61"/>
    <w:rsid w:val="004C31DD"/>
    <w:rsid w:val="004C32F5"/>
    <w:rsid w:val="004C39F3"/>
    <w:rsid w:val="004C3C92"/>
    <w:rsid w:val="004C5836"/>
    <w:rsid w:val="004C6107"/>
    <w:rsid w:val="004C756C"/>
    <w:rsid w:val="004D0DD7"/>
    <w:rsid w:val="004D1733"/>
    <w:rsid w:val="004D2402"/>
    <w:rsid w:val="004D3764"/>
    <w:rsid w:val="004D437B"/>
    <w:rsid w:val="004D4E10"/>
    <w:rsid w:val="004D551C"/>
    <w:rsid w:val="004D5DF9"/>
    <w:rsid w:val="004D6FF0"/>
    <w:rsid w:val="004E0BE5"/>
    <w:rsid w:val="004E21A7"/>
    <w:rsid w:val="004E3239"/>
    <w:rsid w:val="004E356E"/>
    <w:rsid w:val="004E4F83"/>
    <w:rsid w:val="004F0905"/>
    <w:rsid w:val="004F1008"/>
    <w:rsid w:val="004F12FD"/>
    <w:rsid w:val="004F1381"/>
    <w:rsid w:val="004F2EB4"/>
    <w:rsid w:val="004F3425"/>
    <w:rsid w:val="004F4608"/>
    <w:rsid w:val="004F5F45"/>
    <w:rsid w:val="004F62B8"/>
    <w:rsid w:val="0050147D"/>
    <w:rsid w:val="005047C1"/>
    <w:rsid w:val="005055E7"/>
    <w:rsid w:val="00506009"/>
    <w:rsid w:val="00506D32"/>
    <w:rsid w:val="00507F3D"/>
    <w:rsid w:val="005134A9"/>
    <w:rsid w:val="00513738"/>
    <w:rsid w:val="00513BEB"/>
    <w:rsid w:val="00516B9E"/>
    <w:rsid w:val="00517FFC"/>
    <w:rsid w:val="005212BD"/>
    <w:rsid w:val="00522C45"/>
    <w:rsid w:val="00523128"/>
    <w:rsid w:val="00523D94"/>
    <w:rsid w:val="00526174"/>
    <w:rsid w:val="00526ACE"/>
    <w:rsid w:val="0052722E"/>
    <w:rsid w:val="005272FC"/>
    <w:rsid w:val="00527B57"/>
    <w:rsid w:val="00532932"/>
    <w:rsid w:val="00532DEB"/>
    <w:rsid w:val="00535E1E"/>
    <w:rsid w:val="00536579"/>
    <w:rsid w:val="00537AB1"/>
    <w:rsid w:val="0054015E"/>
    <w:rsid w:val="00542338"/>
    <w:rsid w:val="005431EA"/>
    <w:rsid w:val="005436DA"/>
    <w:rsid w:val="0054375D"/>
    <w:rsid w:val="00543D0F"/>
    <w:rsid w:val="005441E7"/>
    <w:rsid w:val="005449B2"/>
    <w:rsid w:val="00547D0B"/>
    <w:rsid w:val="00553080"/>
    <w:rsid w:val="00553D68"/>
    <w:rsid w:val="005541E1"/>
    <w:rsid w:val="00560EF1"/>
    <w:rsid w:val="005651BE"/>
    <w:rsid w:val="00571D62"/>
    <w:rsid w:val="00573574"/>
    <w:rsid w:val="00573F22"/>
    <w:rsid w:val="005855D9"/>
    <w:rsid w:val="005917CA"/>
    <w:rsid w:val="00593032"/>
    <w:rsid w:val="005938A5"/>
    <w:rsid w:val="00594968"/>
    <w:rsid w:val="0059503E"/>
    <w:rsid w:val="00595057"/>
    <w:rsid w:val="005958C4"/>
    <w:rsid w:val="00595ACB"/>
    <w:rsid w:val="00597054"/>
    <w:rsid w:val="005972CA"/>
    <w:rsid w:val="005A3DE0"/>
    <w:rsid w:val="005A3F94"/>
    <w:rsid w:val="005A519A"/>
    <w:rsid w:val="005A5931"/>
    <w:rsid w:val="005A6167"/>
    <w:rsid w:val="005A6E2E"/>
    <w:rsid w:val="005B2190"/>
    <w:rsid w:val="005B5429"/>
    <w:rsid w:val="005B7AB7"/>
    <w:rsid w:val="005C0A26"/>
    <w:rsid w:val="005C2B5D"/>
    <w:rsid w:val="005C3984"/>
    <w:rsid w:val="005C4F00"/>
    <w:rsid w:val="005C510B"/>
    <w:rsid w:val="005C5122"/>
    <w:rsid w:val="005C5216"/>
    <w:rsid w:val="005C7C4D"/>
    <w:rsid w:val="005D4810"/>
    <w:rsid w:val="005D52B8"/>
    <w:rsid w:val="005D7B9E"/>
    <w:rsid w:val="005E0DAF"/>
    <w:rsid w:val="005E108D"/>
    <w:rsid w:val="005E1EBA"/>
    <w:rsid w:val="005E3119"/>
    <w:rsid w:val="005E3663"/>
    <w:rsid w:val="005E68E7"/>
    <w:rsid w:val="005E7E16"/>
    <w:rsid w:val="005F0E42"/>
    <w:rsid w:val="005F11BF"/>
    <w:rsid w:val="005F1E49"/>
    <w:rsid w:val="005F44BB"/>
    <w:rsid w:val="005F49FA"/>
    <w:rsid w:val="005F5961"/>
    <w:rsid w:val="005F638D"/>
    <w:rsid w:val="00601BCF"/>
    <w:rsid w:val="00603661"/>
    <w:rsid w:val="00603E0A"/>
    <w:rsid w:val="00605AD6"/>
    <w:rsid w:val="006069F2"/>
    <w:rsid w:val="00606B54"/>
    <w:rsid w:val="00613A31"/>
    <w:rsid w:val="006146BF"/>
    <w:rsid w:val="00614868"/>
    <w:rsid w:val="006149CC"/>
    <w:rsid w:val="00614D92"/>
    <w:rsid w:val="006153F8"/>
    <w:rsid w:val="00620292"/>
    <w:rsid w:val="00620A42"/>
    <w:rsid w:val="00621A70"/>
    <w:rsid w:val="00622051"/>
    <w:rsid w:val="00622FF3"/>
    <w:rsid w:val="006237B2"/>
    <w:rsid w:val="00625547"/>
    <w:rsid w:val="006270D1"/>
    <w:rsid w:val="00627589"/>
    <w:rsid w:val="00631487"/>
    <w:rsid w:val="00633F39"/>
    <w:rsid w:val="0063412C"/>
    <w:rsid w:val="00634721"/>
    <w:rsid w:val="00642CD6"/>
    <w:rsid w:val="0064344A"/>
    <w:rsid w:val="00643B5D"/>
    <w:rsid w:val="006442C0"/>
    <w:rsid w:val="00644543"/>
    <w:rsid w:val="006470EC"/>
    <w:rsid w:val="006519E9"/>
    <w:rsid w:val="00653E9D"/>
    <w:rsid w:val="006566C8"/>
    <w:rsid w:val="006575F0"/>
    <w:rsid w:val="006608A0"/>
    <w:rsid w:val="0066178A"/>
    <w:rsid w:val="006617D3"/>
    <w:rsid w:val="006618ED"/>
    <w:rsid w:val="00664F91"/>
    <w:rsid w:val="006650AF"/>
    <w:rsid w:val="0066788B"/>
    <w:rsid w:val="00667CBF"/>
    <w:rsid w:val="00670FCF"/>
    <w:rsid w:val="006712D0"/>
    <w:rsid w:val="006730DC"/>
    <w:rsid w:val="00673C9E"/>
    <w:rsid w:val="00673D41"/>
    <w:rsid w:val="006749BF"/>
    <w:rsid w:val="00683265"/>
    <w:rsid w:val="00683883"/>
    <w:rsid w:val="00683D16"/>
    <w:rsid w:val="0068412B"/>
    <w:rsid w:val="00684888"/>
    <w:rsid w:val="006866B4"/>
    <w:rsid w:val="0069212D"/>
    <w:rsid w:val="00693577"/>
    <w:rsid w:val="00694823"/>
    <w:rsid w:val="00694EC8"/>
    <w:rsid w:val="00694ED4"/>
    <w:rsid w:val="006954A2"/>
    <w:rsid w:val="00695AAE"/>
    <w:rsid w:val="006A00CF"/>
    <w:rsid w:val="006A034A"/>
    <w:rsid w:val="006A05BD"/>
    <w:rsid w:val="006A1B29"/>
    <w:rsid w:val="006A4119"/>
    <w:rsid w:val="006A4506"/>
    <w:rsid w:val="006A4A85"/>
    <w:rsid w:val="006A70D0"/>
    <w:rsid w:val="006A7245"/>
    <w:rsid w:val="006B249A"/>
    <w:rsid w:val="006B49A3"/>
    <w:rsid w:val="006B4A79"/>
    <w:rsid w:val="006B6C25"/>
    <w:rsid w:val="006B7DE3"/>
    <w:rsid w:val="006C14B8"/>
    <w:rsid w:val="006C3C53"/>
    <w:rsid w:val="006C7FC8"/>
    <w:rsid w:val="006D0232"/>
    <w:rsid w:val="006D0472"/>
    <w:rsid w:val="006D1167"/>
    <w:rsid w:val="006D337F"/>
    <w:rsid w:val="006D4391"/>
    <w:rsid w:val="006D4912"/>
    <w:rsid w:val="006D6B9B"/>
    <w:rsid w:val="006E0399"/>
    <w:rsid w:val="006E1FAE"/>
    <w:rsid w:val="006E292A"/>
    <w:rsid w:val="006E3C90"/>
    <w:rsid w:val="006F244C"/>
    <w:rsid w:val="006F573F"/>
    <w:rsid w:val="006F6223"/>
    <w:rsid w:val="006F643B"/>
    <w:rsid w:val="00703B03"/>
    <w:rsid w:val="00703F9F"/>
    <w:rsid w:val="00704FD6"/>
    <w:rsid w:val="007100B9"/>
    <w:rsid w:val="00710BEA"/>
    <w:rsid w:val="0071128B"/>
    <w:rsid w:val="007123CC"/>
    <w:rsid w:val="00715B77"/>
    <w:rsid w:val="00721230"/>
    <w:rsid w:val="00721264"/>
    <w:rsid w:val="00721A49"/>
    <w:rsid w:val="00721DAA"/>
    <w:rsid w:val="0072493D"/>
    <w:rsid w:val="00724C18"/>
    <w:rsid w:val="007259C1"/>
    <w:rsid w:val="007324E3"/>
    <w:rsid w:val="00734974"/>
    <w:rsid w:val="00736E74"/>
    <w:rsid w:val="00740A8F"/>
    <w:rsid w:val="00740F11"/>
    <w:rsid w:val="00741839"/>
    <w:rsid w:val="007420E9"/>
    <w:rsid w:val="00743D5C"/>
    <w:rsid w:val="00745027"/>
    <w:rsid w:val="007469FD"/>
    <w:rsid w:val="00751922"/>
    <w:rsid w:val="00752045"/>
    <w:rsid w:val="007524EB"/>
    <w:rsid w:val="00752E38"/>
    <w:rsid w:val="00753539"/>
    <w:rsid w:val="00754367"/>
    <w:rsid w:val="0075493E"/>
    <w:rsid w:val="0075584A"/>
    <w:rsid w:val="00757612"/>
    <w:rsid w:val="00761F72"/>
    <w:rsid w:val="0076473A"/>
    <w:rsid w:val="00765A2A"/>
    <w:rsid w:val="007661AF"/>
    <w:rsid w:val="00766D04"/>
    <w:rsid w:val="00770625"/>
    <w:rsid w:val="00770C94"/>
    <w:rsid w:val="007718C5"/>
    <w:rsid w:val="0077228B"/>
    <w:rsid w:val="00772E45"/>
    <w:rsid w:val="00775134"/>
    <w:rsid w:val="00777287"/>
    <w:rsid w:val="0078097A"/>
    <w:rsid w:val="00781E11"/>
    <w:rsid w:val="00787EF0"/>
    <w:rsid w:val="00791F5A"/>
    <w:rsid w:val="00792EB8"/>
    <w:rsid w:val="00794430"/>
    <w:rsid w:val="00795FBD"/>
    <w:rsid w:val="007965D3"/>
    <w:rsid w:val="00796C82"/>
    <w:rsid w:val="0079768E"/>
    <w:rsid w:val="007A115A"/>
    <w:rsid w:val="007A11AE"/>
    <w:rsid w:val="007A4025"/>
    <w:rsid w:val="007A46F2"/>
    <w:rsid w:val="007A6B90"/>
    <w:rsid w:val="007A7146"/>
    <w:rsid w:val="007B0289"/>
    <w:rsid w:val="007B1715"/>
    <w:rsid w:val="007B1E6D"/>
    <w:rsid w:val="007B291B"/>
    <w:rsid w:val="007B2F44"/>
    <w:rsid w:val="007B3292"/>
    <w:rsid w:val="007B39E4"/>
    <w:rsid w:val="007B409B"/>
    <w:rsid w:val="007B4A5E"/>
    <w:rsid w:val="007C1CEE"/>
    <w:rsid w:val="007C26E5"/>
    <w:rsid w:val="007C2DB2"/>
    <w:rsid w:val="007C2E7E"/>
    <w:rsid w:val="007C3526"/>
    <w:rsid w:val="007C6525"/>
    <w:rsid w:val="007C7FBB"/>
    <w:rsid w:val="007D19EF"/>
    <w:rsid w:val="007D400A"/>
    <w:rsid w:val="007D4D5C"/>
    <w:rsid w:val="007D5331"/>
    <w:rsid w:val="007D6504"/>
    <w:rsid w:val="007E0AEA"/>
    <w:rsid w:val="007E49F1"/>
    <w:rsid w:val="007E6081"/>
    <w:rsid w:val="007F0B01"/>
    <w:rsid w:val="007F11C8"/>
    <w:rsid w:val="007F230A"/>
    <w:rsid w:val="007F2DCD"/>
    <w:rsid w:val="007F4849"/>
    <w:rsid w:val="007F6001"/>
    <w:rsid w:val="007F646C"/>
    <w:rsid w:val="00800EDA"/>
    <w:rsid w:val="00801C98"/>
    <w:rsid w:val="008034E7"/>
    <w:rsid w:val="00803652"/>
    <w:rsid w:val="00806091"/>
    <w:rsid w:val="008065B6"/>
    <w:rsid w:val="00806B44"/>
    <w:rsid w:val="0080711C"/>
    <w:rsid w:val="00812961"/>
    <w:rsid w:val="0081403E"/>
    <w:rsid w:val="00814FFB"/>
    <w:rsid w:val="008179EF"/>
    <w:rsid w:val="00820341"/>
    <w:rsid w:val="00821765"/>
    <w:rsid w:val="0082195F"/>
    <w:rsid w:val="00821D04"/>
    <w:rsid w:val="008229EB"/>
    <w:rsid w:val="008233F0"/>
    <w:rsid w:val="00823839"/>
    <w:rsid w:val="00824FF8"/>
    <w:rsid w:val="00831DF8"/>
    <w:rsid w:val="0083303A"/>
    <w:rsid w:val="00834B0D"/>
    <w:rsid w:val="00836598"/>
    <w:rsid w:val="00840CE9"/>
    <w:rsid w:val="00843114"/>
    <w:rsid w:val="00845FA6"/>
    <w:rsid w:val="00850B39"/>
    <w:rsid w:val="00851DEC"/>
    <w:rsid w:val="008535E0"/>
    <w:rsid w:val="00853766"/>
    <w:rsid w:val="008553A5"/>
    <w:rsid w:val="008558BE"/>
    <w:rsid w:val="00855C17"/>
    <w:rsid w:val="00856B3C"/>
    <w:rsid w:val="00857869"/>
    <w:rsid w:val="0086010C"/>
    <w:rsid w:val="00860144"/>
    <w:rsid w:val="0086639C"/>
    <w:rsid w:val="0086668E"/>
    <w:rsid w:val="00873654"/>
    <w:rsid w:val="00881248"/>
    <w:rsid w:val="00883595"/>
    <w:rsid w:val="00884081"/>
    <w:rsid w:val="00884CEB"/>
    <w:rsid w:val="008850F0"/>
    <w:rsid w:val="00885994"/>
    <w:rsid w:val="00886348"/>
    <w:rsid w:val="00887B33"/>
    <w:rsid w:val="008954D4"/>
    <w:rsid w:val="0089582A"/>
    <w:rsid w:val="00896CE7"/>
    <w:rsid w:val="008A1EF5"/>
    <w:rsid w:val="008A4DA1"/>
    <w:rsid w:val="008A6002"/>
    <w:rsid w:val="008A6612"/>
    <w:rsid w:val="008A6D51"/>
    <w:rsid w:val="008A70F3"/>
    <w:rsid w:val="008B0291"/>
    <w:rsid w:val="008B0B95"/>
    <w:rsid w:val="008B1C8F"/>
    <w:rsid w:val="008B48F4"/>
    <w:rsid w:val="008B4BCA"/>
    <w:rsid w:val="008B5934"/>
    <w:rsid w:val="008B767C"/>
    <w:rsid w:val="008C2371"/>
    <w:rsid w:val="008C5AD0"/>
    <w:rsid w:val="008C694C"/>
    <w:rsid w:val="008C6FDA"/>
    <w:rsid w:val="008C72FF"/>
    <w:rsid w:val="008C792D"/>
    <w:rsid w:val="008C7B31"/>
    <w:rsid w:val="008D0191"/>
    <w:rsid w:val="008D0FC7"/>
    <w:rsid w:val="008D4252"/>
    <w:rsid w:val="008D44CC"/>
    <w:rsid w:val="008D4AAE"/>
    <w:rsid w:val="008F0AA8"/>
    <w:rsid w:val="008F0FB8"/>
    <w:rsid w:val="008F15DC"/>
    <w:rsid w:val="008F1F0E"/>
    <w:rsid w:val="008F2AB5"/>
    <w:rsid w:val="008F581E"/>
    <w:rsid w:val="008F6832"/>
    <w:rsid w:val="008F6A49"/>
    <w:rsid w:val="009000E9"/>
    <w:rsid w:val="009041B6"/>
    <w:rsid w:val="00904606"/>
    <w:rsid w:val="00904D20"/>
    <w:rsid w:val="0090634D"/>
    <w:rsid w:val="00907892"/>
    <w:rsid w:val="0091051C"/>
    <w:rsid w:val="00910C81"/>
    <w:rsid w:val="00913491"/>
    <w:rsid w:val="0091357B"/>
    <w:rsid w:val="00915DE6"/>
    <w:rsid w:val="00917E07"/>
    <w:rsid w:val="00920682"/>
    <w:rsid w:val="00920A8E"/>
    <w:rsid w:val="009233FE"/>
    <w:rsid w:val="00925272"/>
    <w:rsid w:val="0092565B"/>
    <w:rsid w:val="00925ECC"/>
    <w:rsid w:val="00926B6D"/>
    <w:rsid w:val="00926ED2"/>
    <w:rsid w:val="00927ED7"/>
    <w:rsid w:val="00931971"/>
    <w:rsid w:val="00932AC7"/>
    <w:rsid w:val="00932C7A"/>
    <w:rsid w:val="009331B7"/>
    <w:rsid w:val="00933A37"/>
    <w:rsid w:val="00936B0A"/>
    <w:rsid w:val="0094184E"/>
    <w:rsid w:val="0094192E"/>
    <w:rsid w:val="00941F4D"/>
    <w:rsid w:val="00943ECF"/>
    <w:rsid w:val="00944F14"/>
    <w:rsid w:val="009455EF"/>
    <w:rsid w:val="00946F6D"/>
    <w:rsid w:val="00951106"/>
    <w:rsid w:val="0095115B"/>
    <w:rsid w:val="00951CEB"/>
    <w:rsid w:val="0095316E"/>
    <w:rsid w:val="00953691"/>
    <w:rsid w:val="00953CF4"/>
    <w:rsid w:val="00956FF6"/>
    <w:rsid w:val="00957B27"/>
    <w:rsid w:val="00957DCA"/>
    <w:rsid w:val="00963744"/>
    <w:rsid w:val="009652B2"/>
    <w:rsid w:val="00967C76"/>
    <w:rsid w:val="00970830"/>
    <w:rsid w:val="00971F7B"/>
    <w:rsid w:val="00975873"/>
    <w:rsid w:val="00975CF9"/>
    <w:rsid w:val="00975F33"/>
    <w:rsid w:val="0097715C"/>
    <w:rsid w:val="009806C6"/>
    <w:rsid w:val="00980861"/>
    <w:rsid w:val="00980C27"/>
    <w:rsid w:val="00982BD2"/>
    <w:rsid w:val="009838F6"/>
    <w:rsid w:val="009842E9"/>
    <w:rsid w:val="00985A38"/>
    <w:rsid w:val="00991CD8"/>
    <w:rsid w:val="009932DD"/>
    <w:rsid w:val="00995CD6"/>
    <w:rsid w:val="009A0401"/>
    <w:rsid w:val="009A1703"/>
    <w:rsid w:val="009A1F79"/>
    <w:rsid w:val="009A4F74"/>
    <w:rsid w:val="009A5121"/>
    <w:rsid w:val="009A602A"/>
    <w:rsid w:val="009A7591"/>
    <w:rsid w:val="009A771A"/>
    <w:rsid w:val="009A7C15"/>
    <w:rsid w:val="009B10C2"/>
    <w:rsid w:val="009B3B9B"/>
    <w:rsid w:val="009B5606"/>
    <w:rsid w:val="009B5A2B"/>
    <w:rsid w:val="009B5DBC"/>
    <w:rsid w:val="009B68AF"/>
    <w:rsid w:val="009B6EB6"/>
    <w:rsid w:val="009C1084"/>
    <w:rsid w:val="009C285A"/>
    <w:rsid w:val="009C3E03"/>
    <w:rsid w:val="009C44F0"/>
    <w:rsid w:val="009C78F1"/>
    <w:rsid w:val="009C7BD1"/>
    <w:rsid w:val="009D05A1"/>
    <w:rsid w:val="009D13DD"/>
    <w:rsid w:val="009D35B9"/>
    <w:rsid w:val="009D3820"/>
    <w:rsid w:val="009D388E"/>
    <w:rsid w:val="009D44FF"/>
    <w:rsid w:val="009D4A49"/>
    <w:rsid w:val="009D6547"/>
    <w:rsid w:val="009D6619"/>
    <w:rsid w:val="009E1669"/>
    <w:rsid w:val="009E570C"/>
    <w:rsid w:val="009E5D30"/>
    <w:rsid w:val="009E6470"/>
    <w:rsid w:val="009F1077"/>
    <w:rsid w:val="009F3A50"/>
    <w:rsid w:val="009F4266"/>
    <w:rsid w:val="009F7D3F"/>
    <w:rsid w:val="00A00155"/>
    <w:rsid w:val="00A00193"/>
    <w:rsid w:val="00A00347"/>
    <w:rsid w:val="00A029B9"/>
    <w:rsid w:val="00A049A6"/>
    <w:rsid w:val="00A071AE"/>
    <w:rsid w:val="00A12F68"/>
    <w:rsid w:val="00A14692"/>
    <w:rsid w:val="00A17442"/>
    <w:rsid w:val="00A17CD7"/>
    <w:rsid w:val="00A20CE3"/>
    <w:rsid w:val="00A2122F"/>
    <w:rsid w:val="00A21E43"/>
    <w:rsid w:val="00A23860"/>
    <w:rsid w:val="00A32EA2"/>
    <w:rsid w:val="00A330E1"/>
    <w:rsid w:val="00A33E64"/>
    <w:rsid w:val="00A374C9"/>
    <w:rsid w:val="00A37F32"/>
    <w:rsid w:val="00A433B0"/>
    <w:rsid w:val="00A44147"/>
    <w:rsid w:val="00A45B34"/>
    <w:rsid w:val="00A50B40"/>
    <w:rsid w:val="00A544EA"/>
    <w:rsid w:val="00A5459F"/>
    <w:rsid w:val="00A552F2"/>
    <w:rsid w:val="00A55C36"/>
    <w:rsid w:val="00A55CAF"/>
    <w:rsid w:val="00A5753C"/>
    <w:rsid w:val="00A61C61"/>
    <w:rsid w:val="00A62B1A"/>
    <w:rsid w:val="00A661DA"/>
    <w:rsid w:val="00A66C28"/>
    <w:rsid w:val="00A6766E"/>
    <w:rsid w:val="00A67ABA"/>
    <w:rsid w:val="00A70891"/>
    <w:rsid w:val="00A72CF6"/>
    <w:rsid w:val="00A7360C"/>
    <w:rsid w:val="00A75171"/>
    <w:rsid w:val="00A75C76"/>
    <w:rsid w:val="00A77185"/>
    <w:rsid w:val="00A771AA"/>
    <w:rsid w:val="00A7795A"/>
    <w:rsid w:val="00A80561"/>
    <w:rsid w:val="00A82CAA"/>
    <w:rsid w:val="00A830A2"/>
    <w:rsid w:val="00A922D7"/>
    <w:rsid w:val="00A92F55"/>
    <w:rsid w:val="00A942E3"/>
    <w:rsid w:val="00A94352"/>
    <w:rsid w:val="00A947B2"/>
    <w:rsid w:val="00A979B8"/>
    <w:rsid w:val="00AA20D5"/>
    <w:rsid w:val="00AA3351"/>
    <w:rsid w:val="00AA63AB"/>
    <w:rsid w:val="00AA7796"/>
    <w:rsid w:val="00AA7907"/>
    <w:rsid w:val="00AB35DC"/>
    <w:rsid w:val="00AB395C"/>
    <w:rsid w:val="00AB498A"/>
    <w:rsid w:val="00AB4FC2"/>
    <w:rsid w:val="00AB7553"/>
    <w:rsid w:val="00AB7F84"/>
    <w:rsid w:val="00AC34D4"/>
    <w:rsid w:val="00AC470E"/>
    <w:rsid w:val="00AC4B14"/>
    <w:rsid w:val="00AD0C41"/>
    <w:rsid w:val="00AD3F53"/>
    <w:rsid w:val="00AD5BA0"/>
    <w:rsid w:val="00AE06C3"/>
    <w:rsid w:val="00AE0E52"/>
    <w:rsid w:val="00AE0F94"/>
    <w:rsid w:val="00AE1ADC"/>
    <w:rsid w:val="00AE2956"/>
    <w:rsid w:val="00AE2991"/>
    <w:rsid w:val="00AE3264"/>
    <w:rsid w:val="00AE6077"/>
    <w:rsid w:val="00AE6B7E"/>
    <w:rsid w:val="00AF2370"/>
    <w:rsid w:val="00AF347C"/>
    <w:rsid w:val="00AF5C67"/>
    <w:rsid w:val="00AF7709"/>
    <w:rsid w:val="00B006C6"/>
    <w:rsid w:val="00B00A74"/>
    <w:rsid w:val="00B02409"/>
    <w:rsid w:val="00B04A60"/>
    <w:rsid w:val="00B04E51"/>
    <w:rsid w:val="00B06997"/>
    <w:rsid w:val="00B0710B"/>
    <w:rsid w:val="00B1029D"/>
    <w:rsid w:val="00B14665"/>
    <w:rsid w:val="00B21D4E"/>
    <w:rsid w:val="00B30149"/>
    <w:rsid w:val="00B31492"/>
    <w:rsid w:val="00B31D35"/>
    <w:rsid w:val="00B3358C"/>
    <w:rsid w:val="00B33ED6"/>
    <w:rsid w:val="00B33FDE"/>
    <w:rsid w:val="00B3402B"/>
    <w:rsid w:val="00B3580C"/>
    <w:rsid w:val="00B378C9"/>
    <w:rsid w:val="00B37EDE"/>
    <w:rsid w:val="00B4036F"/>
    <w:rsid w:val="00B40BD0"/>
    <w:rsid w:val="00B42BF4"/>
    <w:rsid w:val="00B42CFD"/>
    <w:rsid w:val="00B43C4A"/>
    <w:rsid w:val="00B4405B"/>
    <w:rsid w:val="00B446EF"/>
    <w:rsid w:val="00B46CC5"/>
    <w:rsid w:val="00B50FFC"/>
    <w:rsid w:val="00B5174D"/>
    <w:rsid w:val="00B51C67"/>
    <w:rsid w:val="00B5388E"/>
    <w:rsid w:val="00B56C07"/>
    <w:rsid w:val="00B570FC"/>
    <w:rsid w:val="00B57383"/>
    <w:rsid w:val="00B626B6"/>
    <w:rsid w:val="00B62EEA"/>
    <w:rsid w:val="00B63340"/>
    <w:rsid w:val="00B63D0F"/>
    <w:rsid w:val="00B645BB"/>
    <w:rsid w:val="00B646B8"/>
    <w:rsid w:val="00B6688A"/>
    <w:rsid w:val="00B672A7"/>
    <w:rsid w:val="00B67BE2"/>
    <w:rsid w:val="00B67F37"/>
    <w:rsid w:val="00B77FD3"/>
    <w:rsid w:val="00B81305"/>
    <w:rsid w:val="00B9369C"/>
    <w:rsid w:val="00B950F9"/>
    <w:rsid w:val="00BA2915"/>
    <w:rsid w:val="00BA34E9"/>
    <w:rsid w:val="00BA6C6F"/>
    <w:rsid w:val="00BB1666"/>
    <w:rsid w:val="00BB16AA"/>
    <w:rsid w:val="00BB20C4"/>
    <w:rsid w:val="00BB59AB"/>
    <w:rsid w:val="00BB69B9"/>
    <w:rsid w:val="00BB784A"/>
    <w:rsid w:val="00BC1767"/>
    <w:rsid w:val="00BD0303"/>
    <w:rsid w:val="00BD22B4"/>
    <w:rsid w:val="00BD22FE"/>
    <w:rsid w:val="00BD56C2"/>
    <w:rsid w:val="00BD61ED"/>
    <w:rsid w:val="00BD7A3C"/>
    <w:rsid w:val="00BE03F5"/>
    <w:rsid w:val="00BE070F"/>
    <w:rsid w:val="00BE0907"/>
    <w:rsid w:val="00BE1DF0"/>
    <w:rsid w:val="00BE3101"/>
    <w:rsid w:val="00BE439D"/>
    <w:rsid w:val="00BE4A98"/>
    <w:rsid w:val="00BE5150"/>
    <w:rsid w:val="00BE52B4"/>
    <w:rsid w:val="00BE6699"/>
    <w:rsid w:val="00BF0C70"/>
    <w:rsid w:val="00BF1B92"/>
    <w:rsid w:val="00BF1D5A"/>
    <w:rsid w:val="00BF2D7F"/>
    <w:rsid w:val="00BF3115"/>
    <w:rsid w:val="00BF3A73"/>
    <w:rsid w:val="00BF3EBA"/>
    <w:rsid w:val="00BF4522"/>
    <w:rsid w:val="00BF50A2"/>
    <w:rsid w:val="00BF5B38"/>
    <w:rsid w:val="00BF66C6"/>
    <w:rsid w:val="00BF6C8E"/>
    <w:rsid w:val="00C01881"/>
    <w:rsid w:val="00C043C4"/>
    <w:rsid w:val="00C0502C"/>
    <w:rsid w:val="00C072DC"/>
    <w:rsid w:val="00C104F6"/>
    <w:rsid w:val="00C125EE"/>
    <w:rsid w:val="00C14DCC"/>
    <w:rsid w:val="00C17083"/>
    <w:rsid w:val="00C20B03"/>
    <w:rsid w:val="00C21A0C"/>
    <w:rsid w:val="00C264A6"/>
    <w:rsid w:val="00C3019E"/>
    <w:rsid w:val="00C30D6F"/>
    <w:rsid w:val="00C319C8"/>
    <w:rsid w:val="00C323FA"/>
    <w:rsid w:val="00C32E3A"/>
    <w:rsid w:val="00C33D54"/>
    <w:rsid w:val="00C34275"/>
    <w:rsid w:val="00C4392A"/>
    <w:rsid w:val="00C43D97"/>
    <w:rsid w:val="00C43EAA"/>
    <w:rsid w:val="00C448FF"/>
    <w:rsid w:val="00C45830"/>
    <w:rsid w:val="00C50098"/>
    <w:rsid w:val="00C5110E"/>
    <w:rsid w:val="00C51AF3"/>
    <w:rsid w:val="00C527D0"/>
    <w:rsid w:val="00C5297B"/>
    <w:rsid w:val="00C5375D"/>
    <w:rsid w:val="00C550D3"/>
    <w:rsid w:val="00C56820"/>
    <w:rsid w:val="00C578EA"/>
    <w:rsid w:val="00C60E86"/>
    <w:rsid w:val="00C60F77"/>
    <w:rsid w:val="00C61E7D"/>
    <w:rsid w:val="00C62FF8"/>
    <w:rsid w:val="00C63A0B"/>
    <w:rsid w:val="00C65417"/>
    <w:rsid w:val="00C656DF"/>
    <w:rsid w:val="00C70000"/>
    <w:rsid w:val="00C70090"/>
    <w:rsid w:val="00C7016C"/>
    <w:rsid w:val="00C720E1"/>
    <w:rsid w:val="00C7239A"/>
    <w:rsid w:val="00C7343F"/>
    <w:rsid w:val="00C76BEC"/>
    <w:rsid w:val="00C771A2"/>
    <w:rsid w:val="00C774C4"/>
    <w:rsid w:val="00C77F08"/>
    <w:rsid w:val="00C8014E"/>
    <w:rsid w:val="00C8271D"/>
    <w:rsid w:val="00C904E8"/>
    <w:rsid w:val="00C913E6"/>
    <w:rsid w:val="00C93746"/>
    <w:rsid w:val="00C93F6E"/>
    <w:rsid w:val="00C951A3"/>
    <w:rsid w:val="00C95D35"/>
    <w:rsid w:val="00CA1B37"/>
    <w:rsid w:val="00CA4209"/>
    <w:rsid w:val="00CA4B2F"/>
    <w:rsid w:val="00CA7180"/>
    <w:rsid w:val="00CA7E8E"/>
    <w:rsid w:val="00CB0422"/>
    <w:rsid w:val="00CB156E"/>
    <w:rsid w:val="00CB1BBC"/>
    <w:rsid w:val="00CB2156"/>
    <w:rsid w:val="00CB2E76"/>
    <w:rsid w:val="00CB5C9D"/>
    <w:rsid w:val="00CB76D7"/>
    <w:rsid w:val="00CB79A0"/>
    <w:rsid w:val="00CC1473"/>
    <w:rsid w:val="00CC1F9B"/>
    <w:rsid w:val="00CC2A3B"/>
    <w:rsid w:val="00CC2E64"/>
    <w:rsid w:val="00CC4EF5"/>
    <w:rsid w:val="00CC7CE5"/>
    <w:rsid w:val="00CC7EAA"/>
    <w:rsid w:val="00CD10B4"/>
    <w:rsid w:val="00CD12C7"/>
    <w:rsid w:val="00CD13EC"/>
    <w:rsid w:val="00CD26EF"/>
    <w:rsid w:val="00CD3E1A"/>
    <w:rsid w:val="00CD4C8A"/>
    <w:rsid w:val="00CE0B58"/>
    <w:rsid w:val="00CE3EE4"/>
    <w:rsid w:val="00CE4607"/>
    <w:rsid w:val="00CE57BB"/>
    <w:rsid w:val="00CE5B54"/>
    <w:rsid w:val="00CE774E"/>
    <w:rsid w:val="00CF0CD1"/>
    <w:rsid w:val="00CF2029"/>
    <w:rsid w:val="00CF24F3"/>
    <w:rsid w:val="00CF3E21"/>
    <w:rsid w:val="00CF58F9"/>
    <w:rsid w:val="00CF5FA1"/>
    <w:rsid w:val="00CF6483"/>
    <w:rsid w:val="00CF69DD"/>
    <w:rsid w:val="00D00FA5"/>
    <w:rsid w:val="00D027A5"/>
    <w:rsid w:val="00D05F65"/>
    <w:rsid w:val="00D063FC"/>
    <w:rsid w:val="00D065A3"/>
    <w:rsid w:val="00D06920"/>
    <w:rsid w:val="00D122EC"/>
    <w:rsid w:val="00D13BC2"/>
    <w:rsid w:val="00D13CC8"/>
    <w:rsid w:val="00D20F8A"/>
    <w:rsid w:val="00D25011"/>
    <w:rsid w:val="00D25052"/>
    <w:rsid w:val="00D275A0"/>
    <w:rsid w:val="00D31B64"/>
    <w:rsid w:val="00D32FA1"/>
    <w:rsid w:val="00D35222"/>
    <w:rsid w:val="00D35719"/>
    <w:rsid w:val="00D36218"/>
    <w:rsid w:val="00D371EE"/>
    <w:rsid w:val="00D373CB"/>
    <w:rsid w:val="00D40197"/>
    <w:rsid w:val="00D404D5"/>
    <w:rsid w:val="00D411A6"/>
    <w:rsid w:val="00D44AA8"/>
    <w:rsid w:val="00D44C7F"/>
    <w:rsid w:val="00D45516"/>
    <w:rsid w:val="00D5007C"/>
    <w:rsid w:val="00D51043"/>
    <w:rsid w:val="00D51B05"/>
    <w:rsid w:val="00D522B4"/>
    <w:rsid w:val="00D53655"/>
    <w:rsid w:val="00D54E22"/>
    <w:rsid w:val="00D552AA"/>
    <w:rsid w:val="00D5679E"/>
    <w:rsid w:val="00D60794"/>
    <w:rsid w:val="00D60B9E"/>
    <w:rsid w:val="00D60E40"/>
    <w:rsid w:val="00D61EB8"/>
    <w:rsid w:val="00D624F1"/>
    <w:rsid w:val="00D64BE8"/>
    <w:rsid w:val="00D65765"/>
    <w:rsid w:val="00D706D6"/>
    <w:rsid w:val="00D736ED"/>
    <w:rsid w:val="00D741E8"/>
    <w:rsid w:val="00D745F1"/>
    <w:rsid w:val="00D76636"/>
    <w:rsid w:val="00D76CE4"/>
    <w:rsid w:val="00D774DC"/>
    <w:rsid w:val="00D827B6"/>
    <w:rsid w:val="00D83C40"/>
    <w:rsid w:val="00D8478F"/>
    <w:rsid w:val="00D84E00"/>
    <w:rsid w:val="00D85617"/>
    <w:rsid w:val="00D877B4"/>
    <w:rsid w:val="00D90C62"/>
    <w:rsid w:val="00D90D61"/>
    <w:rsid w:val="00D91E8D"/>
    <w:rsid w:val="00D95BE1"/>
    <w:rsid w:val="00D95CD4"/>
    <w:rsid w:val="00D96BCE"/>
    <w:rsid w:val="00DA1BAC"/>
    <w:rsid w:val="00DA26FC"/>
    <w:rsid w:val="00DA2CBE"/>
    <w:rsid w:val="00DA3098"/>
    <w:rsid w:val="00DA527C"/>
    <w:rsid w:val="00DB1C03"/>
    <w:rsid w:val="00DB32DA"/>
    <w:rsid w:val="00DB37C0"/>
    <w:rsid w:val="00DB6885"/>
    <w:rsid w:val="00DB7E42"/>
    <w:rsid w:val="00DB7F71"/>
    <w:rsid w:val="00DC585C"/>
    <w:rsid w:val="00DD2912"/>
    <w:rsid w:val="00DD2AC9"/>
    <w:rsid w:val="00DD3996"/>
    <w:rsid w:val="00DD4333"/>
    <w:rsid w:val="00DD48DA"/>
    <w:rsid w:val="00DD5540"/>
    <w:rsid w:val="00DD6BAA"/>
    <w:rsid w:val="00DD6EC1"/>
    <w:rsid w:val="00DD7203"/>
    <w:rsid w:val="00DD74C7"/>
    <w:rsid w:val="00DE7F9A"/>
    <w:rsid w:val="00DF32F6"/>
    <w:rsid w:val="00DF5000"/>
    <w:rsid w:val="00DF60CA"/>
    <w:rsid w:val="00DF70BD"/>
    <w:rsid w:val="00E007C7"/>
    <w:rsid w:val="00E03425"/>
    <w:rsid w:val="00E06FB1"/>
    <w:rsid w:val="00E0777D"/>
    <w:rsid w:val="00E106CA"/>
    <w:rsid w:val="00E126A9"/>
    <w:rsid w:val="00E16754"/>
    <w:rsid w:val="00E23003"/>
    <w:rsid w:val="00E23322"/>
    <w:rsid w:val="00E23795"/>
    <w:rsid w:val="00E255ED"/>
    <w:rsid w:val="00E25932"/>
    <w:rsid w:val="00E25B2C"/>
    <w:rsid w:val="00E268FC"/>
    <w:rsid w:val="00E272DB"/>
    <w:rsid w:val="00E27A1E"/>
    <w:rsid w:val="00E30060"/>
    <w:rsid w:val="00E30C14"/>
    <w:rsid w:val="00E3188D"/>
    <w:rsid w:val="00E36594"/>
    <w:rsid w:val="00E3683D"/>
    <w:rsid w:val="00E3689D"/>
    <w:rsid w:val="00E369E0"/>
    <w:rsid w:val="00E3725F"/>
    <w:rsid w:val="00E379AA"/>
    <w:rsid w:val="00E379C7"/>
    <w:rsid w:val="00E40176"/>
    <w:rsid w:val="00E403F4"/>
    <w:rsid w:val="00E4051A"/>
    <w:rsid w:val="00E41411"/>
    <w:rsid w:val="00E439D1"/>
    <w:rsid w:val="00E43D5D"/>
    <w:rsid w:val="00E445A6"/>
    <w:rsid w:val="00E445E5"/>
    <w:rsid w:val="00E4499B"/>
    <w:rsid w:val="00E505F3"/>
    <w:rsid w:val="00E54E26"/>
    <w:rsid w:val="00E5544F"/>
    <w:rsid w:val="00E56248"/>
    <w:rsid w:val="00E56CBA"/>
    <w:rsid w:val="00E61259"/>
    <w:rsid w:val="00E62BAA"/>
    <w:rsid w:val="00E632DC"/>
    <w:rsid w:val="00E67DDE"/>
    <w:rsid w:val="00E70EA9"/>
    <w:rsid w:val="00E726AB"/>
    <w:rsid w:val="00E7538D"/>
    <w:rsid w:val="00E767C4"/>
    <w:rsid w:val="00E772C9"/>
    <w:rsid w:val="00E8009E"/>
    <w:rsid w:val="00E8073B"/>
    <w:rsid w:val="00E82BA9"/>
    <w:rsid w:val="00E83F09"/>
    <w:rsid w:val="00E85F8A"/>
    <w:rsid w:val="00E862F3"/>
    <w:rsid w:val="00E865BA"/>
    <w:rsid w:val="00E86A7F"/>
    <w:rsid w:val="00E86E59"/>
    <w:rsid w:val="00E87B98"/>
    <w:rsid w:val="00E87C5E"/>
    <w:rsid w:val="00E92266"/>
    <w:rsid w:val="00E93E42"/>
    <w:rsid w:val="00E9587C"/>
    <w:rsid w:val="00E967B2"/>
    <w:rsid w:val="00E96A61"/>
    <w:rsid w:val="00EA1605"/>
    <w:rsid w:val="00EA26E2"/>
    <w:rsid w:val="00EA3596"/>
    <w:rsid w:val="00EA4604"/>
    <w:rsid w:val="00EA5A99"/>
    <w:rsid w:val="00EB06EB"/>
    <w:rsid w:val="00EB1CC8"/>
    <w:rsid w:val="00EC61D3"/>
    <w:rsid w:val="00EC6B14"/>
    <w:rsid w:val="00EC6EB1"/>
    <w:rsid w:val="00EC7768"/>
    <w:rsid w:val="00ED0418"/>
    <w:rsid w:val="00ED1261"/>
    <w:rsid w:val="00ED2311"/>
    <w:rsid w:val="00ED531E"/>
    <w:rsid w:val="00ED55AF"/>
    <w:rsid w:val="00ED5B0F"/>
    <w:rsid w:val="00ED6AC7"/>
    <w:rsid w:val="00ED6D42"/>
    <w:rsid w:val="00ED6D95"/>
    <w:rsid w:val="00ED7F00"/>
    <w:rsid w:val="00EE19A4"/>
    <w:rsid w:val="00EE1A44"/>
    <w:rsid w:val="00EE3C6C"/>
    <w:rsid w:val="00EE4AD9"/>
    <w:rsid w:val="00EE56DD"/>
    <w:rsid w:val="00EE57C3"/>
    <w:rsid w:val="00EF5A1A"/>
    <w:rsid w:val="00EF5D8E"/>
    <w:rsid w:val="00EF6483"/>
    <w:rsid w:val="00EF6C81"/>
    <w:rsid w:val="00EF6D67"/>
    <w:rsid w:val="00EF71A9"/>
    <w:rsid w:val="00F0014C"/>
    <w:rsid w:val="00F01CE4"/>
    <w:rsid w:val="00F02165"/>
    <w:rsid w:val="00F02572"/>
    <w:rsid w:val="00F02641"/>
    <w:rsid w:val="00F07D67"/>
    <w:rsid w:val="00F10438"/>
    <w:rsid w:val="00F12BEB"/>
    <w:rsid w:val="00F1353A"/>
    <w:rsid w:val="00F15319"/>
    <w:rsid w:val="00F21CC6"/>
    <w:rsid w:val="00F220F3"/>
    <w:rsid w:val="00F2416A"/>
    <w:rsid w:val="00F258D7"/>
    <w:rsid w:val="00F25913"/>
    <w:rsid w:val="00F26058"/>
    <w:rsid w:val="00F26CB6"/>
    <w:rsid w:val="00F27904"/>
    <w:rsid w:val="00F279A8"/>
    <w:rsid w:val="00F304FA"/>
    <w:rsid w:val="00F321B3"/>
    <w:rsid w:val="00F327A5"/>
    <w:rsid w:val="00F33E6E"/>
    <w:rsid w:val="00F34F7D"/>
    <w:rsid w:val="00F35D49"/>
    <w:rsid w:val="00F35F16"/>
    <w:rsid w:val="00F36392"/>
    <w:rsid w:val="00F36CB6"/>
    <w:rsid w:val="00F429BE"/>
    <w:rsid w:val="00F45DD2"/>
    <w:rsid w:val="00F47218"/>
    <w:rsid w:val="00F47587"/>
    <w:rsid w:val="00F50803"/>
    <w:rsid w:val="00F53CCC"/>
    <w:rsid w:val="00F54A37"/>
    <w:rsid w:val="00F55322"/>
    <w:rsid w:val="00F55E71"/>
    <w:rsid w:val="00F56080"/>
    <w:rsid w:val="00F57B75"/>
    <w:rsid w:val="00F57BC5"/>
    <w:rsid w:val="00F60A20"/>
    <w:rsid w:val="00F61497"/>
    <w:rsid w:val="00F617E2"/>
    <w:rsid w:val="00F62559"/>
    <w:rsid w:val="00F625E9"/>
    <w:rsid w:val="00F63160"/>
    <w:rsid w:val="00F63F84"/>
    <w:rsid w:val="00F66B6C"/>
    <w:rsid w:val="00F679A8"/>
    <w:rsid w:val="00F70150"/>
    <w:rsid w:val="00F70AD2"/>
    <w:rsid w:val="00F70BAF"/>
    <w:rsid w:val="00F710B7"/>
    <w:rsid w:val="00F73DBE"/>
    <w:rsid w:val="00F74F9B"/>
    <w:rsid w:val="00F754C1"/>
    <w:rsid w:val="00F80E77"/>
    <w:rsid w:val="00F83967"/>
    <w:rsid w:val="00F84FFE"/>
    <w:rsid w:val="00F852B3"/>
    <w:rsid w:val="00F86749"/>
    <w:rsid w:val="00F92A08"/>
    <w:rsid w:val="00F93564"/>
    <w:rsid w:val="00F95D15"/>
    <w:rsid w:val="00F97A8D"/>
    <w:rsid w:val="00FA1019"/>
    <w:rsid w:val="00FA172C"/>
    <w:rsid w:val="00FA3030"/>
    <w:rsid w:val="00FA37F7"/>
    <w:rsid w:val="00FA760D"/>
    <w:rsid w:val="00FA76BF"/>
    <w:rsid w:val="00FA7B21"/>
    <w:rsid w:val="00FB24E0"/>
    <w:rsid w:val="00FB2AD2"/>
    <w:rsid w:val="00FB32F7"/>
    <w:rsid w:val="00FB3DF6"/>
    <w:rsid w:val="00FC1DE8"/>
    <w:rsid w:val="00FC31A6"/>
    <w:rsid w:val="00FC321D"/>
    <w:rsid w:val="00FC4046"/>
    <w:rsid w:val="00FC4063"/>
    <w:rsid w:val="00FC4416"/>
    <w:rsid w:val="00FC5123"/>
    <w:rsid w:val="00FC52B7"/>
    <w:rsid w:val="00FD0881"/>
    <w:rsid w:val="00FD0886"/>
    <w:rsid w:val="00FD157E"/>
    <w:rsid w:val="00FD1A1A"/>
    <w:rsid w:val="00FD1E03"/>
    <w:rsid w:val="00FD2A1F"/>
    <w:rsid w:val="00FD40C9"/>
    <w:rsid w:val="00FD491C"/>
    <w:rsid w:val="00FD7C73"/>
    <w:rsid w:val="00FE0C80"/>
    <w:rsid w:val="00FE1C7B"/>
    <w:rsid w:val="00FE2ADB"/>
    <w:rsid w:val="00FE43B3"/>
    <w:rsid w:val="00FE46A7"/>
    <w:rsid w:val="00FE578E"/>
    <w:rsid w:val="00FF1096"/>
    <w:rsid w:val="00FF13C8"/>
    <w:rsid w:val="00FF1A3F"/>
    <w:rsid w:val="00FF390E"/>
    <w:rsid w:val="00FF655A"/>
    <w:rsid w:val="00FF6BE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4E3239"/>
    <w:pPr>
      <w:ind w:left="1134"/>
    </w:pPr>
    <w:rPr>
      <w:i/>
      <w:iCs/>
      <w:color w:val="000000" w:themeColor="text1"/>
    </w:rPr>
  </w:style>
  <w:style w:type="character" w:customStyle="1" w:styleId="CittChar">
    <w:name w:val="Citát Char"/>
    <w:basedOn w:val="Standardnpsmoodstavce"/>
    <w:link w:val="Citt"/>
    <w:uiPriority w:val="29"/>
    <w:rsid w:val="004E3239"/>
    <w:rPr>
      <w:rFonts w:asciiTheme="majorHAnsi" w:hAnsiTheme="majorHAnsi"/>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 w:type="paragraph" w:customStyle="1" w:styleId="PopisekvGUI">
    <w:name w:val="Popisek v GUI"/>
    <w:basedOn w:val="OdstavecNormln"/>
    <w:link w:val="PopisekvGUIChar"/>
    <w:qFormat/>
    <w:rsid w:val="00A00347"/>
    <w:rPr>
      <w:i/>
    </w:rPr>
  </w:style>
  <w:style w:type="character" w:customStyle="1" w:styleId="PopisekvGUIChar">
    <w:name w:val="Popisek v GUI Char"/>
    <w:basedOn w:val="OdstavecNormlnChar"/>
    <w:link w:val="PopisekvGUI"/>
    <w:rsid w:val="00A00347"/>
    <w:rPr>
      <w:rFonts w:asciiTheme="majorHAnsi" w:hAnsiTheme="majorHAnsi"/>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465775701">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20310690">
      <w:bodyDiv w:val="1"/>
      <w:marLeft w:val="0"/>
      <w:marRight w:val="0"/>
      <w:marTop w:val="0"/>
      <w:marBottom w:val="0"/>
      <w:divBdr>
        <w:top w:val="none" w:sz="0" w:space="0" w:color="auto"/>
        <w:left w:val="none" w:sz="0" w:space="0" w:color="auto"/>
        <w:bottom w:val="none" w:sz="0" w:space="0" w:color="auto"/>
        <w:right w:val="none" w:sz="0" w:space="0" w:color="auto"/>
      </w:divBdr>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675545611">
      <w:bodyDiv w:val="1"/>
      <w:marLeft w:val="0"/>
      <w:marRight w:val="0"/>
      <w:marTop w:val="0"/>
      <w:marBottom w:val="0"/>
      <w:divBdr>
        <w:top w:val="none" w:sz="0" w:space="0" w:color="auto"/>
        <w:left w:val="none" w:sz="0" w:space="0" w:color="auto"/>
        <w:bottom w:val="none" w:sz="0" w:space="0" w:color="auto"/>
        <w:right w:val="none" w:sz="0" w:space="0" w:color="auto"/>
      </w:divBdr>
    </w:div>
    <w:div w:id="728193956">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895044405">
      <w:bodyDiv w:val="1"/>
      <w:marLeft w:val="0"/>
      <w:marRight w:val="0"/>
      <w:marTop w:val="0"/>
      <w:marBottom w:val="0"/>
      <w:divBdr>
        <w:top w:val="none" w:sz="0" w:space="0" w:color="auto"/>
        <w:left w:val="none" w:sz="0" w:space="0" w:color="auto"/>
        <w:bottom w:val="none" w:sz="0" w:space="0" w:color="auto"/>
        <w:right w:val="none" w:sz="0" w:space="0" w:color="auto"/>
      </w:divBdr>
      <w:divsChild>
        <w:div w:id="551113852">
          <w:marLeft w:val="1166"/>
          <w:marRight w:val="0"/>
          <w:marTop w:val="86"/>
          <w:marBottom w:val="0"/>
          <w:divBdr>
            <w:top w:val="none" w:sz="0" w:space="0" w:color="auto"/>
            <w:left w:val="none" w:sz="0" w:space="0" w:color="auto"/>
            <w:bottom w:val="none" w:sz="0" w:space="0" w:color="auto"/>
            <w:right w:val="none" w:sz="0" w:space="0" w:color="auto"/>
          </w:divBdr>
        </w:div>
        <w:div w:id="546070281">
          <w:marLeft w:val="1166"/>
          <w:marRight w:val="0"/>
          <w:marTop w:val="86"/>
          <w:marBottom w:val="0"/>
          <w:divBdr>
            <w:top w:val="none" w:sz="0" w:space="0" w:color="auto"/>
            <w:left w:val="none" w:sz="0" w:space="0" w:color="auto"/>
            <w:bottom w:val="none" w:sz="0" w:space="0" w:color="auto"/>
            <w:right w:val="none" w:sz="0" w:space="0" w:color="auto"/>
          </w:divBdr>
        </w:div>
        <w:div w:id="2000376252">
          <w:marLeft w:val="1166"/>
          <w:marRight w:val="0"/>
          <w:marTop w:val="86"/>
          <w:marBottom w:val="0"/>
          <w:divBdr>
            <w:top w:val="none" w:sz="0" w:space="0" w:color="auto"/>
            <w:left w:val="none" w:sz="0" w:space="0" w:color="auto"/>
            <w:bottom w:val="none" w:sz="0" w:space="0" w:color="auto"/>
            <w:right w:val="none" w:sz="0" w:space="0" w:color="auto"/>
          </w:divBdr>
        </w:div>
        <w:div w:id="382212369">
          <w:marLeft w:val="1166"/>
          <w:marRight w:val="0"/>
          <w:marTop w:val="86"/>
          <w:marBottom w:val="0"/>
          <w:divBdr>
            <w:top w:val="none" w:sz="0" w:space="0" w:color="auto"/>
            <w:left w:val="none" w:sz="0" w:space="0" w:color="auto"/>
            <w:bottom w:val="none" w:sz="0" w:space="0" w:color="auto"/>
            <w:right w:val="none" w:sz="0" w:space="0" w:color="auto"/>
          </w:divBdr>
        </w:div>
      </w:divsChild>
    </w:div>
    <w:div w:id="934020760">
      <w:bodyDiv w:val="1"/>
      <w:marLeft w:val="0"/>
      <w:marRight w:val="0"/>
      <w:marTop w:val="0"/>
      <w:marBottom w:val="0"/>
      <w:divBdr>
        <w:top w:val="none" w:sz="0" w:space="0" w:color="auto"/>
        <w:left w:val="none" w:sz="0" w:space="0" w:color="auto"/>
        <w:bottom w:val="none" w:sz="0" w:space="0" w:color="auto"/>
        <w:right w:val="none" w:sz="0" w:space="0" w:color="auto"/>
      </w:divBdr>
      <w:divsChild>
        <w:div w:id="1977180943">
          <w:marLeft w:val="1166"/>
          <w:marRight w:val="0"/>
          <w:marTop w:val="86"/>
          <w:marBottom w:val="0"/>
          <w:divBdr>
            <w:top w:val="none" w:sz="0" w:space="0" w:color="auto"/>
            <w:left w:val="none" w:sz="0" w:space="0" w:color="auto"/>
            <w:bottom w:val="none" w:sz="0" w:space="0" w:color="auto"/>
            <w:right w:val="none" w:sz="0" w:space="0" w:color="auto"/>
          </w:divBdr>
        </w:div>
        <w:div w:id="1042559162">
          <w:marLeft w:val="1166"/>
          <w:marRight w:val="0"/>
          <w:marTop w:val="86"/>
          <w:marBottom w:val="0"/>
          <w:divBdr>
            <w:top w:val="none" w:sz="0" w:space="0" w:color="auto"/>
            <w:left w:val="none" w:sz="0" w:space="0" w:color="auto"/>
            <w:bottom w:val="none" w:sz="0" w:space="0" w:color="auto"/>
            <w:right w:val="none" w:sz="0" w:space="0" w:color="auto"/>
          </w:divBdr>
        </w:div>
        <w:div w:id="289434616">
          <w:marLeft w:val="1166"/>
          <w:marRight w:val="0"/>
          <w:marTop w:val="86"/>
          <w:marBottom w:val="0"/>
          <w:divBdr>
            <w:top w:val="none" w:sz="0" w:space="0" w:color="auto"/>
            <w:left w:val="none" w:sz="0" w:space="0" w:color="auto"/>
            <w:bottom w:val="none" w:sz="0" w:space="0" w:color="auto"/>
            <w:right w:val="none" w:sz="0" w:space="0" w:color="auto"/>
          </w:divBdr>
        </w:div>
        <w:div w:id="1183016168">
          <w:marLeft w:val="1166"/>
          <w:marRight w:val="0"/>
          <w:marTop w:val="86"/>
          <w:marBottom w:val="0"/>
          <w:divBdr>
            <w:top w:val="none" w:sz="0" w:space="0" w:color="auto"/>
            <w:left w:val="none" w:sz="0" w:space="0" w:color="auto"/>
            <w:bottom w:val="none" w:sz="0" w:space="0" w:color="auto"/>
            <w:right w:val="none" w:sz="0" w:space="0" w:color="auto"/>
          </w:divBdr>
        </w:div>
      </w:divsChild>
    </w:div>
    <w:div w:id="941691976">
      <w:bodyDiv w:val="1"/>
      <w:marLeft w:val="0"/>
      <w:marRight w:val="0"/>
      <w:marTop w:val="0"/>
      <w:marBottom w:val="0"/>
      <w:divBdr>
        <w:top w:val="none" w:sz="0" w:space="0" w:color="auto"/>
        <w:left w:val="none" w:sz="0" w:space="0" w:color="auto"/>
        <w:bottom w:val="none" w:sz="0" w:space="0" w:color="auto"/>
        <w:right w:val="none" w:sz="0" w:space="0" w:color="auto"/>
      </w:divBdr>
      <w:divsChild>
        <w:div w:id="1151140498">
          <w:marLeft w:val="0"/>
          <w:marRight w:val="0"/>
          <w:marTop w:val="0"/>
          <w:marBottom w:val="0"/>
          <w:divBdr>
            <w:top w:val="none" w:sz="0" w:space="0" w:color="auto"/>
            <w:left w:val="none" w:sz="0" w:space="0" w:color="auto"/>
            <w:bottom w:val="none" w:sz="0" w:space="0" w:color="auto"/>
            <w:right w:val="none" w:sz="0" w:space="0" w:color="auto"/>
          </w:divBdr>
        </w:div>
      </w:divsChild>
    </w:div>
    <w:div w:id="1015765419">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14242801">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docblox-project.org/2012/03/docblox-is-unmasked-it-is-really-phpdocumentor-2/"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hyperlink" Target="https://github.com/hudson/hudson/" TargetMode="External"/><Relationship Id="rId26" Type="http://schemas.openxmlformats.org/officeDocument/2006/relationships/image" Target="media/image7.png"/><Relationship Id="rId39" Type="http://schemas.openxmlformats.org/officeDocument/2006/relationships/image" Target="media/image20.png"/><Relationship Id="rId21" Type="http://schemas.openxmlformats.org/officeDocument/2006/relationships/image" Target="media/image3.png"/><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github.com/zendframework/zf2/pull/992" TargetMode="External"/><Relationship Id="rId50" Type="http://schemas.openxmlformats.org/officeDocument/2006/relationships/hyperlink" Target="https://github.com/raphaelstolt/phploc-phing/issues/7" TargetMode="External"/><Relationship Id="rId55" Type="http://schemas.openxmlformats.org/officeDocument/2006/relationships/hyperlink" Target="http://reload.github.com/phing-drupal-template/" TargetMode="Externa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image" Target="media/image1.png"/><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github.com/phingofficial/phing/pull/105" TargetMode="External"/><Relationship Id="rId59"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hyperlink" Target="http://jenkins-php.org/" TargetMode="External"/><Relationship Id="rId20" Type="http://schemas.openxmlformats.org/officeDocument/2006/relationships/image" Target="media/image2.png"/><Relationship Id="rId29" Type="http://schemas.openxmlformats.org/officeDocument/2006/relationships/image" Target="media/image10.png"/><Relationship Id="rId41" Type="http://schemas.openxmlformats.org/officeDocument/2006/relationships/image" Target="media/image22.png"/><Relationship Id="rId54" Type="http://schemas.openxmlformats.org/officeDocument/2006/relationships/hyperlink" Target="http://www.ibm.com/developerworks/java/library/j-ap11297/"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Data" Target="diagrams/data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github.com/apigen/apigen/issues/119" TargetMode="External"/><Relationship Id="rId53" Type="http://schemas.openxmlformats.org/officeDocument/2006/relationships/hyperlink" Target="http://www.papercut.com/blog/chris/2011/08/19/who-broke-the-build/" TargetMode="External"/><Relationship Id="rId58" Type="http://schemas.openxmlformats.org/officeDocument/2006/relationships/footer" Target="footer1.xml"/><Relationship Id="rId5" Type="http://schemas.microsoft.com/office/2007/relationships/stylesWithEffects" Target="stylesWithEffects.xml"/><Relationship Id="rId15" Type="http://schemas.microsoft.com/office/2007/relationships/diagramDrawing" Target="diagrams/drawing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7.png"/><Relationship Id="rId49" Type="http://schemas.openxmlformats.org/officeDocument/2006/relationships/hyperlink" Target="https://github.com/zendframework/zf2/pull/996" TargetMode="External"/><Relationship Id="rId57" Type="http://schemas.openxmlformats.org/officeDocument/2006/relationships/hyperlink" Target="http://kit.vse.cz/bakalarske-studium/bakalarske-prace/" TargetMode="External"/><Relationship Id="rId10" Type="http://schemas.openxmlformats.org/officeDocument/2006/relationships/comments" Target="comments.xml"/><Relationship Id="rId19" Type="http://schemas.openxmlformats.org/officeDocument/2006/relationships/hyperlink" Target="https://github.com/jenkinsci/jenkins/" TargetMode="External"/><Relationship Id="rId31" Type="http://schemas.openxmlformats.org/officeDocument/2006/relationships/image" Target="media/image12.png"/><Relationship Id="rId44" Type="http://schemas.openxmlformats.org/officeDocument/2006/relationships/image" Target="media/image25.png"/><Relationship Id="rId52" Type="http://schemas.openxmlformats.org/officeDocument/2006/relationships/hyperlink" Target="http://www.youbrokethebuild.com/" TargetMode="External"/><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hyperlink" Target="http://pear.php.net/manual/en/installation.php" TargetMode="External"/><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s://github.com/zendframework/zf2/pull/993" TargetMode="External"/><Relationship Id="rId56" Type="http://schemas.openxmlformats.org/officeDocument/2006/relationships/hyperlink" Target="https://github.com/abtris/vagrant-hudson" TargetMode="External"/><Relationship Id="rId8" Type="http://schemas.openxmlformats.org/officeDocument/2006/relationships/footnotes" Target="footnotes.xml"/><Relationship Id="rId51" Type="http://schemas.openxmlformats.org/officeDocument/2006/relationships/hyperlink" Target="https://github.com/phingofficial/phing/pull/111" TargetMode="External"/><Relationship Id="rId3" Type="http://schemas.openxmlformats.org/officeDocument/2006/relationships/numbering" Target="numbering.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29" Type="http://schemas.openxmlformats.org/officeDocument/2006/relationships/hyperlink" Target="https://github.com/apigen/apigen/downloads"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F380E820-ADC1-4BF7-8681-D9646005138B}" type="presOf" srcId="{D51874B1-B0EC-46A5-BDD4-A6B5E9DD48AE}" destId="{C65F359C-F4C1-4FD4-801F-284070CE2DE9}" srcOrd="0" destOrd="0" presId="urn:microsoft.com/office/officeart/2005/8/layout/StepDownProcess"/>
    <dgm:cxn modelId="{59224BBF-5EAF-4AE2-97E1-57D84810262E}" type="presOf" srcId="{657F79D8-E43E-4996-A4B8-C1C112B1CB01}" destId="{811A72A9-3A17-4221-9359-858F62938F0B}" srcOrd="0" destOrd="0" presId="urn:microsoft.com/office/officeart/2005/8/layout/StepDownProcess"/>
    <dgm:cxn modelId="{314F95EA-8893-4E1B-AC14-1BCC9AEF33B5}" type="presOf" srcId="{AF56E2D4-78D3-456C-8F80-83C1438CC418}" destId="{FA3FABA7-471D-4BA9-AB4E-A0881261E3FC}"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2B171D48-F2BD-492E-87C7-BCEF3655E61A}" type="presOf" srcId="{88DC4135-5ED7-46C5-B9C6-24217441384B}" destId="{95671268-52B7-4017-834C-FFC0AD44572A}" srcOrd="0" destOrd="0" presId="urn:microsoft.com/office/officeart/2005/8/layout/StepDownProcess"/>
    <dgm:cxn modelId="{2C9FD7E7-6FCC-4716-9F3C-7EA7C340667D}" type="presOf" srcId="{D9E39184-3306-4DC5-950E-99ABB612285E}" destId="{82A5EEBE-34CB-407C-905B-A282E53B38D4}" srcOrd="0" destOrd="0" presId="urn:microsoft.com/office/officeart/2005/8/layout/StepDownProcess"/>
    <dgm:cxn modelId="{19DF556C-28CA-4BDB-B9EC-D0906B0EEAAF}" type="presOf" srcId="{41484459-614D-43CF-92CA-8D313F51A413}" destId="{112223B1-EB19-45F7-85DE-A4682110A034}" srcOrd="0" destOrd="0" presId="urn:microsoft.com/office/officeart/2005/8/layout/StepDownProcess"/>
    <dgm:cxn modelId="{9E55C762-7F03-4EF1-BA7E-292AECDEAD5B}" type="presOf" srcId="{0223194E-30A8-4B40-BD8E-D0379B57D8E5}" destId="{6EFFE3A5-64F9-4917-8E57-A94269B61513}" srcOrd="0" destOrd="0" presId="urn:microsoft.com/office/officeart/2005/8/layout/StepDownProcess"/>
    <dgm:cxn modelId="{25F01392-795A-49AD-B433-FBEEBBB0A008}" type="presOf" srcId="{5B24B5E1-0EE9-41CF-8A31-4C3F82DD8654}" destId="{147698AB-B1CA-4A31-8AE1-3BAA72959147}"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DE673629-790E-4DA5-90E3-A25CD9889C49}" type="presOf" srcId="{7D43941E-5428-4DEC-98F0-8DB3FB07FC6F}" destId="{AC1CC74C-E6B1-4B9D-8F1E-A4F2EBCA1C3F}"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F6948D26-0F50-4E67-9664-6C84D2F7502D}" type="presParOf" srcId="{112223B1-EB19-45F7-85DE-A4682110A034}" destId="{5B2565DC-0A3D-4BD1-97AC-F46CABC5CD58}" srcOrd="0" destOrd="0" presId="urn:microsoft.com/office/officeart/2005/8/layout/StepDownProcess"/>
    <dgm:cxn modelId="{F9D880C5-CC61-4D94-B03C-F76997FD1E30}" type="presParOf" srcId="{5B2565DC-0A3D-4BD1-97AC-F46CABC5CD58}" destId="{035DA421-593E-4656-ACEC-B9F585C23B7E}" srcOrd="0" destOrd="0" presId="urn:microsoft.com/office/officeart/2005/8/layout/StepDownProcess"/>
    <dgm:cxn modelId="{FDB8DCA8-6472-4A0A-94BB-5C6E06370385}" type="presParOf" srcId="{5B2565DC-0A3D-4BD1-97AC-F46CABC5CD58}" destId="{6EFFE3A5-64F9-4917-8E57-A94269B61513}" srcOrd="1" destOrd="0" presId="urn:microsoft.com/office/officeart/2005/8/layout/StepDownProcess"/>
    <dgm:cxn modelId="{141A1539-4821-4A62-AF21-702F260D9194}" type="presParOf" srcId="{5B2565DC-0A3D-4BD1-97AC-F46CABC5CD58}" destId="{707F9C08-3A81-4DDE-A3BE-EE49E5D3A3CF}" srcOrd="2" destOrd="0" presId="urn:microsoft.com/office/officeart/2005/8/layout/StepDownProcess"/>
    <dgm:cxn modelId="{E25A1C7E-3DF3-46E5-B087-A5FEE3A71B99}" type="presParOf" srcId="{112223B1-EB19-45F7-85DE-A4682110A034}" destId="{D8FFD278-BF01-4C75-B6FC-A92BC23FBA87}" srcOrd="1" destOrd="0" presId="urn:microsoft.com/office/officeart/2005/8/layout/StepDownProcess"/>
    <dgm:cxn modelId="{EC8C906D-B5B7-4FB9-B8C2-FFFA88326872}" type="presParOf" srcId="{112223B1-EB19-45F7-85DE-A4682110A034}" destId="{D0507879-5D59-49E7-9AD0-9AE3F4EA78B8}" srcOrd="2" destOrd="0" presId="urn:microsoft.com/office/officeart/2005/8/layout/StepDownProcess"/>
    <dgm:cxn modelId="{2D38E2B2-5FC0-425C-AD3F-6E84DC9B4C8C}" type="presParOf" srcId="{D0507879-5D59-49E7-9AD0-9AE3F4EA78B8}" destId="{E6FC186D-5626-4039-BFC4-9FA60D42B3B4}" srcOrd="0" destOrd="0" presId="urn:microsoft.com/office/officeart/2005/8/layout/StepDownProcess"/>
    <dgm:cxn modelId="{D62F0202-5A88-40C3-83A2-33A1A4B17224}" type="presParOf" srcId="{D0507879-5D59-49E7-9AD0-9AE3F4EA78B8}" destId="{AC1CC74C-E6B1-4B9D-8F1E-A4F2EBCA1C3F}" srcOrd="1" destOrd="0" presId="urn:microsoft.com/office/officeart/2005/8/layout/StepDownProcess"/>
    <dgm:cxn modelId="{392D7FDD-8500-42DD-AAD3-708AA5A218D5}" type="presParOf" srcId="{D0507879-5D59-49E7-9AD0-9AE3F4EA78B8}" destId="{4940A66E-C33E-4A74-AADA-5E7112FAFDE5}" srcOrd="2" destOrd="0" presId="urn:microsoft.com/office/officeart/2005/8/layout/StepDownProcess"/>
    <dgm:cxn modelId="{1E5580C1-EDDB-4ED7-A797-F88EB922CA77}" type="presParOf" srcId="{112223B1-EB19-45F7-85DE-A4682110A034}" destId="{3DA8A9DD-4DBB-4D06-9AA2-A1FA08A06D11}" srcOrd="3" destOrd="0" presId="urn:microsoft.com/office/officeart/2005/8/layout/StepDownProcess"/>
    <dgm:cxn modelId="{A75AEE99-69DA-44D6-8EBB-238FDE6595DD}" type="presParOf" srcId="{112223B1-EB19-45F7-85DE-A4682110A034}" destId="{E378474B-B4B0-4C40-9A5A-3E179F200B8B}" srcOrd="4" destOrd="0" presId="urn:microsoft.com/office/officeart/2005/8/layout/StepDownProcess"/>
    <dgm:cxn modelId="{3DFCD1FE-7637-4463-859E-4C63672051D6}" type="presParOf" srcId="{E378474B-B4B0-4C40-9A5A-3E179F200B8B}" destId="{0CAD5D04-D9F9-46D2-B3AC-EEA1F1E021D6}" srcOrd="0" destOrd="0" presId="urn:microsoft.com/office/officeart/2005/8/layout/StepDownProcess"/>
    <dgm:cxn modelId="{600CFAF0-551B-422A-A496-CC2463B2A0BE}" type="presParOf" srcId="{E378474B-B4B0-4C40-9A5A-3E179F200B8B}" destId="{82A5EEBE-34CB-407C-905B-A282E53B38D4}" srcOrd="1" destOrd="0" presId="urn:microsoft.com/office/officeart/2005/8/layout/StepDownProcess"/>
    <dgm:cxn modelId="{037705A8-8C13-4DAC-A347-E810C72EAC65}" type="presParOf" srcId="{E378474B-B4B0-4C40-9A5A-3E179F200B8B}" destId="{E4921EDE-51CB-4A75-B54E-47A857C90CD6}" srcOrd="2" destOrd="0" presId="urn:microsoft.com/office/officeart/2005/8/layout/StepDownProcess"/>
    <dgm:cxn modelId="{B4658422-9648-4F59-BA67-103D8154592E}" type="presParOf" srcId="{112223B1-EB19-45F7-85DE-A4682110A034}" destId="{FDC0D58C-C5AD-401F-B22E-8DD5024BF6E7}" srcOrd="5" destOrd="0" presId="urn:microsoft.com/office/officeart/2005/8/layout/StepDownProcess"/>
    <dgm:cxn modelId="{8A6A8E41-9FA5-491F-B673-DF90B18E2A7B}" type="presParOf" srcId="{112223B1-EB19-45F7-85DE-A4682110A034}" destId="{50833944-0788-4F85-B187-9EBE2B044880}" srcOrd="6" destOrd="0" presId="urn:microsoft.com/office/officeart/2005/8/layout/StepDownProcess"/>
    <dgm:cxn modelId="{2EFCE654-BF18-491E-BE0A-3913C20FFBC5}" type="presParOf" srcId="{50833944-0788-4F85-B187-9EBE2B044880}" destId="{181B2FDF-3D27-4D06-8284-39E32B0394A8}" srcOrd="0" destOrd="0" presId="urn:microsoft.com/office/officeart/2005/8/layout/StepDownProcess"/>
    <dgm:cxn modelId="{AB43169F-B571-404B-B5BF-47A39C415A0E}" type="presParOf" srcId="{50833944-0788-4F85-B187-9EBE2B044880}" destId="{C65F359C-F4C1-4FD4-801F-284070CE2DE9}" srcOrd="1" destOrd="0" presId="urn:microsoft.com/office/officeart/2005/8/layout/StepDownProcess"/>
    <dgm:cxn modelId="{97286554-FFA1-4601-B072-58D615C7CE33}" type="presParOf" srcId="{50833944-0788-4F85-B187-9EBE2B044880}" destId="{0A3AB8E0-4F2F-4257-BA67-F2B495084922}" srcOrd="2" destOrd="0" presId="urn:microsoft.com/office/officeart/2005/8/layout/StepDownProcess"/>
    <dgm:cxn modelId="{B99B091D-3ACC-4063-9C75-910240F1E5DD}" type="presParOf" srcId="{112223B1-EB19-45F7-85DE-A4682110A034}" destId="{05911D22-B84D-458A-82A1-7F86083A1F13}" srcOrd="7" destOrd="0" presId="urn:microsoft.com/office/officeart/2005/8/layout/StepDownProcess"/>
    <dgm:cxn modelId="{B8109C80-9763-4CD0-BA4C-EDF216DE259B}" type="presParOf" srcId="{112223B1-EB19-45F7-85DE-A4682110A034}" destId="{40640178-BA62-4BA1-94AA-B7C430C9478B}" srcOrd="8" destOrd="0" presId="urn:microsoft.com/office/officeart/2005/8/layout/StepDownProcess"/>
    <dgm:cxn modelId="{CDD7197B-EDF0-49E0-BC04-A7008E6E6C6B}" type="presParOf" srcId="{40640178-BA62-4BA1-94AA-B7C430C9478B}" destId="{42695676-6EF0-4711-8DDE-6A3E7031F153}" srcOrd="0" destOrd="0" presId="urn:microsoft.com/office/officeart/2005/8/layout/StepDownProcess"/>
    <dgm:cxn modelId="{F4C0EC8F-EC0E-4CEB-AC6F-99C09AD0DF62}" type="presParOf" srcId="{40640178-BA62-4BA1-94AA-B7C430C9478B}" destId="{95671268-52B7-4017-834C-FFC0AD44572A}" srcOrd="1" destOrd="0" presId="urn:microsoft.com/office/officeart/2005/8/layout/StepDownProcess"/>
    <dgm:cxn modelId="{E119EF32-B32C-4D7A-8104-70D0EA12F116}" type="presParOf" srcId="{40640178-BA62-4BA1-94AA-B7C430C9478B}" destId="{31CB378A-F77C-4259-B7BB-A31423C5669C}" srcOrd="2" destOrd="0" presId="urn:microsoft.com/office/officeart/2005/8/layout/StepDownProcess"/>
    <dgm:cxn modelId="{0713514F-C4D8-4D8F-82FC-D32AB6B20B29}" type="presParOf" srcId="{112223B1-EB19-45F7-85DE-A4682110A034}" destId="{63F302B2-A341-49F7-939D-46D16C52F01B}" srcOrd="9" destOrd="0" presId="urn:microsoft.com/office/officeart/2005/8/layout/StepDownProcess"/>
    <dgm:cxn modelId="{C1DA5BA1-8AFE-4E77-BE2B-5D88A8EF13D0}" type="presParOf" srcId="{112223B1-EB19-45F7-85DE-A4682110A034}" destId="{995D46F9-46F9-4E22-AEBB-FEC62B36A91F}" srcOrd="10" destOrd="0" presId="urn:microsoft.com/office/officeart/2005/8/layout/StepDownProcess"/>
    <dgm:cxn modelId="{9EAE9BE4-5791-42E4-A7D0-878FBE05FB6F}" type="presParOf" srcId="{995D46F9-46F9-4E22-AEBB-FEC62B36A91F}" destId="{F402D733-CBB0-465C-8C99-A1CE6D08485D}" srcOrd="0" destOrd="0" presId="urn:microsoft.com/office/officeart/2005/8/layout/StepDownProcess"/>
    <dgm:cxn modelId="{60932E98-E2E1-49CA-9981-9249DB6F0F16}" type="presParOf" srcId="{995D46F9-46F9-4E22-AEBB-FEC62B36A91F}" destId="{811A72A9-3A17-4221-9359-858F62938F0B}" srcOrd="1" destOrd="0" presId="urn:microsoft.com/office/officeart/2005/8/layout/StepDownProcess"/>
    <dgm:cxn modelId="{B2CB451B-0E37-4C2D-BB95-F33AA0612F84}" type="presParOf" srcId="{995D46F9-46F9-4E22-AEBB-FEC62B36A91F}" destId="{524029C4-0BB5-40F5-A713-556B5FFE7199}" srcOrd="2" destOrd="0" presId="urn:microsoft.com/office/officeart/2005/8/layout/StepDownProcess"/>
    <dgm:cxn modelId="{426D89FF-CCEB-4FB4-AD80-0530BB0DE9CC}" type="presParOf" srcId="{112223B1-EB19-45F7-85DE-A4682110A034}" destId="{44062AA1-D835-4093-9592-FD68312ECC99}" srcOrd="11" destOrd="0" presId="urn:microsoft.com/office/officeart/2005/8/layout/StepDownProcess"/>
    <dgm:cxn modelId="{08057269-5CC3-49A4-B436-C07182656CFA}" type="presParOf" srcId="{112223B1-EB19-45F7-85DE-A4682110A034}" destId="{12424C59-7572-4197-A3CE-17B7785B7B95}" srcOrd="12" destOrd="0" presId="urn:microsoft.com/office/officeart/2005/8/layout/StepDownProcess"/>
    <dgm:cxn modelId="{5A5A1646-94B8-4E3E-BB2E-538D0795FD88}" type="presParOf" srcId="{12424C59-7572-4197-A3CE-17B7785B7B95}" destId="{269B4D2B-92D0-4E9E-AABA-E91E2936188C}" srcOrd="0" destOrd="0" presId="urn:microsoft.com/office/officeart/2005/8/layout/StepDownProcess"/>
    <dgm:cxn modelId="{573BDAE3-63BD-4EEC-8F5E-FBB17D954052}" type="presParOf" srcId="{12424C59-7572-4197-A3CE-17B7785B7B95}" destId="{147698AB-B1CA-4A31-8AE1-3BAA72959147}" srcOrd="1" destOrd="0" presId="urn:microsoft.com/office/officeart/2005/8/layout/StepDownProcess"/>
    <dgm:cxn modelId="{EFF21A2A-F692-45FB-A2B4-09DFE91BEA15}" type="presParOf" srcId="{12424C59-7572-4197-A3CE-17B7785B7B95}" destId="{0984F0E0-0095-445F-B20A-B8C9AA4831FC}" srcOrd="2" destOrd="0" presId="urn:microsoft.com/office/officeart/2005/8/layout/StepDownProcess"/>
    <dgm:cxn modelId="{D9A8D188-8FC4-4536-9D22-DA00B4CF1986}" type="presParOf" srcId="{112223B1-EB19-45F7-85DE-A4682110A034}" destId="{DBF55348-3688-45A4-8952-83B8358B5FEC}" srcOrd="13" destOrd="0" presId="urn:microsoft.com/office/officeart/2005/8/layout/StepDownProcess"/>
    <dgm:cxn modelId="{D6CA5FDA-034F-4BAF-8AF1-EB31791A53F5}" type="presParOf" srcId="{112223B1-EB19-45F7-85DE-A4682110A034}" destId="{77A6860A-785B-4B2E-B4D9-4D820076322D}" srcOrd="14" destOrd="0" presId="urn:microsoft.com/office/officeart/2005/8/layout/StepDownProcess"/>
    <dgm:cxn modelId="{56D792DE-46E1-4D6F-96E6-47E50B572684}"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SN_ISO_690Harvard.XSL" StyleName="ČSN ISO 690 - harvardský styl">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31</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10</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9</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5</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Mar08</b:Tag>
    <b:SourceType>Book</b:SourceType>
    <b:Guid>{9E489F2A-6A97-43FC-8719-C6B048C1DB1D}</b:Guid>
    <b:Title>Clean Code: A Handbook of Agile Software Craftsmanship</b:Title>
    <b:Year>2008</b:Year>
    <b:City>Boston</b:City>
    <b:Publisher>Prentice Hall</b:Publisher>
    <b:StandardNumber>ISBN: 978-0132350884</b:StandardNumber>
    <b:Author>
      <b:Author>
        <b:NameList>
          <b:Person>
            <b:Last>Martin</b:Last>
            <b:Middle>C.</b:Middle>
            <b:First>Robert</b:First>
          </b:Person>
        </b:NameList>
      </b:Author>
    </b:Author>
    <b:RefOrder>14</b:RefOrder>
  </b:Source>
  <b:Source>
    <b:Tag>DeM82</b:Tag>
    <b:SourceType>Book</b:SourceType>
    <b:Guid>{F7BA6612-10E4-4259-BF1D-FFF452279B26}</b:Guid>
    <b:Author>
      <b:Author>
        <b:NameList>
          <b:Person>
            <b:Last>DeMarco</b:Last>
            <b:First>Tom</b:First>
          </b:Person>
        </b:NameList>
      </b:Author>
    </b:Author>
    <b:Title>Controlling software projects: management, measurement &amp; estimation</b:Title>
    <b:Year>1982</b:Year>
    <b:City>Michigan</b:City>
    <b:Publisher>Yourdon Press</b:Publisher>
    <b:StandardNumber>9780917072321</b:StandardNumber>
    <b:RefOrder>13</b:RefOrder>
  </b:Source>
  <b:Source>
    <b:Tag>Cra02</b:Tag>
    <b:SourceType>Book</b:SourceType>
    <b:Guid>{9F3127C7-EFE9-4B7D-9A85-A584D60C174B}</b:Guid>
    <b:Title>Systematic software testing</b:Title>
    <b:Year>2002</b:Year>
    <b:StandardNumber>1580535089</b:StandardNumber>
    <b:Publisher>Artech House</b:Publisher>
    <b:Author>
      <b:Author>
        <b:NameList>
          <b:Person>
            <b:Last> Crag</b:Last>
            <b:Middle>David</b:Middle>
            <b:First>Rick</b:First>
          </b:Person>
          <b:Person>
            <b:Last>Jaskiel</b:Last>
            <b:Middle>P.</b:Middle>
            <b:First>Stefan</b:First>
          </b:Person>
        </b:NameList>
      </b:Author>
    </b:Author>
    <b:RefOrder>11</b:RefOrder>
  </b:Source>
  <b:Source>
    <b:Tag>Duv07</b:Tag>
    <b:SourceType>Book</b:SourceType>
    <b:Guid>{F0E6E0B1-50A7-4E71-AB2D-EF9171A07F61}</b:Guid>
    <b:Title>Continuous Integration: Improving Software Quality and Reducing Risk</b:Title>
    <b:Year>2007</b:Year>
    <b:Publisher>Addison-Wesley Professional</b:Publisher>
    <b:StandardNumber>ISBN: 978-0321336385</b:StandardNumber>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Wik11</b:Tag>
    <b:SourceType>InternetSite</b:SourceType>
    <b:Guid>{27ADEC70-9F3E-48BD-BC67-4D6C9461FCA4}</b:Guid>
    <b:Title>Continuous integration</b:Title>
    <b:Year>2011</b:Year>
    <b:Author>
      <b:Author>
        <b:Corporate>Wikipedia contributors</b:Corporate>
      </b:Author>
    </b:Author>
    <b:InternetSiteTitle>Wikipedia, The Free Encyclopedia</b:InternetSiteTitle>
    <b:ProductionCompany>Wikipedia Foundation</b:ProductionCompany>
    <b:Month>07</b:Month>
    <b:Day>20</b:Day>
    <b:YearAccessed>2011</b:YearAccessed>
    <b:MonthAccessed>07</b:MonthAccessed>
    <b:DayAccessed>27</b:DayAccessed>
    <b:URL>http://en.wikipedia.org/w/index.php?title=Continuous_integration&amp;oldid=440518476</b:URL>
    <b:RefOrder>32</b:RefOrder>
  </b:Source>
  <b:Source>
    <b:Tag>Seb08</b:Tag>
    <b:SourceType>InternetSite</b:SourceType>
    <b:Guid>{7167B78C-C248-49DC-A180-555555D72172}</b:Guid>
    <b:Year>2008</b:Year>
    <b:Month>02</b:Month>
    <b:Day>07</b:Day>
    <b:YearAccessed>2011</b:YearAccessed>
    <b:MonthAccessed>07</b:MonthAccessed>
    <b:DayAccessed>20</b:DayAccessed>
    <b:URL>http://sebastian-bergmann.de/archives/745-Benchmark-of-PHP-Branches-3.0-through-5.3-CVS.html</b:URL>
    <b:Author>
      <b:Author>
        <b:NameList>
          <b:Person>
            <b:Last>Bergmann</b:Last>
            <b:First>Sebastian</b:First>
          </b:Person>
        </b:NameList>
      </b:Author>
    </b:Author>
    <b:InternetSiteTitle>Benchmark of PHP Branches 3.0 through 5.3-CVS</b:InternetSiteTitle>
    <b:RefOrder>21</b:RefOrder>
  </b:Source>
  <b:Source>
    <b:Tag>Fow06</b:Tag>
    <b:SourceType>InternetSite</b:SourceType>
    <b:Guid>{F6D499E7-0304-4969-8896-DF92A814C254}</b:Guid>
    <b:Title>Continuous Integration</b:Title>
    <b:Year>2006</b:Year>
    <b:Author>
      <b:Author>
        <b:NameList>
          <b:Person>
            <b:Last>Fowler</b:Last>
            <b:First>Martin</b:First>
          </b:Person>
        </b:NameList>
      </b:Author>
    </b:Author>
    <b:Month>5</b:Month>
    <b:Day>1</b:Day>
    <b:YearAccessed>2011</b:YearAccessed>
    <b:MonthAccessed>07</b:MonthAccessed>
    <b:DayAccessed>18</b:DayAccessed>
    <b:URL>http://martinfowler.com/articles/continuousIntegration.html</b:URL>
    <b:RefOrder>2</b:RefOrder>
  </b:Source>
  <b:Source>
    <b:Tag>Mar07</b:Tag>
    <b:SourceType>InternetSite</b:SourceType>
    <b:Guid>{5E4901FE-F605-4471-B66B-FBEA7940EA7D}</b:Guid>
    <b:Title>Coding Standards</b:Title>
    <b:InternetSiteTitle>Object Mentor</b:InternetSiteTitle>
    <b:ProductionCompany>Object Mentor</b:ProductionCompany>
    <b:Year>2007</b:Year>
    <b:Month>4</b:Month>
    <b:Day>18</b:Day>
    <b:YearAccessed>2012</b:YearAccessed>
    <b:MonthAccessed>03</b:MonthAccessed>
    <b:DayAccessed>17</b:DayAccessed>
    <b:URL>http://blog.objectmentor.com/articles/2007/04/18/coding-standards</b:URL>
    <b:Author>
      <b:Author>
        <b:NameList>
          <b:Person>
            <b:Last>Martin</b:Last>
            <b:Middle>C.</b:Middle>
            <b:First>Robert</b:First>
          </b:Person>
        </b:NameList>
      </b:Author>
    </b:Author>
    <b:RefOrder>20</b:RefOrder>
  </b:Source>
  <b:Source>
    <b:Tag>van11</b:Tag>
    <b:SourceType>InternetSite</b:SourceType>
    <b:Guid>{E5D0F7E7-E5B3-49F4-A88B-7F41F114C264}</b:Guid>
    <b:Title>Improving QA on PHP development projects</b:Title>
    <b:Year>2011</b:Year>
    <b:ProductionCompany>Zend Technologies Ltd.</b:ProductionCompany>
    <b:InternetSiteTitle>Zend.com</b:InternetSiteTitle>
    <b:Month>4</b:Month>
    <b:Day>14</b:Day>
    <b:YearAccessed>2012</b:YearAccessed>
    <b:MonthAccessed>02</b:MonthAccessed>
    <b:DayAccessed>29</b:DayAccessed>
    <b:URL>http://www.zend.com/en/resources/webinars/#QAPHP</b:URL>
    <b:Author>
      <b:Author>
        <b:NameList>
          <b:Person>
            <b:Last>van Dam</b:Last>
            <b:First>Michelangelo</b:First>
          </b:Person>
        </b:NameList>
      </b:Author>
    </b:Author>
    <b:RefOrder>33</b:RefOrder>
  </b:Source>
  <b:Source>
    <b:Tag>Myt04</b:Tag>
    <b:SourceType>InternetSite</b:SourceType>
    <b:Guid>{5BB2713C-B339-4439-BF03-BFE52BF1BDB7}</b:Guid>
    <b:Title>Why You Need Coding Standards</b:Title>
    <b:Year>2004</b:Year>
    <b:Author>
      <b:Author>
        <b:NameList>
          <b:Person>
            <b:Last>Mytton</b:Last>
            <b:First>David</b:First>
          </b:Person>
        </b:NameList>
      </b:Author>
    </b:Author>
    <b:InternetSiteTitle>SitePoint</b:InternetSiteTitle>
    <b:ProductionCompany>SitePoint Pty. Ltd.</b:ProductionCompany>
    <b:Month>9</b:Month>
    <b:Day>23</b:Day>
    <b:YearAccessed>2012</b:YearAccessed>
    <b:MonthAccessed>03</b:MonthAccessed>
    <b:DayAccessed>17</b:DayAccessed>
    <b:URL>http://www.sitepoint.com/coding-standards/</b:URL>
    <b:RefOrder>19</b:RefOrder>
  </b:Source>
  <b:Source>
    <b:Tag>Men09</b:Tag>
    <b:SourceType>InternetSite</b:SourceType>
    <b:Guid>{C3D873B9-B2F3-4679-BA81-8BE57F5A6E7A}</b:Guid>
    <b:Title>CI za použití Hudsonu a Mavenu</b:Title>
    <b:Year>2009</b:Year>
    <b:Author>
      <b:Author>
        <b:NameList>
          <b:Person>
            <b:Last>Menšík</b:Last>
            <b:First>Vlastimil</b:First>
          </b:Person>
        </b:NameList>
      </b:Author>
    </b:Author>
    <b:InternetSiteTitle>ET NETERA</b:InternetSiteTitle>
    <b:ProductionCompany>ET NETERA</b:ProductionCompany>
    <b:Month>10</b:Month>
    <b:Day>20</b:Day>
    <b:YearAccessed>2011</b:YearAccessed>
    <b:MonthAccessed>07</b:MonthAccessed>
    <b:DayAccessed>27</b:DayAccessed>
    <b:URL>http://www.etnetera.cz/cz/21447-tech_streda/ci_za_pouziti_hudsonu_a_mavenu.html</b:URL>
    <b:RefOrder>7</b:RefOrder>
  </b:Source>
  <b:Source>
    <b:Tag>Ber05</b:Tag>
    <b:SourceType>Book</b:SourceType>
    <b:Guid>{FE2A7B99-38DB-4F09-88C0-A9A8297CE207}</b:Guid>
    <b:Title>PHPUnit Pocket Guide</b:Title>
    <b:Year>2005</b:Year>
    <b:Publisher>O'Reilly Media</b:Publisher>
    <b:StandardNumber>978-0596101039</b:StandardNumber>
    <b:Author>
      <b:Author>
        <b:NameList>
          <b:Person>
            <b:Last>Bergmann</b:Last>
            <b:First>Sebastian</b:First>
          </b:Person>
        </b:NameList>
      </b:Author>
    </b:Author>
    <b:RefOrder>25</b:RefOrder>
  </b:Source>
  <b:Source>
    <b:Tag>Zan07</b:Tag>
    <b:SourceType>Book</b:SourceType>
    <b:Guid>{AFD1803D-B6F9-4153-9526-1A27D471B02D}</b:Guid>
    <b:Title>PHP Objects, Patterns, and Practice</b:Title>
    <b:Year>2007</b:Year>
    <b:Publisher>Apress</b:Publisher>
    <b:StandardNumber>978-1590599099</b:StandardNumber>
    <b:Author>
      <b:Author>
        <b:NameList>
          <b:Person>
            <b:Last>Zandstra</b:Last>
            <b:First>Matt</b:First>
          </b:Person>
        </b:NameList>
      </b:Author>
    </b:Author>
    <b:RefOrder>27</b:RefOrder>
  </b:Source>
  <b:Source>
    <b:Tag>Lou07</b:Tag>
    <b:SourceType>Book</b:SourceType>
    <b:Guid>{6CB53F53-7394-47D5-B236-585A0BFB753B}</b:Guid>
    <b:Title>Ant in Action</b:Title>
    <b:Year>2007</b:Year>
    <b:City>Greenwich</b:City>
    <b:Publisher>Manning</b:Publisher>
    <b:StandardNumber>1-932394-80-X</b:StandardNumber>
    <b:Author>
      <b:Author>
        <b:NameList>
          <b:Person>
            <b:Last>Loughran</b:Last>
            <b:First>Steve</b:First>
          </b:Person>
          <b:Person>
            <b:Last>Erik</b:Last>
            <b:First>Hatcher</b:First>
          </b:Person>
        </b:NameList>
      </b:Author>
    </b:Author>
    <b:RefOrder>28</b:RefOrder>
  </b:Source>
  <b:Source>
    <b:Tag>Cha09</b:Tag>
    <b:SourceType>Book</b:SourceType>
    <b:Guid>{36A99878-F832-45C6-A928-E36212E90337}</b:Guid>
    <b:Title>Pro Git</b:Title>
    <b:Year>2009</b:Year>
    <b:Publisher>Apress</b:Publisher>
    <b:StandardNumber>978-1430218333</b:StandardNumber>
    <b:Author>
      <b:Author>
        <b:NameList>
          <b:Person>
            <b:Last>Chacon</b:Last>
            <b:First>Scott</b:First>
          </b:Person>
        </b:NameList>
      </b:Author>
    </b:Author>
    <b:RefOrder>29</b:RefOrder>
  </b:Source>
  <b:Source>
    <b:Tag>Mye04</b:Tag>
    <b:SourceType>Book</b:SourceType>
    <b:Guid>{7B34FC86-E891-468F-9C34-CDD872EAAB1C}</b:Guid>
    <b:Title>The Art of Software Testing, Second Edition</b:Title>
    <b:Year>2004</b:Year>
    <b:Publisher>Wiley</b:Publisher>
    <b:StandardNumber>978-0471469124</b:StandardNumber>
    <b:Author>
      <b:Author>
        <b:NameList>
          <b:Person>
            <b:Last>Myers</b:Last>
            <b:Middle>J.</b:Middle>
            <b:First>Glenford</b:First>
          </b:Person>
        </b:NameList>
      </b:Author>
    </b:Author>
    <b:RefOrder>34</b:RefOrder>
  </b:Source>
  <b:Source>
    <b:Tag>Kos04</b:Tag>
    <b:SourceType>InternetSite</b:SourceType>
    <b:Guid>{4984D1C4-0A7B-4D6C-AF92-3BA5BFF9B865}</b:Guid>
    <b:Title>Introduction to Code Coverage</b:Title>
    <b:Year>2004</b:Year>
    <b:InternetSiteTitle>JavaRanch Journal</b:InternetSiteTitle>
    <b:YearAccessed>2012</b:YearAccessed>
    <b:MonthAccessed>03</b:MonthAccessed>
    <b:DayAccessed>31</b:DayAccessed>
    <b:URL>http://www.javaranch.com/journal/2004/01/IntroToCodeCoverage.html</b:URL>
    <b:Author>
      <b:Author>
        <b:NameList>
          <b:Person>
            <b:Last>Koskela</b:Last>
            <b:First>Lasse</b:First>
          </b:Person>
        </b:NameList>
      </b:Author>
    </b:Author>
    <b:RefOrder>35</b:RefOrder>
  </b:Source>
  <b:Source>
    <b:Tag>Ade11</b:Tag>
    <b:SourceType>InternetSite</b:SourceType>
    <b:Guid>{9AA6206D-0E44-4FF7-9F01-014627DBF813}</b:Guid>
    <b:Title>Phing 2.4 - User Guide</b:Title>
    <b:Year>2011</b:Year>
    <b:YearAccessed>2011</b:YearAccessed>
    <b:MonthAccessed>03</b:MonthAccessed>
    <b:DayAccessed>29</b:DayAccessed>
    <b:URL>http://www.phing.info/docs/guide/stable/</b:URL>
    <b:Version>1b3461f9f8e5da4becf97e7c298e209f1e6c8c6c</b:Version>
    <b:Author>
      <b:ProducerName>
        <b:NameList>
          <b:Person>
            <b:Last>The Phing Project</b:Last>
          </b:Person>
        </b:NameList>
      </b:ProducerName>
    </b:Author>
    <b:RefOrder>26</b:RefOrder>
  </b:Source>
  <b:Source>
    <b:Tag>Woo08</b:Tag>
    <b:SourceType>InternetSite</b:SourceType>
    <b:Guid>{A10F0ED9-785C-4C73-AAD9-E73138772E46}</b:Guid>
    <b:Title>Why Code Coverage Alone Doesn’t Mean Squat</b:Title>
    <b:Year>2008</b:Year>
    <b:YearAccessed>2012</b:YearAccessed>
    <b:MonthAccessed>03</b:MonthAccessed>
    <b:DayAccessed>31</b:DayAccessed>
    <b:URL>http://johnpwood.net/2008/12/30/why-code-coverage-alone-doesnt-mean-squat/</b:URL>
    <b:Author>
      <b:ProducerName>
        <b:NameList>
          <b:Person>
            <b:Last>Wood</b:Last>
            <b:First>John</b:First>
          </b:Person>
        </b:NameList>
      </b:ProducerName>
    </b:Author>
    <b:RefOrder>12</b:RefOrder>
  </b:Source>
  <b:Source>
    <b:Tag>Ber01</b:Tag>
    <b:SourceType>Book</b:SourceType>
    <b:Guid>{C331CDAC-E9AC-4ED5-B0C6-89A3ED7DFEEE}</b:Guid>
    <b:Title>Integrating PHP Projects with Jenkins</b:Title>
    <b:Year>2011b</b:Year>
    <b:StandardNumber>978-1-4493-0943-5</b:StandardNumber>
    <b:Author>
      <b:Author>
        <b:NameList>
          <b:Person>
            <b:Last>Bergmann</b:Last>
            <b:First>Sebastian</b:First>
          </b:Person>
        </b:NameList>
      </b:Author>
    </b:Author>
    <b:City>Sebastopol</b:City>
    <b:Publisher>O'Reilly Media, Inc.</b:Publisher>
    <b:LCID>en-US</b:LCID>
    <b:RefOrder>6</b:RefOrder>
  </b:Source>
  <b:Source>
    <b:Tag>Ber</b:Tag>
    <b:SourceType>Book</b:SourceType>
    <b:Guid>{AECA7CEE-9F28-4B77-9249-DE71EB097884}</b:Guid>
    <b:Title>Real-World Solutions for Developing High-Quality PHP Frameworks and Applications</b:Title>
    <b:StandardNumber>978-0470872499</b:StandardNumber>
    <b:Author>
      <b:Author>
        <b:NameList>
          <b:Person>
            <b:Last>Bergmann</b:Last>
            <b:First>Sebastian</b:First>
          </b:Person>
          <b:Person>
            <b:Last>Priebsch</b:Last>
            <b:First>Stefan</b:First>
          </b:Person>
        </b:NameList>
      </b:Author>
    </b:Author>
    <b:Year>2011</b:Year>
    <b:City>Indianapolis</b:City>
    <b:Publisher>Wrox</b:Publisher>
    <b:RefOrder>4</b:RefOrder>
  </b:Source>
  <b:Source>
    <b:Tag>McC08</b:Tag>
    <b:SourceType>InternetSite</b:SourceType>
    <b:Guid>{CC1FA9F5-7BC6-4913-88E3-BBE4D6D8AE24}</b:Guid>
    <b:Title>Measuring Productivity of Individual Programmers</b:Title>
    <b:InternetSiteTitle>10x Software Development</b:InternetSiteTitle>
    <b:Year>2008</b:Year>
    <b:YearAccessed>2012</b:YearAccessed>
    <b:MonthAccessed>04</b:MonthAccessed>
    <b:DayAccessed>01</b:DayAccessed>
    <b:URL>http://forums.construx.com/blogs/stevemcc/archive/2008/04/09/measuring-productivity-of-individual-programmers.aspx</b:URL>
    <b:Author>
      <b:ProducerName>
        <b:NameList>
          <b:Person>
            <b:Last>McConnell</b:Last>
            <b:First>Steve</b:First>
          </b:Person>
        </b:NameList>
      </b:ProducerName>
    </b:Author>
    <b:RefOrder>15</b:RefOrder>
  </b:Source>
  <b:Source>
    <b:Tag>IEE76</b:Tag>
    <b:SourceType>JournalArticle</b:SourceType>
    <b:Guid>{30E7FDCB-7C0D-4EA3-B729-25215BD3938C}</b:Guid>
    <b:PeriodicalTitle>IEEE Transactions on Software Engineering</b:PeriodicalTitle>
    <b:City>Los Alamitos, CA, USA</b:City>
    <b:Year>1976</b:Year>
    <b:Publisher>IEEE Computer Society</b:Publisher>
    <b:StandardNumber>0098-5589</b:StandardNumber>
    <b:Author>
      <b:Author>
        <b:NameList>
          <b:Person>
            <b:Last>McCabe</b:Last>
            <b:Middle>J.</b:Middle>
            <b:First>Thomas</b:First>
          </b:Person>
        </b:NameList>
      </b:Author>
    </b:Author>
    <b:Title>A Complexity Measure</b:Title>
    <b:Issue>4</b:Issue>
    <b:Pages>308-320</b:Pages>
    <b:RefOrder>16</b:RefOrder>
  </b:Source>
  <b:Source>
    <b:Tag>Nej88</b:Tag>
    <b:SourceType>JournalArticle</b:SourceType>
    <b:Guid>{7FA0FBEB-062D-4605-A6CC-D59EDB7749AD}</b:Guid>
    <b:PeriodicalTitle>Communications of the ACM</b:PeriodicalTitle>
    <b:Author>
      <b:Author>
        <b:NameList>
          <b:Person>
            <b:Last>Nejmeh</b:Last>
            <b:First>Brian</b:First>
            <b:Middle>A.</b:Middle>
          </b:Person>
        </b:NameList>
      </b:Author>
    </b:Author>
    <b:Title>NPATH: a measure of execution path complexity and its applications</b:Title>
    <b:City>New York, NY, USA</b:City>
    <b:Publisher>ACM</b:Publisher>
    <b:Year>1988</b:Year>
    <b:Issue>31</b:Issue>
    <b:Pages>188--200</b:Pages>
    <b:StandardNumber>0001-0782</b:StandardNumber>
    <b:RefOrder>18</b:RefOrder>
  </b:Source>
  <b:Source>
    <b:Tag>Pic11</b:Tag>
    <b:SourceType>InternetSite</b:SourceType>
    <b:Guid>{391990EA-0A32-4CA5-9A4B-0ABE83D66E82}</b:Guid>
    <b:Title>PHP Depend</b:Title>
    <b:Year>2011</b:Year>
    <b:YearAccessed>2012</b:YearAccessed>
    <b:MonthAccessed>04</b:MonthAccessed>
    <b:DayAccessed>02</b:DayAccessed>
    <b:URL>http://pdepend.org/documentation/software-metrics/cyclomatic-complexity.html</b:URL>
    <b:InternetSiteTitle>Cyclomatic Complexity</b:InternetSiteTitle>
    <b:Version>24.1.2012</b:Version>
    <b:Author>
      <b:ProducerName>
        <b:NameList>
          <b:Person>
            <b:Last>Pichler</b:Last>
            <b:First>Manuel</b:First>
          </b:Person>
        </b:NameList>
      </b:ProducerName>
    </b:Author>
    <b:RefOrder>36</b:RefOrder>
  </b:Source>
  <b:Source>
    <b:Tag>McC081</b:Tag>
    <b:SourceType>ElectronicSource</b:SourceType>
    <b:Guid>{5999D62E-5068-494A-BEC5-9EB21BCD4C58}</b:Guid>
    <b:Title>Software Quality Metrics to Identify Risk</b:Title>
    <b:Year>2008</b:Year>
    <b:Version>Nov. 2008</b:Version>
    <b:URL>http://www.mccabe.com/ppt/SoftwareQualityMetricsToIdentifyRisk.ppt</b:URL>
    <b:Medium>prezentace</b:Medium>
    <b:Author>
      <b:Author>
        <b:NameList>
          <b:Person>
            <b:Last>McCabe Jr.</b:Last>
            <b:First>Thomas</b:First>
          </b:Person>
        </b:NameList>
      </b:Author>
    </b:Author>
    <b:RefOrder>17</b:RefOrder>
  </b:Source>
  <b:Source>
    <b:Tag>Lan06</b:Tag>
    <b:SourceType>Book</b:SourceType>
    <b:Guid>{BD1F289A-6A43-40F9-83DC-D06EA6921609}</b:Guid>
    <b:Title>Object-Oriented Metrics in Practice. Using Software Metrics to Characterize, Evaluate, and Improve the Design of Object-oriented Systems</b:Title>
    <b:City>Secaucus, NJ, USA</b:City>
    <b:Publisher>Springer-Verlag New York, Inc.</b:Publisher>
    <b:Year>2006</b:Year>
    <b:Author>
      <b:Author>
        <b:NameList>
          <b:Person>
            <b:Last>Lanza</b:Last>
            <b:First>Michele</b:First>
          </b:Person>
          <b:Person>
            <b:Last>Marinescu</b:Last>
            <b:First>Radu</b:First>
          </b:Person>
        </b:NameList>
      </b:Author>
    </b:Author>
    <b:StandardNumber>978-3540244295</b:StandardNumber>
    <b:RefOrder>22</b:RefOrder>
  </b:Source>
  <b:Source>
    <b:Tag>Mar94</b:Tag>
    <b:SourceType>Book</b:SourceType>
    <b:Guid>{4A73E7B2-504C-4AA0-A2CF-ED478DC92B56}</b:Guid>
    <b:Title>OO Design Quality Metrics: An Analysis of Dependencies</b:Title>
    <b:Year>1994</b:Year>
    <b:Author>
      <b:Author>
        <b:NameList>
          <b:Person>
            <b:Last>Martin</b:Last>
            <b:First>Robert</b:First>
          </b:Person>
        </b:NameList>
      </b:Author>
    </b:Author>
    <b:RefOrder>23</b:RefOrder>
  </b:Source>
  <b:Source>
    <b:Tag>Prs09</b:Tag>
    <b:SourceType>InternetSite</b:SourceType>
    <b:Guid>{61D18D6D-8A18-4CE6-8551-0437B34A6502}</b:Guid>
    <b:Title>Top Topic?</b:Title>
    <b:Year>2009</b:Year>
    <b:YearAccessed>2012</b:YearAccessed>
    <b:MonthAccessed>04</b:MonthAccessed>
    <b:DayAccessed>03</b:DayAccessed>
    <b:URL>http://blog.prskavec.eu/2009/03/21/phpdepend-and-php-frameworks/</b:URL>
    <b:Author>
      <b:ProducerName>
        <b:NameList>
          <b:Person>
            <b:Last>Prskavec</b:Last>
            <b:First>Ladislav</b:First>
          </b:Person>
        </b:NameList>
      </b:ProducerName>
    </b:Author>
    <b:InternetSiteTitle>phpDepend and php frameworks </b:InternetSiteTitle>
    <b:Version>21 Mar 2009</b:Version>
    <b:RefOrder>24</b:RefOrder>
  </b:Source>
  <b:Source>
    <b:Tag>Ber10</b:Tag>
    <b:SourceType>InternetSite</b:SourceType>
    <b:Guid>{E9A043AD-A13D-4DF2-A56E-C5D36802E322}</b:Guid>
    <b:InternetSiteTitle>Template for Jenkins Jobs for PHP Projects</b:InternetSiteTitle>
    <b:Year>2010</b:Year>
    <b:Version>2012-03-15</b:Version>
    <b:YearAccessed>2012</b:YearAccessed>
    <b:MonthAccessed>04</b:MonthAccessed>
    <b:DayAccessed>07</b:DayAccessed>
    <b:URL>http://jenkins-php.org/</b:URL>
    <b:Author>
      <b:ProducerName>
        <b:NameList>
          <b:Person>
            <b:Last>Bergmann</b:Last>
            <b:First>Sebastian</b:First>
          </b:Person>
        </b:NameList>
      </b:ProducerName>
    </b:Author>
    <b:RefOrder>30</b:RefOrder>
  </b:Source>
</b:Sources>
</file>

<file path=customXml/itemProps1.xml><?xml version="1.0" encoding="utf-8"?>
<ds:datastoreItem xmlns:ds="http://schemas.openxmlformats.org/officeDocument/2006/customXml" ds:itemID="{D485E7D2-B09E-4156-86E5-B959EA4D7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8488</TotalTime>
  <Pages>68</Pages>
  <Words>15684</Words>
  <Characters>92539</Characters>
  <Application>Microsoft Office Word</Application>
  <DocSecurity>0</DocSecurity>
  <Lines>771</Lines>
  <Paragraphs>216</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108007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subject/>
  <dc:creator>Martin Hujer</dc:creator>
  <cp:keywords/>
  <dc:description/>
  <cp:lastModifiedBy>Martin Hujer</cp:lastModifiedBy>
  <cp:revision>500</cp:revision>
  <cp:lastPrinted>2011-07-28T14:19:00Z</cp:lastPrinted>
  <dcterms:created xsi:type="dcterms:W3CDTF">2011-05-17T22:00:00Z</dcterms:created>
  <dcterms:modified xsi:type="dcterms:W3CDTF">2012-04-07T17:49:00Z</dcterms:modified>
  <cp:contentStatus>WiP</cp:contentStatus>
</cp:coreProperties>
</file>