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w:t>
      </w:r>
      <w:r w:rsidRPr="00225D5D">
        <w:rPr>
          <w:rFonts w:ascii="Times New Roman" w:hAnsi="Times New Roman" w:cs="Times New Roman"/>
          <w:sz w:val="96"/>
          <w:szCs w:val="96"/>
        </w:rPr>
        <w:t xml:space="preserve">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77777777" w:rsidR="00225D5D" w:rsidRDefault="00225D5D" w:rsidP="00225D5D">
      <w:pPr>
        <w:jc w:val="center"/>
        <w:rPr>
          <w:rFonts w:ascii="Times New Roman" w:hAnsi="Times New Roman" w:cs="Times New Roman"/>
          <w:sz w:val="52"/>
          <w:szCs w:val="52"/>
        </w:rPr>
      </w:pPr>
    </w:p>
    <w:p w14:paraId="31B89EE3" w14:textId="2F8C9D3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Nguyễn Trọng Minh –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2407A07B"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proofErr w:type="spellStart"/>
      <w:r w:rsidR="00821267">
        <w:rPr>
          <w:rFonts w:ascii="Times New Roman" w:hAnsi="Times New Roman" w:cs="Times New Roman"/>
          <w:sz w:val="32"/>
          <w:szCs w:val="32"/>
        </w:rPr>
        <w:t>V</w:t>
      </w:r>
      <w:r>
        <w:rPr>
          <w:rFonts w:ascii="Times New Roman" w:hAnsi="Times New Roman" w:cs="Times New Roman"/>
          <w:sz w:val="32"/>
          <w:szCs w:val="32"/>
        </w:rPr>
        <w:t>alorant</w:t>
      </w:r>
      <w:proofErr w:type="spellEnd"/>
      <w:r>
        <w:rPr>
          <w:rFonts w:ascii="Times New Roman" w:hAnsi="Times New Roman" w:cs="Times New Roman"/>
          <w:sz w:val="32"/>
          <w:szCs w:val="32"/>
        </w:rPr>
        <w:t xml:space="preserve"> players in pro league, contains data present their performance on the game. And the second dataset is data about weather (mostly rainy and snowy) recorded in some days from 2006 to 2016.</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proofErr w:type="spellStart"/>
      <w:r w:rsidRPr="00821267">
        <w:rPr>
          <w:rFonts w:ascii="Times New Roman" w:hAnsi="Times New Roman" w:cs="Times New Roman"/>
          <w:sz w:val="32"/>
          <w:szCs w:val="32"/>
        </w:rPr>
        <w:t>Valorant</w:t>
      </w:r>
      <w:proofErr w:type="spellEnd"/>
      <w:r w:rsidRPr="00821267">
        <w:rPr>
          <w:rFonts w:ascii="Times New Roman" w:hAnsi="Times New Roman" w:cs="Times New Roman"/>
          <w:sz w:val="32"/>
          <w:szCs w:val="32"/>
        </w:rPr>
        <w:t xml:space="preserve">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E3030EE"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proofErr w:type="spellStart"/>
      <w:r>
        <w:rPr>
          <w:rFonts w:ascii="Times New Roman" w:hAnsi="Times New Roman" w:cs="Times New Roman"/>
          <w:sz w:val="32"/>
          <w:szCs w:val="32"/>
        </w:rPr>
        <w:t>valorant</w:t>
      </w:r>
      <w:proofErr w:type="spellEnd"/>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that player has </w:t>
      </w:r>
      <w:r>
        <w:rPr>
          <w:rFonts w:ascii="Times New Roman" w:hAnsi="Times New Roman" w:cs="Times New Roman"/>
          <w:sz w:val="32"/>
          <w:szCs w:val="32"/>
        </w:rPr>
        <w:lastRenderedPageBreak/>
        <w:t>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6567509A" w:rsidR="00FD2CA0" w:rsidRDefault="004C70C7"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697EC2DF" w:rsidR="00FD2CA0" w:rsidRPr="00FD2CA0" w:rsidRDefault="00FD2CA0" w:rsidP="00FD2CA0">
      <w:pPr>
        <w:pStyle w:val="ListParagraph"/>
        <w:ind w:left="785"/>
        <w:rPr>
          <w:rFonts w:ascii="Times New Roman" w:hAnsi="Times New Roman" w:cs="Times New Roman"/>
          <w:sz w:val="32"/>
          <w:szCs w:val="32"/>
        </w:rPr>
      </w:pPr>
    </w:p>
    <w:sectPr w:rsidR="00FD2CA0" w:rsidRPr="00FD2CA0" w:rsidSect="00A43C3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86FC" w14:textId="77777777" w:rsidR="00C004B4" w:rsidRDefault="00C004B4" w:rsidP="00225D5D">
      <w:pPr>
        <w:spacing w:after="0" w:line="240" w:lineRule="auto"/>
      </w:pPr>
      <w:r>
        <w:separator/>
      </w:r>
    </w:p>
  </w:endnote>
  <w:endnote w:type="continuationSeparator" w:id="0">
    <w:p w14:paraId="4A4BD1C6" w14:textId="77777777" w:rsidR="00C004B4" w:rsidRDefault="00C004B4"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A0C69" w14:textId="77777777" w:rsidR="00C004B4" w:rsidRDefault="00C004B4" w:rsidP="00225D5D">
      <w:pPr>
        <w:spacing w:after="0" w:line="240" w:lineRule="auto"/>
      </w:pPr>
      <w:r>
        <w:separator/>
      </w:r>
    </w:p>
  </w:footnote>
  <w:footnote w:type="continuationSeparator" w:id="0">
    <w:p w14:paraId="7A83BE9C" w14:textId="77777777" w:rsidR="00C004B4" w:rsidRDefault="00C004B4"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3"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3E103987"/>
    <w:multiLevelType w:val="hybridMultilevel"/>
    <w:tmpl w:val="62945A92"/>
    <w:lvl w:ilvl="0" w:tplc="D0A2796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7"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8" w15:restartNumberingAfterBreak="0">
    <w:nsid w:val="6C2A67D7"/>
    <w:multiLevelType w:val="hybridMultilevel"/>
    <w:tmpl w:val="BCCEAA76"/>
    <w:lvl w:ilvl="0" w:tplc="3CBEAE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8"/>
  </w:num>
  <w:num w:numId="5">
    <w:abstractNumId w:val="2"/>
  </w:num>
  <w:num w:numId="6">
    <w:abstractNumId w:val="0"/>
  </w:num>
  <w:num w:numId="7">
    <w:abstractNumId w:val="9"/>
  </w:num>
  <w:num w:numId="8">
    <w:abstractNumId w:val="7"/>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204FA9"/>
    <w:rsid w:val="00225D5D"/>
    <w:rsid w:val="004C70C7"/>
    <w:rsid w:val="006B7C7A"/>
    <w:rsid w:val="00821267"/>
    <w:rsid w:val="008E2D2B"/>
    <w:rsid w:val="009A58B5"/>
    <w:rsid w:val="00A43C33"/>
    <w:rsid w:val="00C004B4"/>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3</cp:revision>
  <dcterms:created xsi:type="dcterms:W3CDTF">2024-05-07T16:04:00Z</dcterms:created>
  <dcterms:modified xsi:type="dcterms:W3CDTF">2024-05-07T18:11:00Z</dcterms:modified>
</cp:coreProperties>
</file>