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76A23" w14:textId="6A766C6B" w:rsidR="00BF0AAD" w:rsidRPr="001E1163" w:rsidRDefault="00BF0AAD" w:rsidP="00BF0AAD">
      <w:pPr>
        <w:jc w:val="center"/>
        <w:rPr>
          <w:rFonts w:asciiTheme="majorBidi" w:hAnsiTheme="majorBidi" w:cstheme="majorBidi"/>
          <w:lang w:val="en-US"/>
        </w:rPr>
      </w:pPr>
      <w:r w:rsidRPr="001E1163">
        <w:rPr>
          <w:rFonts w:asciiTheme="majorBidi" w:hAnsiTheme="majorBidi" w:cstheme="majorBidi"/>
          <w:b/>
          <w:bCs/>
        </w:rPr>
        <w:t>EXPERIMENT 10</w:t>
      </w:r>
    </w:p>
    <w:p w14:paraId="139F98E9" w14:textId="57DEC823" w:rsidR="00BF0AAD" w:rsidRPr="001E1163" w:rsidRDefault="00BF0AAD" w:rsidP="00B33841">
      <w:pPr>
        <w:jc w:val="center"/>
        <w:rPr>
          <w:rFonts w:asciiTheme="majorBidi" w:hAnsiTheme="majorBidi" w:cstheme="majorBidi"/>
        </w:rPr>
      </w:pPr>
      <w:r w:rsidRPr="001E1163">
        <w:rPr>
          <w:rFonts w:asciiTheme="majorBidi" w:hAnsiTheme="majorBidi" w:cstheme="majorBidi"/>
          <w:b/>
          <w:bCs/>
        </w:rPr>
        <w:t xml:space="preserve">DESIGN AND IMPLEMENTATION OF AN </w:t>
      </w:r>
      <w:r w:rsidR="00B33841" w:rsidRPr="001E1163">
        <w:rPr>
          <w:rFonts w:asciiTheme="majorBidi" w:hAnsiTheme="majorBidi" w:cstheme="majorBidi"/>
          <w:b/>
          <w:bCs/>
        </w:rPr>
        <w:t>INTEGRATED SMART POWER MONITORING STATION</w:t>
      </w:r>
    </w:p>
    <w:p w14:paraId="6CB9CE1A" w14:textId="77777777" w:rsidR="00BF0AAD" w:rsidRPr="001E1163" w:rsidRDefault="00BF0AAD" w:rsidP="00BF0AAD">
      <w:pPr>
        <w:rPr>
          <w:rFonts w:asciiTheme="majorBidi" w:hAnsiTheme="majorBidi" w:cstheme="majorBidi"/>
        </w:rPr>
      </w:pPr>
      <w:r w:rsidRPr="001E1163">
        <w:rPr>
          <w:rFonts w:asciiTheme="majorBidi" w:hAnsiTheme="majorBidi" w:cstheme="majorBidi"/>
          <w:b/>
          <w:bCs/>
        </w:rPr>
        <w:t>OBJECTIVE:</w:t>
      </w:r>
    </w:p>
    <w:p w14:paraId="2F24A2C6" w14:textId="78FA10BA" w:rsidR="00BF0AAD" w:rsidRPr="001E1163" w:rsidRDefault="00BF0AAD" w:rsidP="00BF0AAD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1E1163">
        <w:rPr>
          <w:rFonts w:asciiTheme="majorBidi" w:hAnsiTheme="majorBidi" w:cstheme="majorBidi"/>
        </w:rPr>
        <w:t>To design a multi-node embedded system solution for a real-world problem using various peripherals including GPIO, UART, SSI, ADC</w:t>
      </w:r>
      <w:r w:rsidR="001E1163">
        <w:rPr>
          <w:rFonts w:asciiTheme="majorBidi" w:hAnsiTheme="majorBidi" w:cstheme="majorBidi"/>
          <w:lang w:val="en-US"/>
        </w:rPr>
        <w:t xml:space="preserve"> and</w:t>
      </w:r>
      <w:r w:rsidRPr="001E1163">
        <w:rPr>
          <w:rFonts w:asciiTheme="majorBidi" w:hAnsiTheme="majorBidi" w:cstheme="majorBidi"/>
        </w:rPr>
        <w:t xml:space="preserve"> PWM.</w:t>
      </w:r>
    </w:p>
    <w:p w14:paraId="42371874" w14:textId="3143D21B" w:rsidR="001E1163" w:rsidRPr="001E1163" w:rsidRDefault="00BF0AAD" w:rsidP="001E1163">
      <w:pPr>
        <w:numPr>
          <w:ilvl w:val="0"/>
          <w:numId w:val="1"/>
        </w:numPr>
        <w:pBdr>
          <w:bottom w:val="single" w:sz="6" w:space="15" w:color="auto"/>
        </w:pBdr>
        <w:rPr>
          <w:rFonts w:asciiTheme="majorBidi" w:hAnsiTheme="majorBidi" w:cstheme="majorBidi"/>
        </w:rPr>
      </w:pPr>
      <w:r w:rsidRPr="001E1163">
        <w:rPr>
          <w:rFonts w:asciiTheme="majorBidi" w:hAnsiTheme="majorBidi" w:cstheme="majorBidi"/>
        </w:rPr>
        <w:t>To demonstrate proficiency in C language constructs and bit-level hardware manipulation</w:t>
      </w:r>
      <w:r w:rsidRPr="001E1163">
        <w:rPr>
          <w:rFonts w:asciiTheme="majorBidi" w:hAnsiTheme="majorBidi" w:cstheme="majorBidi"/>
          <w:lang w:val="en-US"/>
        </w:rPr>
        <w:t>.</w:t>
      </w:r>
    </w:p>
    <w:p w14:paraId="02343AA9" w14:textId="77777777" w:rsidR="001E1163" w:rsidRDefault="001E1163" w:rsidP="001E1163">
      <w:pPr>
        <w:spacing w:after="0" w:line="240" w:lineRule="auto"/>
        <w:rPr>
          <w:rFonts w:asciiTheme="majorBidi" w:eastAsia="Times New Roman" w:hAnsiTheme="majorBidi" w:cstheme="majorBidi"/>
          <w:b/>
          <w:bCs/>
          <w:kern w:val="0"/>
          <w:lang w:val="en-US"/>
          <w14:ligatures w14:val="none"/>
        </w:rPr>
      </w:pPr>
    </w:p>
    <w:p w14:paraId="4CEAE5A9" w14:textId="703D7EBE" w:rsidR="001E1163" w:rsidRPr="001E1163" w:rsidRDefault="001E1163" w:rsidP="001E1163">
      <w:pPr>
        <w:spacing w:after="0" w:line="240" w:lineRule="auto"/>
        <w:rPr>
          <w:rFonts w:asciiTheme="majorBidi" w:eastAsia="Times New Roman" w:hAnsiTheme="majorBidi" w:cstheme="majorBidi"/>
          <w:kern w:val="0"/>
          <w:lang/>
          <w14:ligatures w14:val="none"/>
        </w:rPr>
      </w:pPr>
      <w:r w:rsidRPr="001E1163">
        <w:rPr>
          <w:rFonts w:asciiTheme="majorBidi" w:eastAsia="Times New Roman" w:hAnsiTheme="majorBidi" w:cstheme="majorBidi"/>
          <w:b/>
          <w:bCs/>
          <w:kern w:val="0"/>
          <w:lang/>
          <w14:ligatures w14:val="none"/>
        </w:rPr>
        <w:t>EQUIPMENT REQUIRED:</w:t>
      </w:r>
    </w:p>
    <w:p w14:paraId="6A795C0F" w14:textId="77777777" w:rsidR="001E1163" w:rsidRPr="001E1163" w:rsidRDefault="001E1163" w:rsidP="001E116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</w:pPr>
      <w:r w:rsidRPr="001E1163"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  <w:t>1x TM4C123G LaunchPad.</w:t>
      </w:r>
    </w:p>
    <w:p w14:paraId="4CCD9938" w14:textId="77777777" w:rsidR="001E1163" w:rsidRPr="001E1163" w:rsidRDefault="001E1163" w:rsidP="001E116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</w:pPr>
      <w:r w:rsidRPr="001E1163"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  <w:t>1x BOOSTXL-EDUMKII BoosterPack.</w:t>
      </w:r>
    </w:p>
    <w:p w14:paraId="067BD728" w14:textId="77777777" w:rsidR="001E1163" w:rsidRPr="001E1163" w:rsidRDefault="001E1163" w:rsidP="001E116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</w:pPr>
      <w:r w:rsidRPr="001E1163"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  <w:t>Breadboard and resistors (for the voltmeter test circuit).</w:t>
      </w:r>
    </w:p>
    <w:p w14:paraId="57F9DCE4" w14:textId="77777777" w:rsidR="001E1163" w:rsidRPr="001E1163" w:rsidRDefault="001E1163" w:rsidP="001E116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</w:pPr>
      <w:r w:rsidRPr="001E1163"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  <w:t>Keil µVision 4 and Tera Term</w:t>
      </w:r>
    </w:p>
    <w:p w14:paraId="45AF46D7" w14:textId="77777777" w:rsidR="001E1163" w:rsidRDefault="001E1163" w:rsidP="001E1163">
      <w:pPr>
        <w:spacing w:after="0" w:line="240" w:lineRule="auto"/>
        <w:rPr>
          <w:rFonts w:asciiTheme="majorBidi" w:eastAsia="Times New Roman" w:hAnsiTheme="majorBidi" w:cstheme="majorBidi"/>
          <w:b/>
          <w:bCs/>
          <w:kern w:val="0"/>
          <w:lang w:val="en-US"/>
          <w14:ligatures w14:val="none"/>
        </w:rPr>
      </w:pPr>
    </w:p>
    <w:p w14:paraId="3DF97974" w14:textId="18C7D7D2" w:rsidR="001E1163" w:rsidRPr="001E1163" w:rsidRDefault="001E1163" w:rsidP="001E1163">
      <w:pPr>
        <w:spacing w:after="0" w:line="240" w:lineRule="auto"/>
        <w:rPr>
          <w:rFonts w:asciiTheme="majorBidi" w:eastAsia="Times New Roman" w:hAnsiTheme="majorBidi" w:cstheme="majorBidi"/>
          <w:kern w:val="0"/>
          <w:lang/>
          <w14:ligatures w14:val="none"/>
        </w:rPr>
      </w:pPr>
      <w:r w:rsidRPr="001E1163">
        <w:rPr>
          <w:rFonts w:asciiTheme="majorBidi" w:eastAsia="Times New Roman" w:hAnsiTheme="majorBidi" w:cstheme="majorBidi"/>
          <w:b/>
          <w:bCs/>
          <w:kern w:val="0"/>
          <w:lang/>
          <w14:ligatures w14:val="none"/>
        </w:rPr>
        <w:t>PROBLEM STATEMENT:</w:t>
      </w:r>
      <w:r w:rsidRPr="001E1163">
        <w:rPr>
          <w:rFonts w:asciiTheme="majorBidi" w:eastAsia="Times New Roman" w:hAnsiTheme="majorBidi" w:cstheme="majorBidi"/>
          <w:kern w:val="0"/>
          <w:lang/>
          <w14:ligatures w14:val="none"/>
        </w:rPr>
        <w:t xml:space="preserve"> You are to design a "Smart Power Monitoring Station" for an industrial workstation. In this scenario, your system must monitor the voltage levels of an external circuit (simulating a power rail) while providing a user interface for configuration and emergency alerts.</w:t>
      </w:r>
    </w:p>
    <w:p w14:paraId="26B52A76" w14:textId="77777777" w:rsidR="001E1163" w:rsidRPr="001E1163" w:rsidRDefault="001E1163" w:rsidP="001E1163">
      <w:pPr>
        <w:spacing w:after="0" w:line="240" w:lineRule="auto"/>
        <w:rPr>
          <w:rFonts w:asciiTheme="majorBidi" w:eastAsia="Times New Roman" w:hAnsiTheme="majorBidi" w:cstheme="majorBidi"/>
          <w:kern w:val="0"/>
          <w:lang/>
          <w14:ligatures w14:val="none"/>
        </w:rPr>
      </w:pPr>
      <w:r w:rsidRPr="001E1163">
        <w:rPr>
          <w:rFonts w:asciiTheme="majorBidi" w:eastAsia="Times New Roman" w:hAnsiTheme="majorBidi" w:cstheme="majorBidi"/>
          <w:kern w:val="0"/>
          <w:lang/>
          <w14:ligatures w14:val="none"/>
        </w:rPr>
        <w:t xml:space="preserve">Since you have already mastered </w:t>
      </w:r>
      <w:r w:rsidRPr="001E1163">
        <w:rPr>
          <w:rFonts w:asciiTheme="majorBidi" w:eastAsia="Times New Roman" w:hAnsiTheme="majorBidi" w:cstheme="majorBidi"/>
          <w:b/>
          <w:bCs/>
          <w:kern w:val="0"/>
          <w:lang/>
          <w14:ligatures w14:val="none"/>
        </w:rPr>
        <w:t>ADC-based Voltmeter implementation</w:t>
      </w:r>
      <w:r w:rsidRPr="001E1163">
        <w:rPr>
          <w:rFonts w:asciiTheme="majorBidi" w:eastAsia="Times New Roman" w:hAnsiTheme="majorBidi" w:cstheme="majorBidi"/>
          <w:kern w:val="0"/>
          <w:lang/>
          <w14:ligatures w14:val="none"/>
        </w:rPr>
        <w:t xml:space="preserve">, your system must perform the following integrated tasks using only </w:t>
      </w:r>
      <w:r w:rsidRPr="001E1163">
        <w:rPr>
          <w:rFonts w:asciiTheme="majorBidi" w:eastAsia="Times New Roman" w:hAnsiTheme="majorBidi" w:cstheme="majorBidi"/>
          <w:b/>
          <w:bCs/>
          <w:kern w:val="0"/>
          <w:lang/>
          <w14:ligatures w14:val="none"/>
        </w:rPr>
        <w:t>polling logic</w:t>
      </w:r>
      <w:r w:rsidRPr="001E1163">
        <w:rPr>
          <w:rFonts w:asciiTheme="majorBidi" w:eastAsia="Times New Roman" w:hAnsiTheme="majorBidi" w:cstheme="majorBidi"/>
          <w:kern w:val="0"/>
          <w:lang/>
          <w14:ligatures w14:val="none"/>
        </w:rPr>
        <w:t>:</w:t>
      </w:r>
    </w:p>
    <w:p w14:paraId="0F2ACA1C" w14:textId="77777777" w:rsidR="001E1163" w:rsidRPr="001E1163" w:rsidRDefault="001E1163" w:rsidP="001E116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</w:pPr>
      <w:r w:rsidRPr="001E1163">
        <w:rPr>
          <w:rFonts w:asciiTheme="majorBidi" w:eastAsia="Times New Roman" w:hAnsiTheme="majorBidi" w:cstheme="majorBidi"/>
          <w:b/>
          <w:bCs/>
          <w:color w:val="303030"/>
          <w:kern w:val="0"/>
          <w:lang/>
          <w14:ligatures w14:val="none"/>
        </w:rPr>
        <w:t>Precision Voltage Monitoring (ADC):</w:t>
      </w:r>
    </w:p>
    <w:p w14:paraId="77985475" w14:textId="77777777" w:rsidR="001E1163" w:rsidRPr="001E1163" w:rsidRDefault="001E1163" w:rsidP="001E1163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</w:pPr>
      <w:r w:rsidRPr="001E1163"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  <w:t xml:space="preserve">The system must use the </w:t>
      </w:r>
      <w:r w:rsidRPr="001E1163">
        <w:rPr>
          <w:rFonts w:asciiTheme="majorBidi" w:eastAsia="Times New Roman" w:hAnsiTheme="majorBidi" w:cstheme="majorBidi"/>
          <w:b/>
          <w:bCs/>
          <w:color w:val="303030"/>
          <w:kern w:val="0"/>
          <w:lang/>
          <w14:ligatures w14:val="none"/>
        </w:rPr>
        <w:t>ADC0 module</w:t>
      </w:r>
      <w:r w:rsidRPr="001E1163"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  <w:t xml:space="preserve"> to monitor an analog voltage connected to an available </w:t>
      </w:r>
      <w:r w:rsidRPr="001E1163">
        <w:rPr>
          <w:rFonts w:asciiTheme="majorBidi" w:eastAsia="Times New Roman" w:hAnsiTheme="majorBidi" w:cstheme="majorBidi"/>
          <w:b/>
          <w:bCs/>
          <w:color w:val="303030"/>
          <w:kern w:val="0"/>
          <w:lang/>
          <w14:ligatures w14:val="none"/>
        </w:rPr>
        <w:t>AIN channel</w:t>
      </w:r>
      <w:r w:rsidRPr="001E1163"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  <w:t xml:space="preserve"> (e.g., AIN0/PE3 or AIN1/PE2).</w:t>
      </w:r>
    </w:p>
    <w:p w14:paraId="29ED06DD" w14:textId="77777777" w:rsidR="001E1163" w:rsidRPr="001E1163" w:rsidRDefault="001E1163" w:rsidP="001E1163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</w:pPr>
      <w:r w:rsidRPr="001E1163"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  <w:t>Using the ADC conversion formula (), the system must calculate the actual voltage level (0.00V to 3.30V).</w:t>
      </w:r>
    </w:p>
    <w:p w14:paraId="052D1798" w14:textId="77777777" w:rsidR="001E1163" w:rsidRPr="001E1163" w:rsidRDefault="001E1163" w:rsidP="001E1163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</w:pPr>
      <w:r w:rsidRPr="001E1163">
        <w:rPr>
          <w:rFonts w:asciiTheme="majorBidi" w:eastAsia="Times New Roman" w:hAnsiTheme="majorBidi" w:cstheme="majorBidi"/>
          <w:b/>
          <w:bCs/>
          <w:color w:val="303030"/>
          <w:kern w:val="0"/>
          <w:lang/>
          <w14:ligatures w14:val="none"/>
        </w:rPr>
        <w:t>Logic:</w:t>
      </w:r>
      <w:r w:rsidRPr="001E1163"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  <w:t xml:space="preserve"> Continuously poll the ADCRIS register to detect when a conversion is complete before reading the ADCSSFIFOn.</w:t>
      </w:r>
    </w:p>
    <w:p w14:paraId="2DEEC463" w14:textId="77777777" w:rsidR="001E1163" w:rsidRPr="001E1163" w:rsidRDefault="001E1163" w:rsidP="001E116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</w:pPr>
      <w:r w:rsidRPr="001E1163">
        <w:rPr>
          <w:rFonts w:asciiTheme="majorBidi" w:eastAsia="Times New Roman" w:hAnsiTheme="majorBidi" w:cstheme="majorBidi"/>
          <w:b/>
          <w:bCs/>
          <w:color w:val="303030"/>
          <w:kern w:val="0"/>
          <w:lang/>
          <w14:ligatures w14:val="none"/>
        </w:rPr>
        <w:t>Interactive Terminal Interface (UART):</w:t>
      </w:r>
    </w:p>
    <w:p w14:paraId="3BF0DD36" w14:textId="77777777" w:rsidR="001E1163" w:rsidRPr="001E1163" w:rsidRDefault="001E1163" w:rsidP="001E1163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</w:pPr>
      <w:r w:rsidRPr="001E1163"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  <w:t xml:space="preserve">Configure </w:t>
      </w:r>
      <w:r w:rsidRPr="001E1163">
        <w:rPr>
          <w:rFonts w:asciiTheme="majorBidi" w:eastAsia="Times New Roman" w:hAnsiTheme="majorBidi" w:cstheme="majorBidi"/>
          <w:b/>
          <w:bCs/>
          <w:color w:val="303030"/>
          <w:kern w:val="0"/>
          <w:lang/>
          <w14:ligatures w14:val="none"/>
        </w:rPr>
        <w:t>UART0</w:t>
      </w:r>
      <w:r w:rsidRPr="001E1163"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  <w:t xml:space="preserve"> at </w:t>
      </w:r>
      <w:r w:rsidRPr="001E1163">
        <w:rPr>
          <w:rFonts w:asciiTheme="majorBidi" w:eastAsia="Times New Roman" w:hAnsiTheme="majorBidi" w:cstheme="majorBidi"/>
          <w:b/>
          <w:bCs/>
          <w:color w:val="303030"/>
          <w:kern w:val="0"/>
          <w:lang/>
          <w14:ligatures w14:val="none"/>
        </w:rPr>
        <w:t>115200 baud</w:t>
      </w:r>
      <w:r w:rsidRPr="001E1163"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  <w:t xml:space="preserve"> to communicate with a PC.</w:t>
      </w:r>
    </w:p>
    <w:p w14:paraId="226332E4" w14:textId="77777777" w:rsidR="001E1163" w:rsidRPr="001E1163" w:rsidRDefault="001E1163" w:rsidP="001E1163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</w:pPr>
      <w:r w:rsidRPr="001E1163"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  <w:t xml:space="preserve">The system must display a "Live Telemetry" screen. When the user types the character </w:t>
      </w:r>
      <w:r w:rsidRPr="001E1163">
        <w:rPr>
          <w:rFonts w:asciiTheme="majorBidi" w:eastAsia="Times New Roman" w:hAnsiTheme="majorBidi" w:cstheme="majorBidi"/>
          <w:b/>
          <w:bCs/>
          <w:color w:val="303030"/>
          <w:kern w:val="0"/>
          <w:lang/>
          <w14:ligatures w14:val="none"/>
        </w:rPr>
        <w:t>'V'</w:t>
      </w:r>
      <w:r w:rsidRPr="001E1163"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  <w:t>, the current calculated voltage must be printed to the terminal with two decimal places.</w:t>
      </w:r>
    </w:p>
    <w:p w14:paraId="52A4193D" w14:textId="77777777" w:rsidR="001E1163" w:rsidRPr="001E1163" w:rsidRDefault="001E1163" w:rsidP="001E1163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</w:pPr>
      <w:r w:rsidRPr="001E1163"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  <w:t xml:space="preserve">If the voltage falls below a "Critical Low" threshold (e.g., 1.0V) or exceeds a "Critical High" threshold (e.g., 3.0V), the system must automatically send a </w:t>
      </w:r>
      <w:r w:rsidRPr="001E1163">
        <w:rPr>
          <w:rFonts w:asciiTheme="majorBidi" w:eastAsia="Times New Roman" w:hAnsiTheme="majorBidi" w:cstheme="majorBidi"/>
          <w:b/>
          <w:bCs/>
          <w:color w:val="303030"/>
          <w:kern w:val="0"/>
          <w:lang/>
          <w14:ligatures w14:val="none"/>
        </w:rPr>
        <w:t>"VOLTAGE OUT OF RANGE"</w:t>
      </w:r>
      <w:r w:rsidRPr="001E1163"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  <w:t xml:space="preserve"> warning message to the PC.</w:t>
      </w:r>
    </w:p>
    <w:p w14:paraId="20E267F7" w14:textId="77777777" w:rsidR="001E1163" w:rsidRPr="001E1163" w:rsidRDefault="001E1163" w:rsidP="001E116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</w:pPr>
      <w:r w:rsidRPr="001E1163">
        <w:rPr>
          <w:rFonts w:asciiTheme="majorBidi" w:eastAsia="Times New Roman" w:hAnsiTheme="majorBidi" w:cstheme="majorBidi"/>
          <w:b/>
          <w:bCs/>
          <w:color w:val="303030"/>
          <w:kern w:val="0"/>
          <w:lang/>
          <w14:ligatures w14:val="none"/>
        </w:rPr>
        <w:t>Manual Control and Visual Status (GPIO):</w:t>
      </w:r>
    </w:p>
    <w:p w14:paraId="28BB2B0D" w14:textId="77777777" w:rsidR="001E1163" w:rsidRPr="001E1163" w:rsidRDefault="001E1163" w:rsidP="001E1163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</w:pPr>
      <w:r w:rsidRPr="001E1163">
        <w:rPr>
          <w:rFonts w:asciiTheme="majorBidi" w:eastAsia="Times New Roman" w:hAnsiTheme="majorBidi" w:cstheme="majorBidi"/>
          <w:b/>
          <w:bCs/>
          <w:color w:val="303030"/>
          <w:kern w:val="0"/>
          <w:lang/>
          <w14:ligatures w14:val="none"/>
        </w:rPr>
        <w:t>System Arming:</w:t>
      </w:r>
      <w:r w:rsidRPr="001E1163"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  <w:t xml:space="preserve"> Use the BoosterPack </w:t>
      </w:r>
      <w:r w:rsidRPr="001E1163">
        <w:rPr>
          <w:rFonts w:asciiTheme="majorBidi" w:eastAsia="Times New Roman" w:hAnsiTheme="majorBidi" w:cstheme="majorBidi"/>
          <w:b/>
          <w:bCs/>
          <w:color w:val="303030"/>
          <w:kern w:val="0"/>
          <w:lang/>
          <w14:ligatures w14:val="none"/>
        </w:rPr>
        <w:t>Pushbutton S1 (J4.33)</w:t>
      </w:r>
      <w:r w:rsidRPr="001E1163"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  <w:t xml:space="preserve"> to "Arm" or "Disarm" the alarm system.</w:t>
      </w:r>
    </w:p>
    <w:p w14:paraId="2F6F4DAB" w14:textId="77777777" w:rsidR="001E1163" w:rsidRPr="001E1163" w:rsidRDefault="001E1163" w:rsidP="001E1163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</w:pPr>
      <w:r w:rsidRPr="001E1163">
        <w:rPr>
          <w:rFonts w:asciiTheme="majorBidi" w:eastAsia="Times New Roman" w:hAnsiTheme="majorBidi" w:cstheme="majorBidi"/>
          <w:b/>
          <w:bCs/>
          <w:color w:val="303030"/>
          <w:kern w:val="0"/>
          <w:lang/>
          <w14:ligatures w14:val="none"/>
        </w:rPr>
        <w:t>Polling:</w:t>
      </w:r>
      <w:r w:rsidRPr="001E1163"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  <w:t xml:space="preserve"> Continuously check the status of the buttons by reading the GPIODATA register (using bit-masking).</w:t>
      </w:r>
    </w:p>
    <w:p w14:paraId="5C035895" w14:textId="77777777" w:rsidR="001E1163" w:rsidRPr="001E1163" w:rsidRDefault="001E1163" w:rsidP="001E1163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</w:pPr>
      <w:r w:rsidRPr="001E1163">
        <w:rPr>
          <w:rFonts w:asciiTheme="majorBidi" w:eastAsia="Times New Roman" w:hAnsiTheme="majorBidi" w:cstheme="majorBidi"/>
          <w:b/>
          <w:bCs/>
          <w:color w:val="303030"/>
          <w:kern w:val="0"/>
          <w:lang/>
          <w14:ligatures w14:val="none"/>
        </w:rPr>
        <w:lastRenderedPageBreak/>
        <w:t>Visual Status:</w:t>
      </w:r>
      <w:r w:rsidRPr="001E1163"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  <w:t xml:space="preserve"> Use the </w:t>
      </w:r>
      <w:r w:rsidRPr="001E1163">
        <w:rPr>
          <w:rFonts w:asciiTheme="majorBidi" w:eastAsia="Times New Roman" w:hAnsiTheme="majorBidi" w:cstheme="majorBidi"/>
          <w:b/>
          <w:bCs/>
          <w:color w:val="303030"/>
          <w:kern w:val="0"/>
          <w:lang/>
          <w14:ligatures w14:val="none"/>
        </w:rPr>
        <w:t>RGB LED</w:t>
      </w:r>
      <w:r w:rsidRPr="001E1163"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  <w:t xml:space="preserve"> on the BoosterPack. If the system is "Armed," the </w:t>
      </w:r>
      <w:r w:rsidRPr="001E1163">
        <w:rPr>
          <w:rFonts w:asciiTheme="majorBidi" w:eastAsia="Times New Roman" w:hAnsiTheme="majorBidi" w:cstheme="majorBidi"/>
          <w:b/>
          <w:bCs/>
          <w:color w:val="303030"/>
          <w:kern w:val="0"/>
          <w:lang/>
          <w14:ligatures w14:val="none"/>
        </w:rPr>
        <w:t>Green LED</w:t>
      </w:r>
      <w:r w:rsidRPr="001E1163"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  <w:t xml:space="preserve"> should be on. If a voltage fault is detected, the </w:t>
      </w:r>
      <w:r w:rsidRPr="001E1163">
        <w:rPr>
          <w:rFonts w:asciiTheme="majorBidi" w:eastAsia="Times New Roman" w:hAnsiTheme="majorBidi" w:cstheme="majorBidi"/>
          <w:b/>
          <w:bCs/>
          <w:color w:val="303030"/>
          <w:kern w:val="0"/>
          <w:lang/>
          <w14:ligatures w14:val="none"/>
        </w:rPr>
        <w:t>Red LED</w:t>
      </w:r>
      <w:r w:rsidRPr="001E1163"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  <w:t xml:space="preserve"> should blink using a software delay.</w:t>
      </w:r>
    </w:p>
    <w:p w14:paraId="076A4691" w14:textId="1864C6A1" w:rsidR="001E1163" w:rsidRPr="001E1163" w:rsidRDefault="001E1163" w:rsidP="001E1163">
      <w:pPr>
        <w:spacing w:after="0" w:line="240" w:lineRule="auto"/>
        <w:rPr>
          <w:rFonts w:asciiTheme="majorBidi" w:eastAsia="Times New Roman" w:hAnsiTheme="majorBidi" w:cstheme="majorBidi"/>
          <w:kern w:val="0"/>
          <w:lang w:val="en-US"/>
          <w14:ligatures w14:val="none"/>
        </w:rPr>
      </w:pPr>
    </w:p>
    <w:p w14:paraId="538C7C3B" w14:textId="39B8B531" w:rsidR="001E1163" w:rsidRPr="001E1163" w:rsidRDefault="001E1163" w:rsidP="001E116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kern w:val="0"/>
          <w:lang/>
          <w14:ligatures w14:val="none"/>
        </w:rPr>
      </w:pPr>
      <w:r w:rsidRPr="001E1163">
        <w:rPr>
          <w:rFonts w:asciiTheme="majorBidi" w:eastAsia="Times New Roman" w:hAnsiTheme="majorBidi" w:cstheme="majorBidi"/>
          <w:b/>
          <w:bCs/>
          <w:kern w:val="0"/>
          <w:lang/>
          <w14:ligatures w14:val="none"/>
        </w:rPr>
        <w:t>TASK DELIVERABLES:</w:t>
      </w:r>
    </w:p>
    <w:p w14:paraId="4F86BF98" w14:textId="77777777" w:rsidR="001E1163" w:rsidRPr="001E1163" w:rsidRDefault="001E1163" w:rsidP="001E116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</w:pPr>
      <w:r w:rsidRPr="001E1163">
        <w:rPr>
          <w:rFonts w:asciiTheme="majorBidi" w:eastAsia="Times New Roman" w:hAnsiTheme="majorBidi" w:cstheme="majorBidi"/>
          <w:b/>
          <w:bCs/>
          <w:color w:val="303030"/>
          <w:kern w:val="0"/>
          <w:lang/>
          <w14:ligatures w14:val="none"/>
        </w:rPr>
        <w:t>Circuit Setup:</w:t>
      </w:r>
      <w:r w:rsidRPr="001E1163"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  <w:t xml:space="preserve"> A breadboard circuit (e.g., a resistive voltage divider or potentiometer) connected to the Tiva C AIN pin to provide a variable test voltage.</w:t>
      </w:r>
    </w:p>
    <w:p w14:paraId="7F711417" w14:textId="77777777" w:rsidR="001E1163" w:rsidRPr="001E1163" w:rsidRDefault="001E1163" w:rsidP="001E116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</w:pPr>
      <w:r w:rsidRPr="001E1163">
        <w:rPr>
          <w:rFonts w:asciiTheme="majorBidi" w:eastAsia="Times New Roman" w:hAnsiTheme="majorBidi" w:cstheme="majorBidi"/>
          <w:b/>
          <w:bCs/>
          <w:color w:val="303030"/>
          <w:kern w:val="0"/>
          <w:lang/>
          <w14:ligatures w14:val="none"/>
        </w:rPr>
        <w:t>Implementation Report:</w:t>
      </w:r>
    </w:p>
    <w:p w14:paraId="301CA972" w14:textId="77777777" w:rsidR="001E1163" w:rsidRPr="001E1163" w:rsidRDefault="001E1163" w:rsidP="001E1163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</w:pPr>
      <w:r w:rsidRPr="001E1163">
        <w:rPr>
          <w:rFonts w:asciiTheme="majorBidi" w:eastAsia="Times New Roman" w:hAnsiTheme="majorBidi" w:cstheme="majorBidi"/>
          <w:b/>
          <w:bCs/>
          <w:color w:val="303030"/>
          <w:kern w:val="0"/>
          <w:lang/>
          <w14:ligatures w14:val="none"/>
        </w:rPr>
        <w:t>Flowchart:</w:t>
      </w:r>
      <w:r w:rsidRPr="001E1163"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  <w:t xml:space="preserve"> A detailed diagram showing how the main loop polls the ADC, then the UART, then the GPIO buttons.</w:t>
      </w:r>
    </w:p>
    <w:p w14:paraId="6CB61348" w14:textId="77777777" w:rsidR="001E1163" w:rsidRPr="001E1163" w:rsidRDefault="001E1163" w:rsidP="001E1163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</w:pPr>
      <w:r w:rsidRPr="001E1163">
        <w:rPr>
          <w:rFonts w:asciiTheme="majorBidi" w:eastAsia="Times New Roman" w:hAnsiTheme="majorBidi" w:cstheme="majorBidi"/>
          <w:b/>
          <w:bCs/>
          <w:color w:val="303030"/>
          <w:kern w:val="0"/>
          <w:lang/>
          <w14:ligatures w14:val="none"/>
        </w:rPr>
        <w:t>Source Code:</w:t>
      </w:r>
      <w:r w:rsidRPr="001E1163"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  <w:t xml:space="preserve"> Fully commented C code implementing the requirements.</w:t>
      </w:r>
    </w:p>
    <w:p w14:paraId="200EB0E9" w14:textId="77777777" w:rsidR="001E1163" w:rsidRPr="001E1163" w:rsidRDefault="001E1163" w:rsidP="001E116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</w:pPr>
      <w:r w:rsidRPr="001E1163">
        <w:rPr>
          <w:rFonts w:asciiTheme="majorBidi" w:eastAsia="Times New Roman" w:hAnsiTheme="majorBidi" w:cstheme="majorBidi"/>
          <w:b/>
          <w:bCs/>
          <w:color w:val="303030"/>
          <w:kern w:val="0"/>
          <w:lang/>
          <w14:ligatures w14:val="none"/>
        </w:rPr>
        <w:t>Demonstration:</w:t>
      </w:r>
      <w:r w:rsidRPr="001E1163">
        <w:rPr>
          <w:rFonts w:asciiTheme="majorBidi" w:eastAsia="Times New Roman" w:hAnsiTheme="majorBidi" w:cstheme="majorBidi"/>
          <w:color w:val="303030"/>
          <w:kern w:val="0"/>
          <w:lang/>
          <w14:ligatures w14:val="none"/>
        </w:rPr>
        <w:t xml:space="preserve"> Show the system reporting voltages to Tera Term and triggering the buzzer/LEDs based on the analog input level.</w:t>
      </w:r>
    </w:p>
    <w:p w14:paraId="14D8C9C1" w14:textId="77777777" w:rsidR="00FB08C1" w:rsidRPr="001E1163" w:rsidRDefault="00FB08C1">
      <w:pPr>
        <w:rPr>
          <w:rFonts w:asciiTheme="majorBidi" w:hAnsiTheme="majorBidi" w:cstheme="majorBidi"/>
        </w:rPr>
      </w:pPr>
    </w:p>
    <w:sectPr w:rsidR="00FB08C1" w:rsidRPr="001E1163" w:rsidSect="006A7FAF">
      <w:pgSz w:w="11906" w:h="16838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A72B2"/>
    <w:multiLevelType w:val="multilevel"/>
    <w:tmpl w:val="AFDA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3181C"/>
    <w:multiLevelType w:val="multilevel"/>
    <w:tmpl w:val="545A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85908"/>
    <w:multiLevelType w:val="multilevel"/>
    <w:tmpl w:val="82743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383273"/>
    <w:multiLevelType w:val="multilevel"/>
    <w:tmpl w:val="65BA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57D5A"/>
    <w:multiLevelType w:val="multilevel"/>
    <w:tmpl w:val="69CE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466D6"/>
    <w:multiLevelType w:val="multilevel"/>
    <w:tmpl w:val="E59AE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C30363"/>
    <w:multiLevelType w:val="multilevel"/>
    <w:tmpl w:val="48E0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0F6C60"/>
    <w:multiLevelType w:val="multilevel"/>
    <w:tmpl w:val="DBD63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5153302">
    <w:abstractNumId w:val="6"/>
  </w:num>
  <w:num w:numId="2" w16cid:durableId="632566931">
    <w:abstractNumId w:val="5"/>
  </w:num>
  <w:num w:numId="3" w16cid:durableId="716247819">
    <w:abstractNumId w:val="1"/>
  </w:num>
  <w:num w:numId="4" w16cid:durableId="1589459872">
    <w:abstractNumId w:val="3"/>
  </w:num>
  <w:num w:numId="5" w16cid:durableId="502553636">
    <w:abstractNumId w:val="4"/>
  </w:num>
  <w:num w:numId="6" w16cid:durableId="740299567">
    <w:abstractNumId w:val="7"/>
  </w:num>
  <w:num w:numId="7" w16cid:durableId="1164012549">
    <w:abstractNumId w:val="0"/>
  </w:num>
  <w:num w:numId="8" w16cid:durableId="1183787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8C1"/>
    <w:rsid w:val="00086B55"/>
    <w:rsid w:val="000F78F6"/>
    <w:rsid w:val="001E1163"/>
    <w:rsid w:val="002225D4"/>
    <w:rsid w:val="00357960"/>
    <w:rsid w:val="00484394"/>
    <w:rsid w:val="006A7FAF"/>
    <w:rsid w:val="007975A7"/>
    <w:rsid w:val="00B33841"/>
    <w:rsid w:val="00BF0AAD"/>
    <w:rsid w:val="00FB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E7FB1"/>
  <w15:chartTrackingRefBased/>
  <w15:docId w15:val="{888EAD1E-07BF-4FC6-8341-FE7864AB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8C1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1E1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/>
      <w14:ligatures w14:val="none"/>
    </w:rPr>
  </w:style>
  <w:style w:type="character" w:customStyle="1" w:styleId="ng-star-inserted">
    <w:name w:val="ng-star-inserted"/>
    <w:basedOn w:val="DefaultParagraphFont"/>
    <w:rsid w:val="001E11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413</Words>
  <Characters>2323</Characters>
  <Application>Microsoft Office Word</Application>
  <DocSecurity>0</DocSecurity>
  <Lines>54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</dc:creator>
  <cp:keywords/>
  <dc:description/>
  <cp:lastModifiedBy>AHMAD</cp:lastModifiedBy>
  <cp:revision>8</cp:revision>
  <dcterms:created xsi:type="dcterms:W3CDTF">2026-04-12T15:28:00Z</dcterms:created>
  <dcterms:modified xsi:type="dcterms:W3CDTF">2026-04-12T17:23:00Z</dcterms:modified>
</cp:coreProperties>
</file>