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A4BD" w14:textId="7EB52867" w:rsidR="009F6918" w:rsidRPr="009F6918" w:rsidRDefault="009F6918" w:rsidP="001066BF">
      <w:pPr>
        <w:spacing w:before="100" w:beforeAutospacing="1" w:after="270" w:line="300" w:lineRule="atLeast"/>
        <w:jc w:val="center"/>
        <w:rPr>
          <w:rFonts w:ascii="Times New Roman" w:eastAsia="Times New Roman" w:hAnsi="Times New Roman" w:cs="Times New Roman"/>
          <w:color w:val="000000" w:themeColor="text1"/>
          <w:sz w:val="32"/>
          <w:szCs w:val="32"/>
          <w:lang/>
        </w:rPr>
      </w:pPr>
      <w:r w:rsidRPr="009F6918">
        <w:rPr>
          <w:rFonts w:ascii="Times New Roman" w:eastAsia="Times New Roman" w:hAnsi="Times New Roman" w:cs="Times New Roman"/>
          <w:b/>
          <w:bCs/>
          <w:color w:val="000000" w:themeColor="text1"/>
          <w:sz w:val="32"/>
          <w:szCs w:val="32"/>
          <w:lang/>
        </w:rPr>
        <w:t>MLOps Pipeline for NLP Text Classification</w:t>
      </w:r>
    </w:p>
    <w:p w14:paraId="1F82072D" w14:textId="77777777" w:rsidR="001066BF" w:rsidRPr="004201E3" w:rsidRDefault="001066BF" w:rsidP="001066BF">
      <w:pPr>
        <w:spacing w:before="100" w:beforeAutospacing="1" w:after="0" w:line="300" w:lineRule="atLeast"/>
        <w:jc w:val="center"/>
        <w:rPr>
          <w:rFonts w:ascii="Times New Roman" w:eastAsia="Times New Roman" w:hAnsi="Times New Roman" w:cs="Times New Roman"/>
          <w:b/>
          <w:bCs/>
          <w:color w:val="000000" w:themeColor="text1"/>
          <w:sz w:val="21"/>
          <w:szCs w:val="21"/>
          <w:lang w:val="en-US"/>
        </w:rPr>
      </w:pPr>
      <w:r w:rsidRPr="004201E3">
        <w:rPr>
          <w:rFonts w:ascii="Times New Roman" w:eastAsia="Times New Roman" w:hAnsi="Times New Roman" w:cs="Times New Roman"/>
          <w:b/>
          <w:bCs/>
          <w:color w:val="000000" w:themeColor="text1"/>
          <w:sz w:val="21"/>
          <w:szCs w:val="21"/>
          <w:lang w:val="en-US"/>
        </w:rPr>
        <w:t>Abdullah Latif</w:t>
      </w:r>
      <w:r w:rsidRPr="004201E3">
        <w:rPr>
          <w:rFonts w:ascii="Times New Roman" w:eastAsia="Times New Roman" w:hAnsi="Times New Roman" w:cs="Times New Roman"/>
          <w:b/>
          <w:bCs/>
          <w:color w:val="000000" w:themeColor="text1"/>
          <w:sz w:val="21"/>
          <w:szCs w:val="21"/>
          <w:lang w:val="en-US"/>
        </w:rPr>
        <w:tab/>
      </w:r>
      <w:r w:rsidRPr="004201E3">
        <w:rPr>
          <w:rFonts w:ascii="Times New Roman" w:eastAsia="Times New Roman" w:hAnsi="Times New Roman" w:cs="Times New Roman"/>
          <w:b/>
          <w:bCs/>
          <w:color w:val="000000" w:themeColor="text1"/>
          <w:sz w:val="21"/>
          <w:szCs w:val="21"/>
          <w:lang w:val="en-US"/>
        </w:rPr>
        <w:tab/>
        <w:t>21i-2506</w:t>
      </w:r>
    </w:p>
    <w:p w14:paraId="38E9CF1C" w14:textId="67900C00" w:rsidR="009F6918" w:rsidRPr="009F6918" w:rsidRDefault="001066BF" w:rsidP="004201E3">
      <w:pPr>
        <w:spacing w:after="270" w:line="300" w:lineRule="atLeast"/>
        <w:jc w:val="center"/>
        <w:rPr>
          <w:rFonts w:ascii="Times New Roman" w:eastAsia="Times New Roman" w:hAnsi="Times New Roman" w:cs="Times New Roman"/>
          <w:color w:val="000000" w:themeColor="text1"/>
          <w:sz w:val="21"/>
          <w:szCs w:val="21"/>
          <w:lang/>
        </w:rPr>
      </w:pPr>
      <w:r w:rsidRPr="004201E3">
        <w:rPr>
          <w:rFonts w:ascii="Times New Roman" w:eastAsia="Times New Roman" w:hAnsi="Times New Roman" w:cs="Times New Roman"/>
          <w:b/>
          <w:bCs/>
          <w:color w:val="000000" w:themeColor="text1"/>
          <w:sz w:val="21"/>
          <w:szCs w:val="21"/>
          <w:lang w:val="en-US"/>
        </w:rPr>
        <w:t>Muhammad Hussain</w:t>
      </w:r>
      <w:r w:rsidRPr="004201E3">
        <w:rPr>
          <w:rFonts w:ascii="Times New Roman" w:eastAsia="Times New Roman" w:hAnsi="Times New Roman" w:cs="Times New Roman"/>
          <w:b/>
          <w:bCs/>
          <w:color w:val="000000" w:themeColor="text1"/>
          <w:sz w:val="21"/>
          <w:szCs w:val="21"/>
          <w:lang w:val="en-US"/>
        </w:rPr>
        <w:tab/>
        <w:t>21i-0501</w:t>
      </w:r>
      <w:r w:rsidR="009F6918" w:rsidRPr="009F6918">
        <w:rPr>
          <w:rFonts w:ascii="Times New Roman" w:eastAsia="Times New Roman" w:hAnsi="Times New Roman" w:cs="Times New Roman"/>
          <w:color w:val="000000" w:themeColor="text1"/>
          <w:sz w:val="21"/>
          <w:szCs w:val="21"/>
          <w:lang/>
        </w:rPr>
        <w:br/>
      </w:r>
    </w:p>
    <w:p w14:paraId="7CBB46F3" w14:textId="77777777" w:rsidR="009F6918" w:rsidRPr="009F6918" w:rsidRDefault="009F6918" w:rsidP="001066BF">
      <w:pPr>
        <w:spacing w:before="100" w:beforeAutospacing="1" w:after="270"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1. Introduction</w:t>
      </w:r>
    </w:p>
    <w:p w14:paraId="379DDA0E" w14:textId="77777777" w:rsidR="009F6918" w:rsidRPr="009F6918" w:rsidRDefault="009F6918" w:rsidP="001066BF">
      <w:pPr>
        <w:spacing w:before="100" w:beforeAutospacing="1" w:after="270"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color w:val="000000" w:themeColor="text1"/>
          <w:sz w:val="21"/>
          <w:szCs w:val="21"/>
          <w:lang/>
        </w:rPr>
        <w:t>This project outlines the development and implementation of an end-to-end Machine Learning Operations (MLOps) pipeline designed for an NLP text classification task. The primary objective was to apply core MLOps principles to automate, streamline, and monitor the lifecycle of a machine learning model, from data ingestion to production serving. The chosen task involves classifying news headlines from the "News Category Dataset" into their respective categories, demonstrating a practical application of MLOps in the NLP domain.</w:t>
      </w:r>
    </w:p>
    <w:p w14:paraId="3DC315A4" w14:textId="77777777" w:rsidR="009F6918" w:rsidRPr="009F6918" w:rsidRDefault="009F6918" w:rsidP="001066BF">
      <w:pPr>
        <w:spacing w:before="100" w:beforeAutospacing="1" w:after="270"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2. System Architecture</w:t>
      </w:r>
    </w:p>
    <w:p w14:paraId="00220428" w14:textId="77777777" w:rsidR="009F6918" w:rsidRPr="009F6918" w:rsidRDefault="009F6918" w:rsidP="001066BF">
      <w:pPr>
        <w:spacing w:before="100" w:beforeAutospacing="1" w:after="270"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color w:val="000000" w:themeColor="text1"/>
          <w:sz w:val="21"/>
          <w:szCs w:val="21"/>
          <w:lang/>
        </w:rPr>
        <w:t>The pipeline is structured around key MLOps stages, ensuring a modular and reproducible workflow:</w:t>
      </w:r>
    </w:p>
    <w:p w14:paraId="34062243" w14:textId="77777777" w:rsidR="009F6918" w:rsidRPr="009F6918" w:rsidRDefault="009F6918" w:rsidP="001066BF">
      <w:pPr>
        <w:numPr>
          <w:ilvl w:val="0"/>
          <w:numId w:val="6"/>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Data Pipeline (Apache Airflow):</w:t>
      </w:r>
      <w:r w:rsidRPr="009F6918">
        <w:rPr>
          <w:rFonts w:ascii="Times New Roman" w:eastAsia="Times New Roman" w:hAnsi="Times New Roman" w:cs="Times New Roman"/>
          <w:color w:val="000000" w:themeColor="text1"/>
          <w:sz w:val="21"/>
          <w:szCs w:val="21"/>
          <w:lang/>
        </w:rPr>
        <w:t> Responsible for automated data ingestion from the source, comprehensive preprocessing tailored for NLP tasks (including cleaning, lemmatization, and basic feature engineering like text length), and splitting the data into training, validation, and test sets.</w:t>
      </w:r>
    </w:p>
    <w:p w14:paraId="6A5D32DD" w14:textId="77777777" w:rsidR="009F6918" w:rsidRPr="009F6918" w:rsidRDefault="009F6918" w:rsidP="001066BF">
      <w:pPr>
        <w:numPr>
          <w:ilvl w:val="0"/>
          <w:numId w:val="6"/>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Model Experimentation &amp; Management (MLflow):</w:t>
      </w:r>
      <w:r w:rsidRPr="009F6918">
        <w:rPr>
          <w:rFonts w:ascii="Times New Roman" w:eastAsia="Times New Roman" w:hAnsi="Times New Roman" w:cs="Times New Roman"/>
          <w:color w:val="000000" w:themeColor="text1"/>
          <w:sz w:val="21"/>
          <w:szCs w:val="21"/>
          <w:lang/>
        </w:rPr>
        <w:t> Facilitates the training of multiple machine learning models. MLflow is used for meticulous tracking of experiments (parameters, code versions, metrics like F1-score and accuracy) and for versioning and managing trained models via the MLflow Model Registry.</w:t>
      </w:r>
    </w:p>
    <w:p w14:paraId="14753E4D" w14:textId="77777777" w:rsidR="009F6918" w:rsidRPr="009F6918" w:rsidRDefault="009F6918" w:rsidP="001066BF">
      <w:pPr>
        <w:numPr>
          <w:ilvl w:val="0"/>
          <w:numId w:val="6"/>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Model Serving (FastAPI):</w:t>
      </w:r>
      <w:r w:rsidRPr="009F6918">
        <w:rPr>
          <w:rFonts w:ascii="Times New Roman" w:eastAsia="Times New Roman" w:hAnsi="Times New Roman" w:cs="Times New Roman"/>
          <w:color w:val="000000" w:themeColor="text1"/>
          <w:sz w:val="21"/>
          <w:szCs w:val="21"/>
          <w:lang/>
        </w:rPr>
        <w:t> A high-performance REST API built with FastAPI loads a selected model version (e.g., designated by a "Production" alias) from the MLflow Model Registry. It exposes endpoints for real-time single and batch predictions, along with model metadata.</w:t>
      </w:r>
    </w:p>
    <w:p w14:paraId="70E3C6AB" w14:textId="77777777" w:rsidR="009F6918" w:rsidRPr="009F6918" w:rsidRDefault="009F6918" w:rsidP="001066BF">
      <w:pPr>
        <w:numPr>
          <w:ilvl w:val="0"/>
          <w:numId w:val="6"/>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Monitoring (Prometheus &amp; Grafana):</w:t>
      </w:r>
      <w:r w:rsidRPr="009F6918">
        <w:rPr>
          <w:rFonts w:ascii="Times New Roman" w:eastAsia="Times New Roman" w:hAnsi="Times New Roman" w:cs="Times New Roman"/>
          <w:color w:val="000000" w:themeColor="text1"/>
          <w:sz w:val="21"/>
          <w:szCs w:val="21"/>
          <w:lang/>
        </w:rPr>
        <w:t> The FastAPI application is instrumented to expose key operational and model-specific metrics. Prometheus scrapes these metrics, and Grafana dashboards are used for visualization, enabling monitoring of API performance, prediction behavior, and potential data drift.</w:t>
      </w:r>
    </w:p>
    <w:p w14:paraId="6D497EE3" w14:textId="77777777" w:rsidR="009F6918" w:rsidRPr="009F6918" w:rsidRDefault="009F6918" w:rsidP="001066BF">
      <w:pPr>
        <w:spacing w:before="100" w:beforeAutospacing="1" w:after="270"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color w:val="000000" w:themeColor="text1"/>
          <w:sz w:val="21"/>
          <w:szCs w:val="21"/>
          <w:lang/>
        </w:rPr>
        <w:t>Containerization (Docker, Docker Compose) is utilized for Airflow, Prometheus, and Grafana to ensure consistent environments and simplify deployment.</w:t>
      </w:r>
    </w:p>
    <w:p w14:paraId="04EF3D84" w14:textId="77777777" w:rsidR="009F6918" w:rsidRPr="009F6918" w:rsidRDefault="009F6918" w:rsidP="001066BF">
      <w:pPr>
        <w:spacing w:before="100" w:beforeAutospacing="1" w:after="270"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3. Data Pipeline: Apache Airflow</w:t>
      </w:r>
    </w:p>
    <w:p w14:paraId="69179B36" w14:textId="77777777" w:rsidR="009F6918" w:rsidRPr="009F6918" w:rsidRDefault="009F6918" w:rsidP="001066BF">
      <w:pPr>
        <w:spacing w:before="100" w:beforeAutospacing="1" w:after="270"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color w:val="000000" w:themeColor="text1"/>
          <w:sz w:val="21"/>
          <w:szCs w:val="21"/>
          <w:lang/>
        </w:rPr>
        <w:t>The data pipeline, orchestrated by Apache Airflow, forms the foundation for reproducible model training.</w:t>
      </w:r>
    </w:p>
    <w:p w14:paraId="49AA518A" w14:textId="77777777" w:rsidR="009F6918" w:rsidRPr="009F6918" w:rsidRDefault="009F6918" w:rsidP="001066BF">
      <w:pPr>
        <w:numPr>
          <w:ilvl w:val="0"/>
          <w:numId w:val="7"/>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Dataset:</w:t>
      </w:r>
      <w:r w:rsidRPr="009F6918">
        <w:rPr>
          <w:rFonts w:ascii="Times New Roman" w:eastAsia="Times New Roman" w:hAnsi="Times New Roman" w:cs="Times New Roman"/>
          <w:color w:val="000000" w:themeColor="text1"/>
          <w:sz w:val="21"/>
          <w:szCs w:val="21"/>
          <w:lang/>
        </w:rPr>
        <w:t> The "News Category Dataset" from Kaggle was used, containing over 200,000 news headlines across 42 categories. Headlines and short descriptions were combined for textual input. A 10% sample was used during development for efficiency.</w:t>
      </w:r>
    </w:p>
    <w:p w14:paraId="2606FCB1" w14:textId="77777777" w:rsidR="009F6918" w:rsidRPr="009F6918" w:rsidRDefault="009F6918" w:rsidP="001066BF">
      <w:pPr>
        <w:numPr>
          <w:ilvl w:val="0"/>
          <w:numId w:val="7"/>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DAG (</w:t>
      </w:r>
      <w:r w:rsidRPr="009F6918">
        <w:rPr>
          <w:rFonts w:ascii="Times New Roman" w:hAnsi="Times New Roman" w:cs="Times New Roman"/>
          <w:lang/>
        </w:rPr>
        <w:t>news_category_data_processing_v1</w:t>
      </w:r>
      <w:r w:rsidRPr="009F6918">
        <w:rPr>
          <w:rFonts w:ascii="Times New Roman" w:eastAsia="Times New Roman" w:hAnsi="Times New Roman" w:cs="Times New Roman"/>
          <w:b/>
          <w:bCs/>
          <w:color w:val="000000" w:themeColor="text1"/>
          <w:sz w:val="21"/>
          <w:szCs w:val="21"/>
          <w:lang/>
        </w:rPr>
        <w:t>):</w:t>
      </w:r>
    </w:p>
    <w:p w14:paraId="7518D8CE" w14:textId="77777777" w:rsidR="009F6918" w:rsidRPr="009F6918" w:rsidRDefault="009F6918" w:rsidP="001066BF">
      <w:pPr>
        <w:numPr>
          <w:ilvl w:val="1"/>
          <w:numId w:val="7"/>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hAnsi="Times New Roman" w:cs="Times New Roman"/>
          <w:lang/>
        </w:rPr>
        <w:t>setup_directories_task</w:t>
      </w:r>
      <w:r w:rsidRPr="009F6918">
        <w:rPr>
          <w:rFonts w:ascii="Times New Roman" w:eastAsia="Times New Roman" w:hAnsi="Times New Roman" w:cs="Times New Roman"/>
          <w:color w:val="000000" w:themeColor="text1"/>
          <w:sz w:val="21"/>
          <w:szCs w:val="21"/>
          <w:lang/>
        </w:rPr>
        <w:t>: Ensures output directories exist.</w:t>
      </w:r>
    </w:p>
    <w:p w14:paraId="5542541D" w14:textId="77777777" w:rsidR="009F6918" w:rsidRPr="009F6918" w:rsidRDefault="009F6918" w:rsidP="001066BF">
      <w:pPr>
        <w:numPr>
          <w:ilvl w:val="1"/>
          <w:numId w:val="7"/>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hAnsi="Times New Roman" w:cs="Times New Roman"/>
          <w:lang/>
        </w:rPr>
        <w:lastRenderedPageBreak/>
        <w:t>ingest_data_task:</w:t>
      </w:r>
      <w:r w:rsidRPr="009F6918">
        <w:rPr>
          <w:rFonts w:ascii="Times New Roman" w:eastAsia="Times New Roman" w:hAnsi="Times New Roman" w:cs="Times New Roman"/>
          <w:color w:val="000000" w:themeColor="text1"/>
          <w:sz w:val="21"/>
          <w:szCs w:val="21"/>
          <w:lang/>
        </w:rPr>
        <w:t xml:space="preserve"> Loads, combines text fields, samples data, and saves the initial dataset.</w:t>
      </w:r>
    </w:p>
    <w:p w14:paraId="6CA1D159" w14:textId="77777777" w:rsidR="009F6918" w:rsidRPr="009F6918" w:rsidRDefault="009F6918" w:rsidP="001066BF">
      <w:pPr>
        <w:numPr>
          <w:ilvl w:val="1"/>
          <w:numId w:val="7"/>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hAnsi="Times New Roman" w:cs="Times New Roman"/>
          <w:lang/>
        </w:rPr>
        <w:t>basic_cleaning_task</w:t>
      </w:r>
      <w:r w:rsidRPr="009F6918">
        <w:rPr>
          <w:rFonts w:ascii="Times New Roman" w:eastAsia="Times New Roman" w:hAnsi="Times New Roman" w:cs="Times New Roman"/>
          <w:color w:val="000000" w:themeColor="text1"/>
          <w:sz w:val="21"/>
          <w:szCs w:val="21"/>
          <w:lang/>
        </w:rPr>
        <w:t>: Converts text to lowercase, removes punctuation and numbers.</w:t>
      </w:r>
    </w:p>
    <w:p w14:paraId="16E923FE" w14:textId="77777777" w:rsidR="009F6918" w:rsidRPr="009F6918" w:rsidRDefault="009F6918" w:rsidP="001066BF">
      <w:pPr>
        <w:numPr>
          <w:ilvl w:val="1"/>
          <w:numId w:val="7"/>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hAnsi="Times New Roman" w:cs="Times New Roman"/>
          <w:lang/>
        </w:rPr>
        <w:t>advanced_processing_task</w:t>
      </w:r>
      <w:r w:rsidRPr="009F6918">
        <w:rPr>
          <w:rFonts w:ascii="Times New Roman" w:eastAsia="Times New Roman" w:hAnsi="Times New Roman" w:cs="Times New Roman"/>
          <w:color w:val="000000" w:themeColor="text1"/>
          <w:sz w:val="21"/>
          <w:szCs w:val="21"/>
          <w:lang/>
        </w:rPr>
        <w:t>: Performs stopword removal and NLTK-based lemmatization.</w:t>
      </w:r>
    </w:p>
    <w:p w14:paraId="0916870B" w14:textId="77777777" w:rsidR="009F6918" w:rsidRPr="009F6918" w:rsidRDefault="009F6918" w:rsidP="001066BF">
      <w:pPr>
        <w:numPr>
          <w:ilvl w:val="1"/>
          <w:numId w:val="7"/>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hAnsi="Times New Roman" w:cs="Times New Roman"/>
          <w:lang/>
        </w:rPr>
        <w:t>feature_engineering_task</w:t>
      </w:r>
      <w:r w:rsidRPr="009F6918">
        <w:rPr>
          <w:rFonts w:ascii="Times New Roman" w:eastAsia="Times New Roman" w:hAnsi="Times New Roman" w:cs="Times New Roman"/>
          <w:color w:val="000000" w:themeColor="text1"/>
          <w:sz w:val="21"/>
          <w:szCs w:val="21"/>
          <w:lang/>
        </w:rPr>
        <w:t>: Calculates text length and a placeholder sentiment score.</w:t>
      </w:r>
    </w:p>
    <w:p w14:paraId="40475436" w14:textId="77777777" w:rsidR="009F6918" w:rsidRPr="009F6918" w:rsidRDefault="009F6918" w:rsidP="001066BF">
      <w:pPr>
        <w:numPr>
          <w:ilvl w:val="1"/>
          <w:numId w:val="7"/>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hAnsi="Times New Roman" w:cs="Times New Roman"/>
          <w:lang/>
        </w:rPr>
        <w:t>split_data_task</w:t>
      </w:r>
      <w:r w:rsidRPr="009F6918">
        <w:rPr>
          <w:rFonts w:ascii="Times New Roman" w:eastAsia="Times New Roman" w:hAnsi="Times New Roman" w:cs="Times New Roman"/>
          <w:color w:val="000000" w:themeColor="text1"/>
          <w:sz w:val="21"/>
          <w:szCs w:val="21"/>
          <w:lang/>
        </w:rPr>
        <w:t>: Stratified split into train, validation, and test sets.</w:t>
      </w:r>
    </w:p>
    <w:p w14:paraId="0B7683B2" w14:textId="77777777" w:rsidR="009F6918" w:rsidRPr="009F6918" w:rsidRDefault="009F6918" w:rsidP="001066BF">
      <w:pPr>
        <w:numPr>
          <w:ilvl w:val="0"/>
          <w:numId w:val="7"/>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Orchestration:</w:t>
      </w:r>
      <w:r w:rsidRPr="009F6918">
        <w:rPr>
          <w:rFonts w:ascii="Times New Roman" w:eastAsia="Times New Roman" w:hAnsi="Times New Roman" w:cs="Times New Roman"/>
          <w:color w:val="000000" w:themeColor="text1"/>
          <w:sz w:val="21"/>
          <w:szCs w:val="21"/>
          <w:lang/>
        </w:rPr>
        <w:t> The DAG is scheduled to run daily at 2:00 AM UTC (</w:t>
      </w:r>
      <w:r w:rsidRPr="009F6918">
        <w:rPr>
          <w:rFonts w:ascii="Times New Roman" w:hAnsi="Times New Roman" w:cs="Times New Roman"/>
          <w:lang/>
        </w:rPr>
        <w:t>0 2 * * *),</w:t>
      </w:r>
      <w:r w:rsidRPr="009F6918">
        <w:rPr>
          <w:rFonts w:ascii="Times New Roman" w:eastAsia="Times New Roman" w:hAnsi="Times New Roman" w:cs="Times New Roman"/>
          <w:color w:val="000000" w:themeColor="text1"/>
          <w:sz w:val="21"/>
          <w:szCs w:val="21"/>
          <w:lang/>
        </w:rPr>
        <w:t xml:space="preserve"> with </w:t>
      </w:r>
      <w:r w:rsidRPr="009F6918">
        <w:rPr>
          <w:rFonts w:ascii="Times New Roman" w:hAnsi="Times New Roman" w:cs="Times New Roman"/>
          <w:lang/>
        </w:rPr>
        <w:t>catchup=False.</w:t>
      </w:r>
      <w:r w:rsidRPr="009F6918">
        <w:rPr>
          <w:rFonts w:ascii="Times New Roman" w:eastAsia="Times New Roman" w:hAnsi="Times New Roman" w:cs="Times New Roman"/>
          <w:color w:val="000000" w:themeColor="text1"/>
          <w:sz w:val="21"/>
          <w:szCs w:val="21"/>
          <w:lang/>
        </w:rPr>
        <w:t xml:space="preserve"> Airflow services run within Docker containers managed by Docker Compose. Airflow Variables were used for configurable parameters like random seed and split sizes.</w:t>
      </w:r>
    </w:p>
    <w:p w14:paraId="636D8901" w14:textId="77777777" w:rsidR="001066BF" w:rsidRPr="004201E3" w:rsidRDefault="001066BF" w:rsidP="001066BF">
      <w:pPr>
        <w:spacing w:before="100" w:beforeAutospacing="1" w:after="270" w:line="300" w:lineRule="atLeast"/>
        <w:rPr>
          <w:rFonts w:ascii="Times New Roman" w:eastAsia="Times New Roman" w:hAnsi="Times New Roman" w:cs="Times New Roman"/>
          <w:color w:val="000000" w:themeColor="text1"/>
          <w:sz w:val="21"/>
          <w:szCs w:val="21"/>
          <w:lang/>
        </w:rPr>
      </w:pPr>
      <w:r w:rsidRPr="004201E3">
        <w:rPr>
          <w:rFonts w:ascii="Times New Roman" w:eastAsia="Times New Roman" w:hAnsi="Times New Roman" w:cs="Times New Roman"/>
          <w:color w:val="000000" w:themeColor="text1"/>
          <w:sz w:val="21"/>
          <w:szCs w:val="21"/>
          <w:lang/>
        </w:rPr>
        <w:drawing>
          <wp:inline distT="0" distB="0" distL="0" distR="0" wp14:anchorId="5304A94C" wp14:editId="03B08591">
            <wp:extent cx="5731510" cy="2554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54605"/>
                    </a:xfrm>
                    <a:prstGeom prst="rect">
                      <a:avLst/>
                    </a:prstGeom>
                  </pic:spPr>
                </pic:pic>
              </a:graphicData>
            </a:graphic>
          </wp:inline>
        </w:drawing>
      </w:r>
      <w:r w:rsidRPr="004201E3">
        <w:rPr>
          <w:rFonts w:ascii="Times New Roman" w:eastAsia="Times New Roman" w:hAnsi="Times New Roman" w:cs="Times New Roman"/>
          <w:color w:val="000000" w:themeColor="text1"/>
          <w:sz w:val="21"/>
          <w:szCs w:val="21"/>
          <w:lang/>
        </w:rPr>
        <w:t xml:space="preserve"> </w:t>
      </w:r>
    </w:p>
    <w:p w14:paraId="0E1BBDF7" w14:textId="7D3488B5" w:rsidR="009F6918" w:rsidRPr="009F6918" w:rsidRDefault="009F6918" w:rsidP="001066BF">
      <w:pPr>
        <w:spacing w:before="100" w:beforeAutospacing="1" w:after="270"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color w:val="000000" w:themeColor="text1"/>
          <w:sz w:val="21"/>
          <w:szCs w:val="21"/>
          <w:lang/>
        </w:rPr>
        <w:t>Figure 1: Airflow DAG for the news data processing pipeline.</w:t>
      </w:r>
    </w:p>
    <w:p w14:paraId="59537569" w14:textId="77777777" w:rsidR="009F6918" w:rsidRPr="009F6918" w:rsidRDefault="009F6918" w:rsidP="001066BF">
      <w:pPr>
        <w:spacing w:before="100" w:beforeAutospacing="1" w:after="270"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4. Model Development and Experimentation: MLflow</w:t>
      </w:r>
    </w:p>
    <w:p w14:paraId="71CC1E53" w14:textId="77777777" w:rsidR="009F6918" w:rsidRPr="009F6918" w:rsidRDefault="009F6918" w:rsidP="001066BF">
      <w:pPr>
        <w:spacing w:before="100" w:beforeAutospacing="1" w:after="270"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color w:val="000000" w:themeColor="text1"/>
          <w:sz w:val="21"/>
          <w:szCs w:val="21"/>
          <w:lang/>
        </w:rPr>
        <w:t>A systematic approach was taken for model development, with MLflow serving as the central tool for experiment management.</w:t>
      </w:r>
    </w:p>
    <w:p w14:paraId="3EB4468C" w14:textId="77777777" w:rsidR="009F6918" w:rsidRPr="009F6918" w:rsidRDefault="009F6918" w:rsidP="001066BF">
      <w:pPr>
        <w:numPr>
          <w:ilvl w:val="0"/>
          <w:numId w:val="8"/>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Models Explored:</w:t>
      </w:r>
    </w:p>
    <w:p w14:paraId="25032E05" w14:textId="77777777" w:rsidR="009F6918" w:rsidRPr="009F6918" w:rsidRDefault="009F6918" w:rsidP="001066BF">
      <w:pPr>
        <w:numPr>
          <w:ilvl w:val="1"/>
          <w:numId w:val="8"/>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TF-IDF + Multinomial Naive Bayes:</w:t>
      </w:r>
      <w:r w:rsidRPr="009F6918">
        <w:rPr>
          <w:rFonts w:ascii="Times New Roman" w:eastAsia="Times New Roman" w:hAnsi="Times New Roman" w:cs="Times New Roman"/>
          <w:color w:val="000000" w:themeColor="text1"/>
          <w:sz w:val="21"/>
          <w:szCs w:val="21"/>
          <w:lang/>
        </w:rPr>
        <w:t> Baseline traditional ML model.</w:t>
      </w:r>
    </w:p>
    <w:p w14:paraId="06094266" w14:textId="77777777" w:rsidR="009F6918" w:rsidRPr="009F6918" w:rsidRDefault="009F6918" w:rsidP="001066BF">
      <w:pPr>
        <w:numPr>
          <w:ilvl w:val="1"/>
          <w:numId w:val="8"/>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TF-IDF + Logistic Regression:</w:t>
      </w:r>
      <w:r w:rsidRPr="009F6918">
        <w:rPr>
          <w:rFonts w:ascii="Times New Roman" w:eastAsia="Times New Roman" w:hAnsi="Times New Roman" w:cs="Times New Roman"/>
          <w:color w:val="000000" w:themeColor="text1"/>
          <w:sz w:val="21"/>
          <w:szCs w:val="21"/>
          <w:lang/>
        </w:rPr>
        <w:t> Another robust traditional ML baseline.</w:t>
      </w:r>
    </w:p>
    <w:p w14:paraId="2C44E898" w14:textId="77777777" w:rsidR="009F6918" w:rsidRPr="009F6918" w:rsidRDefault="009F6918" w:rsidP="001066BF">
      <w:pPr>
        <w:numPr>
          <w:ilvl w:val="1"/>
          <w:numId w:val="8"/>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Keras Neural Network (Custom Embeddings):</w:t>
      </w:r>
      <w:r w:rsidRPr="009F6918">
        <w:rPr>
          <w:rFonts w:ascii="Times New Roman" w:eastAsia="Times New Roman" w:hAnsi="Times New Roman" w:cs="Times New Roman"/>
          <w:color w:val="000000" w:themeColor="text1"/>
          <w:sz w:val="21"/>
          <w:szCs w:val="21"/>
          <w:lang/>
        </w:rPr>
        <w:t> Simple NN with a trainable Embedding layer.</w:t>
      </w:r>
    </w:p>
    <w:p w14:paraId="6A9BE921" w14:textId="77777777" w:rsidR="009F6918" w:rsidRPr="009F6918" w:rsidRDefault="009F6918" w:rsidP="001066BF">
      <w:pPr>
        <w:numPr>
          <w:ilvl w:val="1"/>
          <w:numId w:val="8"/>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Keras Neural Network (GloVe Embeddings):</w:t>
      </w:r>
      <w:r w:rsidRPr="009F6918">
        <w:rPr>
          <w:rFonts w:ascii="Times New Roman" w:eastAsia="Times New Roman" w:hAnsi="Times New Roman" w:cs="Times New Roman"/>
          <w:color w:val="000000" w:themeColor="text1"/>
          <w:sz w:val="21"/>
          <w:szCs w:val="21"/>
          <w:lang/>
        </w:rPr>
        <w:t> NN utilizing pre-trained GloVe word vectors (100d).</w:t>
      </w:r>
    </w:p>
    <w:p w14:paraId="7A4B95FD" w14:textId="77777777" w:rsidR="009F6918" w:rsidRPr="009F6918" w:rsidRDefault="009F6918" w:rsidP="001066BF">
      <w:pPr>
        <w:numPr>
          <w:ilvl w:val="1"/>
          <w:numId w:val="8"/>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DistilBERT (Fine-tuned):</w:t>
      </w:r>
      <w:r w:rsidRPr="009F6918">
        <w:rPr>
          <w:rFonts w:ascii="Times New Roman" w:eastAsia="Times New Roman" w:hAnsi="Times New Roman" w:cs="Times New Roman"/>
          <w:color w:val="000000" w:themeColor="text1"/>
          <w:sz w:val="21"/>
          <w:szCs w:val="21"/>
          <w:lang/>
        </w:rPr>
        <w:t> A transformer-based model, fine-tuned on a sample of the data for sequence classification.</w:t>
      </w:r>
    </w:p>
    <w:p w14:paraId="40C6068B" w14:textId="77777777" w:rsidR="009F6918" w:rsidRPr="009F6918" w:rsidRDefault="009F6918" w:rsidP="001066BF">
      <w:pPr>
        <w:numPr>
          <w:ilvl w:val="0"/>
          <w:numId w:val="8"/>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Experiment Tracking:</w:t>
      </w:r>
      <w:r w:rsidRPr="009F6918">
        <w:rPr>
          <w:rFonts w:ascii="Times New Roman" w:eastAsia="Times New Roman" w:hAnsi="Times New Roman" w:cs="Times New Roman"/>
          <w:color w:val="000000" w:themeColor="text1"/>
          <w:sz w:val="21"/>
          <w:szCs w:val="21"/>
          <w:lang/>
        </w:rPr>
        <w:t> For each run, MLflow logged:</w:t>
      </w:r>
    </w:p>
    <w:p w14:paraId="07F5D140" w14:textId="77777777" w:rsidR="009F6918" w:rsidRPr="009F6918" w:rsidRDefault="009F6918" w:rsidP="001066BF">
      <w:pPr>
        <w:numPr>
          <w:ilvl w:val="1"/>
          <w:numId w:val="9"/>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Parameters:</w:t>
      </w:r>
      <w:r w:rsidRPr="009F6918">
        <w:rPr>
          <w:rFonts w:ascii="Times New Roman" w:eastAsia="Times New Roman" w:hAnsi="Times New Roman" w:cs="Times New Roman"/>
          <w:color w:val="000000" w:themeColor="text1"/>
          <w:sz w:val="21"/>
          <w:szCs w:val="21"/>
          <w:lang/>
        </w:rPr>
        <w:t> Key hyperparameters (e.g., TF-IDF </w:t>
      </w:r>
      <w:r w:rsidRPr="009F6918">
        <w:rPr>
          <w:rFonts w:ascii="Times New Roman" w:hAnsi="Times New Roman" w:cs="Times New Roman"/>
          <w:lang/>
        </w:rPr>
        <w:t>max_features</w:t>
      </w:r>
      <w:r w:rsidRPr="009F6918">
        <w:rPr>
          <w:rFonts w:ascii="Times New Roman" w:eastAsia="Times New Roman" w:hAnsi="Times New Roman" w:cs="Times New Roman"/>
          <w:color w:val="000000" w:themeColor="text1"/>
          <w:sz w:val="21"/>
          <w:szCs w:val="21"/>
          <w:lang/>
        </w:rPr>
        <w:t>, NN </w:t>
      </w:r>
      <w:r w:rsidRPr="009F6918">
        <w:rPr>
          <w:rFonts w:ascii="Times New Roman" w:hAnsi="Times New Roman" w:cs="Times New Roman"/>
          <w:lang/>
        </w:rPr>
        <w:t>embedding_dim</w:t>
      </w:r>
      <w:r w:rsidRPr="009F6918">
        <w:rPr>
          <w:rFonts w:ascii="Times New Roman" w:eastAsia="Times New Roman" w:hAnsi="Times New Roman" w:cs="Times New Roman"/>
          <w:color w:val="000000" w:themeColor="text1"/>
          <w:sz w:val="21"/>
          <w:szCs w:val="21"/>
          <w:lang/>
        </w:rPr>
        <w:t>, </w:t>
      </w:r>
      <w:r w:rsidRPr="009F6918">
        <w:rPr>
          <w:rFonts w:ascii="Times New Roman" w:hAnsi="Times New Roman" w:cs="Times New Roman"/>
          <w:lang/>
        </w:rPr>
        <w:t>epochs</w:t>
      </w:r>
      <w:r w:rsidRPr="009F6918">
        <w:rPr>
          <w:rFonts w:ascii="Times New Roman" w:eastAsia="Times New Roman" w:hAnsi="Times New Roman" w:cs="Times New Roman"/>
          <w:color w:val="000000" w:themeColor="text1"/>
          <w:sz w:val="21"/>
          <w:szCs w:val="21"/>
          <w:lang/>
        </w:rPr>
        <w:t>, </w:t>
      </w:r>
      <w:r w:rsidRPr="009F6918">
        <w:rPr>
          <w:rFonts w:ascii="Times New Roman" w:hAnsi="Times New Roman" w:cs="Times New Roman"/>
          <w:lang/>
        </w:rPr>
        <w:t>batch_size</w:t>
      </w:r>
      <w:r w:rsidRPr="009F6918">
        <w:rPr>
          <w:rFonts w:ascii="Times New Roman" w:eastAsia="Times New Roman" w:hAnsi="Times New Roman" w:cs="Times New Roman"/>
          <w:color w:val="000000" w:themeColor="text1"/>
          <w:sz w:val="21"/>
          <w:szCs w:val="21"/>
          <w:lang/>
        </w:rPr>
        <w:t>, transformer </w:t>
      </w:r>
      <w:r w:rsidRPr="009F6918">
        <w:rPr>
          <w:rFonts w:ascii="Times New Roman" w:hAnsi="Times New Roman" w:cs="Times New Roman"/>
          <w:lang/>
        </w:rPr>
        <w:t>max_length).</w:t>
      </w:r>
    </w:p>
    <w:p w14:paraId="7C69340D" w14:textId="77777777" w:rsidR="009F6918" w:rsidRPr="009F6918" w:rsidRDefault="009F6918" w:rsidP="001066BF">
      <w:pPr>
        <w:numPr>
          <w:ilvl w:val="1"/>
          <w:numId w:val="9"/>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lastRenderedPageBreak/>
        <w:t>Metrics:</w:t>
      </w:r>
      <w:r w:rsidRPr="009F6918">
        <w:rPr>
          <w:rFonts w:ascii="Times New Roman" w:eastAsia="Times New Roman" w:hAnsi="Times New Roman" w:cs="Times New Roman"/>
          <w:color w:val="000000" w:themeColor="text1"/>
          <w:sz w:val="21"/>
          <w:szCs w:val="21"/>
          <w:lang/>
        </w:rPr>
        <w:t> Validation accuracy, weighted F1-score, training time, and inference time.</w:t>
      </w:r>
    </w:p>
    <w:p w14:paraId="6AFED294" w14:textId="77777777" w:rsidR="009F6918" w:rsidRPr="009F6918" w:rsidRDefault="009F6918" w:rsidP="001066BF">
      <w:pPr>
        <w:numPr>
          <w:ilvl w:val="1"/>
          <w:numId w:val="9"/>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Artifacts:</w:t>
      </w:r>
      <w:r w:rsidRPr="009F6918">
        <w:rPr>
          <w:rFonts w:ascii="Times New Roman" w:eastAsia="Times New Roman" w:hAnsi="Times New Roman" w:cs="Times New Roman"/>
          <w:color w:val="000000" w:themeColor="text1"/>
          <w:sz w:val="21"/>
          <w:szCs w:val="21"/>
          <w:lang/>
        </w:rPr>
        <w:t> Serialized models, tokenizers/vectorizers, and the label encoder.</w:t>
      </w:r>
    </w:p>
    <w:p w14:paraId="4CE15B58" w14:textId="34420E46" w:rsidR="009F6918" w:rsidRPr="009F6918" w:rsidRDefault="009F6918" w:rsidP="001066BF">
      <w:pPr>
        <w:numPr>
          <w:ilvl w:val="0"/>
          <w:numId w:val="9"/>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Model Selection &amp; Registry:</w:t>
      </w:r>
      <w:r w:rsidRPr="009F6918">
        <w:rPr>
          <w:rFonts w:ascii="Times New Roman" w:eastAsia="Times New Roman" w:hAnsi="Times New Roman" w:cs="Times New Roman"/>
          <w:color w:val="000000" w:themeColor="text1"/>
          <w:sz w:val="21"/>
          <w:szCs w:val="21"/>
          <w:lang/>
        </w:rPr>
        <w:t> Based on validation F1-scores and considering computational cost, the </w:t>
      </w:r>
      <w:r w:rsidRPr="009F6918">
        <w:rPr>
          <w:rFonts w:ascii="Times New Roman" w:eastAsia="Times New Roman" w:hAnsi="Times New Roman" w:cs="Times New Roman"/>
          <w:b/>
          <w:bCs/>
          <w:color w:val="000000" w:themeColor="text1"/>
          <w:sz w:val="21"/>
          <w:szCs w:val="21"/>
          <w:lang/>
        </w:rPr>
        <w:t>Logistic Regression model (F1-score: </w:t>
      </w:r>
      <w:r w:rsidR="004201E3" w:rsidRPr="004201E3">
        <w:rPr>
          <w:rFonts w:ascii="Times New Roman" w:hAnsi="Times New Roman" w:cs="Times New Roman"/>
          <w:color w:val="000000" w:themeColor="text1"/>
          <w:sz w:val="20"/>
          <w:szCs w:val="20"/>
        </w:rPr>
        <w:t>0.4513</w:t>
      </w:r>
      <w:r w:rsidR="004201E3" w:rsidRPr="004201E3">
        <w:rPr>
          <w:rFonts w:ascii="Times New Roman" w:hAnsi="Times New Roman" w:cs="Times New Roman"/>
          <w:color w:val="000000" w:themeColor="text1"/>
          <w:sz w:val="20"/>
          <w:szCs w:val="20"/>
          <w:lang w:val="en-US"/>
        </w:rPr>
        <w:t xml:space="preserve"> </w:t>
      </w:r>
      <w:r w:rsidRPr="009F6918">
        <w:rPr>
          <w:rFonts w:ascii="Times New Roman" w:eastAsia="Times New Roman" w:hAnsi="Times New Roman" w:cs="Times New Roman"/>
          <w:color w:val="000000" w:themeColor="text1"/>
          <w:sz w:val="21"/>
          <w:szCs w:val="21"/>
          <w:lang/>
        </w:rPr>
        <w:t>was chosen as the primary candidate for serving. This model version was registered in the MLflow Model Registry as </w:t>
      </w:r>
      <w:r w:rsidRPr="009F6918">
        <w:rPr>
          <w:rFonts w:ascii="Times New Roman" w:hAnsi="Times New Roman" w:cs="Times New Roman"/>
          <w:lang/>
        </w:rPr>
        <w:t>NewsCategoryClassifier</w:t>
      </w:r>
      <w:r w:rsidRPr="009F6918">
        <w:rPr>
          <w:rFonts w:ascii="Times New Roman" w:eastAsia="Times New Roman" w:hAnsi="Times New Roman" w:cs="Times New Roman"/>
          <w:color w:val="000000" w:themeColor="text1"/>
          <w:sz w:val="21"/>
          <w:szCs w:val="21"/>
          <w:lang/>
        </w:rPr>
        <w:t> and assigned the alias</w:t>
      </w:r>
      <w:r w:rsidRPr="009F6918">
        <w:rPr>
          <w:rFonts w:ascii="Times New Roman" w:hAnsi="Times New Roman" w:cs="Times New Roman"/>
          <w:lang/>
        </w:rPr>
        <w:t> Production</w:t>
      </w:r>
      <w:r w:rsidRPr="009F6918">
        <w:rPr>
          <w:rFonts w:ascii="Times New Roman" w:eastAsia="Times New Roman" w:hAnsi="Times New Roman" w:cs="Times New Roman"/>
          <w:color w:val="000000" w:themeColor="text1"/>
          <w:sz w:val="21"/>
          <w:szCs w:val="21"/>
          <w:lang/>
        </w:rPr>
        <w:t>.</w:t>
      </w:r>
    </w:p>
    <w:p w14:paraId="5BF6012E" w14:textId="77777777" w:rsidR="001066BF" w:rsidRPr="004201E3" w:rsidRDefault="001066BF" w:rsidP="001066BF">
      <w:pPr>
        <w:spacing w:before="100" w:beforeAutospacing="1" w:after="270" w:line="300" w:lineRule="atLeast"/>
        <w:rPr>
          <w:rFonts w:ascii="Times New Roman" w:eastAsia="Times New Roman" w:hAnsi="Times New Roman" w:cs="Times New Roman"/>
          <w:color w:val="000000" w:themeColor="text1"/>
          <w:sz w:val="21"/>
          <w:szCs w:val="21"/>
          <w:lang/>
        </w:rPr>
      </w:pPr>
      <w:r w:rsidRPr="004201E3">
        <w:rPr>
          <w:rFonts w:ascii="Times New Roman" w:eastAsia="Times New Roman" w:hAnsi="Times New Roman" w:cs="Times New Roman"/>
          <w:color w:val="000000" w:themeColor="text1"/>
          <w:sz w:val="21"/>
          <w:szCs w:val="21"/>
          <w:lang/>
        </w:rPr>
        <w:drawing>
          <wp:inline distT="0" distB="0" distL="0" distR="0" wp14:anchorId="4BB754CD" wp14:editId="53E863D3">
            <wp:extent cx="5731510" cy="2571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71115"/>
                    </a:xfrm>
                    <a:prstGeom prst="rect">
                      <a:avLst/>
                    </a:prstGeom>
                  </pic:spPr>
                </pic:pic>
              </a:graphicData>
            </a:graphic>
          </wp:inline>
        </w:drawing>
      </w:r>
      <w:r w:rsidRPr="004201E3">
        <w:rPr>
          <w:rFonts w:ascii="Times New Roman" w:eastAsia="Times New Roman" w:hAnsi="Times New Roman" w:cs="Times New Roman"/>
          <w:color w:val="000000" w:themeColor="text1"/>
          <w:sz w:val="21"/>
          <w:szCs w:val="21"/>
          <w:lang/>
        </w:rPr>
        <w:t xml:space="preserve"> </w:t>
      </w:r>
    </w:p>
    <w:p w14:paraId="7566B43A" w14:textId="55B355F8" w:rsidR="009F6918" w:rsidRPr="009F6918" w:rsidRDefault="009F6918" w:rsidP="001066BF">
      <w:pPr>
        <w:spacing w:before="100" w:beforeAutospacing="1" w:after="270"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color w:val="000000" w:themeColor="text1"/>
          <w:sz w:val="21"/>
          <w:szCs w:val="21"/>
          <w:lang/>
        </w:rPr>
        <w:t>Figure 2: MLflow UI showing model experiment comparison.</w:t>
      </w:r>
    </w:p>
    <w:p w14:paraId="72ECB04E" w14:textId="77777777" w:rsidR="001066BF" w:rsidRPr="004201E3" w:rsidRDefault="001066BF" w:rsidP="001066BF">
      <w:pPr>
        <w:spacing w:before="100" w:beforeAutospacing="1" w:after="270" w:line="300" w:lineRule="atLeast"/>
        <w:rPr>
          <w:rFonts w:ascii="Times New Roman" w:eastAsia="Times New Roman" w:hAnsi="Times New Roman" w:cs="Times New Roman"/>
          <w:color w:val="000000" w:themeColor="text1"/>
          <w:sz w:val="21"/>
          <w:szCs w:val="21"/>
          <w:lang/>
        </w:rPr>
      </w:pPr>
      <w:r w:rsidRPr="004201E3">
        <w:rPr>
          <w:rFonts w:ascii="Times New Roman" w:eastAsia="Times New Roman" w:hAnsi="Times New Roman" w:cs="Times New Roman"/>
          <w:color w:val="000000" w:themeColor="text1"/>
          <w:sz w:val="21"/>
          <w:szCs w:val="21"/>
          <w:lang/>
        </w:rPr>
        <w:drawing>
          <wp:inline distT="0" distB="0" distL="0" distR="0" wp14:anchorId="7E704EE0" wp14:editId="089CEF12">
            <wp:extent cx="5731510" cy="1866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66900"/>
                    </a:xfrm>
                    <a:prstGeom prst="rect">
                      <a:avLst/>
                    </a:prstGeom>
                  </pic:spPr>
                </pic:pic>
              </a:graphicData>
            </a:graphic>
          </wp:inline>
        </w:drawing>
      </w:r>
      <w:r w:rsidRPr="004201E3">
        <w:rPr>
          <w:rFonts w:ascii="Times New Roman" w:eastAsia="Times New Roman" w:hAnsi="Times New Roman" w:cs="Times New Roman"/>
          <w:color w:val="000000" w:themeColor="text1"/>
          <w:sz w:val="21"/>
          <w:szCs w:val="21"/>
          <w:lang/>
        </w:rPr>
        <w:t xml:space="preserve"> </w:t>
      </w:r>
    </w:p>
    <w:p w14:paraId="75F6F97C" w14:textId="079825BE" w:rsidR="009F6918" w:rsidRPr="004201E3" w:rsidRDefault="009F6918" w:rsidP="001066BF">
      <w:pPr>
        <w:spacing w:before="100" w:beforeAutospacing="1" w:after="270"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color w:val="000000" w:themeColor="text1"/>
          <w:sz w:val="21"/>
          <w:szCs w:val="21"/>
          <w:lang/>
        </w:rPr>
        <w:t>Figure 3: </w:t>
      </w:r>
      <w:r w:rsidRPr="009F6918">
        <w:rPr>
          <w:rFonts w:ascii="Times New Roman" w:hAnsi="Times New Roman" w:cs="Times New Roman"/>
          <w:lang/>
        </w:rPr>
        <w:t>NewsCategoryClassifier</w:t>
      </w:r>
      <w:r w:rsidRPr="009F6918">
        <w:rPr>
          <w:rFonts w:ascii="Times New Roman" w:eastAsia="Times New Roman" w:hAnsi="Times New Roman" w:cs="Times New Roman"/>
          <w:color w:val="000000" w:themeColor="text1"/>
          <w:sz w:val="21"/>
          <w:szCs w:val="21"/>
          <w:lang/>
        </w:rPr>
        <w:t> in MLflow Model Registry with 'Production' alias.</w:t>
      </w:r>
    </w:p>
    <w:p w14:paraId="248D474B" w14:textId="77777777" w:rsidR="001066BF" w:rsidRPr="009F6918" w:rsidRDefault="001066BF" w:rsidP="001066BF">
      <w:pPr>
        <w:spacing w:before="100" w:beforeAutospacing="1" w:after="270" w:line="300" w:lineRule="atLeast"/>
        <w:rPr>
          <w:rFonts w:ascii="Times New Roman" w:eastAsia="Times New Roman" w:hAnsi="Times New Roman" w:cs="Times New Roman"/>
          <w:color w:val="000000" w:themeColor="text1"/>
          <w:sz w:val="21"/>
          <w:szCs w:val="21"/>
          <w:lang/>
        </w:rPr>
      </w:pPr>
    </w:p>
    <w:p w14:paraId="1ECE0695" w14:textId="77777777" w:rsidR="009F6918" w:rsidRPr="009F6918" w:rsidRDefault="009F6918" w:rsidP="001066BF">
      <w:pPr>
        <w:spacing w:before="100" w:beforeAutospacing="1" w:after="270"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5. Model Serving: FastAPI</w:t>
      </w:r>
    </w:p>
    <w:p w14:paraId="60DF3FA5" w14:textId="77777777" w:rsidR="009F6918" w:rsidRPr="009F6918" w:rsidRDefault="009F6918" w:rsidP="001066BF">
      <w:pPr>
        <w:spacing w:before="100" w:beforeAutospacing="1" w:after="270"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color w:val="000000" w:themeColor="text1"/>
          <w:sz w:val="21"/>
          <w:szCs w:val="21"/>
          <w:lang/>
        </w:rPr>
        <w:t>A RESTful API was developed using FastAPI to serve the selected model for predictions.</w:t>
      </w:r>
    </w:p>
    <w:p w14:paraId="6F997BA6" w14:textId="77777777" w:rsidR="009F6918" w:rsidRPr="009F6918" w:rsidRDefault="009F6918" w:rsidP="001066BF">
      <w:pPr>
        <w:numPr>
          <w:ilvl w:val="0"/>
          <w:numId w:val="10"/>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API Endpoints:</w:t>
      </w:r>
    </w:p>
    <w:p w14:paraId="6E297FEB" w14:textId="77777777" w:rsidR="009F6918" w:rsidRPr="009F6918" w:rsidRDefault="009F6918" w:rsidP="001066BF">
      <w:pPr>
        <w:numPr>
          <w:ilvl w:val="1"/>
          <w:numId w:val="10"/>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hAnsi="Times New Roman" w:cs="Times New Roman"/>
          <w:lang/>
        </w:rPr>
        <w:t>GET /health</w:t>
      </w:r>
      <w:r w:rsidRPr="009F6918">
        <w:rPr>
          <w:rFonts w:ascii="Times New Roman" w:eastAsia="Times New Roman" w:hAnsi="Times New Roman" w:cs="Times New Roman"/>
          <w:color w:val="000000" w:themeColor="text1"/>
          <w:sz w:val="21"/>
          <w:szCs w:val="21"/>
          <w:lang/>
        </w:rPr>
        <w:t>: Checks API and model loading status.</w:t>
      </w:r>
    </w:p>
    <w:p w14:paraId="491D5ADF" w14:textId="77777777" w:rsidR="009F6918" w:rsidRPr="009F6918" w:rsidRDefault="009F6918" w:rsidP="001066BF">
      <w:pPr>
        <w:numPr>
          <w:ilvl w:val="1"/>
          <w:numId w:val="10"/>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hAnsi="Times New Roman" w:cs="Times New Roman"/>
          <w:lang/>
        </w:rPr>
        <w:t>GET /model_info</w:t>
      </w:r>
      <w:r w:rsidRPr="009F6918">
        <w:rPr>
          <w:rFonts w:ascii="Times New Roman" w:eastAsia="Times New Roman" w:hAnsi="Times New Roman" w:cs="Times New Roman"/>
          <w:color w:val="000000" w:themeColor="text1"/>
          <w:sz w:val="21"/>
          <w:szCs w:val="21"/>
          <w:lang/>
        </w:rPr>
        <w:t>: Provides metadata of the loaded model (name, version, alias, metrics).</w:t>
      </w:r>
    </w:p>
    <w:p w14:paraId="06340AA3" w14:textId="77777777" w:rsidR="009F6918" w:rsidRPr="009F6918" w:rsidRDefault="009F6918" w:rsidP="001066BF">
      <w:pPr>
        <w:numPr>
          <w:ilvl w:val="1"/>
          <w:numId w:val="10"/>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hAnsi="Times New Roman" w:cs="Times New Roman"/>
          <w:lang/>
        </w:rPr>
        <w:t>POST /predict</w:t>
      </w:r>
      <w:r w:rsidRPr="009F6918">
        <w:rPr>
          <w:rFonts w:ascii="Times New Roman" w:eastAsia="Times New Roman" w:hAnsi="Times New Roman" w:cs="Times New Roman"/>
          <w:color w:val="000000" w:themeColor="text1"/>
          <w:sz w:val="21"/>
          <w:szCs w:val="21"/>
          <w:lang/>
        </w:rPr>
        <w:t>: Classifies a single input text.</w:t>
      </w:r>
    </w:p>
    <w:p w14:paraId="1588B8BA" w14:textId="77777777" w:rsidR="009F6918" w:rsidRPr="009F6918" w:rsidRDefault="009F6918" w:rsidP="001066BF">
      <w:pPr>
        <w:numPr>
          <w:ilvl w:val="1"/>
          <w:numId w:val="10"/>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hAnsi="Times New Roman" w:cs="Times New Roman"/>
          <w:lang/>
        </w:rPr>
        <w:lastRenderedPageBreak/>
        <w:t>POST /predict_batch</w:t>
      </w:r>
      <w:r w:rsidRPr="009F6918">
        <w:rPr>
          <w:rFonts w:ascii="Times New Roman" w:eastAsia="Times New Roman" w:hAnsi="Times New Roman" w:cs="Times New Roman"/>
          <w:color w:val="000000" w:themeColor="text1"/>
          <w:sz w:val="21"/>
          <w:szCs w:val="21"/>
          <w:lang/>
        </w:rPr>
        <w:t>: Classifies a batch of input texts.</w:t>
      </w:r>
    </w:p>
    <w:p w14:paraId="3923832C" w14:textId="77777777" w:rsidR="009F6918" w:rsidRPr="009F6918" w:rsidRDefault="009F6918" w:rsidP="001066BF">
      <w:pPr>
        <w:numPr>
          <w:ilvl w:val="0"/>
          <w:numId w:val="10"/>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Model Loading:</w:t>
      </w:r>
      <w:r w:rsidRPr="009F6918">
        <w:rPr>
          <w:rFonts w:ascii="Times New Roman" w:eastAsia="Times New Roman" w:hAnsi="Times New Roman" w:cs="Times New Roman"/>
          <w:color w:val="000000" w:themeColor="text1"/>
          <w:sz w:val="21"/>
          <w:szCs w:val="21"/>
          <w:lang/>
        </w:rPr>
        <w:t> The API loads the model version designated by the </w:t>
      </w:r>
      <w:r w:rsidRPr="009F6918">
        <w:rPr>
          <w:rFonts w:ascii="Times New Roman" w:hAnsi="Times New Roman" w:cs="Times New Roman"/>
          <w:lang/>
        </w:rPr>
        <w:t>Production</w:t>
      </w:r>
      <w:r w:rsidRPr="009F6918">
        <w:rPr>
          <w:rFonts w:ascii="Times New Roman" w:eastAsia="Times New Roman" w:hAnsi="Times New Roman" w:cs="Times New Roman"/>
          <w:color w:val="000000" w:themeColor="text1"/>
          <w:sz w:val="21"/>
          <w:szCs w:val="21"/>
          <w:lang/>
        </w:rPr>
        <w:t> alias (configurable via </w:t>
      </w:r>
      <w:r w:rsidRPr="009F6918">
        <w:rPr>
          <w:rFonts w:ascii="Times New Roman" w:hAnsi="Times New Roman" w:cs="Times New Roman"/>
          <w:lang/>
        </w:rPr>
        <w:t>MODEL_ALIAS</w:t>
      </w:r>
      <w:r w:rsidRPr="009F6918">
        <w:rPr>
          <w:rFonts w:ascii="Times New Roman" w:eastAsia="Times New Roman" w:hAnsi="Times New Roman" w:cs="Times New Roman"/>
          <w:color w:val="000000" w:themeColor="text1"/>
          <w:sz w:val="21"/>
          <w:szCs w:val="21"/>
          <w:lang/>
        </w:rPr>
        <w:t> env var) from the MLflow Model Registry upon startup. It dynamically loads the appropriate preprocessors based on the model flavor inferred from MLflow artifacts.</w:t>
      </w:r>
    </w:p>
    <w:p w14:paraId="226C1364" w14:textId="77777777" w:rsidR="009F6918" w:rsidRPr="009F6918" w:rsidRDefault="009F6918" w:rsidP="001066BF">
      <w:pPr>
        <w:numPr>
          <w:ilvl w:val="0"/>
          <w:numId w:val="10"/>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Validation &amp; Documentation:</w:t>
      </w:r>
      <w:r w:rsidRPr="009F6918">
        <w:rPr>
          <w:rFonts w:ascii="Times New Roman" w:eastAsia="Times New Roman" w:hAnsi="Times New Roman" w:cs="Times New Roman"/>
          <w:color w:val="000000" w:themeColor="text1"/>
          <w:sz w:val="21"/>
          <w:szCs w:val="21"/>
          <w:lang/>
        </w:rPr>
        <w:t> Pydantic models enforce request/response schemas. FastAPI automatically generates OpenAPI documentation, accessible via </w:t>
      </w:r>
      <w:r w:rsidRPr="009F6918">
        <w:rPr>
          <w:rFonts w:ascii="Times New Roman" w:hAnsi="Times New Roman" w:cs="Times New Roman"/>
          <w:lang/>
        </w:rPr>
        <w:t>/docs</w:t>
      </w:r>
      <w:r w:rsidRPr="009F6918">
        <w:rPr>
          <w:rFonts w:ascii="Times New Roman" w:eastAsia="Times New Roman" w:hAnsi="Times New Roman" w:cs="Times New Roman"/>
          <w:color w:val="000000" w:themeColor="text1"/>
          <w:sz w:val="21"/>
          <w:szCs w:val="21"/>
          <w:lang/>
        </w:rPr>
        <w:t xml:space="preserve"> (Swagger UI) </w:t>
      </w:r>
      <w:r w:rsidRPr="009F6918">
        <w:rPr>
          <w:rFonts w:ascii="Times New Roman" w:hAnsi="Times New Roman" w:cs="Times New Roman"/>
          <w:lang/>
        </w:rPr>
        <w:t>and /redoc</w:t>
      </w:r>
      <w:r w:rsidRPr="009F6918">
        <w:rPr>
          <w:rFonts w:ascii="Times New Roman" w:eastAsia="Times New Roman" w:hAnsi="Times New Roman" w:cs="Times New Roman"/>
          <w:color w:val="000000" w:themeColor="text1"/>
          <w:sz w:val="21"/>
          <w:szCs w:val="21"/>
          <w:lang/>
        </w:rPr>
        <w:t>.</w:t>
      </w:r>
    </w:p>
    <w:p w14:paraId="2730A617" w14:textId="77777777" w:rsidR="009F6918" w:rsidRPr="009F6918" w:rsidRDefault="009F6918" w:rsidP="001066BF">
      <w:pPr>
        <w:numPr>
          <w:ilvl w:val="0"/>
          <w:numId w:val="10"/>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Web Demo:</w:t>
      </w:r>
      <w:r w:rsidRPr="009F6918">
        <w:rPr>
          <w:rFonts w:ascii="Times New Roman" w:eastAsia="Times New Roman" w:hAnsi="Times New Roman" w:cs="Times New Roman"/>
          <w:color w:val="000000" w:themeColor="text1"/>
          <w:sz w:val="21"/>
          <w:szCs w:val="21"/>
          <w:lang/>
        </w:rPr>
        <w:t> A basic </w:t>
      </w:r>
      <w:r w:rsidRPr="009F6918">
        <w:rPr>
          <w:rFonts w:ascii="Times New Roman" w:hAnsi="Times New Roman" w:cs="Times New Roman"/>
          <w:lang/>
        </w:rPr>
        <w:t>api_demo.html</w:t>
      </w:r>
      <w:r w:rsidRPr="009F6918">
        <w:rPr>
          <w:rFonts w:ascii="Times New Roman" w:eastAsia="Times New Roman" w:hAnsi="Times New Roman" w:cs="Times New Roman"/>
          <w:color w:val="000000" w:themeColor="text1"/>
          <w:sz w:val="21"/>
          <w:szCs w:val="21"/>
          <w:lang/>
        </w:rPr>
        <w:t> page was created for easy interaction with the API. CORS middleware was enabled in FastAPI.</w:t>
      </w:r>
    </w:p>
    <w:p w14:paraId="72BD8AB8" w14:textId="77777777" w:rsidR="001066BF" w:rsidRPr="004201E3" w:rsidRDefault="001066BF" w:rsidP="001066BF">
      <w:pPr>
        <w:spacing w:before="100" w:beforeAutospacing="1" w:after="270" w:line="300" w:lineRule="atLeast"/>
        <w:rPr>
          <w:rFonts w:ascii="Times New Roman" w:eastAsia="Times New Roman" w:hAnsi="Times New Roman" w:cs="Times New Roman"/>
          <w:b/>
          <w:bCs/>
          <w:color w:val="000000" w:themeColor="text1"/>
          <w:sz w:val="21"/>
          <w:szCs w:val="21"/>
          <w:lang/>
        </w:rPr>
      </w:pPr>
      <w:r w:rsidRPr="004201E3">
        <w:rPr>
          <w:rFonts w:ascii="Times New Roman" w:eastAsia="Times New Roman" w:hAnsi="Times New Roman" w:cs="Times New Roman"/>
          <w:color w:val="000000" w:themeColor="text1"/>
          <w:sz w:val="21"/>
          <w:szCs w:val="21"/>
          <w:lang/>
        </w:rPr>
        <w:drawing>
          <wp:inline distT="0" distB="0" distL="0" distR="0" wp14:anchorId="7CD79320" wp14:editId="57D91699">
            <wp:extent cx="5731510" cy="26320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32075"/>
                    </a:xfrm>
                    <a:prstGeom prst="rect">
                      <a:avLst/>
                    </a:prstGeom>
                  </pic:spPr>
                </pic:pic>
              </a:graphicData>
            </a:graphic>
          </wp:inline>
        </w:drawing>
      </w:r>
    </w:p>
    <w:p w14:paraId="641F6C4F" w14:textId="6C7F9F8A" w:rsidR="009F6918" w:rsidRPr="004201E3" w:rsidRDefault="009F6918" w:rsidP="001066BF">
      <w:pPr>
        <w:spacing w:before="100" w:beforeAutospacing="1" w:after="270"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Caption:</w:t>
      </w:r>
      <w:r w:rsidRPr="009F6918">
        <w:rPr>
          <w:rFonts w:ascii="Times New Roman" w:eastAsia="Times New Roman" w:hAnsi="Times New Roman" w:cs="Times New Roman"/>
          <w:color w:val="000000" w:themeColor="text1"/>
          <w:sz w:val="21"/>
          <w:szCs w:val="21"/>
          <w:lang/>
        </w:rPr>
        <w:t> Figure 4: Swagger UI for the deployed FastAPI application.</w:t>
      </w:r>
    </w:p>
    <w:p w14:paraId="77186425" w14:textId="7DC6D8BF" w:rsidR="001066BF" w:rsidRPr="004201E3" w:rsidRDefault="001066BF" w:rsidP="001066BF">
      <w:pPr>
        <w:spacing w:before="100" w:beforeAutospacing="1" w:after="270" w:line="300" w:lineRule="atLeast"/>
        <w:rPr>
          <w:rFonts w:ascii="Times New Roman" w:eastAsia="Times New Roman" w:hAnsi="Times New Roman" w:cs="Times New Roman"/>
          <w:color w:val="000000" w:themeColor="text1"/>
          <w:sz w:val="21"/>
          <w:szCs w:val="21"/>
          <w:lang/>
        </w:rPr>
      </w:pPr>
    </w:p>
    <w:p w14:paraId="50761A96" w14:textId="5DE6C86D" w:rsidR="001066BF" w:rsidRPr="004201E3" w:rsidRDefault="001066BF" w:rsidP="001066BF">
      <w:pPr>
        <w:spacing w:before="100" w:beforeAutospacing="1" w:after="270" w:line="300" w:lineRule="atLeast"/>
        <w:rPr>
          <w:rFonts w:ascii="Times New Roman" w:eastAsia="Times New Roman" w:hAnsi="Times New Roman" w:cs="Times New Roman"/>
          <w:color w:val="000000" w:themeColor="text1"/>
          <w:sz w:val="21"/>
          <w:szCs w:val="21"/>
          <w:lang/>
        </w:rPr>
      </w:pPr>
    </w:p>
    <w:p w14:paraId="79A3F8ED" w14:textId="77777777" w:rsidR="001066BF" w:rsidRPr="009F6918" w:rsidRDefault="001066BF" w:rsidP="001066BF">
      <w:pPr>
        <w:spacing w:before="100" w:beforeAutospacing="1" w:after="270" w:line="300" w:lineRule="atLeast"/>
        <w:rPr>
          <w:rFonts w:ascii="Times New Roman" w:eastAsia="Times New Roman" w:hAnsi="Times New Roman" w:cs="Times New Roman"/>
          <w:color w:val="000000" w:themeColor="text1"/>
          <w:sz w:val="21"/>
          <w:szCs w:val="21"/>
          <w:lang/>
        </w:rPr>
      </w:pPr>
    </w:p>
    <w:p w14:paraId="248B06FD" w14:textId="77777777" w:rsidR="009F6918" w:rsidRPr="009F6918" w:rsidRDefault="009F6918" w:rsidP="001066BF">
      <w:pPr>
        <w:spacing w:before="100" w:beforeAutospacing="1" w:after="270"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6. Monitoring: Prometheus &amp; Grafana</w:t>
      </w:r>
    </w:p>
    <w:p w14:paraId="0497EE28" w14:textId="77777777" w:rsidR="009F6918" w:rsidRPr="009F6918" w:rsidRDefault="009F6918" w:rsidP="001066BF">
      <w:pPr>
        <w:spacing w:before="100" w:beforeAutospacing="1" w:after="270"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color w:val="000000" w:themeColor="text1"/>
          <w:sz w:val="21"/>
          <w:szCs w:val="21"/>
          <w:lang/>
        </w:rPr>
        <w:t>To observe the API and model in a simulated production setting, a monitoring stack was implemented.</w:t>
      </w:r>
    </w:p>
    <w:p w14:paraId="53982AA1" w14:textId="77777777" w:rsidR="009F6918" w:rsidRPr="009F6918" w:rsidRDefault="009F6918" w:rsidP="001066BF">
      <w:pPr>
        <w:numPr>
          <w:ilvl w:val="0"/>
          <w:numId w:val="11"/>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API Instrumentation:</w:t>
      </w:r>
      <w:r w:rsidRPr="009F6918">
        <w:rPr>
          <w:rFonts w:ascii="Times New Roman" w:eastAsia="Times New Roman" w:hAnsi="Times New Roman" w:cs="Times New Roman"/>
          <w:color w:val="000000" w:themeColor="text1"/>
          <w:sz w:val="21"/>
          <w:szCs w:val="21"/>
          <w:lang/>
        </w:rPr>
        <w:t> The FastAPI application was instrumented using </w:t>
      </w:r>
      <w:r w:rsidRPr="009F6918">
        <w:rPr>
          <w:rFonts w:ascii="Times New Roman" w:hAnsi="Times New Roman" w:cs="Times New Roman"/>
          <w:lang/>
        </w:rPr>
        <w:t>prometheus-fastapi-instrumentator</w:t>
      </w:r>
      <w:r w:rsidRPr="009F6918">
        <w:rPr>
          <w:rFonts w:ascii="Times New Roman" w:eastAsia="Times New Roman" w:hAnsi="Times New Roman" w:cs="Times New Roman"/>
          <w:color w:val="000000" w:themeColor="text1"/>
          <w:sz w:val="21"/>
          <w:szCs w:val="21"/>
          <w:lang/>
        </w:rPr>
        <w:t>. This exposed a </w:t>
      </w:r>
      <w:r w:rsidRPr="009F6918">
        <w:rPr>
          <w:rFonts w:ascii="Times New Roman" w:hAnsi="Times New Roman" w:cs="Times New Roman"/>
          <w:lang/>
        </w:rPr>
        <w:t>/metrics</w:t>
      </w:r>
      <w:r w:rsidRPr="009F6918">
        <w:rPr>
          <w:rFonts w:ascii="Times New Roman" w:eastAsia="Times New Roman" w:hAnsi="Times New Roman" w:cs="Times New Roman"/>
          <w:color w:val="000000" w:themeColor="text1"/>
          <w:sz w:val="21"/>
          <w:szCs w:val="21"/>
          <w:lang/>
        </w:rPr>
        <w:t> endpoint with standard metrics (request count, latency, errors) and custom metrics:</w:t>
      </w:r>
    </w:p>
    <w:p w14:paraId="0FA841E0" w14:textId="77777777" w:rsidR="009F6918" w:rsidRPr="009F6918" w:rsidRDefault="009F6918" w:rsidP="001066BF">
      <w:pPr>
        <w:numPr>
          <w:ilvl w:val="1"/>
          <w:numId w:val="11"/>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hAnsi="Times New Roman" w:cs="Times New Roman"/>
          <w:lang/>
        </w:rPr>
        <w:t>api_prediction_category_total:</w:t>
      </w:r>
      <w:r w:rsidRPr="009F6918">
        <w:rPr>
          <w:rFonts w:ascii="Times New Roman" w:eastAsia="Times New Roman" w:hAnsi="Times New Roman" w:cs="Times New Roman"/>
          <w:color w:val="000000" w:themeColor="text1"/>
          <w:sz w:val="21"/>
          <w:szCs w:val="21"/>
          <w:lang/>
        </w:rPr>
        <w:t xml:space="preserve"> Counts predictions per category.</w:t>
      </w:r>
    </w:p>
    <w:p w14:paraId="44F3EA9E" w14:textId="77777777" w:rsidR="009F6918" w:rsidRPr="009F6918" w:rsidRDefault="009F6918" w:rsidP="001066BF">
      <w:pPr>
        <w:numPr>
          <w:ilvl w:val="1"/>
          <w:numId w:val="11"/>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hAnsi="Times New Roman" w:cs="Times New Roman"/>
          <w:lang/>
        </w:rPr>
        <w:t>api_input_text_length_chars</w:t>
      </w:r>
      <w:r w:rsidRPr="009F6918">
        <w:rPr>
          <w:rFonts w:ascii="Times New Roman" w:eastAsia="Times New Roman" w:hAnsi="Times New Roman" w:cs="Times New Roman"/>
          <w:color w:val="000000" w:themeColor="text1"/>
          <w:sz w:val="21"/>
          <w:szCs w:val="21"/>
          <w:lang/>
        </w:rPr>
        <w:t>: Histogram of input text lengths (proxy for data drift).</w:t>
      </w:r>
    </w:p>
    <w:p w14:paraId="5C7C8ABC" w14:textId="77777777" w:rsidR="009F6918" w:rsidRPr="009F6918" w:rsidRDefault="009F6918" w:rsidP="001066BF">
      <w:pPr>
        <w:numPr>
          <w:ilvl w:val="1"/>
          <w:numId w:val="11"/>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hAnsi="Times New Roman" w:cs="Times New Roman"/>
          <w:lang/>
        </w:rPr>
        <w:t>api_custom_error_total</w:t>
      </w:r>
      <w:r w:rsidRPr="009F6918">
        <w:rPr>
          <w:rFonts w:ascii="Times New Roman" w:eastAsia="Times New Roman" w:hAnsi="Times New Roman" w:cs="Times New Roman"/>
          <w:color w:val="000000" w:themeColor="text1"/>
          <w:sz w:val="21"/>
          <w:szCs w:val="21"/>
          <w:lang/>
        </w:rPr>
        <w:t>: Counts specific application-level errors.</w:t>
      </w:r>
    </w:p>
    <w:p w14:paraId="30E3383F" w14:textId="77777777" w:rsidR="009F6918" w:rsidRPr="009F6918" w:rsidRDefault="009F6918" w:rsidP="001066BF">
      <w:pPr>
        <w:numPr>
          <w:ilvl w:val="0"/>
          <w:numId w:val="11"/>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Prometheus:</w:t>
      </w:r>
      <w:r w:rsidRPr="009F6918">
        <w:rPr>
          <w:rFonts w:ascii="Times New Roman" w:eastAsia="Times New Roman" w:hAnsi="Times New Roman" w:cs="Times New Roman"/>
          <w:color w:val="000000" w:themeColor="text1"/>
          <w:sz w:val="21"/>
          <w:szCs w:val="21"/>
          <w:lang/>
        </w:rPr>
        <w:t> A Dockerized Prometheus instance scrapes the </w:t>
      </w:r>
      <w:r w:rsidRPr="009F6918">
        <w:rPr>
          <w:rFonts w:ascii="Times New Roman" w:hAnsi="Times New Roman" w:cs="Times New Roman"/>
          <w:lang/>
        </w:rPr>
        <w:t>/metrics</w:t>
      </w:r>
      <w:r w:rsidRPr="009F6918">
        <w:rPr>
          <w:rFonts w:ascii="Times New Roman" w:eastAsia="Times New Roman" w:hAnsi="Times New Roman" w:cs="Times New Roman"/>
          <w:color w:val="000000" w:themeColor="text1"/>
          <w:sz w:val="21"/>
          <w:szCs w:val="21"/>
          <w:lang/>
        </w:rPr>
        <w:t> endpoint of the API at regular intervals (15s).</w:t>
      </w:r>
    </w:p>
    <w:p w14:paraId="17F19C96" w14:textId="77777777" w:rsidR="009F6918" w:rsidRPr="009F6918" w:rsidRDefault="009F6918" w:rsidP="009F6918">
      <w:pPr>
        <w:numPr>
          <w:ilvl w:val="0"/>
          <w:numId w:val="11"/>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lastRenderedPageBreak/>
        <w:t>Grafana:</w:t>
      </w:r>
      <w:r w:rsidRPr="009F6918">
        <w:rPr>
          <w:rFonts w:ascii="Times New Roman" w:eastAsia="Times New Roman" w:hAnsi="Times New Roman" w:cs="Times New Roman"/>
          <w:color w:val="000000" w:themeColor="text1"/>
          <w:sz w:val="21"/>
          <w:szCs w:val="21"/>
          <w:lang/>
        </w:rPr>
        <w:t> A Dockerized Grafana instance uses Prometheus as a data source. A custom dashboard was created to visualize:</w:t>
      </w:r>
    </w:p>
    <w:p w14:paraId="2B10D5D9" w14:textId="77777777" w:rsidR="009F6918" w:rsidRPr="009F6918" w:rsidRDefault="009F6918" w:rsidP="009F6918">
      <w:pPr>
        <w:numPr>
          <w:ilvl w:val="1"/>
          <w:numId w:val="11"/>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API Performance:</w:t>
      </w:r>
      <w:r w:rsidRPr="009F6918">
        <w:rPr>
          <w:rFonts w:ascii="Times New Roman" w:eastAsia="Times New Roman" w:hAnsi="Times New Roman" w:cs="Times New Roman"/>
          <w:color w:val="000000" w:themeColor="text1"/>
          <w:sz w:val="21"/>
          <w:szCs w:val="21"/>
          <w:lang/>
        </w:rPr>
        <w:t> Request rate, P95 latency.</w:t>
      </w:r>
    </w:p>
    <w:p w14:paraId="3FE8B7E1" w14:textId="77777777" w:rsidR="009F6918" w:rsidRPr="009F6918" w:rsidRDefault="009F6918" w:rsidP="009F6918">
      <w:pPr>
        <w:numPr>
          <w:ilvl w:val="1"/>
          <w:numId w:val="11"/>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Prediction Behavior:</w:t>
      </w:r>
      <w:r w:rsidRPr="009F6918">
        <w:rPr>
          <w:rFonts w:ascii="Times New Roman" w:eastAsia="Times New Roman" w:hAnsi="Times New Roman" w:cs="Times New Roman"/>
          <w:color w:val="000000" w:themeColor="text1"/>
          <w:sz w:val="21"/>
          <w:szCs w:val="21"/>
          <w:lang/>
        </w:rPr>
        <w:t> Distribution of predicted categories.</w:t>
      </w:r>
    </w:p>
    <w:p w14:paraId="5DE3089B" w14:textId="77777777" w:rsidR="009F6918" w:rsidRPr="009F6918" w:rsidRDefault="009F6918" w:rsidP="009F6918">
      <w:pPr>
        <w:numPr>
          <w:ilvl w:val="1"/>
          <w:numId w:val="11"/>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Data Characteristics:</w:t>
      </w:r>
      <w:r w:rsidRPr="009F6918">
        <w:rPr>
          <w:rFonts w:ascii="Times New Roman" w:eastAsia="Times New Roman" w:hAnsi="Times New Roman" w:cs="Times New Roman"/>
          <w:color w:val="000000" w:themeColor="text1"/>
          <w:sz w:val="21"/>
          <w:szCs w:val="21"/>
          <w:lang/>
        </w:rPr>
        <w:t> Average input text length.</w:t>
      </w:r>
    </w:p>
    <w:p w14:paraId="69CE024A" w14:textId="77777777" w:rsidR="009F6918" w:rsidRPr="009F6918" w:rsidRDefault="009F6918" w:rsidP="009F6918">
      <w:pPr>
        <w:numPr>
          <w:ilvl w:val="1"/>
          <w:numId w:val="11"/>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Error Monitoring:</w:t>
      </w:r>
      <w:r w:rsidRPr="009F6918">
        <w:rPr>
          <w:rFonts w:ascii="Times New Roman" w:eastAsia="Times New Roman" w:hAnsi="Times New Roman" w:cs="Times New Roman"/>
          <w:color w:val="000000" w:themeColor="text1"/>
          <w:sz w:val="21"/>
          <w:szCs w:val="21"/>
          <w:lang/>
        </w:rPr>
        <w:t> HTTP 5xx error rates and custom application error counts.</w:t>
      </w:r>
    </w:p>
    <w:p w14:paraId="7DF488F7" w14:textId="77777777" w:rsidR="009F6918" w:rsidRPr="009F6918" w:rsidRDefault="009F6918" w:rsidP="009F6918">
      <w:pPr>
        <w:spacing w:before="100" w:beforeAutospacing="1" w:after="270"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7. Key Challenges &amp; Learnings</w:t>
      </w:r>
    </w:p>
    <w:p w14:paraId="29376FFB" w14:textId="77777777" w:rsidR="009F6918" w:rsidRPr="009F6918" w:rsidRDefault="009F6918" w:rsidP="009F6918">
      <w:pPr>
        <w:numPr>
          <w:ilvl w:val="0"/>
          <w:numId w:val="12"/>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Challenges Encountered:</w:t>
      </w:r>
    </w:p>
    <w:p w14:paraId="4ECFBA96" w14:textId="77777777" w:rsidR="009F6918" w:rsidRPr="009F6918" w:rsidRDefault="009F6918" w:rsidP="009F6918">
      <w:pPr>
        <w:numPr>
          <w:ilvl w:val="1"/>
          <w:numId w:val="12"/>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Git Large File Management:</w:t>
      </w:r>
      <w:r w:rsidRPr="009F6918">
        <w:rPr>
          <w:rFonts w:ascii="Times New Roman" w:eastAsia="Times New Roman" w:hAnsi="Times New Roman" w:cs="Times New Roman"/>
          <w:color w:val="000000" w:themeColor="text1"/>
          <w:sz w:val="21"/>
          <w:szCs w:val="21"/>
          <w:lang/>
        </w:rPr>
        <w:t> Initial difficulties pushing large dataset and embedding files to GitHub required learning and applying </w:t>
      </w:r>
      <w:r w:rsidRPr="009F6918">
        <w:rPr>
          <w:rFonts w:ascii="Times New Roman" w:hAnsi="Times New Roman" w:cs="Times New Roman"/>
          <w:lang/>
        </w:rPr>
        <w:t>.gitignore</w:t>
      </w:r>
      <w:r w:rsidRPr="009F6918">
        <w:rPr>
          <w:rFonts w:ascii="Times New Roman" w:eastAsia="Times New Roman" w:hAnsi="Times New Roman" w:cs="Times New Roman"/>
          <w:color w:val="000000" w:themeColor="text1"/>
          <w:sz w:val="21"/>
          <w:szCs w:val="21"/>
          <w:lang/>
        </w:rPr>
        <w:t> best practices and Git history rewriting techniques (interactive rebase, and ultimately </w:t>
      </w:r>
      <w:r w:rsidRPr="009F6918">
        <w:rPr>
          <w:rFonts w:ascii="Times New Roman" w:hAnsi="Times New Roman" w:cs="Times New Roman"/>
          <w:lang/>
        </w:rPr>
        <w:t>git filter-repo</w:t>
      </w:r>
      <w:r w:rsidRPr="009F6918">
        <w:rPr>
          <w:rFonts w:ascii="Times New Roman" w:eastAsia="Times New Roman" w:hAnsi="Times New Roman" w:cs="Times New Roman"/>
          <w:color w:val="000000" w:themeColor="text1"/>
          <w:sz w:val="21"/>
          <w:szCs w:val="21"/>
          <w:lang/>
        </w:rPr>
        <w:t> for a clean slate).</w:t>
      </w:r>
    </w:p>
    <w:p w14:paraId="1235F47F" w14:textId="77777777" w:rsidR="009F6918" w:rsidRPr="009F6918" w:rsidRDefault="009F6918" w:rsidP="009F6918">
      <w:pPr>
        <w:numPr>
          <w:ilvl w:val="1"/>
          <w:numId w:val="12"/>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Cross-Component Integration:</w:t>
      </w:r>
      <w:r w:rsidRPr="009F6918">
        <w:rPr>
          <w:rFonts w:ascii="Times New Roman" w:eastAsia="Times New Roman" w:hAnsi="Times New Roman" w:cs="Times New Roman"/>
          <w:color w:val="000000" w:themeColor="text1"/>
          <w:sz w:val="21"/>
          <w:szCs w:val="21"/>
          <w:lang/>
        </w:rPr>
        <w:t> Ensuring seamless operation between Dockerized services (Airflow, Prometheus, Grafana) and locally run components (MLflow server, FastAPI during dev) involved careful configuration of networking, paths, and environment variables.</w:t>
      </w:r>
    </w:p>
    <w:p w14:paraId="3AF1641C" w14:textId="77777777" w:rsidR="009F6918" w:rsidRPr="009F6918" w:rsidRDefault="009F6918" w:rsidP="009F6918">
      <w:pPr>
        <w:numPr>
          <w:ilvl w:val="1"/>
          <w:numId w:val="12"/>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Resource Constraints:</w:t>
      </w:r>
      <w:r w:rsidRPr="009F6918">
        <w:rPr>
          <w:rFonts w:ascii="Times New Roman" w:eastAsia="Times New Roman" w:hAnsi="Times New Roman" w:cs="Times New Roman"/>
          <w:color w:val="000000" w:themeColor="text1"/>
          <w:sz w:val="21"/>
          <w:szCs w:val="21"/>
          <w:lang/>
        </w:rPr>
        <w:t> Training advanced models like DistilBERT on local hardware necessitated data sampling and reduced training epochs, highlighting the need for scalable compute resources for larger NLP tasks.</w:t>
      </w:r>
    </w:p>
    <w:p w14:paraId="599A53F2" w14:textId="77777777" w:rsidR="009F6918" w:rsidRPr="009F6918" w:rsidRDefault="009F6918" w:rsidP="009F6918">
      <w:pPr>
        <w:numPr>
          <w:ilvl w:val="0"/>
          <w:numId w:val="12"/>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Key Learnings:</w:t>
      </w:r>
    </w:p>
    <w:p w14:paraId="10935996" w14:textId="77777777" w:rsidR="009F6918" w:rsidRPr="009F6918" w:rsidRDefault="009F6918" w:rsidP="009F6918">
      <w:pPr>
        <w:numPr>
          <w:ilvl w:val="1"/>
          <w:numId w:val="12"/>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color w:val="000000" w:themeColor="text1"/>
          <w:sz w:val="21"/>
          <w:szCs w:val="21"/>
          <w:lang/>
        </w:rPr>
        <w:t>Gained a comprehensive, practical understanding of the entire MLOps lifecycle.</w:t>
      </w:r>
    </w:p>
    <w:p w14:paraId="7FE08DD4" w14:textId="77777777" w:rsidR="009F6918" w:rsidRPr="009F6918" w:rsidRDefault="009F6918" w:rsidP="009F6918">
      <w:pPr>
        <w:numPr>
          <w:ilvl w:val="1"/>
          <w:numId w:val="12"/>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color w:val="000000" w:themeColor="text1"/>
          <w:sz w:val="21"/>
          <w:szCs w:val="21"/>
          <w:lang/>
        </w:rPr>
        <w:t>Recognized the critical role of automation (Airflow) for data pipelines and reproducibility.</w:t>
      </w:r>
    </w:p>
    <w:p w14:paraId="64AE0303" w14:textId="77777777" w:rsidR="009F6918" w:rsidRPr="009F6918" w:rsidRDefault="009F6918" w:rsidP="009F6918">
      <w:pPr>
        <w:numPr>
          <w:ilvl w:val="1"/>
          <w:numId w:val="12"/>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color w:val="000000" w:themeColor="text1"/>
          <w:sz w:val="21"/>
          <w:szCs w:val="21"/>
          <w:lang/>
        </w:rPr>
        <w:t>Appreciated the power of MLflow for organized experiment tracking, model comparison, and version control.</w:t>
      </w:r>
    </w:p>
    <w:p w14:paraId="02B673D1" w14:textId="77777777" w:rsidR="009F6918" w:rsidRPr="009F6918" w:rsidRDefault="009F6918" w:rsidP="009F6918">
      <w:pPr>
        <w:numPr>
          <w:ilvl w:val="1"/>
          <w:numId w:val="12"/>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color w:val="000000" w:themeColor="text1"/>
          <w:sz w:val="21"/>
          <w:szCs w:val="21"/>
          <w:lang/>
        </w:rPr>
        <w:t>Developed skills in building and deploying robust, documented APIs using FastAPI.</w:t>
      </w:r>
    </w:p>
    <w:p w14:paraId="2C85D7B8" w14:textId="77777777" w:rsidR="009F6918" w:rsidRPr="009F6918" w:rsidRDefault="009F6918" w:rsidP="009F6918">
      <w:pPr>
        <w:numPr>
          <w:ilvl w:val="1"/>
          <w:numId w:val="12"/>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color w:val="000000" w:themeColor="text1"/>
          <w:sz w:val="21"/>
          <w:szCs w:val="21"/>
          <w:lang/>
        </w:rPr>
        <w:t>Understood the importance of continuous monitoring (Prometheus, Grafana) for maintaining model and application health in production.</w:t>
      </w:r>
    </w:p>
    <w:p w14:paraId="25B16991" w14:textId="77777777" w:rsidR="009F6918" w:rsidRPr="009F6918" w:rsidRDefault="009F6918" w:rsidP="009F6918">
      <w:pPr>
        <w:numPr>
          <w:ilvl w:val="1"/>
          <w:numId w:val="12"/>
        </w:numPr>
        <w:spacing w:after="45"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color w:val="000000" w:themeColor="text1"/>
          <w:sz w:val="21"/>
          <w:szCs w:val="21"/>
          <w:lang/>
        </w:rPr>
        <w:t>Reinforced the benefits of containerization for creating consistent and portable environments.</w:t>
      </w:r>
    </w:p>
    <w:p w14:paraId="7ED57886" w14:textId="00215CD2" w:rsidR="009F6918" w:rsidRPr="009F6918" w:rsidRDefault="009F6918" w:rsidP="009F6918">
      <w:pPr>
        <w:spacing w:before="100" w:beforeAutospacing="1" w:after="270" w:line="300" w:lineRule="atLeast"/>
        <w:rPr>
          <w:rFonts w:ascii="Times New Roman" w:eastAsia="Times New Roman" w:hAnsi="Times New Roman" w:cs="Times New Roman"/>
          <w:color w:val="000000" w:themeColor="text1"/>
          <w:sz w:val="21"/>
          <w:szCs w:val="21"/>
          <w:lang/>
        </w:rPr>
      </w:pPr>
      <w:r w:rsidRPr="009F6918">
        <w:rPr>
          <w:rFonts w:ascii="Times New Roman" w:eastAsia="Times New Roman" w:hAnsi="Times New Roman" w:cs="Times New Roman"/>
          <w:b/>
          <w:bCs/>
          <w:color w:val="000000" w:themeColor="text1"/>
          <w:sz w:val="21"/>
          <w:szCs w:val="21"/>
          <w:lang/>
        </w:rPr>
        <w:t>8. Conclusion</w:t>
      </w:r>
      <w:r w:rsidRPr="009F6918">
        <w:rPr>
          <w:rFonts w:ascii="Times New Roman" w:eastAsia="Times New Roman" w:hAnsi="Times New Roman" w:cs="Times New Roman"/>
          <w:color w:val="E2E2E5"/>
          <w:sz w:val="21"/>
          <w:szCs w:val="21"/>
          <w:lang/>
        </w:rPr>
        <w:br/>
      </w:r>
      <w:r w:rsidRPr="009F6918">
        <w:rPr>
          <w:rFonts w:ascii="Times New Roman" w:eastAsia="Times New Roman" w:hAnsi="Times New Roman" w:cs="Times New Roman"/>
          <w:color w:val="000000" w:themeColor="text1"/>
          <w:sz w:val="21"/>
          <w:szCs w:val="21"/>
          <w:lang/>
        </w:rPr>
        <w:t>This project successfully demonstrated the design and implementation of a functional end-to-end MLOps pipeline for an NLP text classification task. By integrating tools like Airflow, MLflow, FastAPI, Prometheus, and Grafana, the pipeline automates critical stages from data preparation to model serving and monitoring. This hands-on experience provided valuable insights into the principles and practices required for operationalizing machine learning models effectively.</w:t>
      </w:r>
    </w:p>
    <w:p w14:paraId="3B3F6338" w14:textId="6AFC79E8" w:rsidR="009F6918" w:rsidRPr="004201E3" w:rsidRDefault="009F6918" w:rsidP="009F6918">
      <w:pPr>
        <w:rPr>
          <w:rFonts w:ascii="Times New Roman" w:hAnsi="Times New Roman" w:cs="Times New Roman"/>
        </w:rPr>
      </w:pPr>
    </w:p>
    <w:sectPr w:rsidR="009F6918" w:rsidRPr="00420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C4C6A"/>
    <w:multiLevelType w:val="multilevel"/>
    <w:tmpl w:val="8CE2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8624B"/>
    <w:multiLevelType w:val="multilevel"/>
    <w:tmpl w:val="3B18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121F7"/>
    <w:multiLevelType w:val="multilevel"/>
    <w:tmpl w:val="5DE6D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D2DF8"/>
    <w:multiLevelType w:val="multilevel"/>
    <w:tmpl w:val="88767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B4D63"/>
    <w:multiLevelType w:val="multilevel"/>
    <w:tmpl w:val="331073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A55CF"/>
    <w:multiLevelType w:val="multilevel"/>
    <w:tmpl w:val="44409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F1F78"/>
    <w:multiLevelType w:val="multilevel"/>
    <w:tmpl w:val="E1FCF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FE06CE"/>
    <w:multiLevelType w:val="multilevel"/>
    <w:tmpl w:val="70A61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2E6DE3"/>
    <w:multiLevelType w:val="multilevel"/>
    <w:tmpl w:val="B5F4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A13557"/>
    <w:multiLevelType w:val="multilevel"/>
    <w:tmpl w:val="0DA8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F713D2"/>
    <w:multiLevelType w:val="multilevel"/>
    <w:tmpl w:val="0C5A1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0"/>
  </w:num>
  <w:num w:numId="4">
    <w:abstractNumId w:val="1"/>
  </w:num>
  <w:num w:numId="5">
    <w:abstractNumId w:val="5"/>
  </w:num>
  <w:num w:numId="6">
    <w:abstractNumId w:val="10"/>
  </w:num>
  <w:num w:numId="7">
    <w:abstractNumId w:val="9"/>
  </w:num>
  <w:num w:numId="8">
    <w:abstractNumId w:val="4"/>
  </w:num>
  <w:num w:numId="9">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2"/>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18"/>
    <w:rsid w:val="001066BF"/>
    <w:rsid w:val="004201E3"/>
    <w:rsid w:val="009C6912"/>
    <w:rsid w:val="009F6918"/>
    <w:rsid w:val="00AB0A5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21E2"/>
  <w15:chartTrackingRefBased/>
  <w15:docId w15:val="{54D0C41B-9A24-4799-9063-170CE4D6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6918"/>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9F6918"/>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ng-star-inserted1">
    <w:name w:val="ng-star-inserted1"/>
    <w:basedOn w:val="DefaultParagraphFont"/>
    <w:rsid w:val="009F6918"/>
  </w:style>
  <w:style w:type="character" w:customStyle="1" w:styleId="Heading2Char">
    <w:name w:val="Heading 2 Char"/>
    <w:basedOn w:val="DefaultParagraphFont"/>
    <w:link w:val="Heading2"/>
    <w:uiPriority w:val="9"/>
    <w:rsid w:val="009F6918"/>
    <w:rPr>
      <w:rFonts w:ascii="Times New Roman" w:eastAsia="Times New Roman" w:hAnsi="Times New Roman" w:cs="Times New Roman"/>
      <w:b/>
      <w:bCs/>
      <w:sz w:val="36"/>
      <w:szCs w:val="36"/>
      <w:lang/>
    </w:rPr>
  </w:style>
  <w:style w:type="character" w:customStyle="1" w:styleId="inline-code">
    <w:name w:val="inline-code"/>
    <w:basedOn w:val="DefaultParagraphFont"/>
    <w:rsid w:val="009F6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003987">
      <w:bodyDiv w:val="1"/>
      <w:marLeft w:val="0"/>
      <w:marRight w:val="0"/>
      <w:marTop w:val="0"/>
      <w:marBottom w:val="0"/>
      <w:divBdr>
        <w:top w:val="none" w:sz="0" w:space="0" w:color="auto"/>
        <w:left w:val="none" w:sz="0" w:space="0" w:color="auto"/>
        <w:bottom w:val="none" w:sz="0" w:space="0" w:color="auto"/>
        <w:right w:val="none" w:sz="0" w:space="0" w:color="auto"/>
      </w:divBdr>
      <w:divsChild>
        <w:div w:id="611864515">
          <w:marLeft w:val="0"/>
          <w:marRight w:val="0"/>
          <w:marTop w:val="0"/>
          <w:marBottom w:val="0"/>
          <w:divBdr>
            <w:top w:val="none" w:sz="0" w:space="0" w:color="auto"/>
            <w:left w:val="none" w:sz="0" w:space="0" w:color="auto"/>
            <w:bottom w:val="none" w:sz="0" w:space="0" w:color="auto"/>
            <w:right w:val="none" w:sz="0" w:space="0" w:color="auto"/>
          </w:divBdr>
        </w:div>
        <w:div w:id="426194709">
          <w:marLeft w:val="0"/>
          <w:marRight w:val="0"/>
          <w:marTop w:val="0"/>
          <w:marBottom w:val="0"/>
          <w:divBdr>
            <w:top w:val="none" w:sz="0" w:space="0" w:color="auto"/>
            <w:left w:val="none" w:sz="0" w:space="0" w:color="auto"/>
            <w:bottom w:val="none" w:sz="0" w:space="0" w:color="auto"/>
            <w:right w:val="none" w:sz="0" w:space="0" w:color="auto"/>
          </w:divBdr>
        </w:div>
        <w:div w:id="1157109749">
          <w:marLeft w:val="0"/>
          <w:marRight w:val="0"/>
          <w:marTop w:val="0"/>
          <w:marBottom w:val="0"/>
          <w:divBdr>
            <w:top w:val="none" w:sz="0" w:space="0" w:color="auto"/>
            <w:left w:val="none" w:sz="0" w:space="0" w:color="auto"/>
            <w:bottom w:val="none" w:sz="0" w:space="0" w:color="auto"/>
            <w:right w:val="none" w:sz="0" w:space="0" w:color="auto"/>
          </w:divBdr>
        </w:div>
      </w:divsChild>
    </w:div>
    <w:div w:id="854656339">
      <w:bodyDiv w:val="1"/>
      <w:marLeft w:val="0"/>
      <w:marRight w:val="0"/>
      <w:marTop w:val="0"/>
      <w:marBottom w:val="0"/>
      <w:divBdr>
        <w:top w:val="none" w:sz="0" w:space="0" w:color="auto"/>
        <w:left w:val="none" w:sz="0" w:space="0" w:color="auto"/>
        <w:bottom w:val="none" w:sz="0" w:space="0" w:color="auto"/>
        <w:right w:val="none" w:sz="0" w:space="0" w:color="auto"/>
      </w:divBdr>
    </w:div>
    <w:div w:id="1430851573">
      <w:bodyDiv w:val="1"/>
      <w:marLeft w:val="0"/>
      <w:marRight w:val="0"/>
      <w:marTop w:val="0"/>
      <w:marBottom w:val="0"/>
      <w:divBdr>
        <w:top w:val="none" w:sz="0" w:space="0" w:color="auto"/>
        <w:left w:val="none" w:sz="0" w:space="0" w:color="auto"/>
        <w:bottom w:val="none" w:sz="0" w:space="0" w:color="auto"/>
        <w:right w:val="none" w:sz="0" w:space="0" w:color="auto"/>
      </w:divBdr>
      <w:divsChild>
        <w:div w:id="319581464">
          <w:marLeft w:val="0"/>
          <w:marRight w:val="0"/>
          <w:marTop w:val="0"/>
          <w:marBottom w:val="0"/>
          <w:divBdr>
            <w:top w:val="none" w:sz="0" w:space="0" w:color="auto"/>
            <w:left w:val="none" w:sz="0" w:space="0" w:color="auto"/>
            <w:bottom w:val="none" w:sz="0" w:space="0" w:color="auto"/>
            <w:right w:val="none" w:sz="0" w:space="0" w:color="auto"/>
          </w:divBdr>
        </w:div>
        <w:div w:id="1705597946">
          <w:marLeft w:val="0"/>
          <w:marRight w:val="0"/>
          <w:marTop w:val="0"/>
          <w:marBottom w:val="0"/>
          <w:divBdr>
            <w:top w:val="none" w:sz="0" w:space="0" w:color="auto"/>
            <w:left w:val="none" w:sz="0" w:space="0" w:color="auto"/>
            <w:bottom w:val="none" w:sz="0" w:space="0" w:color="auto"/>
            <w:right w:val="none" w:sz="0" w:space="0" w:color="auto"/>
          </w:divBdr>
        </w:div>
        <w:div w:id="315497611">
          <w:marLeft w:val="0"/>
          <w:marRight w:val="0"/>
          <w:marTop w:val="0"/>
          <w:marBottom w:val="0"/>
          <w:divBdr>
            <w:top w:val="none" w:sz="0" w:space="0" w:color="auto"/>
            <w:left w:val="none" w:sz="0" w:space="0" w:color="auto"/>
            <w:bottom w:val="none" w:sz="0" w:space="0" w:color="auto"/>
            <w:right w:val="none" w:sz="0" w:space="0" w:color="auto"/>
          </w:divBdr>
        </w:div>
        <w:div w:id="106126857">
          <w:marLeft w:val="0"/>
          <w:marRight w:val="0"/>
          <w:marTop w:val="0"/>
          <w:marBottom w:val="0"/>
          <w:divBdr>
            <w:top w:val="none" w:sz="0" w:space="0" w:color="auto"/>
            <w:left w:val="none" w:sz="0" w:space="0" w:color="auto"/>
            <w:bottom w:val="none" w:sz="0" w:space="0" w:color="auto"/>
            <w:right w:val="none" w:sz="0" w:space="0" w:color="auto"/>
          </w:divBdr>
        </w:div>
        <w:div w:id="1961378943">
          <w:marLeft w:val="0"/>
          <w:marRight w:val="0"/>
          <w:marTop w:val="0"/>
          <w:marBottom w:val="0"/>
          <w:divBdr>
            <w:top w:val="none" w:sz="0" w:space="0" w:color="auto"/>
            <w:left w:val="none" w:sz="0" w:space="0" w:color="auto"/>
            <w:bottom w:val="none" w:sz="0" w:space="0" w:color="auto"/>
            <w:right w:val="none" w:sz="0" w:space="0" w:color="auto"/>
          </w:divBdr>
        </w:div>
        <w:div w:id="1932467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Pages>5</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Latif</dc:creator>
  <cp:keywords/>
  <dc:description/>
  <cp:lastModifiedBy>Abdullah Latif</cp:lastModifiedBy>
  <cp:revision>1</cp:revision>
  <dcterms:created xsi:type="dcterms:W3CDTF">2025-06-07T10:05:00Z</dcterms:created>
  <dcterms:modified xsi:type="dcterms:W3CDTF">2025-06-08T06:44:00Z</dcterms:modified>
</cp:coreProperties>
</file>