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B05B" w14:textId="3E274BFC" w:rsidR="00DD3DA0" w:rsidRPr="00585BFE" w:rsidRDefault="00585BFE" w:rsidP="0087215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78" w:line="242" w:lineRule="auto"/>
        <w:ind w:left="120" w:firstLine="0"/>
        <w:jc w:val="center"/>
        <w:rPr>
          <w:sz w:val="40"/>
          <w:szCs w:val="40"/>
        </w:rPr>
      </w:pPr>
      <w:r>
        <w:rPr>
          <w:sz w:val="40"/>
          <w:szCs w:val="40"/>
        </w:rPr>
        <w:t>DPIT</w:t>
      </w:r>
      <w:r w:rsidRPr="00585BFE">
        <w:rPr>
          <w:sz w:val="40"/>
          <w:szCs w:val="40"/>
        </w:rPr>
        <w:t>121</w:t>
      </w:r>
      <w:r w:rsidRPr="00585BFE">
        <w:rPr>
          <w:spacing w:val="-6"/>
          <w:sz w:val="40"/>
          <w:szCs w:val="40"/>
        </w:rPr>
        <w:t xml:space="preserve"> </w:t>
      </w:r>
      <w:r w:rsidRPr="00585BFE">
        <w:rPr>
          <w:sz w:val="40"/>
          <w:szCs w:val="40"/>
        </w:rPr>
        <w:t>Assignment</w:t>
      </w:r>
      <w:r w:rsidRPr="00585BFE">
        <w:rPr>
          <w:spacing w:val="-6"/>
          <w:sz w:val="40"/>
          <w:szCs w:val="40"/>
        </w:rPr>
        <w:t xml:space="preserve"> </w:t>
      </w:r>
      <w:r w:rsidRPr="00585BFE">
        <w:rPr>
          <w:sz w:val="40"/>
          <w:szCs w:val="40"/>
        </w:rPr>
        <w:t>2:</w:t>
      </w:r>
      <w:r w:rsidRPr="00585BFE">
        <w:rPr>
          <w:spacing w:val="-6"/>
          <w:sz w:val="40"/>
          <w:szCs w:val="40"/>
        </w:rPr>
        <w:t xml:space="preserve"> </w:t>
      </w:r>
      <w:r w:rsidRPr="00585BFE">
        <w:rPr>
          <w:sz w:val="40"/>
          <w:szCs w:val="40"/>
        </w:rPr>
        <w:t>Dietary</w:t>
      </w:r>
      <w:r w:rsidRPr="00585BFE">
        <w:rPr>
          <w:spacing w:val="-6"/>
          <w:sz w:val="40"/>
          <w:szCs w:val="40"/>
        </w:rPr>
        <w:t xml:space="preserve"> </w:t>
      </w:r>
      <w:r w:rsidRPr="00585BFE">
        <w:rPr>
          <w:sz w:val="40"/>
          <w:szCs w:val="40"/>
        </w:rPr>
        <w:t>Recommendation</w:t>
      </w:r>
      <w:r w:rsidRPr="00585BFE">
        <w:rPr>
          <w:spacing w:val="-6"/>
          <w:sz w:val="40"/>
          <w:szCs w:val="40"/>
        </w:rPr>
        <w:t xml:space="preserve"> </w:t>
      </w:r>
      <w:r w:rsidRPr="00585BFE">
        <w:rPr>
          <w:sz w:val="40"/>
          <w:szCs w:val="40"/>
        </w:rPr>
        <w:t>System</w:t>
      </w:r>
      <w:r w:rsidRPr="00585BFE">
        <w:rPr>
          <w:spacing w:val="-5"/>
          <w:sz w:val="40"/>
          <w:szCs w:val="40"/>
        </w:rPr>
        <w:t xml:space="preserve"> </w:t>
      </w:r>
      <w:r w:rsidRPr="00585BFE">
        <w:rPr>
          <w:sz w:val="40"/>
          <w:szCs w:val="40"/>
        </w:rPr>
        <w:t>for</w:t>
      </w:r>
      <w:r w:rsidRPr="00585BFE">
        <w:rPr>
          <w:spacing w:val="-6"/>
          <w:sz w:val="40"/>
          <w:szCs w:val="40"/>
        </w:rPr>
        <w:t xml:space="preserve"> </w:t>
      </w:r>
      <w:r w:rsidR="002527B4">
        <w:rPr>
          <w:spacing w:val="-6"/>
          <w:sz w:val="40"/>
          <w:szCs w:val="40"/>
        </w:rPr>
        <w:t xml:space="preserve">the </w:t>
      </w:r>
      <w:r w:rsidRPr="00585BFE">
        <w:rPr>
          <w:sz w:val="40"/>
          <w:szCs w:val="40"/>
        </w:rPr>
        <w:t>Australian Dairy Industry</w:t>
      </w:r>
    </w:p>
    <w:p w14:paraId="76FD688C" w14:textId="3D0A87F0" w:rsidR="00DD3DA0" w:rsidRPr="00872158" w:rsidRDefault="00A66BA5">
      <w:pPr>
        <w:spacing w:before="259"/>
        <w:ind w:left="120"/>
        <w:rPr>
          <w:b/>
          <w:bCs/>
          <w:i/>
        </w:rPr>
      </w:pPr>
      <w:r w:rsidRPr="00872158">
        <w:rPr>
          <w:b/>
          <w:bCs/>
          <w:i/>
        </w:rPr>
        <w:t>Due</w:t>
      </w:r>
      <w:r w:rsidRPr="00872158">
        <w:rPr>
          <w:b/>
          <w:bCs/>
          <w:i/>
          <w:spacing w:val="-5"/>
        </w:rPr>
        <w:t xml:space="preserve"> </w:t>
      </w:r>
      <w:r w:rsidRPr="00872158">
        <w:rPr>
          <w:b/>
          <w:bCs/>
          <w:i/>
        </w:rPr>
        <w:t>Date:</w:t>
      </w:r>
      <w:r w:rsidRPr="00872158">
        <w:rPr>
          <w:b/>
          <w:bCs/>
          <w:i/>
          <w:spacing w:val="-5"/>
        </w:rPr>
        <w:t xml:space="preserve"> </w:t>
      </w:r>
      <w:r w:rsidRPr="00872158">
        <w:rPr>
          <w:b/>
          <w:bCs/>
          <w:i/>
        </w:rPr>
        <w:t>Week</w:t>
      </w:r>
      <w:r w:rsidRPr="00872158">
        <w:rPr>
          <w:b/>
          <w:bCs/>
          <w:i/>
          <w:spacing w:val="-5"/>
        </w:rPr>
        <w:t xml:space="preserve"> </w:t>
      </w:r>
      <w:r w:rsidRPr="00872158">
        <w:rPr>
          <w:b/>
          <w:bCs/>
          <w:i/>
        </w:rPr>
        <w:t>9</w:t>
      </w:r>
    </w:p>
    <w:p w14:paraId="72A0CCBA" w14:textId="5542152A" w:rsidR="00DD3DA0" w:rsidRPr="00872158" w:rsidRDefault="00872158">
      <w:pPr>
        <w:spacing w:before="260"/>
        <w:ind w:left="120"/>
        <w:rPr>
          <w:b/>
          <w:bCs/>
          <w:i/>
        </w:rPr>
      </w:pPr>
      <w:r w:rsidRPr="00872158">
        <w:rPr>
          <w:b/>
          <w:bCs/>
          <w:i/>
        </w:rPr>
        <w:t>Total Marks:</w:t>
      </w:r>
      <w:r w:rsidRPr="00872158">
        <w:rPr>
          <w:b/>
          <w:bCs/>
          <w:i/>
          <w:spacing w:val="-8"/>
        </w:rPr>
        <w:t xml:space="preserve"> </w:t>
      </w:r>
      <w:r w:rsidRPr="00872158">
        <w:rPr>
          <w:b/>
          <w:bCs/>
          <w:i/>
          <w:spacing w:val="-5"/>
        </w:rPr>
        <w:t>10</w:t>
      </w:r>
    </w:p>
    <w:p w14:paraId="1DDADDCE" w14:textId="77777777" w:rsidR="00DD3DA0" w:rsidRDefault="00A66BA5">
      <w:pPr>
        <w:pStyle w:val="Heading1"/>
        <w:numPr>
          <w:ilvl w:val="0"/>
          <w:numId w:val="6"/>
        </w:numPr>
        <w:tabs>
          <w:tab w:val="left" w:pos="413"/>
        </w:tabs>
        <w:ind w:left="413" w:hanging="293"/>
      </w:pPr>
      <w:r>
        <w:rPr>
          <w:spacing w:val="-2"/>
        </w:rPr>
        <w:t>Objective</w:t>
      </w:r>
    </w:p>
    <w:p w14:paraId="5B5CD4F0" w14:textId="5D784EE1" w:rsidR="00DD3DA0" w:rsidRDefault="00872158" w:rsidP="001F13B4">
      <w:pPr>
        <w:pStyle w:val="BodyText"/>
        <w:spacing w:before="0"/>
        <w:ind w:left="5" w:right="1"/>
        <w:jc w:val="both"/>
      </w:pPr>
      <w:r w:rsidRPr="00872158">
        <w:t xml:space="preserve">The </w:t>
      </w:r>
      <w:r>
        <w:t>objective</w:t>
      </w:r>
      <w:r w:rsidRPr="00872158">
        <w:t xml:space="preserve"> of Assignment 2 is to </w:t>
      </w:r>
      <w:proofErr w:type="spellStart"/>
      <w:r w:rsidRPr="00872158">
        <w:t>utilise</w:t>
      </w:r>
      <w:proofErr w:type="spellEnd"/>
      <w:r w:rsidRPr="00872158">
        <w:t xml:space="preserve"> the object-oriented design and programming skills acquired from the lectures in Weeks 1 to 8. For this assignment, students will create a Python program, </w:t>
      </w:r>
      <w:proofErr w:type="spellStart"/>
      <w:r w:rsidRPr="00872158">
        <w:t>utilising</w:t>
      </w:r>
      <w:proofErr w:type="spellEnd"/>
      <w:r w:rsidRPr="00872158">
        <w:t xml:space="preserve"> UML class diagrams, to assist the Australian dairy industry. This program will offer </w:t>
      </w:r>
      <w:proofErr w:type="spellStart"/>
      <w:r w:rsidRPr="00872158">
        <w:t>personalised</w:t>
      </w:r>
      <w:proofErr w:type="spellEnd"/>
      <w:r w:rsidRPr="00872158">
        <w:t xml:space="preserve"> daily dairy and nutrient intake suggestions that cater to individuals of varying genders, ages, and specific needs as outlined.</w:t>
      </w:r>
      <w:r>
        <w:t xml:space="preserve"> </w:t>
      </w:r>
    </w:p>
    <w:p w14:paraId="5F8D4671" w14:textId="77777777" w:rsidR="00872158" w:rsidRDefault="00872158">
      <w:pPr>
        <w:pStyle w:val="BodyText"/>
        <w:spacing w:before="4"/>
        <w:ind w:left="0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1904"/>
        <w:gridCol w:w="1904"/>
        <w:gridCol w:w="2148"/>
      </w:tblGrid>
      <w:tr w:rsidR="00872158" w14:paraId="30BDF1E5" w14:textId="77777777" w:rsidTr="00456208">
        <w:trPr>
          <w:trHeight w:val="395"/>
        </w:trPr>
        <w:tc>
          <w:tcPr>
            <w:tcW w:w="2549" w:type="dxa"/>
          </w:tcPr>
          <w:p w14:paraId="183C6215" w14:textId="77777777" w:rsidR="00872158" w:rsidRDefault="00872158" w:rsidP="002E5A4A">
            <w:pPr>
              <w:rPr>
                <w:sz w:val="2"/>
                <w:szCs w:val="2"/>
              </w:rPr>
            </w:pPr>
          </w:p>
        </w:tc>
        <w:tc>
          <w:tcPr>
            <w:tcW w:w="1904" w:type="dxa"/>
            <w:shd w:val="clear" w:color="auto" w:fill="00968A"/>
          </w:tcPr>
          <w:p w14:paraId="5F8B6CBC" w14:textId="77777777" w:rsidR="00872158" w:rsidRDefault="00872158" w:rsidP="002E5A4A">
            <w:pPr>
              <w:pStyle w:val="TableParagraph"/>
              <w:spacing w:before="70"/>
              <w:ind w:left="33" w:right="2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19-50</w:t>
            </w:r>
            <w:r>
              <w:rPr>
                <w:b/>
                <w:color w:val="FFFFFF"/>
                <w:spacing w:val="-2"/>
                <w:w w:val="80"/>
              </w:rPr>
              <w:t xml:space="preserve"> years</w:t>
            </w:r>
          </w:p>
        </w:tc>
        <w:tc>
          <w:tcPr>
            <w:tcW w:w="1904" w:type="dxa"/>
            <w:shd w:val="clear" w:color="auto" w:fill="00968A"/>
          </w:tcPr>
          <w:p w14:paraId="02D74F7A" w14:textId="77777777" w:rsidR="00872158" w:rsidRDefault="00872158" w:rsidP="002E5A4A">
            <w:pPr>
              <w:pStyle w:val="TableParagraph"/>
              <w:spacing w:before="70"/>
              <w:ind w:left="33" w:right="1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51-70</w:t>
            </w:r>
            <w:r>
              <w:rPr>
                <w:b/>
                <w:color w:val="FFFFFF"/>
                <w:spacing w:val="-2"/>
                <w:w w:val="80"/>
              </w:rPr>
              <w:t xml:space="preserve"> years</w:t>
            </w:r>
          </w:p>
        </w:tc>
        <w:tc>
          <w:tcPr>
            <w:tcW w:w="2148" w:type="dxa"/>
            <w:shd w:val="clear" w:color="auto" w:fill="00968A"/>
          </w:tcPr>
          <w:p w14:paraId="1910B35F" w14:textId="77777777" w:rsidR="00872158" w:rsidRDefault="00872158" w:rsidP="002E5A4A">
            <w:pPr>
              <w:pStyle w:val="TableParagraph"/>
              <w:spacing w:before="70"/>
              <w:ind w:left="33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70+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  <w:w w:val="85"/>
              </w:rPr>
              <w:t>years</w:t>
            </w:r>
          </w:p>
        </w:tc>
      </w:tr>
      <w:tr w:rsidR="00872158" w14:paraId="56BC623E" w14:textId="77777777" w:rsidTr="00456208">
        <w:trPr>
          <w:trHeight w:val="395"/>
        </w:trPr>
        <w:tc>
          <w:tcPr>
            <w:tcW w:w="2549" w:type="dxa"/>
            <w:shd w:val="clear" w:color="auto" w:fill="DDDEDF"/>
          </w:tcPr>
          <w:p w14:paraId="01F5B962" w14:textId="77777777" w:rsidR="00872158" w:rsidRDefault="00872158" w:rsidP="002E5A4A">
            <w:pPr>
              <w:pStyle w:val="TableParagraph"/>
              <w:spacing w:before="70"/>
              <w:ind w:left="185"/>
            </w:pPr>
            <w:r>
              <w:rPr>
                <w:spacing w:val="-5"/>
                <w:w w:val="80"/>
              </w:rPr>
              <w:t>Men</w:t>
            </w:r>
          </w:p>
        </w:tc>
        <w:tc>
          <w:tcPr>
            <w:tcW w:w="1904" w:type="dxa"/>
            <w:shd w:val="clear" w:color="auto" w:fill="DDDEDF"/>
          </w:tcPr>
          <w:p w14:paraId="4AD59A40" w14:textId="77777777" w:rsidR="00872158" w:rsidRDefault="00872158" w:rsidP="002E5A4A">
            <w:pPr>
              <w:pStyle w:val="TableParagraph"/>
              <w:spacing w:before="58"/>
              <w:ind w:left="33" w:right="3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6</w:t>
            </w:r>
          </w:p>
        </w:tc>
        <w:tc>
          <w:tcPr>
            <w:tcW w:w="1904" w:type="dxa"/>
            <w:shd w:val="clear" w:color="auto" w:fill="DDDEDF"/>
          </w:tcPr>
          <w:p w14:paraId="7F8B6530" w14:textId="3AB88917" w:rsidR="00872158" w:rsidRDefault="00872158" w:rsidP="002E5A4A">
            <w:pPr>
              <w:pStyle w:val="TableParagraph"/>
              <w:spacing w:before="58"/>
              <w:ind w:left="33" w:right="1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5.5</w:t>
            </w:r>
          </w:p>
        </w:tc>
        <w:tc>
          <w:tcPr>
            <w:tcW w:w="2148" w:type="dxa"/>
            <w:shd w:val="clear" w:color="auto" w:fill="DDDEDF"/>
          </w:tcPr>
          <w:p w14:paraId="21B5CE69" w14:textId="77777777" w:rsidR="00872158" w:rsidRDefault="00872158" w:rsidP="002E5A4A">
            <w:pPr>
              <w:pStyle w:val="TableParagraph"/>
              <w:spacing w:before="58"/>
              <w:ind w:left="33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</w:tr>
      <w:tr w:rsidR="00872158" w14:paraId="26730377" w14:textId="77777777" w:rsidTr="00456208">
        <w:trPr>
          <w:trHeight w:val="395"/>
        </w:trPr>
        <w:tc>
          <w:tcPr>
            <w:tcW w:w="2549" w:type="dxa"/>
            <w:shd w:val="clear" w:color="auto" w:fill="DDDEDF"/>
          </w:tcPr>
          <w:p w14:paraId="1411C509" w14:textId="77777777" w:rsidR="00872158" w:rsidRDefault="00872158" w:rsidP="002E5A4A">
            <w:pPr>
              <w:pStyle w:val="TableParagraph"/>
              <w:spacing w:before="69"/>
              <w:ind w:left="185"/>
            </w:pPr>
            <w:r>
              <w:rPr>
                <w:spacing w:val="-4"/>
                <w:w w:val="80"/>
              </w:rPr>
              <w:t>Women</w:t>
            </w:r>
          </w:p>
        </w:tc>
        <w:tc>
          <w:tcPr>
            <w:tcW w:w="1904" w:type="dxa"/>
            <w:shd w:val="clear" w:color="auto" w:fill="DDDEDF"/>
          </w:tcPr>
          <w:p w14:paraId="08C09BF3" w14:textId="77777777" w:rsidR="00872158" w:rsidRDefault="00872158" w:rsidP="002E5A4A">
            <w:pPr>
              <w:pStyle w:val="TableParagraph"/>
              <w:spacing w:before="58"/>
              <w:ind w:left="33" w:right="3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1904" w:type="dxa"/>
            <w:shd w:val="clear" w:color="auto" w:fill="DDDEDF"/>
          </w:tcPr>
          <w:p w14:paraId="602B7D29" w14:textId="77777777" w:rsidR="00872158" w:rsidRDefault="00872158" w:rsidP="002E5A4A">
            <w:pPr>
              <w:pStyle w:val="TableParagraph"/>
              <w:spacing w:before="58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2148" w:type="dxa"/>
            <w:shd w:val="clear" w:color="auto" w:fill="DDDEDF"/>
          </w:tcPr>
          <w:p w14:paraId="7F6D7D76" w14:textId="77777777" w:rsidR="00872158" w:rsidRDefault="00872158" w:rsidP="002E5A4A">
            <w:pPr>
              <w:pStyle w:val="TableParagraph"/>
              <w:spacing w:before="58"/>
              <w:ind w:left="33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</w:tr>
      <w:tr w:rsidR="00872158" w14:paraId="23F89666" w14:textId="77777777" w:rsidTr="00456208">
        <w:trPr>
          <w:trHeight w:val="395"/>
        </w:trPr>
        <w:tc>
          <w:tcPr>
            <w:tcW w:w="2549" w:type="dxa"/>
            <w:shd w:val="clear" w:color="auto" w:fill="DDDEDF"/>
          </w:tcPr>
          <w:p w14:paraId="2558BFC7" w14:textId="77777777" w:rsidR="00872158" w:rsidRDefault="00872158" w:rsidP="002E5A4A">
            <w:pPr>
              <w:pStyle w:val="TableParagraph"/>
              <w:spacing w:before="69"/>
              <w:ind w:left="185"/>
            </w:pPr>
            <w:r>
              <w:rPr>
                <w:w w:val="70"/>
              </w:rPr>
              <w:t>Pregnant</w:t>
            </w:r>
            <w:r>
              <w:rPr>
                <w:spacing w:val="-2"/>
                <w:w w:val="80"/>
              </w:rPr>
              <w:t xml:space="preserve"> women</w:t>
            </w:r>
          </w:p>
        </w:tc>
        <w:tc>
          <w:tcPr>
            <w:tcW w:w="1904" w:type="dxa"/>
            <w:shd w:val="clear" w:color="auto" w:fill="DDDEDF"/>
          </w:tcPr>
          <w:p w14:paraId="58C1FD13" w14:textId="77777777" w:rsidR="00872158" w:rsidRDefault="00872158" w:rsidP="002E5A4A">
            <w:pPr>
              <w:pStyle w:val="TableParagraph"/>
              <w:spacing w:before="58"/>
              <w:ind w:left="33" w:right="3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1904" w:type="dxa"/>
            <w:shd w:val="clear" w:color="auto" w:fill="DDDEDF"/>
          </w:tcPr>
          <w:p w14:paraId="25169C31" w14:textId="77777777" w:rsidR="00872158" w:rsidRDefault="00872158" w:rsidP="002E5A4A">
            <w:pPr>
              <w:pStyle w:val="TableParagraph"/>
              <w:spacing w:before="58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148" w:type="dxa"/>
            <w:shd w:val="clear" w:color="auto" w:fill="DDDEDF"/>
          </w:tcPr>
          <w:p w14:paraId="6F72D8EB" w14:textId="77777777" w:rsidR="00872158" w:rsidRDefault="00872158" w:rsidP="002E5A4A">
            <w:pPr>
              <w:pStyle w:val="TableParagraph"/>
              <w:spacing w:before="58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872158" w14:paraId="74D97AE6" w14:textId="77777777" w:rsidTr="00456208">
        <w:trPr>
          <w:trHeight w:val="395"/>
        </w:trPr>
        <w:tc>
          <w:tcPr>
            <w:tcW w:w="2549" w:type="dxa"/>
            <w:shd w:val="clear" w:color="auto" w:fill="DDDEDF"/>
          </w:tcPr>
          <w:p w14:paraId="12AE979B" w14:textId="77777777" w:rsidR="00872158" w:rsidRDefault="00872158" w:rsidP="002E5A4A">
            <w:pPr>
              <w:pStyle w:val="TableParagraph"/>
              <w:spacing w:before="77"/>
              <w:ind w:left="185"/>
            </w:pPr>
            <w:r>
              <w:rPr>
                <w:w w:val="70"/>
              </w:rPr>
              <w:t>Breastfeeding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80"/>
              </w:rPr>
              <w:t>women</w:t>
            </w:r>
          </w:p>
        </w:tc>
        <w:tc>
          <w:tcPr>
            <w:tcW w:w="1904" w:type="dxa"/>
            <w:shd w:val="clear" w:color="auto" w:fill="DDDEDF"/>
          </w:tcPr>
          <w:p w14:paraId="4EFAD2E6" w14:textId="6105A5FC" w:rsidR="00872158" w:rsidRDefault="00872158" w:rsidP="002E5A4A">
            <w:pPr>
              <w:pStyle w:val="TableParagraph"/>
              <w:spacing w:before="58"/>
              <w:ind w:left="33" w:right="3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7.5</w:t>
            </w:r>
          </w:p>
        </w:tc>
        <w:tc>
          <w:tcPr>
            <w:tcW w:w="1904" w:type="dxa"/>
            <w:shd w:val="clear" w:color="auto" w:fill="DDDEDF"/>
          </w:tcPr>
          <w:p w14:paraId="0779A73C" w14:textId="77777777" w:rsidR="00872158" w:rsidRDefault="00872158" w:rsidP="002E5A4A">
            <w:pPr>
              <w:pStyle w:val="TableParagraph"/>
              <w:spacing w:before="58"/>
              <w:ind w:left="33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2148" w:type="dxa"/>
            <w:shd w:val="clear" w:color="auto" w:fill="DDDEDF"/>
          </w:tcPr>
          <w:p w14:paraId="61116EEE" w14:textId="77777777" w:rsidR="00872158" w:rsidRDefault="00872158" w:rsidP="002E5A4A">
            <w:pPr>
              <w:pStyle w:val="TableParagraph"/>
              <w:spacing w:before="58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5EE30C6C" w14:textId="77777777" w:rsidR="00872158" w:rsidRDefault="00872158">
      <w:pPr>
        <w:pStyle w:val="BodyText"/>
        <w:spacing w:before="4"/>
        <w:ind w:left="0"/>
        <w:rPr>
          <w:noProof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1219"/>
        <w:gridCol w:w="1210"/>
        <w:gridCol w:w="1318"/>
        <w:gridCol w:w="1422"/>
        <w:gridCol w:w="1640"/>
      </w:tblGrid>
      <w:tr w:rsidR="00872158" w14:paraId="34AE52EC" w14:textId="77777777" w:rsidTr="00C36517">
        <w:trPr>
          <w:trHeight w:val="395"/>
        </w:trPr>
        <w:tc>
          <w:tcPr>
            <w:tcW w:w="1696" w:type="dxa"/>
          </w:tcPr>
          <w:p w14:paraId="6F614997" w14:textId="77777777" w:rsidR="00872158" w:rsidRDefault="00872158" w:rsidP="002E5A4A">
            <w:pPr>
              <w:rPr>
                <w:sz w:val="2"/>
                <w:szCs w:val="2"/>
              </w:rPr>
            </w:pPr>
          </w:p>
        </w:tc>
        <w:tc>
          <w:tcPr>
            <w:tcW w:w="1219" w:type="dxa"/>
            <w:shd w:val="clear" w:color="auto" w:fill="00968A"/>
          </w:tcPr>
          <w:p w14:paraId="025118E0" w14:textId="77777777" w:rsidR="00872158" w:rsidRDefault="00872158" w:rsidP="002E5A4A">
            <w:pPr>
              <w:pStyle w:val="TableParagraph"/>
              <w:spacing w:before="70"/>
              <w:ind w:left="29" w:right="1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2-3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  <w:w w:val="80"/>
              </w:rPr>
              <w:t>years</w:t>
            </w:r>
          </w:p>
        </w:tc>
        <w:tc>
          <w:tcPr>
            <w:tcW w:w="1210" w:type="dxa"/>
            <w:shd w:val="clear" w:color="auto" w:fill="00968A"/>
          </w:tcPr>
          <w:p w14:paraId="7C33F5F4" w14:textId="77777777" w:rsidR="00872158" w:rsidRDefault="00872158" w:rsidP="002E5A4A">
            <w:pPr>
              <w:pStyle w:val="TableParagraph"/>
              <w:spacing w:before="70"/>
              <w:ind w:left="27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4-8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  <w:spacing w:val="-2"/>
                <w:w w:val="80"/>
              </w:rPr>
              <w:t>years</w:t>
            </w:r>
          </w:p>
        </w:tc>
        <w:tc>
          <w:tcPr>
            <w:tcW w:w="1318" w:type="dxa"/>
            <w:shd w:val="clear" w:color="auto" w:fill="00968A"/>
          </w:tcPr>
          <w:p w14:paraId="706F94C4" w14:textId="77777777" w:rsidR="00872158" w:rsidRDefault="00872158" w:rsidP="002E5A4A">
            <w:pPr>
              <w:pStyle w:val="TableParagraph"/>
              <w:spacing w:before="70"/>
              <w:ind w:left="27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9-11</w:t>
            </w:r>
            <w:r>
              <w:rPr>
                <w:b/>
                <w:color w:val="FFFFFF"/>
                <w:spacing w:val="-10"/>
              </w:rPr>
              <w:t xml:space="preserve"> </w:t>
            </w:r>
            <w:r>
              <w:rPr>
                <w:b/>
                <w:color w:val="FFFFFF"/>
                <w:spacing w:val="-2"/>
                <w:w w:val="80"/>
              </w:rPr>
              <w:t>years</w:t>
            </w:r>
          </w:p>
        </w:tc>
        <w:tc>
          <w:tcPr>
            <w:tcW w:w="1422" w:type="dxa"/>
            <w:shd w:val="clear" w:color="auto" w:fill="00968A"/>
          </w:tcPr>
          <w:p w14:paraId="03AB0F2E" w14:textId="77777777" w:rsidR="00872158" w:rsidRDefault="00872158" w:rsidP="002E5A4A">
            <w:pPr>
              <w:pStyle w:val="TableParagraph"/>
              <w:spacing w:before="70"/>
              <w:ind w:left="27" w:right="1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12-13</w:t>
            </w:r>
            <w:r>
              <w:rPr>
                <w:b/>
                <w:color w:val="FFFFFF"/>
                <w:spacing w:val="-2"/>
                <w:w w:val="80"/>
              </w:rPr>
              <w:t xml:space="preserve"> years</w:t>
            </w:r>
          </w:p>
        </w:tc>
        <w:tc>
          <w:tcPr>
            <w:tcW w:w="1640" w:type="dxa"/>
            <w:shd w:val="clear" w:color="auto" w:fill="00968A"/>
          </w:tcPr>
          <w:p w14:paraId="54720172" w14:textId="77777777" w:rsidR="00872158" w:rsidRDefault="00872158" w:rsidP="002E5A4A">
            <w:pPr>
              <w:pStyle w:val="TableParagraph"/>
              <w:spacing w:before="70"/>
              <w:ind w:left="27" w:right="1"/>
              <w:jc w:val="center"/>
              <w:rPr>
                <w:b/>
              </w:rPr>
            </w:pPr>
            <w:r>
              <w:rPr>
                <w:b/>
                <w:color w:val="FFFFFF"/>
                <w:w w:val="80"/>
              </w:rPr>
              <w:t>14-18</w:t>
            </w:r>
            <w:r>
              <w:rPr>
                <w:b/>
                <w:color w:val="FFFFFF"/>
                <w:spacing w:val="-2"/>
                <w:w w:val="80"/>
              </w:rPr>
              <w:t xml:space="preserve"> years</w:t>
            </w:r>
          </w:p>
        </w:tc>
      </w:tr>
      <w:tr w:rsidR="00872158" w14:paraId="17B79BE6" w14:textId="77777777" w:rsidTr="00C36517">
        <w:trPr>
          <w:trHeight w:val="395"/>
        </w:trPr>
        <w:tc>
          <w:tcPr>
            <w:tcW w:w="1696" w:type="dxa"/>
            <w:shd w:val="clear" w:color="auto" w:fill="DDDEDF"/>
          </w:tcPr>
          <w:p w14:paraId="1EAFFFC7" w14:textId="77777777" w:rsidR="00872158" w:rsidRDefault="00872158" w:rsidP="002E5A4A">
            <w:pPr>
              <w:pStyle w:val="TableParagraph"/>
              <w:spacing w:before="70"/>
              <w:ind w:left="170"/>
            </w:pPr>
            <w:r>
              <w:rPr>
                <w:spacing w:val="-4"/>
                <w:w w:val="80"/>
              </w:rPr>
              <w:t>Boys</w:t>
            </w:r>
          </w:p>
        </w:tc>
        <w:tc>
          <w:tcPr>
            <w:tcW w:w="1219" w:type="dxa"/>
            <w:shd w:val="clear" w:color="auto" w:fill="DDDEDF"/>
          </w:tcPr>
          <w:p w14:paraId="60F4392D" w14:textId="77777777" w:rsidR="00872158" w:rsidRDefault="00872158" w:rsidP="002E5A4A">
            <w:pPr>
              <w:pStyle w:val="TableParagraph"/>
              <w:spacing w:before="58"/>
              <w:ind w:left="29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2½</w:t>
            </w:r>
          </w:p>
        </w:tc>
        <w:tc>
          <w:tcPr>
            <w:tcW w:w="1210" w:type="dxa"/>
            <w:shd w:val="clear" w:color="auto" w:fill="DDDEDF"/>
          </w:tcPr>
          <w:p w14:paraId="144262EB" w14:textId="77777777" w:rsidR="00872158" w:rsidRDefault="00872158" w:rsidP="002E5A4A">
            <w:pPr>
              <w:pStyle w:val="TableParagraph"/>
              <w:spacing w:before="58"/>
              <w:ind w:left="27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4½</w:t>
            </w:r>
          </w:p>
        </w:tc>
        <w:tc>
          <w:tcPr>
            <w:tcW w:w="1318" w:type="dxa"/>
            <w:shd w:val="clear" w:color="auto" w:fill="DDDEDF"/>
          </w:tcPr>
          <w:p w14:paraId="51D9969B" w14:textId="77777777" w:rsidR="00872158" w:rsidRDefault="00872158" w:rsidP="002E5A4A">
            <w:pPr>
              <w:pStyle w:val="TableParagraph"/>
              <w:spacing w:before="58"/>
              <w:ind w:left="27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1422" w:type="dxa"/>
            <w:shd w:val="clear" w:color="auto" w:fill="DDDEDF"/>
          </w:tcPr>
          <w:p w14:paraId="23738BDB" w14:textId="77777777" w:rsidR="00872158" w:rsidRDefault="00872158" w:rsidP="002E5A4A">
            <w:pPr>
              <w:pStyle w:val="TableParagraph"/>
              <w:spacing w:before="58"/>
              <w:ind w:left="27" w:right="1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5½</w:t>
            </w:r>
          </w:p>
        </w:tc>
        <w:tc>
          <w:tcPr>
            <w:tcW w:w="1640" w:type="dxa"/>
            <w:shd w:val="clear" w:color="auto" w:fill="DDDEDF"/>
          </w:tcPr>
          <w:p w14:paraId="22C91858" w14:textId="77777777" w:rsidR="00872158" w:rsidRDefault="00872158" w:rsidP="002E5A4A">
            <w:pPr>
              <w:pStyle w:val="TableParagraph"/>
              <w:spacing w:before="58"/>
              <w:ind w:left="27" w:right="1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5½</w:t>
            </w:r>
          </w:p>
        </w:tc>
      </w:tr>
      <w:tr w:rsidR="00872158" w14:paraId="38F700AA" w14:textId="77777777" w:rsidTr="00C36517">
        <w:trPr>
          <w:trHeight w:val="395"/>
        </w:trPr>
        <w:tc>
          <w:tcPr>
            <w:tcW w:w="1696" w:type="dxa"/>
            <w:shd w:val="clear" w:color="auto" w:fill="DDDEDF"/>
          </w:tcPr>
          <w:p w14:paraId="79E4754F" w14:textId="77777777" w:rsidR="00872158" w:rsidRDefault="00872158" w:rsidP="002E5A4A">
            <w:pPr>
              <w:pStyle w:val="TableParagraph"/>
              <w:spacing w:before="69"/>
              <w:ind w:left="170"/>
            </w:pPr>
            <w:r>
              <w:rPr>
                <w:spacing w:val="-2"/>
                <w:w w:val="80"/>
              </w:rPr>
              <w:t>Girls</w:t>
            </w:r>
          </w:p>
        </w:tc>
        <w:tc>
          <w:tcPr>
            <w:tcW w:w="1219" w:type="dxa"/>
            <w:shd w:val="clear" w:color="auto" w:fill="DDDEDF"/>
          </w:tcPr>
          <w:p w14:paraId="4C753EBA" w14:textId="77777777" w:rsidR="00872158" w:rsidRDefault="00872158" w:rsidP="002E5A4A">
            <w:pPr>
              <w:pStyle w:val="TableParagraph"/>
              <w:spacing w:before="58"/>
              <w:ind w:left="29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2½</w:t>
            </w:r>
          </w:p>
        </w:tc>
        <w:tc>
          <w:tcPr>
            <w:tcW w:w="1210" w:type="dxa"/>
            <w:shd w:val="clear" w:color="auto" w:fill="DDDEDF"/>
          </w:tcPr>
          <w:p w14:paraId="48F4361E" w14:textId="77777777" w:rsidR="00872158" w:rsidRDefault="00872158" w:rsidP="002E5A4A">
            <w:pPr>
              <w:pStyle w:val="TableParagraph"/>
              <w:spacing w:before="58"/>
              <w:ind w:left="27"/>
              <w:jc w:val="center"/>
              <w:rPr>
                <w:sz w:val="24"/>
              </w:rPr>
            </w:pPr>
            <w:r>
              <w:rPr>
                <w:spacing w:val="-5"/>
                <w:w w:val="85"/>
                <w:sz w:val="24"/>
              </w:rPr>
              <w:t>4½</w:t>
            </w:r>
          </w:p>
        </w:tc>
        <w:tc>
          <w:tcPr>
            <w:tcW w:w="1318" w:type="dxa"/>
            <w:shd w:val="clear" w:color="auto" w:fill="DDDEDF"/>
          </w:tcPr>
          <w:p w14:paraId="5BCD00DA" w14:textId="77777777" w:rsidR="00872158" w:rsidRDefault="00872158" w:rsidP="002E5A4A">
            <w:pPr>
              <w:pStyle w:val="TableParagraph"/>
              <w:spacing w:before="58"/>
              <w:ind w:left="27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1422" w:type="dxa"/>
            <w:shd w:val="clear" w:color="auto" w:fill="DDDEDF"/>
          </w:tcPr>
          <w:p w14:paraId="62A690DF" w14:textId="77777777" w:rsidR="00872158" w:rsidRDefault="00872158" w:rsidP="002E5A4A">
            <w:pPr>
              <w:pStyle w:val="TableParagraph"/>
              <w:spacing w:before="58"/>
              <w:ind w:left="27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  <w:tc>
          <w:tcPr>
            <w:tcW w:w="1640" w:type="dxa"/>
            <w:shd w:val="clear" w:color="auto" w:fill="DDDEDF"/>
          </w:tcPr>
          <w:p w14:paraId="2B10A782" w14:textId="77777777" w:rsidR="00872158" w:rsidRDefault="00872158" w:rsidP="002E5A4A">
            <w:pPr>
              <w:pStyle w:val="TableParagraph"/>
              <w:spacing w:before="58"/>
              <w:ind w:left="27" w:right="1"/>
              <w:jc w:val="center"/>
              <w:rPr>
                <w:sz w:val="24"/>
              </w:rPr>
            </w:pPr>
            <w:r>
              <w:rPr>
                <w:spacing w:val="-10"/>
                <w:w w:val="85"/>
                <w:sz w:val="24"/>
              </w:rPr>
              <w:t>5</w:t>
            </w:r>
          </w:p>
        </w:tc>
      </w:tr>
    </w:tbl>
    <w:p w14:paraId="1361EF68" w14:textId="77777777" w:rsidR="00DD3DA0" w:rsidRDefault="00DD3DA0">
      <w:pPr>
        <w:pStyle w:val="BodyText"/>
        <w:spacing w:before="0"/>
        <w:ind w:left="0"/>
      </w:pPr>
    </w:p>
    <w:p w14:paraId="6376BE88" w14:textId="77777777" w:rsidR="001F13B4" w:rsidRPr="002E60D9" w:rsidRDefault="001F13B4" w:rsidP="001F13B4">
      <w:pPr>
        <w:pStyle w:val="BodyText"/>
        <w:spacing w:before="0"/>
        <w:ind w:left="5" w:right="1"/>
        <w:jc w:val="center"/>
        <w:rPr>
          <w:b/>
          <w:bCs/>
          <w:i/>
          <w:iCs/>
          <w:lang w:val="fr-FR"/>
        </w:rPr>
      </w:pPr>
      <w:proofErr w:type="gramStart"/>
      <w:r w:rsidRPr="002E60D9">
        <w:rPr>
          <w:b/>
          <w:bCs/>
          <w:i/>
          <w:iCs/>
          <w:lang w:val="fr-FR"/>
        </w:rPr>
        <w:t>Source:</w:t>
      </w:r>
      <w:proofErr w:type="gramEnd"/>
      <w:r w:rsidRPr="002E60D9">
        <w:rPr>
          <w:b/>
          <w:bCs/>
          <w:i/>
          <w:iCs/>
          <w:lang w:val="fr-FR"/>
        </w:rPr>
        <w:t xml:space="preserve"> </w:t>
      </w:r>
      <w:hyperlink r:id="rId7" w:history="1">
        <w:r w:rsidRPr="002E60D9">
          <w:rPr>
            <w:rStyle w:val="Hyperlink"/>
            <w:b/>
            <w:bCs/>
            <w:i/>
            <w:iCs/>
            <w:lang w:val="fr-FR"/>
          </w:rPr>
          <w:t>https://www.eatforhealth.gov.au/</w:t>
        </w:r>
      </w:hyperlink>
    </w:p>
    <w:p w14:paraId="2F2A11B2" w14:textId="612673E1" w:rsidR="00DD3DA0" w:rsidRPr="002E60D9" w:rsidRDefault="00DD3DA0">
      <w:pPr>
        <w:pStyle w:val="BodyText"/>
        <w:spacing w:before="88"/>
        <w:ind w:left="0"/>
        <w:rPr>
          <w:lang w:val="fr-FR"/>
        </w:rPr>
      </w:pPr>
    </w:p>
    <w:p w14:paraId="45BD4F8D" w14:textId="64D15070" w:rsidR="00DD3DA0" w:rsidRDefault="00A66BA5" w:rsidP="001D5857">
      <w:pPr>
        <w:pStyle w:val="BodyText"/>
        <w:spacing w:before="259"/>
        <w:ind w:left="0"/>
      </w:pPr>
      <w:r>
        <w:t xml:space="preserve">The proposed Python program should facilitate collecting user </w:t>
      </w:r>
      <w:r>
        <w:t>information and preferences through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diet</w:t>
      </w:r>
      <w:r>
        <w:rPr>
          <w:spacing w:val="-3"/>
        </w:rPr>
        <w:t xml:space="preserve"> </w:t>
      </w:r>
      <w:r>
        <w:t>recommendations,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 xml:space="preserve">food groups, i.e., </w:t>
      </w:r>
      <w:r w:rsidR="00C36517" w:rsidRPr="00C36517">
        <w:rPr>
          <w:highlight w:val="yellow"/>
        </w:rPr>
        <w:t>V</w:t>
      </w:r>
      <w:r w:rsidRPr="00C36517">
        <w:rPr>
          <w:highlight w:val="yellow"/>
        </w:rPr>
        <w:t xml:space="preserve">egetables, </w:t>
      </w:r>
      <w:r w:rsidR="00C36517" w:rsidRPr="00C36517">
        <w:rPr>
          <w:highlight w:val="yellow"/>
        </w:rPr>
        <w:t>Fruits, G</w:t>
      </w:r>
      <w:r w:rsidRPr="00C36517">
        <w:rPr>
          <w:highlight w:val="yellow"/>
        </w:rPr>
        <w:t>rain</w:t>
      </w:r>
      <w:r w:rsidR="00C36517" w:rsidRPr="00C36517">
        <w:rPr>
          <w:highlight w:val="yellow"/>
        </w:rPr>
        <w:t>s</w:t>
      </w:r>
      <w:r w:rsidRPr="00C36517">
        <w:rPr>
          <w:highlight w:val="yellow"/>
        </w:rPr>
        <w:t xml:space="preserve">, </w:t>
      </w:r>
      <w:r w:rsidR="00C36517" w:rsidRPr="00C36517">
        <w:rPr>
          <w:highlight w:val="yellow"/>
        </w:rPr>
        <w:t>M</w:t>
      </w:r>
      <w:r w:rsidRPr="00C36517">
        <w:rPr>
          <w:highlight w:val="yellow"/>
        </w:rPr>
        <w:t>ea</w:t>
      </w:r>
      <w:r w:rsidR="00C36517" w:rsidRPr="00C36517">
        <w:rPr>
          <w:highlight w:val="yellow"/>
        </w:rPr>
        <w:t>t</w:t>
      </w:r>
      <w:r w:rsidR="007D67AA">
        <w:rPr>
          <w:highlight w:val="yellow"/>
        </w:rPr>
        <w:t>s</w:t>
      </w:r>
      <w:r w:rsidR="00C36517" w:rsidRPr="00C36517">
        <w:rPr>
          <w:highlight w:val="yellow"/>
        </w:rPr>
        <w:t xml:space="preserve"> and D</w:t>
      </w:r>
      <w:r w:rsidRPr="00C36517">
        <w:rPr>
          <w:highlight w:val="yellow"/>
        </w:rPr>
        <w:t>airy</w:t>
      </w:r>
      <w:r w:rsidR="00C36517">
        <w:t>.</w:t>
      </w:r>
    </w:p>
    <w:p w14:paraId="0D973E77" w14:textId="77777777" w:rsidR="00DD3DA0" w:rsidRDefault="00DD3DA0" w:rsidP="001D5857"/>
    <w:p w14:paraId="021702F9" w14:textId="77777777" w:rsidR="00C36517" w:rsidRDefault="00C36517" w:rsidP="001D5857"/>
    <w:p w14:paraId="3F740F09" w14:textId="5F84E083" w:rsidR="00C36517" w:rsidRDefault="00C36517" w:rsidP="001D5857">
      <w:r>
        <w:t>Recommended</w:t>
      </w:r>
      <w:r>
        <w:rPr>
          <w:spacing w:val="-5"/>
        </w:rPr>
        <w:t xml:space="preserve"> </w:t>
      </w:r>
      <w:r>
        <w:t>healthy</w:t>
      </w:r>
      <w:r>
        <w:rPr>
          <w:spacing w:val="-5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intake</w:t>
      </w:r>
      <w:r>
        <w:rPr>
          <w:spacing w:val="-5"/>
        </w:rPr>
        <w:t xml:space="preserve"> </w:t>
      </w:r>
      <w:r w:rsidR="002527B4">
        <w:t>is</w:t>
      </w:r>
      <w:r>
        <w:t xml:space="preserve"> as follows</w:t>
      </w:r>
      <w:r w:rsidR="008C1AAF">
        <w:t xml:space="preserve"> </w:t>
      </w:r>
      <w:r>
        <w:t xml:space="preserve">for </w:t>
      </w:r>
      <w:r w:rsidRPr="00C82397">
        <w:rPr>
          <w:b/>
          <w:bCs/>
        </w:rPr>
        <w:t>different gender</w:t>
      </w:r>
      <w:r w:rsidR="002527B4">
        <w:rPr>
          <w:b/>
          <w:bCs/>
        </w:rPr>
        <w:t>s</w:t>
      </w:r>
      <w:r w:rsidRPr="00C82397">
        <w:rPr>
          <w:b/>
          <w:bCs/>
        </w:rPr>
        <w:t xml:space="preserve"> and age groups</w:t>
      </w:r>
      <w:r w:rsidR="007D67AA" w:rsidRPr="00C82397">
        <w:rPr>
          <w:b/>
          <w:bCs/>
        </w:rPr>
        <w:t xml:space="preserve"> for all the food groups you need to include in your assignment</w:t>
      </w:r>
      <w:r w:rsidRPr="00C82397">
        <w:rPr>
          <w:b/>
          <w:bCs/>
        </w:rPr>
        <w:t>.</w:t>
      </w:r>
    </w:p>
    <w:p w14:paraId="7BE8B23C" w14:textId="77777777" w:rsidR="007D67AA" w:rsidRDefault="007D67AA" w:rsidP="001D5857">
      <w:pPr>
        <w:rPr>
          <w:b/>
          <w:bCs/>
        </w:rPr>
      </w:pPr>
    </w:p>
    <w:p w14:paraId="386DC127" w14:textId="77777777" w:rsidR="007D67AA" w:rsidRDefault="007D67AA" w:rsidP="001D5857">
      <w:pPr>
        <w:rPr>
          <w:b/>
          <w:bCs/>
        </w:rPr>
      </w:pPr>
    </w:p>
    <w:p w14:paraId="09389092" w14:textId="77777777" w:rsidR="007D67AA" w:rsidRDefault="007D67AA" w:rsidP="001D5857">
      <w:pPr>
        <w:rPr>
          <w:b/>
          <w:bCs/>
        </w:rPr>
      </w:pPr>
    </w:p>
    <w:p w14:paraId="07AC55C7" w14:textId="77777777" w:rsidR="007D67AA" w:rsidRDefault="007D67AA" w:rsidP="001D5857">
      <w:pPr>
        <w:rPr>
          <w:b/>
          <w:bCs/>
        </w:rPr>
      </w:pPr>
    </w:p>
    <w:p w14:paraId="74031567" w14:textId="77777777" w:rsidR="007D67AA" w:rsidRDefault="007D67AA" w:rsidP="001D5857">
      <w:pPr>
        <w:rPr>
          <w:b/>
          <w:bCs/>
        </w:rPr>
      </w:pPr>
    </w:p>
    <w:p w14:paraId="3186DC0C" w14:textId="77777777" w:rsidR="007D67AA" w:rsidRDefault="007D67AA" w:rsidP="001D5857">
      <w:pPr>
        <w:rPr>
          <w:b/>
          <w:bCs/>
        </w:rPr>
      </w:pPr>
    </w:p>
    <w:p w14:paraId="3464D42C" w14:textId="77777777" w:rsidR="007D67AA" w:rsidRDefault="007D67AA" w:rsidP="001D5857">
      <w:pPr>
        <w:rPr>
          <w:b/>
          <w:bCs/>
        </w:rPr>
      </w:pPr>
    </w:p>
    <w:p w14:paraId="13AE1175" w14:textId="77777777" w:rsidR="007D67AA" w:rsidRDefault="007D67AA" w:rsidP="001D5857">
      <w:pPr>
        <w:rPr>
          <w:b/>
          <w:bCs/>
        </w:rPr>
      </w:pPr>
    </w:p>
    <w:p w14:paraId="17B51085" w14:textId="77777777" w:rsidR="007D67AA" w:rsidRDefault="007D67AA" w:rsidP="001D5857">
      <w:pPr>
        <w:rPr>
          <w:b/>
          <w:bCs/>
        </w:rPr>
      </w:pPr>
    </w:p>
    <w:p w14:paraId="0C0FBA71" w14:textId="77777777" w:rsidR="007D67AA" w:rsidRDefault="007D67AA" w:rsidP="001D5857">
      <w:pPr>
        <w:rPr>
          <w:b/>
          <w:bCs/>
        </w:rPr>
      </w:pPr>
    </w:p>
    <w:p w14:paraId="5E601160" w14:textId="77777777" w:rsidR="007D67AA" w:rsidRDefault="007D67AA" w:rsidP="001D5857">
      <w:pPr>
        <w:rPr>
          <w:b/>
          <w:bCs/>
        </w:rPr>
      </w:pPr>
    </w:p>
    <w:p w14:paraId="331332C4" w14:textId="5C770DFA" w:rsidR="007D67AA" w:rsidRPr="007D67AA" w:rsidRDefault="007D67AA" w:rsidP="001D5857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  <w:highlight w:val="yellow"/>
        </w:rPr>
        <w:lastRenderedPageBreak/>
        <w:t>VEGETABLES</w:t>
      </w:r>
    </w:p>
    <w:p w14:paraId="709BE2B5" w14:textId="42D8E6F9" w:rsidR="00451E4C" w:rsidRPr="00451E4C" w:rsidRDefault="00451E4C" w:rsidP="00451E4C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451E4C">
        <w:rPr>
          <w:b/>
          <w:bCs/>
          <w:i w:val="0"/>
          <w:iCs w:val="0"/>
          <w:sz w:val="32"/>
          <w:szCs w:val="32"/>
        </w:rPr>
        <w:t xml:space="preserve">Figure </w:t>
      </w:r>
      <w:r w:rsidRPr="00451E4C">
        <w:rPr>
          <w:b/>
          <w:bCs/>
          <w:i w:val="0"/>
          <w:iCs w:val="0"/>
          <w:sz w:val="32"/>
          <w:szCs w:val="32"/>
        </w:rPr>
        <w:fldChar w:fldCharType="begin"/>
      </w:r>
      <w:r w:rsidRPr="00451E4C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451E4C">
        <w:rPr>
          <w:b/>
          <w:bCs/>
          <w:i w:val="0"/>
          <w:iCs w:val="0"/>
          <w:sz w:val="32"/>
          <w:szCs w:val="32"/>
        </w:rPr>
        <w:fldChar w:fldCharType="separate"/>
      </w:r>
      <w:r w:rsidRPr="00451E4C">
        <w:rPr>
          <w:b/>
          <w:bCs/>
          <w:i w:val="0"/>
          <w:iCs w:val="0"/>
          <w:sz w:val="32"/>
          <w:szCs w:val="32"/>
        </w:rPr>
        <w:t>1</w:t>
      </w:r>
      <w:r w:rsidRPr="00451E4C">
        <w:rPr>
          <w:b/>
          <w:bCs/>
          <w:i w:val="0"/>
          <w:iCs w:val="0"/>
          <w:sz w:val="32"/>
          <w:szCs w:val="32"/>
        </w:rPr>
        <w:fldChar w:fldCharType="end"/>
      </w:r>
    </w:p>
    <w:p w14:paraId="2A058ADA" w14:textId="31AC9654" w:rsidR="007D67AA" w:rsidRDefault="007D67AA" w:rsidP="001D5857">
      <w:r>
        <w:rPr>
          <w:noProof/>
        </w:rPr>
        <w:drawing>
          <wp:inline distT="0" distB="0" distL="0" distR="0" wp14:anchorId="450FD2C8" wp14:editId="0B161A53">
            <wp:extent cx="5425440" cy="6705600"/>
            <wp:effectExtent l="0" t="0" r="3810" b="0"/>
            <wp:docPr id="681590862" name="Picture 2" descr="A table with a number of veget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0862" name="Picture 2" descr="A table with a number of vegetab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74AE" w14:textId="77777777" w:rsidR="007D67AA" w:rsidRDefault="007D67AA" w:rsidP="001D5857"/>
    <w:p w14:paraId="440B7008" w14:textId="77777777" w:rsidR="007D67AA" w:rsidRDefault="007D67AA" w:rsidP="001D5857"/>
    <w:p w14:paraId="72A5A957" w14:textId="77777777" w:rsidR="007D67AA" w:rsidRDefault="007D67AA" w:rsidP="001D5857"/>
    <w:p w14:paraId="4D0CA171" w14:textId="77777777" w:rsidR="007D67AA" w:rsidRDefault="007D67AA" w:rsidP="001D5857"/>
    <w:p w14:paraId="036F3F27" w14:textId="5DD65B50" w:rsidR="007D67AA" w:rsidRDefault="008C1AAF" w:rsidP="008C1AAF">
      <w:r>
        <w:br w:type="page"/>
      </w:r>
    </w:p>
    <w:p w14:paraId="19CD4EE3" w14:textId="26877CBF" w:rsidR="007D67AA" w:rsidRPr="007D67AA" w:rsidRDefault="007D67AA" w:rsidP="001D5857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  <w:highlight w:val="yellow"/>
        </w:rPr>
        <w:lastRenderedPageBreak/>
        <w:t>FRUITS</w:t>
      </w:r>
    </w:p>
    <w:p w14:paraId="7485AF33" w14:textId="21126068" w:rsidR="00451E4C" w:rsidRPr="00451E4C" w:rsidRDefault="00451E4C" w:rsidP="00451E4C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451E4C">
        <w:rPr>
          <w:b/>
          <w:bCs/>
          <w:i w:val="0"/>
          <w:iCs w:val="0"/>
          <w:sz w:val="32"/>
          <w:szCs w:val="32"/>
        </w:rPr>
        <w:t xml:space="preserve">Figure </w:t>
      </w:r>
      <w:r w:rsidRPr="00451E4C">
        <w:rPr>
          <w:b/>
          <w:bCs/>
          <w:i w:val="0"/>
          <w:iCs w:val="0"/>
          <w:sz w:val="32"/>
          <w:szCs w:val="32"/>
        </w:rPr>
        <w:fldChar w:fldCharType="begin"/>
      </w:r>
      <w:r w:rsidRPr="00451E4C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451E4C">
        <w:rPr>
          <w:b/>
          <w:bCs/>
          <w:i w:val="0"/>
          <w:iCs w:val="0"/>
          <w:sz w:val="32"/>
          <w:szCs w:val="32"/>
        </w:rPr>
        <w:fldChar w:fldCharType="separate"/>
      </w:r>
      <w:r>
        <w:rPr>
          <w:b/>
          <w:bCs/>
          <w:i w:val="0"/>
          <w:iCs w:val="0"/>
          <w:noProof/>
          <w:sz w:val="32"/>
          <w:szCs w:val="32"/>
        </w:rPr>
        <w:t>2</w:t>
      </w:r>
      <w:r w:rsidRPr="00451E4C">
        <w:rPr>
          <w:b/>
          <w:bCs/>
          <w:i w:val="0"/>
          <w:iCs w:val="0"/>
          <w:sz w:val="32"/>
          <w:szCs w:val="32"/>
        </w:rPr>
        <w:fldChar w:fldCharType="end"/>
      </w:r>
    </w:p>
    <w:p w14:paraId="2435A6EE" w14:textId="77777777" w:rsidR="00451E4C" w:rsidRDefault="007D67AA" w:rsidP="00451E4C">
      <w:pPr>
        <w:keepNext/>
      </w:pPr>
      <w:r>
        <w:rPr>
          <w:noProof/>
        </w:rPr>
        <w:drawing>
          <wp:inline distT="0" distB="0" distL="0" distR="0" wp14:anchorId="6785A020" wp14:editId="2D365BFB">
            <wp:extent cx="5425440" cy="6652260"/>
            <wp:effectExtent l="0" t="0" r="3810" b="0"/>
            <wp:docPr id="122611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6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3C74" w14:textId="77777777" w:rsidR="007D67AA" w:rsidRDefault="007D67AA" w:rsidP="001D5857"/>
    <w:p w14:paraId="4CB064D6" w14:textId="77777777" w:rsidR="007D67AA" w:rsidRDefault="007D67AA">
      <w:pPr>
        <w:rPr>
          <w:b/>
          <w:bCs/>
        </w:rPr>
      </w:pPr>
      <w:r>
        <w:rPr>
          <w:b/>
          <w:bCs/>
        </w:rPr>
        <w:br w:type="page"/>
      </w:r>
    </w:p>
    <w:p w14:paraId="4CE3B155" w14:textId="23BE0AC8" w:rsidR="007D67AA" w:rsidRPr="007D67AA" w:rsidRDefault="007D67AA" w:rsidP="001D5857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  <w:highlight w:val="yellow"/>
        </w:rPr>
        <w:lastRenderedPageBreak/>
        <w:t>GRAINS</w:t>
      </w:r>
    </w:p>
    <w:p w14:paraId="2DDCE995" w14:textId="130655D6" w:rsidR="00451E4C" w:rsidRPr="00451E4C" w:rsidRDefault="00451E4C" w:rsidP="00451E4C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451E4C">
        <w:rPr>
          <w:b/>
          <w:bCs/>
          <w:i w:val="0"/>
          <w:iCs w:val="0"/>
          <w:sz w:val="32"/>
          <w:szCs w:val="32"/>
        </w:rPr>
        <w:t xml:space="preserve">Figure </w:t>
      </w:r>
      <w:r w:rsidRPr="00451E4C">
        <w:rPr>
          <w:b/>
          <w:bCs/>
          <w:i w:val="0"/>
          <w:iCs w:val="0"/>
          <w:sz w:val="32"/>
          <w:szCs w:val="32"/>
        </w:rPr>
        <w:fldChar w:fldCharType="begin"/>
      </w:r>
      <w:r w:rsidRPr="00451E4C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451E4C">
        <w:rPr>
          <w:b/>
          <w:bCs/>
          <w:i w:val="0"/>
          <w:iCs w:val="0"/>
          <w:sz w:val="32"/>
          <w:szCs w:val="32"/>
        </w:rPr>
        <w:fldChar w:fldCharType="separate"/>
      </w:r>
      <w:r>
        <w:rPr>
          <w:b/>
          <w:bCs/>
          <w:i w:val="0"/>
          <w:iCs w:val="0"/>
          <w:noProof/>
          <w:sz w:val="32"/>
          <w:szCs w:val="32"/>
        </w:rPr>
        <w:t>3</w:t>
      </w:r>
      <w:r w:rsidRPr="00451E4C">
        <w:rPr>
          <w:b/>
          <w:bCs/>
          <w:i w:val="0"/>
          <w:iCs w:val="0"/>
          <w:sz w:val="32"/>
          <w:szCs w:val="32"/>
        </w:rPr>
        <w:fldChar w:fldCharType="end"/>
      </w:r>
    </w:p>
    <w:p w14:paraId="726A4E93" w14:textId="74D71032" w:rsidR="007D67AA" w:rsidRDefault="007D67AA" w:rsidP="00451E4C">
      <w:pPr>
        <w:keepNext/>
      </w:pPr>
      <w:r>
        <w:rPr>
          <w:noProof/>
        </w:rPr>
        <w:drawing>
          <wp:inline distT="0" distB="0" distL="0" distR="0" wp14:anchorId="2C091FA9" wp14:editId="75106F7B">
            <wp:extent cx="5425440" cy="6774180"/>
            <wp:effectExtent l="0" t="0" r="3810" b="7620"/>
            <wp:docPr id="1808984194" name="Picture 5" descr="A table with a number of food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84194" name="Picture 5" descr="A table with a number of food item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7CEF" w14:textId="77777777" w:rsidR="007D67AA" w:rsidRDefault="007D67AA" w:rsidP="001D5857"/>
    <w:p w14:paraId="6118A492" w14:textId="77777777" w:rsidR="007D67AA" w:rsidRDefault="007D67AA" w:rsidP="001D5857"/>
    <w:p w14:paraId="69F9E6B5" w14:textId="77777777" w:rsidR="007D67AA" w:rsidRDefault="007D67AA" w:rsidP="001D5857"/>
    <w:p w14:paraId="385764B9" w14:textId="77777777" w:rsidR="007D67AA" w:rsidRDefault="007D67AA" w:rsidP="001D5857"/>
    <w:p w14:paraId="5E5AFAA9" w14:textId="77777777" w:rsidR="007D67AA" w:rsidRPr="007D67AA" w:rsidRDefault="007D67AA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</w:rPr>
        <w:br w:type="page"/>
      </w:r>
    </w:p>
    <w:p w14:paraId="5CA2226F" w14:textId="6F1A4877" w:rsidR="007D67AA" w:rsidRPr="007D67AA" w:rsidRDefault="007D67AA" w:rsidP="001D5857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  <w:highlight w:val="yellow"/>
        </w:rPr>
        <w:lastRenderedPageBreak/>
        <w:t>MEATS</w:t>
      </w:r>
    </w:p>
    <w:p w14:paraId="2FFD6AFE" w14:textId="51382B19" w:rsidR="00451E4C" w:rsidRPr="00451E4C" w:rsidRDefault="00451E4C" w:rsidP="00451E4C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451E4C">
        <w:rPr>
          <w:b/>
          <w:bCs/>
          <w:i w:val="0"/>
          <w:iCs w:val="0"/>
          <w:sz w:val="32"/>
          <w:szCs w:val="32"/>
        </w:rPr>
        <w:t xml:space="preserve">Figure </w:t>
      </w:r>
      <w:r w:rsidRPr="00451E4C">
        <w:rPr>
          <w:b/>
          <w:bCs/>
          <w:i w:val="0"/>
          <w:iCs w:val="0"/>
          <w:sz w:val="32"/>
          <w:szCs w:val="32"/>
        </w:rPr>
        <w:fldChar w:fldCharType="begin"/>
      </w:r>
      <w:r w:rsidRPr="00451E4C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451E4C">
        <w:rPr>
          <w:b/>
          <w:bCs/>
          <w:i w:val="0"/>
          <w:iCs w:val="0"/>
          <w:sz w:val="32"/>
          <w:szCs w:val="32"/>
        </w:rPr>
        <w:fldChar w:fldCharType="separate"/>
      </w:r>
      <w:r w:rsidRPr="00451E4C">
        <w:rPr>
          <w:b/>
          <w:bCs/>
          <w:i w:val="0"/>
          <w:iCs w:val="0"/>
          <w:sz w:val="32"/>
          <w:szCs w:val="32"/>
        </w:rPr>
        <w:t>4</w:t>
      </w:r>
      <w:r w:rsidRPr="00451E4C">
        <w:rPr>
          <w:b/>
          <w:bCs/>
          <w:i w:val="0"/>
          <w:iCs w:val="0"/>
          <w:sz w:val="32"/>
          <w:szCs w:val="32"/>
        </w:rPr>
        <w:fldChar w:fldCharType="end"/>
      </w:r>
    </w:p>
    <w:p w14:paraId="244D0BA3" w14:textId="77777777" w:rsidR="007D67AA" w:rsidRDefault="007D67AA" w:rsidP="001D5857">
      <w:r>
        <w:rPr>
          <w:noProof/>
        </w:rPr>
        <w:drawing>
          <wp:inline distT="0" distB="0" distL="0" distR="0" wp14:anchorId="42961698" wp14:editId="305DD0DC">
            <wp:extent cx="5425440" cy="6873240"/>
            <wp:effectExtent l="0" t="0" r="3810" b="3810"/>
            <wp:docPr id="1502834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BB29" w14:textId="77777777" w:rsidR="007D67AA" w:rsidRDefault="007D67AA" w:rsidP="001D5857"/>
    <w:p w14:paraId="4C8CF56D" w14:textId="77777777" w:rsidR="007D67AA" w:rsidRPr="007D67AA" w:rsidRDefault="007D67AA">
      <w:pPr>
        <w:rPr>
          <w:sz w:val="36"/>
          <w:szCs w:val="36"/>
        </w:rPr>
      </w:pPr>
      <w:r w:rsidRPr="007D67AA">
        <w:rPr>
          <w:sz w:val="36"/>
          <w:szCs w:val="36"/>
        </w:rPr>
        <w:br w:type="page"/>
      </w:r>
    </w:p>
    <w:p w14:paraId="00DA6DCB" w14:textId="77777777" w:rsidR="007D67AA" w:rsidRDefault="007D67AA">
      <w:pPr>
        <w:rPr>
          <w:b/>
          <w:bCs/>
          <w:sz w:val="36"/>
          <w:szCs w:val="36"/>
        </w:rPr>
      </w:pPr>
      <w:r w:rsidRPr="007D67AA">
        <w:rPr>
          <w:b/>
          <w:bCs/>
          <w:sz w:val="36"/>
          <w:szCs w:val="36"/>
          <w:highlight w:val="yellow"/>
        </w:rPr>
        <w:lastRenderedPageBreak/>
        <w:t>DAIRY</w:t>
      </w:r>
    </w:p>
    <w:p w14:paraId="6A6E8B78" w14:textId="44AABB5B" w:rsidR="00451E4C" w:rsidRPr="00451E4C" w:rsidRDefault="00451E4C" w:rsidP="00451E4C">
      <w:pPr>
        <w:pStyle w:val="Caption"/>
        <w:keepNext/>
        <w:jc w:val="center"/>
        <w:rPr>
          <w:b/>
          <w:bCs/>
          <w:i w:val="0"/>
          <w:iCs w:val="0"/>
          <w:sz w:val="32"/>
          <w:szCs w:val="32"/>
        </w:rPr>
      </w:pPr>
      <w:r w:rsidRPr="00451E4C">
        <w:rPr>
          <w:b/>
          <w:bCs/>
          <w:i w:val="0"/>
          <w:iCs w:val="0"/>
          <w:sz w:val="32"/>
          <w:szCs w:val="32"/>
        </w:rPr>
        <w:t xml:space="preserve">Figure </w:t>
      </w:r>
      <w:r w:rsidRPr="00451E4C">
        <w:rPr>
          <w:b/>
          <w:bCs/>
          <w:i w:val="0"/>
          <w:iCs w:val="0"/>
          <w:sz w:val="32"/>
          <w:szCs w:val="32"/>
        </w:rPr>
        <w:fldChar w:fldCharType="begin"/>
      </w:r>
      <w:r w:rsidRPr="00451E4C">
        <w:rPr>
          <w:b/>
          <w:bCs/>
          <w:i w:val="0"/>
          <w:iCs w:val="0"/>
          <w:sz w:val="32"/>
          <w:szCs w:val="32"/>
        </w:rPr>
        <w:instrText xml:space="preserve"> SEQ Figure \* ARABIC </w:instrText>
      </w:r>
      <w:r w:rsidRPr="00451E4C">
        <w:rPr>
          <w:b/>
          <w:bCs/>
          <w:i w:val="0"/>
          <w:iCs w:val="0"/>
          <w:sz w:val="32"/>
          <w:szCs w:val="32"/>
        </w:rPr>
        <w:fldChar w:fldCharType="separate"/>
      </w:r>
      <w:r w:rsidRPr="00451E4C">
        <w:rPr>
          <w:b/>
          <w:bCs/>
          <w:i w:val="0"/>
          <w:iCs w:val="0"/>
          <w:sz w:val="32"/>
          <w:szCs w:val="32"/>
        </w:rPr>
        <w:t>5</w:t>
      </w:r>
      <w:r w:rsidRPr="00451E4C">
        <w:rPr>
          <w:b/>
          <w:bCs/>
          <w:i w:val="0"/>
          <w:iCs w:val="0"/>
          <w:sz w:val="32"/>
          <w:szCs w:val="32"/>
        </w:rPr>
        <w:fldChar w:fldCharType="end"/>
      </w:r>
    </w:p>
    <w:p w14:paraId="3FC543C3" w14:textId="2FB086FD" w:rsidR="007D67AA" w:rsidRPr="007D67AA" w:rsidRDefault="007D67AA" w:rsidP="001D585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E8C3453" wp14:editId="4EE1215D">
            <wp:extent cx="5425440" cy="7139940"/>
            <wp:effectExtent l="0" t="0" r="3810" b="3810"/>
            <wp:docPr id="805666939" name="Picture 4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66939" name="Picture 4" descr="A table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7713" w14:textId="77777777" w:rsidR="00C36517" w:rsidRDefault="00C36517"/>
    <w:p w14:paraId="0AA1BC4D" w14:textId="0519E2FE" w:rsidR="00491F54" w:rsidRDefault="00491F54">
      <w:pPr>
        <w:sectPr w:rsidR="00491F54" w:rsidSect="00C063AF">
          <w:footerReference w:type="default" r:id="rId13"/>
          <w:type w:val="continuous"/>
          <w:pgSz w:w="11910" w:h="16840"/>
          <w:pgMar w:top="1600" w:right="1680" w:bottom="280" w:left="1680" w:header="720" w:footer="720" w:gutter="0"/>
          <w:cols w:space="720"/>
        </w:sectPr>
      </w:pPr>
    </w:p>
    <w:p w14:paraId="79E9EBEE" w14:textId="77777777" w:rsidR="00DD3DA0" w:rsidRDefault="00A66BA5">
      <w:pPr>
        <w:pStyle w:val="Heading1"/>
        <w:numPr>
          <w:ilvl w:val="0"/>
          <w:numId w:val="6"/>
        </w:numPr>
        <w:tabs>
          <w:tab w:val="left" w:pos="413"/>
        </w:tabs>
        <w:spacing w:before="261"/>
        <w:ind w:left="413" w:hanging="293"/>
      </w:pPr>
      <w:r>
        <w:lastRenderedPageBreak/>
        <w:t>Project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1E0CF55C" w14:textId="77777777" w:rsidR="00DD3DA0" w:rsidRDefault="00A66BA5">
      <w:pPr>
        <w:pStyle w:val="BodyText"/>
        <w:spacing w:before="262"/>
        <w:ind w:right="166"/>
      </w:pPr>
      <w:r>
        <w:t>The</w:t>
      </w:r>
      <w:r>
        <w:rPr>
          <w:spacing w:val="-4"/>
        </w:rPr>
        <w:t xml:space="preserve"> </w:t>
      </w:r>
      <w:r>
        <w:t>Australian</w:t>
      </w:r>
      <w:r>
        <w:rPr>
          <w:spacing w:val="-4"/>
        </w:rPr>
        <w:t xml:space="preserve"> </w:t>
      </w:r>
      <w:r>
        <w:t>dairy</w:t>
      </w:r>
      <w:r>
        <w:rPr>
          <w:spacing w:val="-4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personalized</w:t>
      </w:r>
      <w:r>
        <w:rPr>
          <w:spacing w:val="-4"/>
        </w:rPr>
        <w:t xml:space="preserve"> </w:t>
      </w:r>
      <w:r>
        <w:t>dietary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for individuals based on their gender, age, and specific requirements. In this assignment, students are tasked with designing a Python program that accomplishes the following:</w:t>
      </w:r>
    </w:p>
    <w:p w14:paraId="722D9379" w14:textId="77777777" w:rsidR="00DD3DA0" w:rsidRDefault="00A66BA5">
      <w:pPr>
        <w:pStyle w:val="Heading1"/>
        <w:numPr>
          <w:ilvl w:val="1"/>
          <w:numId w:val="6"/>
        </w:numPr>
        <w:tabs>
          <w:tab w:val="left" w:pos="539"/>
        </w:tabs>
        <w:spacing w:before="261"/>
        <w:ind w:left="539" w:hanging="419"/>
      </w:pPr>
      <w:r>
        <w:rPr>
          <w:spacing w:val="-2"/>
        </w:rPr>
        <w:t>Design</w:t>
      </w:r>
    </w:p>
    <w:p w14:paraId="597F8CFB" w14:textId="3DC23AEF" w:rsidR="00DD3DA0" w:rsidRDefault="00A66BA5" w:rsidP="00E51330">
      <w:pPr>
        <w:pStyle w:val="ListParagraph"/>
        <w:numPr>
          <w:ilvl w:val="0"/>
          <w:numId w:val="5"/>
        </w:numPr>
        <w:tabs>
          <w:tab w:val="left" w:pos="335"/>
        </w:tabs>
        <w:spacing w:before="257"/>
        <w:ind w:right="853" w:firstLine="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object-orient</w:t>
      </w:r>
      <w:r>
        <w:t>ed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Python </w:t>
      </w:r>
      <w:r>
        <w:rPr>
          <w:spacing w:val="-2"/>
        </w:rPr>
        <w:t>program</w:t>
      </w:r>
      <w:r w:rsidR="00E51330">
        <w:rPr>
          <w:spacing w:val="-2"/>
        </w:rPr>
        <w:t xml:space="preserve"> </w:t>
      </w:r>
      <w:r w:rsidR="00E51330" w:rsidRPr="00E51330">
        <w:rPr>
          <w:spacing w:val="-2"/>
        </w:rPr>
        <w:t xml:space="preserve">using </w:t>
      </w:r>
      <w:r w:rsidR="00616EC1">
        <w:rPr>
          <w:spacing w:val="-2"/>
        </w:rPr>
        <w:t>tools</w:t>
      </w:r>
      <w:r w:rsidR="00E51330" w:rsidRPr="00E51330">
        <w:rPr>
          <w:spacing w:val="-2"/>
        </w:rPr>
        <w:t xml:space="preserve"> like </w:t>
      </w:r>
      <w:proofErr w:type="spellStart"/>
      <w:r w:rsidR="00E51330" w:rsidRPr="00E51330">
        <w:rPr>
          <w:spacing w:val="-2"/>
        </w:rPr>
        <w:t>UMLet</w:t>
      </w:r>
      <w:proofErr w:type="spellEnd"/>
      <w:r w:rsidR="00E51330" w:rsidRPr="00E51330">
        <w:rPr>
          <w:spacing w:val="-2"/>
        </w:rPr>
        <w:t xml:space="preserve"> (hand-drawn diagrams are not acceptable)</w:t>
      </w:r>
      <w:r w:rsidR="00616EC1">
        <w:rPr>
          <w:spacing w:val="-2"/>
        </w:rPr>
        <w:t>.</w:t>
      </w:r>
    </w:p>
    <w:p w14:paraId="0D505520" w14:textId="77777777" w:rsidR="00DD3DA0" w:rsidRDefault="00A66BA5">
      <w:pPr>
        <w:pStyle w:val="ListParagraph"/>
        <w:numPr>
          <w:ilvl w:val="0"/>
          <w:numId w:val="5"/>
        </w:numPr>
        <w:tabs>
          <w:tab w:val="left" w:pos="335"/>
        </w:tabs>
        <w:ind w:right="719" w:firstLine="0"/>
      </w:pPr>
      <w:r>
        <w:t>Develop</w:t>
      </w:r>
      <w:r>
        <w:rPr>
          <w:spacing w:val="-4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 xml:space="preserve">dietary preferences, and nutritional data based on the provided </w:t>
      </w:r>
      <w:r>
        <w:t>reference materials.</w:t>
      </w:r>
    </w:p>
    <w:p w14:paraId="5DDE5B3B" w14:textId="77777777" w:rsidR="00DD3DA0" w:rsidRDefault="00A66BA5">
      <w:pPr>
        <w:pStyle w:val="ListParagraph"/>
        <w:numPr>
          <w:ilvl w:val="0"/>
          <w:numId w:val="5"/>
        </w:numPr>
        <w:tabs>
          <w:tab w:val="left" w:pos="335"/>
        </w:tabs>
        <w:ind w:right="390" w:firstLine="0"/>
      </w:pPr>
      <w:r>
        <w:t>Implement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dietary recommendation system.</w:t>
      </w:r>
    </w:p>
    <w:p w14:paraId="365EBF86" w14:textId="77777777" w:rsidR="00DD3DA0" w:rsidRDefault="00A66BA5">
      <w:pPr>
        <w:pStyle w:val="Heading1"/>
        <w:numPr>
          <w:ilvl w:val="1"/>
          <w:numId w:val="6"/>
        </w:numPr>
        <w:tabs>
          <w:tab w:val="left" w:pos="539"/>
        </w:tabs>
        <w:ind w:left="539" w:hanging="419"/>
      </w:pPr>
      <w:r>
        <w:t>Program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6BE65064" w14:textId="77777777" w:rsidR="00DD3DA0" w:rsidRDefault="00A66BA5">
      <w:pPr>
        <w:spacing w:before="263"/>
        <w:ind w:left="120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general</w:t>
      </w:r>
      <w:r>
        <w:rPr>
          <w:b/>
          <w:spacing w:val="-4"/>
        </w:rPr>
        <w:t xml:space="preserve"> </w:t>
      </w:r>
      <w:r>
        <w:rPr>
          <w:b/>
        </w:rPr>
        <w:t>steps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follows:</w:t>
      </w:r>
    </w:p>
    <w:p w14:paraId="48A84ADB" w14:textId="77777777" w:rsidR="00DD3DA0" w:rsidRDefault="00DD3DA0"/>
    <w:p w14:paraId="407DAEE3" w14:textId="268371DE" w:rsidR="007F789C" w:rsidRPr="0035734C" w:rsidRDefault="007F789C" w:rsidP="00120D93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</w:pPr>
      <w:r>
        <w:t xml:space="preserve">The program must collect </w:t>
      </w:r>
      <w:r w:rsidRPr="004F181F">
        <w:rPr>
          <w:b/>
          <w:bCs/>
        </w:rPr>
        <w:t>user information and special requirements</w:t>
      </w:r>
      <w:r>
        <w:t xml:space="preserve"> through </w:t>
      </w:r>
      <w:r w:rsidRPr="004F181F">
        <w:rPr>
          <w:b/>
          <w:bCs/>
        </w:rPr>
        <w:t>user inputs</w:t>
      </w:r>
      <w:r>
        <w:t>.</w:t>
      </w:r>
      <w:r w:rsidR="00120D93">
        <w:t xml:space="preserve"> </w:t>
      </w:r>
      <w:r w:rsidRPr="0035734C">
        <w:t xml:space="preserve">The program when run should ask </w:t>
      </w:r>
      <w:r w:rsidR="002527B4">
        <w:t xml:space="preserve">the </w:t>
      </w:r>
      <w:r w:rsidRPr="0035734C">
        <w:t xml:space="preserve">user to input age followed by gender such as male or female and if female should further ask if </w:t>
      </w:r>
      <w:r w:rsidR="002527B4">
        <w:t xml:space="preserve">the </w:t>
      </w:r>
      <w:r w:rsidRPr="0035734C">
        <w:t>user is pregnant and/or breastfeeding.</w:t>
      </w:r>
    </w:p>
    <w:p w14:paraId="30AB02EC" w14:textId="2055C8BE" w:rsidR="007F789C" w:rsidRDefault="007F789C" w:rsidP="00C40669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</w:pPr>
      <w:r>
        <w:t xml:space="preserve">For </w:t>
      </w:r>
      <w:r w:rsidRPr="007F789C">
        <w:rPr>
          <w:b/>
          <w:bCs/>
        </w:rPr>
        <w:t>different ages and genders</w:t>
      </w:r>
      <w:r>
        <w:t>, the diet recommendations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 w:rsidRPr="007F789C">
        <w:rPr>
          <w:b/>
          <w:bCs/>
        </w:rPr>
        <w:t>different based on information</w:t>
      </w:r>
      <w:r>
        <w:t xml:space="preserve"> contained in </w:t>
      </w:r>
      <w:r w:rsidR="002527B4">
        <w:rPr>
          <w:b/>
          <w:bCs/>
        </w:rPr>
        <w:t>Figures</w:t>
      </w:r>
      <w:r w:rsidRPr="007F789C">
        <w:rPr>
          <w:b/>
          <w:bCs/>
        </w:rPr>
        <w:t xml:space="preserve"> 1 to 5</w:t>
      </w:r>
      <w:r>
        <w:t xml:space="preserve"> for accurate diet recommendation</w:t>
      </w:r>
      <w:r w:rsidR="002527B4">
        <w:t>s</w:t>
      </w:r>
      <w:r>
        <w:t>.</w:t>
      </w:r>
    </w:p>
    <w:p w14:paraId="16871D7C" w14:textId="58EB6455" w:rsidR="007F789C" w:rsidRPr="00451E4C" w:rsidRDefault="007F789C" w:rsidP="00120D93">
      <w:pPr>
        <w:pStyle w:val="ListParagraph"/>
        <w:numPr>
          <w:ilvl w:val="0"/>
          <w:numId w:val="10"/>
        </w:numPr>
        <w:spacing w:before="83"/>
        <w:ind w:right="216"/>
      </w:pPr>
      <w:r>
        <w:t xml:space="preserve">The </w:t>
      </w:r>
      <w:r w:rsidRPr="004F181F">
        <w:t xml:space="preserve">diet recommendations </w:t>
      </w:r>
      <w:r>
        <w:t>should be for all</w:t>
      </w:r>
      <w:r w:rsidRPr="004F181F">
        <w:t xml:space="preserve"> five food groups (i.e., </w:t>
      </w:r>
      <w:r w:rsidRPr="00E72804">
        <w:rPr>
          <w:b/>
          <w:bCs/>
        </w:rPr>
        <w:t>vegetables, fruits, grain</w:t>
      </w:r>
      <w:r w:rsidR="00E72804">
        <w:rPr>
          <w:b/>
          <w:bCs/>
        </w:rPr>
        <w:t>s</w:t>
      </w:r>
      <w:r w:rsidRPr="00E72804">
        <w:rPr>
          <w:b/>
          <w:bCs/>
        </w:rPr>
        <w:t>, meat</w:t>
      </w:r>
      <w:r w:rsidR="00E72804">
        <w:rPr>
          <w:b/>
          <w:bCs/>
        </w:rPr>
        <w:t>s</w:t>
      </w:r>
      <w:r w:rsidRPr="00E72804">
        <w:rPr>
          <w:b/>
          <w:bCs/>
        </w:rPr>
        <w:t>,</w:t>
      </w:r>
      <w:r w:rsidRPr="004F181F">
        <w:t xml:space="preserve"> and</w:t>
      </w:r>
      <w:r w:rsidRPr="00E72804">
        <w:rPr>
          <w:b/>
          <w:bCs/>
        </w:rPr>
        <w:t xml:space="preserve"> dairy</w:t>
      </w:r>
      <w:r w:rsidRPr="004F181F">
        <w:t xml:space="preserve"> products) based on user profiles and preferences as shown in the figures for each food categor</w:t>
      </w:r>
      <w:r w:rsidR="002527B4">
        <w:t>y</w:t>
      </w:r>
      <w:r w:rsidRPr="004F181F">
        <w:t>.</w:t>
      </w:r>
      <w:r w:rsidR="00120D93">
        <w:t xml:space="preserve"> </w:t>
      </w:r>
      <w:r w:rsidRPr="00451E4C">
        <w:t xml:space="preserve">The </w:t>
      </w:r>
      <w:r w:rsidRPr="00120D93">
        <w:rPr>
          <w:b/>
          <w:bCs/>
        </w:rPr>
        <w:t>final output</w:t>
      </w:r>
      <w:r w:rsidRPr="00451E4C">
        <w:t xml:space="preserve"> should show the diet recommendation based on user input includ</w:t>
      </w:r>
      <w:r>
        <w:t>ing</w:t>
      </w:r>
      <w:r w:rsidRPr="00451E4C">
        <w:t xml:space="preserve"> standard serving information for all five food categories and </w:t>
      </w:r>
      <w:r w:rsidRPr="00120D93">
        <w:rPr>
          <w:b/>
          <w:bCs/>
        </w:rPr>
        <w:t>ask user</w:t>
      </w:r>
      <w:r w:rsidR="002527B4" w:rsidRPr="00120D93">
        <w:rPr>
          <w:b/>
          <w:bCs/>
        </w:rPr>
        <w:t>s</w:t>
      </w:r>
      <w:r w:rsidRPr="00451E4C">
        <w:t xml:space="preserve"> if they want to export </w:t>
      </w:r>
      <w:r w:rsidRPr="00120D93">
        <w:rPr>
          <w:b/>
          <w:bCs/>
        </w:rPr>
        <w:t>recommended diets</w:t>
      </w:r>
      <w:r w:rsidRPr="00451E4C">
        <w:t xml:space="preserve"> in </w:t>
      </w:r>
      <w:r w:rsidRPr="00120D93">
        <w:rPr>
          <w:b/>
          <w:bCs/>
        </w:rPr>
        <w:t>text format.</w:t>
      </w:r>
      <w:r w:rsidRPr="00451E4C">
        <w:t xml:space="preserve"> </w:t>
      </w:r>
      <w:r>
        <w:t xml:space="preserve">(Hint: use </w:t>
      </w:r>
      <w:r w:rsidRPr="00451E4C">
        <w:t>file I/O methods</w:t>
      </w:r>
      <w:r>
        <w:t xml:space="preserve"> for text file export)</w:t>
      </w:r>
    </w:p>
    <w:p w14:paraId="03E099B6" w14:textId="5B22949F" w:rsidR="00403B6C" w:rsidRDefault="007F789C" w:rsidP="00403B6C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</w:pPr>
      <w:r w:rsidRPr="00451E4C">
        <w:t xml:space="preserve">The program must handle unexpected and inappropriate user inputs using Python's </w:t>
      </w:r>
      <w:r w:rsidRPr="00451E4C">
        <w:rPr>
          <w:b/>
          <w:bCs/>
        </w:rPr>
        <w:t>exception-handling mechanisms</w:t>
      </w:r>
      <w:r w:rsidRPr="00451E4C">
        <w:t xml:space="preserve"> (i.e., try and </w:t>
      </w:r>
      <w:r w:rsidR="002E60D9" w:rsidRPr="00451E4C">
        <w:t>except)</w:t>
      </w:r>
      <w:r w:rsidR="002E60D9">
        <w:t xml:space="preserve"> </w:t>
      </w:r>
      <w:r w:rsidR="002E60D9" w:rsidRPr="00451E4C">
        <w:t>to</w:t>
      </w:r>
      <w:r w:rsidRPr="004F181F">
        <w:t xml:space="preserve"> ensure the program's stability.</w:t>
      </w:r>
    </w:p>
    <w:p w14:paraId="302816C6" w14:textId="194BCB48" w:rsidR="007F789C" w:rsidRDefault="007F789C" w:rsidP="002E60D9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</w:pPr>
      <w:r>
        <w:t xml:space="preserve">The </w:t>
      </w:r>
      <w:r w:rsidRPr="00403B6C">
        <w:rPr>
          <w:b/>
          <w:bCs/>
        </w:rPr>
        <w:t>generated diet recommendations should be text outputs</w:t>
      </w:r>
      <w:r>
        <w:t xml:space="preserve">, including the serving sizes of different food groups and specific food types. For example, for a </w:t>
      </w:r>
      <w:r w:rsidR="002E60D9">
        <w:t>9-year</w:t>
      </w:r>
      <w:r>
        <w:t xml:space="preserve"> boy</w:t>
      </w:r>
      <w:r w:rsidR="002E60D9">
        <w:t xml:space="preserve"> your program should show following diet recommendation:</w:t>
      </w:r>
      <w:r w:rsidR="002E60D9">
        <w:rPr>
          <w:rFonts w:ascii="Courier New" w:hAnsi="Courier New" w:cs="Courier New"/>
        </w:rPr>
        <w:br/>
      </w:r>
      <w:r w:rsidR="00403B6C" w:rsidRPr="002E60D9">
        <w:rPr>
          <w:rFonts w:ascii="Courier New" w:hAnsi="Courier New" w:cs="Courier New"/>
        </w:rPr>
        <w:t>Vegetables: 5.0 servings per day</w:t>
      </w:r>
      <w:r w:rsidR="002E60D9" w:rsidRPr="002E60D9">
        <w:rPr>
          <w:rFonts w:ascii="Courier New" w:hAnsi="Courier New" w:cs="Courier New"/>
        </w:rPr>
        <w:br/>
      </w:r>
      <w:r w:rsidR="00403B6C" w:rsidRPr="002E60D9">
        <w:rPr>
          <w:rFonts w:ascii="Courier New" w:hAnsi="Courier New" w:cs="Courier New"/>
        </w:rPr>
        <w:t xml:space="preserve">Fruits: 2.0 servings per day </w:t>
      </w:r>
      <w:r w:rsidR="002E60D9" w:rsidRPr="002E60D9">
        <w:rPr>
          <w:rFonts w:ascii="Courier New" w:hAnsi="Courier New" w:cs="Courier New"/>
        </w:rPr>
        <w:br/>
      </w:r>
      <w:r w:rsidR="00403B6C" w:rsidRPr="002E60D9">
        <w:rPr>
          <w:rFonts w:ascii="Courier New" w:hAnsi="Courier New" w:cs="Courier New"/>
        </w:rPr>
        <w:t xml:space="preserve">Grains: 5.0 servings per day, </w:t>
      </w:r>
      <w:r w:rsidR="002E60D9" w:rsidRPr="002E60D9">
        <w:rPr>
          <w:rFonts w:ascii="Courier New" w:hAnsi="Courier New" w:cs="Courier New"/>
        </w:rPr>
        <w:br/>
      </w:r>
      <w:r w:rsidR="00403B6C" w:rsidRPr="002E60D9">
        <w:rPr>
          <w:rFonts w:ascii="Courier New" w:hAnsi="Courier New" w:cs="Courier New"/>
        </w:rPr>
        <w:t xml:space="preserve">Meat: 2.5 servings per day and </w:t>
      </w:r>
      <w:r w:rsidR="002E60D9" w:rsidRPr="002E60D9">
        <w:rPr>
          <w:rFonts w:ascii="Courier New" w:hAnsi="Courier New" w:cs="Courier New"/>
        </w:rPr>
        <w:br/>
      </w:r>
      <w:r w:rsidR="00403B6C" w:rsidRPr="002E60D9">
        <w:rPr>
          <w:rFonts w:ascii="Courier New" w:hAnsi="Courier New" w:cs="Courier New"/>
        </w:rPr>
        <w:t>Dairy: 2.5 servings per day</w:t>
      </w:r>
    </w:p>
    <w:p w14:paraId="0937C90F" w14:textId="7BA88897" w:rsidR="00570A10" w:rsidRDefault="007F789C" w:rsidP="002E60D9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</w:pPr>
      <w:r w:rsidRPr="00451E4C">
        <w:t xml:space="preserve">Students are also required to design program tests using the Python </w:t>
      </w:r>
      <w:proofErr w:type="spellStart"/>
      <w:r w:rsidRPr="00451E4C">
        <w:rPr>
          <w:b/>
        </w:rPr>
        <w:t>unittest</w:t>
      </w:r>
      <w:proofErr w:type="spellEnd"/>
      <w:r w:rsidRPr="00451E4C">
        <w:rPr>
          <w:b/>
        </w:rPr>
        <w:t xml:space="preserve"> </w:t>
      </w:r>
      <w:r w:rsidRPr="00451E4C">
        <w:t xml:space="preserve">module, </w:t>
      </w:r>
      <w:proofErr w:type="spellStart"/>
      <w:r w:rsidRPr="00451E4C">
        <w:t>analyse</w:t>
      </w:r>
      <w:proofErr w:type="spellEnd"/>
      <w:r w:rsidRPr="00451E4C">
        <w:t xml:space="preserve"> the </w:t>
      </w:r>
      <w:r w:rsidRPr="00451E4C">
        <w:rPr>
          <w:b/>
          <w:bCs/>
        </w:rPr>
        <w:t>test results</w:t>
      </w:r>
      <w:r w:rsidRPr="00451E4C">
        <w:t xml:space="preserve">, and evaluate the </w:t>
      </w:r>
      <w:r w:rsidRPr="00451E4C">
        <w:rPr>
          <w:b/>
          <w:bCs/>
        </w:rPr>
        <w:t>code coverage</w:t>
      </w:r>
      <w:r w:rsidRPr="00451E4C">
        <w:t xml:space="preserve"> achieved by their tests.</w:t>
      </w:r>
      <w:r w:rsidR="00570A10">
        <w:t xml:space="preserve"> Please refer to “</w:t>
      </w:r>
      <w:r w:rsidR="00570A10">
        <w:rPr>
          <w:b/>
          <w:bCs/>
        </w:rPr>
        <w:t>S</w:t>
      </w:r>
      <w:r w:rsidR="00570A10" w:rsidRPr="00570A10">
        <w:rPr>
          <w:b/>
          <w:bCs/>
        </w:rPr>
        <w:t>ection 2.4 Testing and Analysis</w:t>
      </w:r>
      <w:r w:rsidR="00570A10">
        <w:rPr>
          <w:b/>
          <w:bCs/>
        </w:rPr>
        <w:t>”</w:t>
      </w:r>
      <w:r w:rsidR="00570A10">
        <w:t xml:space="preserve"> for details </w:t>
      </w:r>
    </w:p>
    <w:p w14:paraId="58D57FE1" w14:textId="7B3EEE10" w:rsidR="004B097E" w:rsidRPr="00570A10" w:rsidRDefault="00570A10" w:rsidP="00570A10">
      <w:r>
        <w:br w:type="page"/>
      </w:r>
    </w:p>
    <w:p w14:paraId="3A4F7A2C" w14:textId="720AC8B1" w:rsidR="004B097E" w:rsidRDefault="00624D47" w:rsidP="00403B6C">
      <w:pPr>
        <w:pStyle w:val="Heading1"/>
        <w:numPr>
          <w:ilvl w:val="1"/>
          <w:numId w:val="6"/>
        </w:numPr>
        <w:tabs>
          <w:tab w:val="left" w:pos="539"/>
        </w:tabs>
        <w:ind w:left="539" w:hanging="419"/>
      </w:pPr>
      <w:r>
        <w:lastRenderedPageBreak/>
        <w:t>Sample/Example Output</w:t>
      </w:r>
    </w:p>
    <w:p w14:paraId="4F5A49E8" w14:textId="77777777" w:rsidR="00403B6C" w:rsidRDefault="00403B6C" w:rsidP="00403B6C">
      <w:pPr>
        <w:rPr>
          <w:color w:val="FF0000"/>
        </w:rPr>
      </w:pPr>
    </w:p>
    <w:p w14:paraId="5C0E9FA1" w14:textId="75D1D8AE" w:rsidR="009E19A1" w:rsidRPr="00B0024D" w:rsidRDefault="00403B6C" w:rsidP="00B0024D">
      <w:pPr>
        <w:rPr>
          <w:color w:val="FF0000"/>
        </w:rPr>
      </w:pPr>
      <w:r w:rsidRPr="00403B6C">
        <w:rPr>
          <w:color w:val="FF0000"/>
        </w:rPr>
        <w:t xml:space="preserve">Note: Your output can vary but must </w:t>
      </w:r>
      <w:r w:rsidR="00624D47" w:rsidRPr="00403B6C">
        <w:rPr>
          <w:color w:val="FF0000"/>
        </w:rPr>
        <w:t>fulfi</w:t>
      </w:r>
      <w:r w:rsidR="00624D47">
        <w:rPr>
          <w:color w:val="FF0000"/>
        </w:rPr>
        <w:t>l the</w:t>
      </w:r>
      <w:r w:rsidRPr="00403B6C">
        <w:rPr>
          <w:color w:val="FF0000"/>
        </w:rPr>
        <w:t xml:space="preserve"> program </w:t>
      </w:r>
      <w:r w:rsidR="00624D47">
        <w:rPr>
          <w:color w:val="FF0000"/>
        </w:rPr>
        <w:t>design and implementation requirements.</w:t>
      </w:r>
    </w:p>
    <w:p w14:paraId="27B03AA1" w14:textId="77777777" w:rsidR="009E19A1" w:rsidRDefault="009E19A1" w:rsidP="004B097E">
      <w:pPr>
        <w:rPr>
          <w:rFonts w:ascii="Courier New" w:hAnsi="Courier New" w:cs="Courier New"/>
          <w:sz w:val="20"/>
          <w:szCs w:val="20"/>
        </w:rPr>
      </w:pPr>
    </w:p>
    <w:p w14:paraId="308E68BA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Enter your age: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26</w:t>
      </w:r>
    </w:p>
    <w:p w14:paraId="6254799D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Enter your gender (male/female):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female</w:t>
      </w:r>
    </w:p>
    <w:p w14:paraId="5DCA7844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Are you pregnant? (yes/no):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no</w:t>
      </w:r>
    </w:p>
    <w:p w14:paraId="3B74A8B0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Are you breastfeeding? (yes/no):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no</w:t>
      </w:r>
    </w:p>
    <w:p w14:paraId="05783591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6FABB60B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Based on your inputs, the minimum recommended servings are:</w:t>
      </w:r>
    </w:p>
    <w:p w14:paraId="2973B0F2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Vegetables: 5.0 servings per day</w:t>
      </w:r>
    </w:p>
    <w:p w14:paraId="5657EB96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Fruits: 2.0 servings per day</w:t>
      </w:r>
    </w:p>
    <w:p w14:paraId="05F5B1C3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Grains: 4.5 servings per day</w:t>
      </w:r>
    </w:p>
    <w:p w14:paraId="3DB13844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Meat: 2.5 servings per day</w:t>
      </w:r>
    </w:p>
    <w:p w14:paraId="52C86BE8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Dairy: 2.5 servings per day</w:t>
      </w:r>
    </w:p>
    <w:p w14:paraId="6DE09000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494BA89C" w14:textId="3C181043" w:rsidR="003A6378" w:rsidRPr="00624D47" w:rsidRDefault="009E19A1" w:rsidP="003A6378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Additionally, </w:t>
      </w:r>
      <w:r w:rsidR="003A6378">
        <w:rPr>
          <w:rFonts w:ascii="Courier New" w:hAnsi="Courier New" w:cs="Courier New"/>
          <w:sz w:val="16"/>
          <w:szCs w:val="16"/>
        </w:rPr>
        <w:t>each food category single serving recommendations are detailed as shown as follows</w:t>
      </w:r>
      <w:r w:rsidRPr="00624D47">
        <w:rPr>
          <w:rFonts w:ascii="Courier New" w:hAnsi="Courier New" w:cs="Courier New"/>
          <w:sz w:val="16"/>
          <w:szCs w:val="16"/>
        </w:rPr>
        <w:t>:</w:t>
      </w:r>
    </w:p>
    <w:p w14:paraId="59E7E9CF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3101980C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VEGETABLES</w:t>
      </w:r>
    </w:p>
    <w:p w14:paraId="2532C2C7" w14:textId="5FD63CC0" w:rsidR="009E19A1" w:rsidRPr="00624D47" w:rsidRDefault="003A6378" w:rsidP="009E19A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vegetables single serve</w:t>
      </w:r>
      <w:r w:rsidR="009E19A1" w:rsidRPr="00624D47">
        <w:rPr>
          <w:rFonts w:ascii="Courier New" w:hAnsi="Courier New" w:cs="Courier New"/>
          <w:sz w:val="16"/>
          <w:szCs w:val="16"/>
        </w:rPr>
        <w:t xml:space="preserve"> is 75g (100-350kJ). Here are some examples of single serve of Vegetable:</w:t>
      </w:r>
    </w:p>
    <w:p w14:paraId="27670B89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of cooked green or orange vegetables (like broccoli, spinach, carrots, or pumpkin)</w:t>
      </w:r>
    </w:p>
    <w:p w14:paraId="373245EF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of cooked dried or canned beans, peas, or lentils</w:t>
      </w:r>
    </w:p>
    <w:p w14:paraId="1EB1C063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cup of green leafy or raw salad vegetables</w:t>
      </w:r>
    </w:p>
    <w:p w14:paraId="242E5249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of sweet corn</w:t>
      </w:r>
    </w:p>
    <w:p w14:paraId="20177677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of a medium potato or other starchy vegetables (such as sweet potato, taro, or cassava)</w:t>
      </w:r>
    </w:p>
    <w:p w14:paraId="3F2872B2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medium tomato</w:t>
      </w:r>
    </w:p>
    <w:p w14:paraId="0DC4EABD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566E007E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FRUITS</w:t>
      </w:r>
    </w:p>
    <w:p w14:paraId="5515C594" w14:textId="1370E715" w:rsidR="009E19A1" w:rsidRPr="00624D47" w:rsidRDefault="003A6378" w:rsidP="009E19A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fruits s</w:t>
      </w:r>
      <w:r w:rsidR="009E19A1" w:rsidRPr="00624D47">
        <w:rPr>
          <w:rFonts w:ascii="Courier New" w:hAnsi="Courier New" w:cs="Courier New"/>
          <w:sz w:val="16"/>
          <w:szCs w:val="16"/>
        </w:rPr>
        <w:t>ingle serve is 150g (350kJ). Here are some examples of single serve of fruit:</w:t>
      </w:r>
    </w:p>
    <w:p w14:paraId="3F499682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medium apple, banana, orange, or pear</w:t>
      </w:r>
    </w:p>
    <w:p w14:paraId="051FC79B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2 small apricots, kiwi fruits, or plums</w:t>
      </w:r>
    </w:p>
    <w:p w14:paraId="2F3938A3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cup of diced or canned fruit (with no added sugar)</w:t>
      </w:r>
    </w:p>
    <w:p w14:paraId="413E88F3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1718B3E9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GRAINS</w:t>
      </w:r>
    </w:p>
    <w:p w14:paraId="29BABF1F" w14:textId="62464296" w:rsidR="009E19A1" w:rsidRPr="00624D47" w:rsidRDefault="003A6378" w:rsidP="009E19A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grains s</w:t>
      </w:r>
      <w:r w:rsidR="009E19A1" w:rsidRPr="00624D47">
        <w:rPr>
          <w:rFonts w:ascii="Courier New" w:hAnsi="Courier New" w:cs="Courier New"/>
          <w:sz w:val="16"/>
          <w:szCs w:val="16"/>
        </w:rPr>
        <w:t>ingle serve is (500kJ). Here are some examples of single serve of grain:</w:t>
      </w:r>
    </w:p>
    <w:p w14:paraId="7C42DB0E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slice (40g) of bread</w:t>
      </w:r>
    </w:p>
    <w:p w14:paraId="2BDA9D46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medium (40g) roll or flat bread</w:t>
      </w:r>
    </w:p>
    <w:p w14:paraId="7CD06390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(75-120g) of cooked rice, pasta, noodles, barley, buckwheat, semolina, polenta, bulgur or quinoa</w:t>
      </w:r>
    </w:p>
    <w:p w14:paraId="6188830C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(120g) of cooked porridge</w:t>
      </w:r>
    </w:p>
    <w:p w14:paraId="4D184763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0.66 cup (30g) of wheat cereal flakes</w:t>
      </w:r>
    </w:p>
    <w:p w14:paraId="37778D9D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0.75 cup (30g) of muesli</w:t>
      </w:r>
    </w:p>
    <w:p w14:paraId="0080820D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3 (35g) crispbreads</w:t>
      </w:r>
    </w:p>
    <w:p w14:paraId="5D09E12C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(60g) crumpet</w:t>
      </w:r>
    </w:p>
    <w:p w14:paraId="5F103484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small (35g) English muffin or scone</w:t>
      </w:r>
    </w:p>
    <w:p w14:paraId="0BBBA7F7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39275372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MEAT</w:t>
      </w:r>
    </w:p>
    <w:p w14:paraId="34B91667" w14:textId="2AB732B4" w:rsidR="009E19A1" w:rsidRPr="00624D47" w:rsidRDefault="003A6378" w:rsidP="009E19A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meat s</w:t>
      </w:r>
      <w:r w:rsidR="009E19A1" w:rsidRPr="00624D47">
        <w:rPr>
          <w:rFonts w:ascii="Courier New" w:hAnsi="Courier New" w:cs="Courier New"/>
          <w:sz w:val="16"/>
          <w:szCs w:val="16"/>
        </w:rPr>
        <w:t>ingle serve is (500-600kJ). Here are some examples of single serve of meat:</w:t>
      </w:r>
    </w:p>
    <w:p w14:paraId="3B9D4D07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65g cooked lean red meats such as beef, lamb, veal, pork, goat, or kangaroo (about 90-100g raw)</w:t>
      </w:r>
    </w:p>
    <w:p w14:paraId="1CA0D6B1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80g cooked lean poultry such as chicken or turkey (100g raw)</w:t>
      </w:r>
    </w:p>
    <w:p w14:paraId="61591346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100g cooked fish fillet (about 115g raw) or one small can of fish</w:t>
      </w:r>
    </w:p>
    <w:p w14:paraId="31454F81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2 large (120g) eggs</w:t>
      </w:r>
    </w:p>
    <w:p w14:paraId="4B07D0FE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cup (150g) cooked or canned legumes/beans such as lentils, chickpeas, or split peas</w:t>
      </w:r>
    </w:p>
    <w:p w14:paraId="05E984E8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170g tofu</w:t>
      </w:r>
    </w:p>
    <w:p w14:paraId="6A9C6995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30g nuts, seeds, peanut or almond butter, tahini, or other nut or seed paste</w:t>
      </w:r>
    </w:p>
    <w:p w14:paraId="0D8B66E7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37F7635E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DAIRY</w:t>
      </w:r>
    </w:p>
    <w:p w14:paraId="28ABD083" w14:textId="2666DEC4" w:rsidR="009E19A1" w:rsidRPr="00624D47" w:rsidRDefault="003A6378" w:rsidP="009E19A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 s</w:t>
      </w:r>
      <w:r w:rsidR="009E19A1" w:rsidRPr="00624D47">
        <w:rPr>
          <w:rFonts w:ascii="Courier New" w:hAnsi="Courier New" w:cs="Courier New"/>
          <w:sz w:val="16"/>
          <w:szCs w:val="16"/>
        </w:rPr>
        <w:t>ingle serve of dairy is (500-600kJ). Here are some examples of single serve of dairy:</w:t>
      </w:r>
    </w:p>
    <w:p w14:paraId="626AF061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cup (250ml) of fresh, UHT long life, reconstituted powdered milk or buttermilk</w:t>
      </w:r>
    </w:p>
    <w:p w14:paraId="3B949B52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(120ml) of evaporated milk</w:t>
      </w:r>
    </w:p>
    <w:p w14:paraId="4F1769B6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2 slices (40g) or a 4 x 3 x 2 cm cube (40g) of hard cheese, such as cheddar</w:t>
      </w:r>
    </w:p>
    <w:p w14:paraId="503F4B8D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0.5 cup (120g) of ricotta cheese</w:t>
      </w:r>
    </w:p>
    <w:p w14:paraId="2742314C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0.25 cup (200g) of yoghurt</w:t>
      </w:r>
    </w:p>
    <w:p w14:paraId="3169F89E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• 1 cup (250ml) of soy, rice or other cereal drink with at least 100mg of added calcium per 100ml</w:t>
      </w:r>
    </w:p>
    <w:p w14:paraId="49738E3A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</w:p>
    <w:p w14:paraId="71243630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Would you like to export these recommendations and serving sizes? (yes/no):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yes</w:t>
      </w:r>
    </w:p>
    <w:p w14:paraId="153FB797" w14:textId="77777777" w:rsidR="009E19A1" w:rsidRPr="00624D47" w:rsidRDefault="009E19A1" w:rsidP="009E19A1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 xml:space="preserve">Enter a filename for the export (leave blank for 'DietaryRecommendations.txt'): </w:t>
      </w:r>
      <w:r w:rsidRPr="00624D47">
        <w:rPr>
          <w:rFonts w:ascii="Courier New" w:hAnsi="Courier New" w:cs="Courier New"/>
          <w:b/>
          <w:bCs/>
          <w:sz w:val="16"/>
          <w:szCs w:val="16"/>
          <w:highlight w:val="yellow"/>
        </w:rPr>
        <w:t>Julie.txt</w:t>
      </w:r>
    </w:p>
    <w:p w14:paraId="53D92BAD" w14:textId="2A95D2EB" w:rsidR="002E60D9" w:rsidRDefault="009E19A1" w:rsidP="00FA1D34">
      <w:pPr>
        <w:rPr>
          <w:rFonts w:ascii="Courier New" w:hAnsi="Courier New" w:cs="Courier New"/>
          <w:sz w:val="16"/>
          <w:szCs w:val="16"/>
        </w:rPr>
      </w:pPr>
      <w:r w:rsidRPr="00624D47">
        <w:rPr>
          <w:rFonts w:ascii="Courier New" w:hAnsi="Courier New" w:cs="Courier New"/>
          <w:sz w:val="16"/>
          <w:szCs w:val="16"/>
        </w:rPr>
        <w:t>Recommendations and serving sizes have been exported to Julie.tx</w:t>
      </w:r>
      <w:r w:rsidR="002E60D9">
        <w:rPr>
          <w:rFonts w:ascii="Courier New" w:hAnsi="Courier New" w:cs="Courier New"/>
          <w:sz w:val="16"/>
          <w:szCs w:val="16"/>
        </w:rPr>
        <w:t>t</w:t>
      </w:r>
    </w:p>
    <w:p w14:paraId="3F98E0BF" w14:textId="0D8B0D9C" w:rsidR="00DD3DA0" w:rsidRDefault="00FA1D34">
      <w:pPr>
        <w:pStyle w:val="Heading1"/>
        <w:numPr>
          <w:ilvl w:val="1"/>
          <w:numId w:val="6"/>
        </w:numPr>
        <w:tabs>
          <w:tab w:val="left" w:pos="539"/>
        </w:tabs>
        <w:ind w:left="539" w:hanging="419"/>
      </w:pPr>
      <w:r>
        <w:rPr>
          <w:rFonts w:ascii="Courier New" w:hAnsi="Courier New" w:cs="Courier New"/>
          <w:sz w:val="16"/>
          <w:szCs w:val="16"/>
        </w:rPr>
        <w:lastRenderedPageBreak/>
        <w:t xml:space="preserve"> </w:t>
      </w:r>
      <w:r>
        <w:t>Testing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Analysis</w:t>
      </w:r>
    </w:p>
    <w:p w14:paraId="66F2CD29" w14:textId="443F3290" w:rsidR="00DD3DA0" w:rsidRDefault="00A66BA5" w:rsidP="00B0024D">
      <w:pPr>
        <w:tabs>
          <w:tab w:val="left" w:pos="335"/>
        </w:tabs>
        <w:ind w:left="120" w:right="1173"/>
      </w:pPr>
      <w:r>
        <w:t xml:space="preserve">Design comprehensive program tests using the Python </w:t>
      </w:r>
      <w:proofErr w:type="spellStart"/>
      <w:r>
        <w:rPr>
          <w:b/>
        </w:rPr>
        <w:t>unit</w:t>
      </w:r>
      <w:r>
        <w:rPr>
          <w:b/>
        </w:rPr>
        <w:t>test</w:t>
      </w:r>
      <w:proofErr w:type="spellEnd"/>
      <w:r>
        <w:rPr>
          <w:b/>
        </w:rPr>
        <w:t xml:space="preserve"> </w:t>
      </w:r>
      <w:r>
        <w:t>module to verify the correctness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functionality.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non-static methods should be tested using the </w:t>
      </w:r>
      <w:proofErr w:type="spellStart"/>
      <w:r w:rsidRPr="00AA657C">
        <w:rPr>
          <w:b/>
          <w:bCs/>
        </w:rPr>
        <w:t>unittest</w:t>
      </w:r>
      <w:proofErr w:type="spellEnd"/>
      <w:r>
        <w:t xml:space="preserve"> module.</w:t>
      </w:r>
      <w:r w:rsidR="00B0024D" w:rsidRPr="00B0024D">
        <w:t xml:space="preserve"> </w:t>
      </w:r>
      <w:r w:rsidR="00B0024D">
        <w:t>Analyze</w:t>
      </w:r>
      <w:r w:rsidR="00B0024D" w:rsidRPr="00B0024D">
        <w:rPr>
          <w:spacing w:val="-3"/>
        </w:rPr>
        <w:t xml:space="preserve"> </w:t>
      </w:r>
      <w:r w:rsidR="00B0024D">
        <w:t>the</w:t>
      </w:r>
      <w:r w:rsidR="00B0024D" w:rsidRPr="00B0024D">
        <w:rPr>
          <w:spacing w:val="-3"/>
        </w:rPr>
        <w:t xml:space="preserve"> </w:t>
      </w:r>
      <w:r w:rsidR="00B0024D">
        <w:t>test</w:t>
      </w:r>
      <w:r w:rsidR="00B0024D" w:rsidRPr="00B0024D">
        <w:rPr>
          <w:spacing w:val="-3"/>
        </w:rPr>
        <w:t xml:space="preserve"> </w:t>
      </w:r>
      <w:r w:rsidR="00B0024D">
        <w:t>results</w:t>
      </w:r>
      <w:r w:rsidR="00B0024D" w:rsidRPr="00B0024D">
        <w:rPr>
          <w:spacing w:val="-3"/>
        </w:rPr>
        <w:t xml:space="preserve"> </w:t>
      </w:r>
      <w:r w:rsidR="00B0024D">
        <w:t>and</w:t>
      </w:r>
      <w:r w:rsidR="00B0024D" w:rsidRPr="00B0024D">
        <w:rPr>
          <w:spacing w:val="-3"/>
        </w:rPr>
        <w:t xml:space="preserve"> </w:t>
      </w:r>
      <w:r w:rsidR="00B0024D">
        <w:t>evaluate</w:t>
      </w:r>
      <w:r w:rsidR="00B0024D" w:rsidRPr="00B0024D">
        <w:rPr>
          <w:spacing w:val="-3"/>
        </w:rPr>
        <w:t xml:space="preserve"> </w:t>
      </w:r>
      <w:r w:rsidR="00B0024D">
        <w:t>the</w:t>
      </w:r>
      <w:r w:rsidR="00B0024D" w:rsidRPr="00B0024D">
        <w:rPr>
          <w:spacing w:val="-3"/>
        </w:rPr>
        <w:t xml:space="preserve"> </w:t>
      </w:r>
      <w:r w:rsidR="00B0024D">
        <w:t>achieved</w:t>
      </w:r>
      <w:r w:rsidR="00B0024D" w:rsidRPr="00B0024D">
        <w:rPr>
          <w:spacing w:val="-3"/>
        </w:rPr>
        <w:t xml:space="preserve"> </w:t>
      </w:r>
      <w:r w:rsidR="00B0024D">
        <w:t>code</w:t>
      </w:r>
      <w:r w:rsidR="00B0024D" w:rsidRPr="00B0024D">
        <w:rPr>
          <w:spacing w:val="-3"/>
        </w:rPr>
        <w:t xml:space="preserve"> </w:t>
      </w:r>
      <w:r w:rsidR="00B0024D">
        <w:t>coverage</w:t>
      </w:r>
      <w:r w:rsidR="00B0024D" w:rsidRPr="00B0024D">
        <w:rPr>
          <w:spacing w:val="-3"/>
        </w:rPr>
        <w:t xml:space="preserve"> </w:t>
      </w:r>
      <w:r w:rsidR="00B0024D">
        <w:t>to</w:t>
      </w:r>
      <w:r w:rsidR="00B0024D" w:rsidRPr="00B0024D">
        <w:rPr>
          <w:spacing w:val="-3"/>
        </w:rPr>
        <w:t xml:space="preserve"> </w:t>
      </w:r>
      <w:r w:rsidR="00B0024D">
        <w:t>assess</w:t>
      </w:r>
      <w:r w:rsidR="00B0024D" w:rsidRPr="00B0024D">
        <w:rPr>
          <w:spacing w:val="-3"/>
        </w:rPr>
        <w:t xml:space="preserve"> </w:t>
      </w:r>
      <w:r w:rsidR="00B0024D">
        <w:t>the effectiveness of the test suite.</w:t>
      </w:r>
    </w:p>
    <w:p w14:paraId="2D85867A" w14:textId="77777777" w:rsidR="00570A10" w:rsidRDefault="00570A10" w:rsidP="00B0024D">
      <w:pPr>
        <w:tabs>
          <w:tab w:val="left" w:pos="335"/>
        </w:tabs>
        <w:ind w:left="120" w:right="1173"/>
      </w:pPr>
    </w:p>
    <w:p w14:paraId="288E8C7D" w14:textId="77777777" w:rsidR="00570A10" w:rsidRPr="00570A10" w:rsidRDefault="00570A10" w:rsidP="00570A10">
      <w:pPr>
        <w:pStyle w:val="ListParagraph"/>
        <w:numPr>
          <w:ilvl w:val="0"/>
          <w:numId w:val="10"/>
        </w:numPr>
        <w:tabs>
          <w:tab w:val="left" w:pos="335"/>
        </w:tabs>
        <w:spacing w:before="83"/>
        <w:ind w:right="216"/>
        <w:rPr>
          <w:rFonts w:ascii="Courier New" w:hAnsi="Courier New" w:cs="Courier New"/>
          <w:lang w:val="en-AU"/>
        </w:rPr>
      </w:pPr>
      <w:r w:rsidRPr="00451E4C">
        <w:t xml:space="preserve">Students are required to design program tests using the Python </w:t>
      </w:r>
      <w:proofErr w:type="spellStart"/>
      <w:r w:rsidRPr="00451E4C">
        <w:rPr>
          <w:b/>
        </w:rPr>
        <w:t>unittest</w:t>
      </w:r>
      <w:proofErr w:type="spellEnd"/>
      <w:r w:rsidRPr="00451E4C">
        <w:rPr>
          <w:b/>
        </w:rPr>
        <w:t xml:space="preserve"> </w:t>
      </w:r>
      <w:r w:rsidRPr="00451E4C">
        <w:t xml:space="preserve">module, </w:t>
      </w:r>
      <w:proofErr w:type="spellStart"/>
      <w:r w:rsidRPr="00451E4C">
        <w:t>analyse</w:t>
      </w:r>
      <w:proofErr w:type="spellEnd"/>
      <w:r w:rsidRPr="00451E4C">
        <w:t xml:space="preserve"> the </w:t>
      </w:r>
      <w:r w:rsidRPr="00451E4C">
        <w:rPr>
          <w:b/>
          <w:bCs/>
        </w:rPr>
        <w:t>test results</w:t>
      </w:r>
      <w:r w:rsidRPr="00451E4C">
        <w:t xml:space="preserve">, and evaluate the </w:t>
      </w:r>
      <w:r w:rsidRPr="00451E4C">
        <w:rPr>
          <w:b/>
          <w:bCs/>
        </w:rPr>
        <w:t>code coverage</w:t>
      </w:r>
      <w:r w:rsidRPr="00451E4C">
        <w:t xml:space="preserve"> achieved by their tests.</w:t>
      </w:r>
    </w:p>
    <w:p w14:paraId="1D6025F5" w14:textId="7AF87432" w:rsidR="00570A10" w:rsidRPr="002E60D9" w:rsidRDefault="00570A10" w:rsidP="00570A10">
      <w:pPr>
        <w:pStyle w:val="ListParagraph"/>
        <w:tabs>
          <w:tab w:val="left" w:pos="335"/>
        </w:tabs>
        <w:spacing w:before="83"/>
        <w:ind w:left="360" w:right="216"/>
        <w:rPr>
          <w:rFonts w:ascii="Courier New" w:hAnsi="Courier New" w:cs="Courier New"/>
          <w:lang w:val="en-AU"/>
        </w:rPr>
      </w:pPr>
      <w:r>
        <w:br/>
      </w:r>
      <w:r w:rsidRPr="00120D93">
        <w:rPr>
          <w:color w:val="FF0000"/>
        </w:rPr>
        <w:t xml:space="preserve">Hint for </w:t>
      </w:r>
      <w:proofErr w:type="spellStart"/>
      <w:r w:rsidRPr="00120D93">
        <w:rPr>
          <w:color w:val="FF0000"/>
        </w:rPr>
        <w:t>unitest</w:t>
      </w:r>
      <w:proofErr w:type="spellEnd"/>
      <w:r w:rsidRPr="00E72804">
        <w:t xml:space="preserve">:                 </w:t>
      </w:r>
      <w:r w:rsidRPr="00E72804">
        <w:rPr>
          <w:rFonts w:ascii="Courier New" w:hAnsi="Courier New" w:cs="Courier New"/>
          <w:lang w:val="en-AU"/>
        </w:rPr>
        <w:t xml:space="preserve">python -m </w:t>
      </w:r>
      <w:proofErr w:type="spellStart"/>
      <w:r w:rsidRPr="00E72804">
        <w:rPr>
          <w:rFonts w:ascii="Courier New" w:hAnsi="Courier New" w:cs="Courier New"/>
          <w:lang w:val="en-AU"/>
        </w:rPr>
        <w:t>unittest</w:t>
      </w:r>
      <w:proofErr w:type="spellEnd"/>
      <w:r w:rsidRPr="00E72804">
        <w:rPr>
          <w:rFonts w:ascii="Courier New" w:hAnsi="Courier New" w:cs="Courier New"/>
          <w:lang w:val="en-AU"/>
        </w:rPr>
        <w:t xml:space="preserve"> test_assignment2.py</w:t>
      </w:r>
      <w:r w:rsidRPr="00E72804">
        <w:rPr>
          <w:rFonts w:ascii="Courier New" w:hAnsi="Courier New" w:cs="Courier New"/>
          <w:lang w:val="en-AU"/>
        </w:rPr>
        <w:br/>
      </w:r>
      <w:r w:rsidRPr="00120D93">
        <w:rPr>
          <w:color w:val="FF0000"/>
        </w:rPr>
        <w:t>Hint for code coverage:</w:t>
      </w:r>
      <w:r w:rsidRPr="00120D93">
        <w:rPr>
          <w:rFonts w:ascii="Courier New" w:hAnsi="Courier New" w:cs="Courier New"/>
          <w:color w:val="FF0000"/>
          <w:lang w:val="en-AU"/>
        </w:rPr>
        <w:t xml:space="preserve"> </w:t>
      </w:r>
      <w:r w:rsidRPr="00E72804">
        <w:rPr>
          <w:rFonts w:ascii="Courier New" w:hAnsi="Courier New" w:cs="Courier New"/>
          <w:lang w:val="en-AU"/>
        </w:rPr>
        <w:t xml:space="preserve">coverage run -m </w:t>
      </w:r>
      <w:proofErr w:type="spellStart"/>
      <w:r w:rsidRPr="00E72804">
        <w:rPr>
          <w:rFonts w:ascii="Courier New" w:hAnsi="Courier New" w:cs="Courier New"/>
          <w:lang w:val="en-AU"/>
        </w:rPr>
        <w:t>unittest</w:t>
      </w:r>
      <w:proofErr w:type="spellEnd"/>
      <w:r w:rsidRPr="00E72804">
        <w:rPr>
          <w:rFonts w:ascii="Courier New" w:hAnsi="Courier New" w:cs="Courier New"/>
          <w:lang w:val="en-AU"/>
        </w:rPr>
        <w:t xml:space="preserve"> discover</w:t>
      </w:r>
      <w:r w:rsidRPr="00E72804">
        <w:rPr>
          <w:rFonts w:ascii="Courier New" w:hAnsi="Courier New" w:cs="Courier New"/>
          <w:lang w:val="en-AU"/>
        </w:rPr>
        <w:br/>
        <w:t xml:space="preserve">                 coverage report</w:t>
      </w:r>
      <w:r w:rsidRPr="00E72804">
        <w:rPr>
          <w:rFonts w:ascii="Courier New" w:hAnsi="Courier New" w:cs="Courier New"/>
          <w:lang w:val="en-AU"/>
        </w:rPr>
        <w:br/>
        <w:t xml:space="preserve">                 coverage html</w:t>
      </w:r>
    </w:p>
    <w:p w14:paraId="5096213B" w14:textId="140EC9D9" w:rsidR="00DD3DA0" w:rsidRDefault="00A66BA5">
      <w:pPr>
        <w:pStyle w:val="Heading1"/>
        <w:numPr>
          <w:ilvl w:val="0"/>
          <w:numId w:val="6"/>
        </w:numPr>
        <w:tabs>
          <w:tab w:val="left" w:pos="413"/>
        </w:tabs>
        <w:spacing w:before="265"/>
        <w:ind w:left="413" w:hanging="293"/>
      </w:pPr>
      <w:r>
        <w:rPr>
          <w:spacing w:val="-2"/>
        </w:rPr>
        <w:t>Submission</w:t>
      </w:r>
      <w:r w:rsidR="00821FAB">
        <w:rPr>
          <w:spacing w:val="-2"/>
        </w:rPr>
        <w:t xml:space="preserve"> with Marking Criteria</w:t>
      </w:r>
    </w:p>
    <w:p w14:paraId="2A85A25C" w14:textId="77777777" w:rsidR="00DD3DA0" w:rsidRDefault="00A66BA5">
      <w:pPr>
        <w:pStyle w:val="BodyText"/>
        <w:spacing w:before="257"/>
      </w:pPr>
      <w:r>
        <w:t>Students</w:t>
      </w:r>
      <w:r>
        <w:rPr>
          <w:spacing w:val="-8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Moodle</w:t>
      </w:r>
      <w:r>
        <w:rPr>
          <w:spacing w:val="-5"/>
        </w:rPr>
        <w:t xml:space="preserve"> </w:t>
      </w:r>
      <w:r>
        <w:rPr>
          <w:spacing w:val="-2"/>
        </w:rPr>
        <w:t>system:</w:t>
      </w:r>
    </w:p>
    <w:p w14:paraId="63B279AA" w14:textId="2C7FDA37" w:rsidR="00DD3DA0" w:rsidRPr="00C82FEF" w:rsidRDefault="00A66BA5" w:rsidP="005F26D8">
      <w:pPr>
        <w:pStyle w:val="ListParagraph"/>
        <w:numPr>
          <w:ilvl w:val="2"/>
          <w:numId w:val="6"/>
        </w:numPr>
        <w:tabs>
          <w:tab w:val="left" w:pos="347"/>
        </w:tabs>
        <w:ind w:right="179"/>
        <w:jc w:val="both"/>
      </w:pPr>
      <w:r w:rsidRPr="00C46B76">
        <w:t>Report:</w:t>
      </w:r>
      <w:r w:rsidRPr="00C46B76">
        <w:rPr>
          <w:spacing w:val="-4"/>
        </w:rPr>
        <w:t xml:space="preserve"> </w:t>
      </w:r>
      <w:r w:rsidR="00624D47" w:rsidRPr="00C46B76">
        <w:t>Submit</w:t>
      </w:r>
      <w:r w:rsidRPr="00C46B76">
        <w:rPr>
          <w:spacing w:val="-4"/>
        </w:rPr>
        <w:t xml:space="preserve"> </w:t>
      </w:r>
      <w:r w:rsidRPr="00C46B76">
        <w:t>a</w:t>
      </w:r>
      <w:r w:rsidRPr="00C46B76">
        <w:rPr>
          <w:spacing w:val="-4"/>
        </w:rPr>
        <w:t xml:space="preserve"> </w:t>
      </w:r>
      <w:r w:rsidRPr="00C46B76">
        <w:t>PDF</w:t>
      </w:r>
      <w:r w:rsidRPr="00C46B76">
        <w:rPr>
          <w:spacing w:val="-4"/>
        </w:rPr>
        <w:t xml:space="preserve"> </w:t>
      </w:r>
      <w:r w:rsidRPr="00C46B76">
        <w:t>file</w:t>
      </w:r>
      <w:r w:rsidRPr="00C46B76">
        <w:rPr>
          <w:spacing w:val="-4"/>
        </w:rPr>
        <w:t xml:space="preserve"> </w:t>
      </w:r>
      <w:r w:rsidRPr="00C46B76">
        <w:t>named</w:t>
      </w:r>
      <w:r w:rsidRPr="00C46B76">
        <w:rPr>
          <w:spacing w:val="-3"/>
        </w:rPr>
        <w:t xml:space="preserve"> </w:t>
      </w:r>
      <w:r w:rsidR="00C46B76" w:rsidRPr="00C46B76">
        <w:rPr>
          <w:b/>
          <w:bCs/>
          <w:spacing w:val="-3"/>
        </w:rPr>
        <w:t>Assignment2</w:t>
      </w:r>
      <w:r w:rsidRPr="00C46B76">
        <w:rPr>
          <w:b/>
          <w:bCs/>
        </w:rPr>
        <w:t>_</w:t>
      </w:r>
      <w:r w:rsidR="00C46B76" w:rsidRPr="00C46B76">
        <w:rPr>
          <w:b/>
          <w:bCs/>
        </w:rPr>
        <w:t>diet_recommendation</w:t>
      </w:r>
      <w:r w:rsidRPr="00C46B76">
        <w:rPr>
          <w:b/>
          <w:bCs/>
        </w:rPr>
        <w:t>.pdf</w:t>
      </w:r>
      <w:r w:rsidRPr="00C46B76">
        <w:t>)</w:t>
      </w:r>
      <w:r w:rsidRPr="00C46B76">
        <w:rPr>
          <w:spacing w:val="-4"/>
        </w:rPr>
        <w:t xml:space="preserve"> </w:t>
      </w:r>
      <w:r w:rsidRPr="00C46B76">
        <w:t>describing</w:t>
      </w:r>
      <w:r w:rsidRPr="00C46B76">
        <w:rPr>
          <w:spacing w:val="-4"/>
        </w:rPr>
        <w:t xml:space="preserve"> </w:t>
      </w:r>
      <w:r w:rsidRPr="00C46B76">
        <w:t>the</w:t>
      </w:r>
      <w:r w:rsidRPr="00C46B76">
        <w:rPr>
          <w:spacing w:val="-4"/>
        </w:rPr>
        <w:t xml:space="preserve"> </w:t>
      </w:r>
      <w:r w:rsidRPr="00C46B76">
        <w:t>program's functionality,</w:t>
      </w:r>
      <w:r w:rsidRPr="00C46B76">
        <w:rPr>
          <w:spacing w:val="-2"/>
        </w:rPr>
        <w:t xml:space="preserve"> </w:t>
      </w:r>
      <w:r w:rsidRPr="00C46B76">
        <w:t>design</w:t>
      </w:r>
      <w:r w:rsidRPr="00C46B76">
        <w:rPr>
          <w:spacing w:val="-2"/>
        </w:rPr>
        <w:t xml:space="preserve"> </w:t>
      </w:r>
      <w:r w:rsidRPr="00C46B76">
        <w:t>decisions,</w:t>
      </w:r>
      <w:r w:rsidRPr="00C46B76">
        <w:rPr>
          <w:spacing w:val="-2"/>
        </w:rPr>
        <w:t xml:space="preserve"> </w:t>
      </w:r>
      <w:r w:rsidRPr="00C46B76">
        <w:t>and</w:t>
      </w:r>
      <w:r w:rsidRPr="00C46B76">
        <w:rPr>
          <w:spacing w:val="-2"/>
        </w:rPr>
        <w:t xml:space="preserve"> </w:t>
      </w:r>
      <w:r w:rsidRPr="00C46B76">
        <w:t>exception</w:t>
      </w:r>
      <w:r w:rsidR="002527B4">
        <w:rPr>
          <w:spacing w:val="-2"/>
        </w:rPr>
        <w:t>-</w:t>
      </w:r>
      <w:r w:rsidRPr="00C46B76">
        <w:t>handling</w:t>
      </w:r>
      <w:r w:rsidRPr="00C46B76">
        <w:rPr>
          <w:spacing w:val="-2"/>
        </w:rPr>
        <w:t xml:space="preserve"> </w:t>
      </w:r>
      <w:r w:rsidRPr="00C46B76">
        <w:t>approach.</w:t>
      </w:r>
      <w:r w:rsidRPr="00C46B76">
        <w:rPr>
          <w:spacing w:val="-2"/>
        </w:rPr>
        <w:t xml:space="preserve"> </w:t>
      </w:r>
      <w:r w:rsidRPr="00C46B76">
        <w:t>A</w:t>
      </w:r>
      <w:r w:rsidRPr="00C46B76">
        <w:rPr>
          <w:spacing w:val="-2"/>
        </w:rPr>
        <w:t xml:space="preserve"> </w:t>
      </w:r>
      <w:r w:rsidRPr="00C46B76">
        <w:t>UML</w:t>
      </w:r>
      <w:r w:rsidRPr="00C46B76">
        <w:rPr>
          <w:spacing w:val="-2"/>
        </w:rPr>
        <w:t xml:space="preserve"> </w:t>
      </w:r>
      <w:r w:rsidRPr="00C46B76">
        <w:t>class</w:t>
      </w:r>
      <w:r w:rsidRPr="00C46B76">
        <w:rPr>
          <w:spacing w:val="-2"/>
        </w:rPr>
        <w:t xml:space="preserve"> </w:t>
      </w:r>
      <w:r w:rsidRPr="00C46B76">
        <w:t>diagram</w:t>
      </w:r>
      <w:r w:rsidRPr="00C46B76">
        <w:rPr>
          <w:spacing w:val="-2"/>
        </w:rPr>
        <w:t xml:space="preserve"> </w:t>
      </w:r>
      <w:r w:rsidRPr="00C46B76">
        <w:t>must be included to show the object-oriented design of the Python program</w:t>
      </w:r>
      <w:r w:rsidR="00C82FEF">
        <w:t xml:space="preserve">. </w:t>
      </w:r>
      <w:r w:rsidRPr="00C46B76">
        <w:rPr>
          <w:b/>
          <w:bCs/>
          <w:i/>
          <w:iCs/>
          <w:color w:val="FF0000"/>
        </w:rPr>
        <w:t xml:space="preserve">(2 </w:t>
      </w:r>
      <w:r w:rsidRPr="00C46B76">
        <w:rPr>
          <w:b/>
          <w:bCs/>
          <w:i/>
          <w:iCs/>
          <w:color w:val="FF0000"/>
        </w:rPr>
        <w:t>marks)</w:t>
      </w:r>
    </w:p>
    <w:p w14:paraId="7FB1FFC9" w14:textId="032B7E28" w:rsidR="00C82FEF" w:rsidRPr="00C82FEF" w:rsidRDefault="00C82FEF" w:rsidP="00C82FEF">
      <w:pPr>
        <w:pStyle w:val="ListParagraph"/>
        <w:numPr>
          <w:ilvl w:val="3"/>
          <w:numId w:val="6"/>
        </w:numPr>
        <w:tabs>
          <w:tab w:val="left" w:pos="347"/>
        </w:tabs>
        <w:ind w:right="179"/>
        <w:jc w:val="both"/>
      </w:pPr>
      <w:r>
        <w:t xml:space="preserve">Include screenshots of </w:t>
      </w:r>
      <w:r w:rsidR="0021365A">
        <w:t>at least</w:t>
      </w:r>
      <w:r>
        <w:t xml:space="preserve"> one </w:t>
      </w:r>
      <w:r w:rsidR="0021365A">
        <w:t xml:space="preserve">user </w:t>
      </w:r>
      <w:r>
        <w:t xml:space="preserve">output of diet recommendation </w:t>
      </w:r>
      <w:r w:rsidRPr="00C46B76">
        <w:rPr>
          <w:b/>
          <w:bCs/>
          <w:i/>
          <w:iCs/>
          <w:color w:val="FF0000"/>
        </w:rPr>
        <w:t>(</w:t>
      </w:r>
      <w:r>
        <w:rPr>
          <w:b/>
          <w:bCs/>
          <w:i/>
          <w:iCs/>
          <w:color w:val="FF0000"/>
        </w:rPr>
        <w:t>0.75</w:t>
      </w:r>
      <w:r w:rsidRPr="00C46B76">
        <w:rPr>
          <w:b/>
          <w:bCs/>
          <w:i/>
          <w:iCs/>
          <w:color w:val="FF0000"/>
        </w:rPr>
        <w:t xml:space="preserve"> marks)</w:t>
      </w:r>
    </w:p>
    <w:p w14:paraId="18DB9633" w14:textId="3B1DD82D" w:rsidR="003B10AD" w:rsidRPr="003B10AD" w:rsidRDefault="0021365A" w:rsidP="003B10AD">
      <w:pPr>
        <w:pStyle w:val="ListParagraph"/>
        <w:numPr>
          <w:ilvl w:val="3"/>
          <w:numId w:val="6"/>
        </w:numPr>
        <w:tabs>
          <w:tab w:val="left" w:pos="347"/>
        </w:tabs>
        <w:ind w:right="179"/>
      </w:pPr>
      <w:r>
        <w:t xml:space="preserve">Include screenshots of </w:t>
      </w:r>
      <w:r w:rsidR="002527B4">
        <w:t xml:space="preserve">the </w:t>
      </w:r>
      <w:r w:rsidRPr="0021365A">
        <w:rPr>
          <w:b/>
          <w:bCs/>
        </w:rPr>
        <w:t>code coverage report</w:t>
      </w:r>
      <w:r>
        <w:t xml:space="preserve"> </w:t>
      </w:r>
      <w:r w:rsidR="003B10AD">
        <w:t>for</w:t>
      </w:r>
      <w:r>
        <w:t xml:space="preserve"> both </w:t>
      </w:r>
      <w:r w:rsidR="002527B4">
        <w:t xml:space="preserve">the </w:t>
      </w:r>
      <w:r w:rsidRPr="0021365A">
        <w:rPr>
          <w:b/>
          <w:bCs/>
        </w:rPr>
        <w:t xml:space="preserve">command line(terminal) </w:t>
      </w:r>
      <w:r>
        <w:t xml:space="preserve">and </w:t>
      </w:r>
      <w:r w:rsidR="002527B4">
        <w:rPr>
          <w:b/>
          <w:bCs/>
        </w:rPr>
        <w:t>HTML</w:t>
      </w:r>
      <w:r w:rsidRPr="0021365A">
        <w:rPr>
          <w:b/>
          <w:bCs/>
        </w:rPr>
        <w:t xml:space="preserve"> output (in </w:t>
      </w:r>
      <w:r w:rsidR="002527B4">
        <w:rPr>
          <w:b/>
          <w:bCs/>
        </w:rPr>
        <w:t xml:space="preserve">the </w:t>
      </w:r>
      <w:r w:rsidRPr="0021365A">
        <w:rPr>
          <w:b/>
          <w:bCs/>
        </w:rPr>
        <w:t>browser).</w:t>
      </w:r>
      <w:r>
        <w:t xml:space="preserve"> </w:t>
      </w:r>
      <w:r w:rsidR="003B10AD">
        <w:br/>
      </w:r>
      <w:r w:rsidRPr="00C46B76">
        <w:rPr>
          <w:b/>
          <w:bCs/>
          <w:i/>
          <w:iCs/>
          <w:color w:val="FF0000"/>
        </w:rPr>
        <w:t>(</w:t>
      </w:r>
      <w:r>
        <w:rPr>
          <w:b/>
          <w:bCs/>
          <w:i/>
          <w:iCs/>
          <w:color w:val="FF0000"/>
        </w:rPr>
        <w:t>0.75</w:t>
      </w:r>
      <w:r w:rsidRPr="00C46B76">
        <w:rPr>
          <w:b/>
          <w:bCs/>
          <w:i/>
          <w:iCs/>
          <w:color w:val="FF0000"/>
        </w:rPr>
        <w:t xml:space="preserve"> marks)</w:t>
      </w:r>
      <w:r w:rsidR="003B10AD">
        <w:rPr>
          <w:b/>
          <w:bCs/>
          <w:i/>
          <w:iCs/>
          <w:color w:val="FF0000"/>
        </w:rPr>
        <w:br/>
      </w:r>
      <w:r w:rsidR="003B10AD" w:rsidRPr="00E72804">
        <w:t>Hint:</w:t>
      </w:r>
      <w:r w:rsidR="003B10AD">
        <w:rPr>
          <w:rFonts w:ascii="Courier New" w:hAnsi="Courier New" w:cs="Courier New"/>
          <w:lang w:val="en-AU"/>
        </w:rPr>
        <w:tab/>
      </w:r>
      <w:r w:rsidR="003B10AD" w:rsidRPr="00E72804">
        <w:rPr>
          <w:rFonts w:ascii="Courier New" w:hAnsi="Courier New" w:cs="Courier New"/>
          <w:lang w:val="en-AU"/>
        </w:rPr>
        <w:t xml:space="preserve">coverage </w:t>
      </w:r>
      <w:proofErr w:type="gramStart"/>
      <w:r w:rsidR="003B10AD" w:rsidRPr="00E72804">
        <w:rPr>
          <w:rFonts w:ascii="Courier New" w:hAnsi="Courier New" w:cs="Courier New"/>
          <w:lang w:val="en-AU"/>
        </w:rPr>
        <w:t>run -m</w:t>
      </w:r>
      <w:proofErr w:type="gramEnd"/>
      <w:r w:rsidR="003B10AD" w:rsidRPr="00E72804">
        <w:rPr>
          <w:rFonts w:ascii="Courier New" w:hAnsi="Courier New" w:cs="Courier New"/>
          <w:lang w:val="en-AU"/>
        </w:rPr>
        <w:t xml:space="preserve"> </w:t>
      </w:r>
      <w:proofErr w:type="spellStart"/>
      <w:r w:rsidR="003B10AD" w:rsidRPr="00E72804">
        <w:rPr>
          <w:rFonts w:ascii="Courier New" w:hAnsi="Courier New" w:cs="Courier New"/>
          <w:lang w:val="en-AU"/>
        </w:rPr>
        <w:t>unittest</w:t>
      </w:r>
      <w:proofErr w:type="spellEnd"/>
      <w:r w:rsidR="003B10AD" w:rsidRPr="00E72804">
        <w:rPr>
          <w:rFonts w:ascii="Courier New" w:hAnsi="Courier New" w:cs="Courier New"/>
          <w:lang w:val="en-AU"/>
        </w:rPr>
        <w:t xml:space="preserve"> discover</w:t>
      </w:r>
      <w:r w:rsidR="003B10AD" w:rsidRPr="00E72804">
        <w:rPr>
          <w:rFonts w:ascii="Courier New" w:hAnsi="Courier New" w:cs="Courier New"/>
          <w:lang w:val="en-AU"/>
        </w:rPr>
        <w:br/>
        <w:t xml:space="preserve">      coverag</w:t>
      </w:r>
      <w:r w:rsidR="003B10AD">
        <w:rPr>
          <w:rFonts w:ascii="Courier New" w:hAnsi="Courier New" w:cs="Courier New"/>
          <w:lang w:val="en-AU"/>
        </w:rPr>
        <w:t xml:space="preserve">e </w:t>
      </w:r>
      <w:r w:rsidR="003B10AD" w:rsidRPr="00E72804">
        <w:rPr>
          <w:rFonts w:ascii="Courier New" w:hAnsi="Courier New" w:cs="Courier New"/>
          <w:lang w:val="en-AU"/>
        </w:rPr>
        <w:t>report</w:t>
      </w:r>
      <w:r w:rsidR="003B10AD" w:rsidRPr="00E72804">
        <w:rPr>
          <w:rFonts w:ascii="Courier New" w:hAnsi="Courier New" w:cs="Courier New"/>
          <w:lang w:val="en-AU"/>
        </w:rPr>
        <w:br/>
        <w:t xml:space="preserve">      coverage html</w:t>
      </w:r>
    </w:p>
    <w:p w14:paraId="50F24B38" w14:textId="610BB2EA" w:rsidR="00DD3DA0" w:rsidRPr="003B10AD" w:rsidRDefault="00A66BA5" w:rsidP="003B10AD">
      <w:pPr>
        <w:pStyle w:val="ListParagraph"/>
        <w:numPr>
          <w:ilvl w:val="2"/>
          <w:numId w:val="6"/>
        </w:numPr>
        <w:tabs>
          <w:tab w:val="left" w:pos="347"/>
        </w:tabs>
        <w:ind w:right="179"/>
      </w:pPr>
      <w:r w:rsidRPr="00C46B76">
        <w:t>Python</w:t>
      </w:r>
      <w:r w:rsidRPr="003B10AD">
        <w:rPr>
          <w:spacing w:val="-3"/>
        </w:rPr>
        <w:t xml:space="preserve"> </w:t>
      </w:r>
      <w:r w:rsidRPr="00C46B76">
        <w:t>Program:</w:t>
      </w:r>
      <w:r w:rsidRPr="003B10AD">
        <w:rPr>
          <w:spacing w:val="-3"/>
        </w:rPr>
        <w:t xml:space="preserve"> </w:t>
      </w:r>
      <w:r w:rsidRPr="00C46B76">
        <w:t>Submit</w:t>
      </w:r>
      <w:r w:rsidRPr="003B10AD">
        <w:rPr>
          <w:spacing w:val="-3"/>
        </w:rPr>
        <w:t xml:space="preserve"> </w:t>
      </w:r>
      <w:r w:rsidRPr="00C46B76">
        <w:t>the</w:t>
      </w:r>
      <w:r w:rsidRPr="003B10AD">
        <w:rPr>
          <w:spacing w:val="-3"/>
        </w:rPr>
        <w:t xml:space="preserve"> </w:t>
      </w:r>
      <w:r w:rsidRPr="00C46B76">
        <w:t>complete</w:t>
      </w:r>
      <w:r w:rsidRPr="003B10AD">
        <w:rPr>
          <w:spacing w:val="-3"/>
        </w:rPr>
        <w:t xml:space="preserve"> </w:t>
      </w:r>
      <w:r w:rsidRPr="00C46B76">
        <w:t>Python</w:t>
      </w:r>
      <w:r w:rsidRPr="003B10AD">
        <w:rPr>
          <w:spacing w:val="-3"/>
        </w:rPr>
        <w:t xml:space="preserve"> </w:t>
      </w:r>
      <w:r w:rsidRPr="00C46B76">
        <w:t>program</w:t>
      </w:r>
      <w:r w:rsidRPr="003B10AD">
        <w:rPr>
          <w:spacing w:val="-3"/>
        </w:rPr>
        <w:t xml:space="preserve"> </w:t>
      </w:r>
      <w:r w:rsidRPr="00C46B76">
        <w:t>named</w:t>
      </w:r>
      <w:r w:rsidRPr="003B10AD">
        <w:rPr>
          <w:spacing w:val="-3"/>
        </w:rPr>
        <w:t xml:space="preserve"> </w:t>
      </w:r>
      <w:r w:rsidR="00E72804" w:rsidRPr="003B10AD">
        <w:rPr>
          <w:b/>
          <w:bCs/>
        </w:rPr>
        <w:t>a</w:t>
      </w:r>
      <w:r w:rsidR="00C46B76" w:rsidRPr="003B10AD">
        <w:rPr>
          <w:b/>
          <w:bCs/>
        </w:rPr>
        <w:t>ssignment2</w:t>
      </w:r>
      <w:r w:rsidRPr="003B10AD">
        <w:rPr>
          <w:b/>
          <w:bCs/>
        </w:rPr>
        <w:t>.py</w:t>
      </w:r>
      <w:r w:rsidR="00C46B76" w:rsidRPr="00C46B76">
        <w:t xml:space="preserve"> which</w:t>
      </w:r>
      <w:r w:rsidRPr="003B10AD">
        <w:rPr>
          <w:spacing w:val="-3"/>
        </w:rPr>
        <w:t xml:space="preserve"> </w:t>
      </w:r>
      <w:r w:rsidRPr="00C46B76">
        <w:t>implement</w:t>
      </w:r>
      <w:r w:rsidR="00C46B76" w:rsidRPr="00C46B76">
        <w:t>s</w:t>
      </w:r>
      <w:r w:rsidRPr="003B10AD">
        <w:rPr>
          <w:spacing w:val="-3"/>
        </w:rPr>
        <w:t xml:space="preserve"> </w:t>
      </w:r>
      <w:r w:rsidRPr="00C46B76">
        <w:t xml:space="preserve">the dietary recommendation system, adhering to the specified requirements. </w:t>
      </w:r>
      <w:r w:rsidRPr="003B10AD">
        <w:rPr>
          <w:b/>
          <w:bCs/>
          <w:i/>
          <w:iCs/>
          <w:color w:val="FF0000"/>
        </w:rPr>
        <w:t>(</w:t>
      </w:r>
      <w:r w:rsidR="00C82FEF" w:rsidRPr="003B10AD">
        <w:rPr>
          <w:b/>
          <w:bCs/>
          <w:i/>
          <w:iCs/>
          <w:color w:val="FF0000"/>
        </w:rPr>
        <w:t>4</w:t>
      </w:r>
      <w:r w:rsidRPr="003B10AD">
        <w:rPr>
          <w:b/>
          <w:bCs/>
          <w:i/>
          <w:iCs/>
          <w:color w:val="FF0000"/>
        </w:rPr>
        <w:t xml:space="preserve"> marks)</w:t>
      </w:r>
    </w:p>
    <w:p w14:paraId="7A3C82B9" w14:textId="1C1B658C" w:rsidR="00DD3DA0" w:rsidRPr="00C82FEF" w:rsidRDefault="00C46B76" w:rsidP="005F26D8">
      <w:pPr>
        <w:pStyle w:val="ListParagraph"/>
        <w:numPr>
          <w:ilvl w:val="2"/>
          <w:numId w:val="6"/>
        </w:numPr>
        <w:tabs>
          <w:tab w:val="left" w:pos="347"/>
        </w:tabs>
        <w:spacing w:before="259"/>
        <w:ind w:right="363"/>
      </w:pPr>
      <w:r w:rsidRPr="00C82FEF">
        <w:t xml:space="preserve">Python Program that uses </w:t>
      </w:r>
      <w:r w:rsidR="002527B4">
        <w:t xml:space="preserve">the </w:t>
      </w:r>
      <w:proofErr w:type="spellStart"/>
      <w:r w:rsidRPr="00C82FEF">
        <w:t>unittest</w:t>
      </w:r>
      <w:proofErr w:type="spellEnd"/>
      <w:r w:rsidRPr="00C82FEF">
        <w:t xml:space="preserve"> module and includes </w:t>
      </w:r>
      <w:r w:rsidR="00C82FEF" w:rsidRPr="00C82FEF">
        <w:t>t</w:t>
      </w:r>
      <w:r w:rsidRPr="00C82FEF">
        <w:t>est</w:t>
      </w:r>
      <w:r w:rsidRPr="00C82FEF">
        <w:rPr>
          <w:spacing w:val="-3"/>
        </w:rPr>
        <w:t xml:space="preserve"> </w:t>
      </w:r>
      <w:r w:rsidR="00C82FEF" w:rsidRPr="00C82FEF">
        <w:t>c</w:t>
      </w:r>
      <w:r w:rsidRPr="00C82FEF">
        <w:t>ases</w:t>
      </w:r>
      <w:r w:rsidR="00C82FEF" w:rsidRPr="00C82FEF">
        <w:t xml:space="preserve"> named </w:t>
      </w:r>
      <w:r w:rsidR="00C82FEF" w:rsidRPr="00C82FEF">
        <w:rPr>
          <w:spacing w:val="-3"/>
        </w:rPr>
        <w:t>test</w:t>
      </w:r>
      <w:r w:rsidRPr="00C82FEF">
        <w:rPr>
          <w:spacing w:val="-3"/>
        </w:rPr>
        <w:t xml:space="preserve"> </w:t>
      </w:r>
      <w:r w:rsidRPr="00C82FEF">
        <w:t>cases</w:t>
      </w:r>
      <w:r w:rsidRPr="00C82FEF">
        <w:rPr>
          <w:spacing w:val="-3"/>
        </w:rPr>
        <w:t xml:space="preserve"> </w:t>
      </w:r>
      <w:r w:rsidRPr="00C82FEF">
        <w:t>developed</w:t>
      </w:r>
      <w:r w:rsidRPr="00C82FEF">
        <w:rPr>
          <w:spacing w:val="-3"/>
        </w:rPr>
        <w:t xml:space="preserve"> </w:t>
      </w:r>
      <w:r w:rsidRPr="00C82FEF">
        <w:t>using</w:t>
      </w:r>
      <w:r w:rsidRPr="00C82FEF">
        <w:rPr>
          <w:spacing w:val="-3"/>
        </w:rPr>
        <w:t xml:space="preserve"> </w:t>
      </w:r>
      <w:r w:rsidRPr="00C82FEF">
        <w:t>the</w:t>
      </w:r>
      <w:r w:rsidRPr="00C82FEF">
        <w:rPr>
          <w:spacing w:val="-3"/>
        </w:rPr>
        <w:t xml:space="preserve"> </w:t>
      </w:r>
      <w:r w:rsidRPr="00C82FEF">
        <w:t>Python</w:t>
      </w:r>
      <w:r w:rsidRPr="00C82FEF">
        <w:rPr>
          <w:spacing w:val="-3"/>
        </w:rPr>
        <w:t xml:space="preserve"> </w:t>
      </w:r>
      <w:proofErr w:type="spellStart"/>
      <w:r w:rsidRPr="00C82FEF">
        <w:t>unittest</w:t>
      </w:r>
      <w:proofErr w:type="spellEnd"/>
      <w:r w:rsidRPr="00C82FEF">
        <w:rPr>
          <w:spacing w:val="-3"/>
        </w:rPr>
        <w:t xml:space="preserve"> </w:t>
      </w:r>
      <w:r w:rsidRPr="00C82FEF">
        <w:t>module</w:t>
      </w:r>
      <w:r w:rsidR="00C82FEF" w:rsidRPr="00C82FEF">
        <w:t xml:space="preserve"> named </w:t>
      </w:r>
      <w:r w:rsidR="00E72804">
        <w:rPr>
          <w:b/>
          <w:bCs/>
          <w:color w:val="000000" w:themeColor="text1"/>
        </w:rPr>
        <w:t>t</w:t>
      </w:r>
      <w:r w:rsidR="00C82FEF" w:rsidRPr="00C82FEF">
        <w:rPr>
          <w:b/>
          <w:bCs/>
          <w:color w:val="000000" w:themeColor="text1"/>
        </w:rPr>
        <w:t>est_</w:t>
      </w:r>
      <w:r w:rsidR="00E72804">
        <w:rPr>
          <w:b/>
          <w:bCs/>
          <w:color w:val="000000" w:themeColor="text1"/>
        </w:rPr>
        <w:t>a</w:t>
      </w:r>
      <w:r w:rsidR="00C82FEF" w:rsidRPr="00C82FEF">
        <w:rPr>
          <w:b/>
          <w:bCs/>
          <w:color w:val="000000" w:themeColor="text1"/>
        </w:rPr>
        <w:t>ssignment2.py</w:t>
      </w:r>
      <w:r w:rsidRPr="00C82FEF">
        <w:t xml:space="preserve"> </w:t>
      </w:r>
      <w:r w:rsidRPr="00C82FEF">
        <w:rPr>
          <w:b/>
          <w:bCs/>
          <w:i/>
          <w:iCs/>
          <w:color w:val="FF0000"/>
        </w:rPr>
        <w:t>(</w:t>
      </w:r>
      <w:r w:rsidR="00C82FEF" w:rsidRPr="00C82FEF">
        <w:rPr>
          <w:b/>
          <w:bCs/>
          <w:i/>
          <w:iCs/>
          <w:color w:val="FF0000"/>
        </w:rPr>
        <w:t>1.5</w:t>
      </w:r>
      <w:r w:rsidRPr="00C82FEF">
        <w:rPr>
          <w:b/>
          <w:bCs/>
          <w:i/>
          <w:iCs/>
          <w:color w:val="FF0000"/>
        </w:rPr>
        <w:t xml:space="preserve"> marks)</w:t>
      </w:r>
      <w:r w:rsidR="003B10AD">
        <w:rPr>
          <w:b/>
          <w:bCs/>
          <w:i/>
          <w:iCs/>
          <w:color w:val="FF0000"/>
        </w:rPr>
        <w:br/>
      </w:r>
      <w:r w:rsidR="003B10AD" w:rsidRPr="004C197A">
        <w:rPr>
          <w:rFonts w:asciiTheme="minorHAnsi" w:hAnsiTheme="minorHAnsi" w:cstheme="minorHAnsi"/>
          <w:lang w:val="en-AU"/>
        </w:rPr>
        <w:t>Hint:</w:t>
      </w:r>
      <w:r w:rsidR="003B10AD">
        <w:rPr>
          <w:rFonts w:ascii="Courier New" w:hAnsi="Courier New" w:cs="Courier New"/>
          <w:lang w:val="en-AU"/>
        </w:rPr>
        <w:t xml:space="preserve"> </w:t>
      </w:r>
      <w:r w:rsidR="003B10AD" w:rsidRPr="00E72804">
        <w:rPr>
          <w:rFonts w:ascii="Courier New" w:hAnsi="Courier New" w:cs="Courier New"/>
          <w:lang w:val="en-AU"/>
        </w:rPr>
        <w:t xml:space="preserve">python -m </w:t>
      </w:r>
      <w:proofErr w:type="spellStart"/>
      <w:r w:rsidR="003B10AD" w:rsidRPr="00E72804">
        <w:rPr>
          <w:rFonts w:ascii="Courier New" w:hAnsi="Courier New" w:cs="Courier New"/>
          <w:lang w:val="en-AU"/>
        </w:rPr>
        <w:t>unittest</w:t>
      </w:r>
      <w:proofErr w:type="spellEnd"/>
      <w:r w:rsidR="003B10AD" w:rsidRPr="00E72804">
        <w:rPr>
          <w:rFonts w:ascii="Courier New" w:hAnsi="Courier New" w:cs="Courier New"/>
          <w:lang w:val="en-AU"/>
        </w:rPr>
        <w:t xml:space="preserve"> test_assignment2.py</w:t>
      </w:r>
    </w:p>
    <w:p w14:paraId="7E6FFC2C" w14:textId="77777777" w:rsidR="00DD3DA0" w:rsidRPr="00C82FEF" w:rsidRDefault="00A66BA5" w:rsidP="005F26D8">
      <w:pPr>
        <w:pStyle w:val="ListParagraph"/>
        <w:numPr>
          <w:ilvl w:val="2"/>
          <w:numId w:val="6"/>
        </w:numPr>
        <w:tabs>
          <w:tab w:val="left" w:pos="347"/>
        </w:tabs>
        <w:jc w:val="both"/>
      </w:pPr>
      <w:r w:rsidRPr="00C82FEF">
        <w:t>Demonstrate</w:t>
      </w:r>
      <w:r w:rsidRPr="00C82FEF">
        <w:rPr>
          <w:spacing w:val="-7"/>
        </w:rPr>
        <w:t xml:space="preserve"> </w:t>
      </w:r>
      <w:r w:rsidRPr="00C82FEF">
        <w:t>your</w:t>
      </w:r>
      <w:r w:rsidRPr="00C82FEF">
        <w:rPr>
          <w:spacing w:val="-4"/>
        </w:rPr>
        <w:t xml:space="preserve"> </w:t>
      </w:r>
      <w:r w:rsidRPr="00C82FEF">
        <w:t>solution</w:t>
      </w:r>
      <w:r w:rsidRPr="00C82FEF">
        <w:rPr>
          <w:spacing w:val="-4"/>
        </w:rPr>
        <w:t xml:space="preserve"> </w:t>
      </w:r>
      <w:r w:rsidRPr="00C82FEF">
        <w:t>to</w:t>
      </w:r>
      <w:r w:rsidRPr="00C82FEF">
        <w:rPr>
          <w:spacing w:val="-5"/>
        </w:rPr>
        <w:t xml:space="preserve"> </w:t>
      </w:r>
      <w:r w:rsidRPr="00C82FEF">
        <w:t>your</w:t>
      </w:r>
      <w:r w:rsidRPr="00C82FEF">
        <w:rPr>
          <w:spacing w:val="-3"/>
        </w:rPr>
        <w:t xml:space="preserve"> </w:t>
      </w:r>
      <w:r w:rsidRPr="00C82FEF">
        <w:t>lab</w:t>
      </w:r>
      <w:r w:rsidRPr="00C82FEF">
        <w:rPr>
          <w:spacing w:val="-4"/>
        </w:rPr>
        <w:t xml:space="preserve"> </w:t>
      </w:r>
      <w:r w:rsidRPr="00C82FEF">
        <w:t>tutor</w:t>
      </w:r>
      <w:r w:rsidRPr="00C82FEF">
        <w:rPr>
          <w:spacing w:val="-5"/>
        </w:rPr>
        <w:t xml:space="preserve"> </w:t>
      </w:r>
      <w:r w:rsidRPr="00C82FEF">
        <w:t>during</w:t>
      </w:r>
      <w:r w:rsidRPr="00C82FEF">
        <w:rPr>
          <w:spacing w:val="-4"/>
        </w:rPr>
        <w:t xml:space="preserve"> </w:t>
      </w:r>
      <w:r w:rsidRPr="00C82FEF">
        <w:t>the</w:t>
      </w:r>
      <w:r w:rsidRPr="00C82FEF">
        <w:rPr>
          <w:spacing w:val="-4"/>
        </w:rPr>
        <w:t xml:space="preserve"> </w:t>
      </w:r>
      <w:r w:rsidRPr="00C82FEF">
        <w:t>lab</w:t>
      </w:r>
      <w:r w:rsidRPr="00C82FEF">
        <w:rPr>
          <w:spacing w:val="-4"/>
        </w:rPr>
        <w:t xml:space="preserve"> </w:t>
      </w:r>
      <w:r w:rsidRPr="00C82FEF">
        <w:t>in</w:t>
      </w:r>
      <w:r w:rsidRPr="00C82FEF">
        <w:rPr>
          <w:spacing w:val="-5"/>
        </w:rPr>
        <w:t xml:space="preserve"> </w:t>
      </w:r>
      <w:r w:rsidRPr="00C82FEF">
        <w:t>Week</w:t>
      </w:r>
      <w:r w:rsidRPr="00C82FEF">
        <w:rPr>
          <w:spacing w:val="-4"/>
        </w:rPr>
        <w:t xml:space="preserve"> </w:t>
      </w:r>
      <w:r w:rsidRPr="00C82FEF">
        <w:t>10.</w:t>
      </w:r>
      <w:r w:rsidRPr="00C82FEF">
        <w:rPr>
          <w:spacing w:val="-4"/>
        </w:rPr>
        <w:t xml:space="preserve"> </w:t>
      </w:r>
      <w:r w:rsidRPr="00C82FEF">
        <w:rPr>
          <w:b/>
          <w:bCs/>
          <w:i/>
          <w:iCs/>
          <w:color w:val="FF0000"/>
        </w:rPr>
        <w:t>(1 mark)</w:t>
      </w:r>
    </w:p>
    <w:p w14:paraId="7BBF1EEC" w14:textId="3F931766" w:rsidR="00B67920" w:rsidRDefault="00A66BA5" w:rsidP="00B0024D">
      <w:pPr>
        <w:pStyle w:val="BodyText"/>
        <w:ind w:right="166"/>
        <w:rPr>
          <w:b/>
          <w:bCs/>
        </w:rPr>
      </w:pPr>
      <w:r w:rsidRPr="003A75BC">
        <w:rPr>
          <w:b/>
          <w:bCs/>
        </w:rPr>
        <w:t>Note: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The</w:t>
      </w:r>
      <w:r w:rsidRPr="003A75BC">
        <w:rPr>
          <w:b/>
          <w:bCs/>
          <w:spacing w:val="-2"/>
        </w:rPr>
        <w:t xml:space="preserve"> </w:t>
      </w:r>
      <w:r w:rsidRPr="003A75BC">
        <w:rPr>
          <w:b/>
          <w:bCs/>
        </w:rPr>
        <w:t>report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should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provide</w:t>
      </w:r>
      <w:r w:rsidRPr="003A75BC">
        <w:rPr>
          <w:b/>
          <w:bCs/>
          <w:spacing w:val="-4"/>
        </w:rPr>
        <w:t xml:space="preserve"> </w:t>
      </w:r>
      <w:r w:rsidRPr="003A75BC">
        <w:rPr>
          <w:b/>
          <w:bCs/>
        </w:rPr>
        <w:t>clear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instructions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on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running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the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program,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explain</w:t>
      </w:r>
      <w:r w:rsidRPr="003A75BC">
        <w:rPr>
          <w:b/>
          <w:bCs/>
          <w:spacing w:val="-3"/>
        </w:rPr>
        <w:t xml:space="preserve"> </w:t>
      </w:r>
      <w:r w:rsidRPr="003A75BC">
        <w:rPr>
          <w:b/>
          <w:bCs/>
        </w:rPr>
        <w:t>the various functionalities to end-users</w:t>
      </w:r>
      <w:r w:rsidR="00B0024D">
        <w:rPr>
          <w:b/>
          <w:bCs/>
        </w:rPr>
        <w:t>.</w:t>
      </w:r>
    </w:p>
    <w:p w14:paraId="25B876BE" w14:textId="77777777" w:rsidR="00C46B76" w:rsidRPr="008A63F3" w:rsidRDefault="00C46B76" w:rsidP="00C46B76">
      <w:pPr>
        <w:pStyle w:val="Heading1"/>
        <w:numPr>
          <w:ilvl w:val="0"/>
          <w:numId w:val="6"/>
        </w:numPr>
        <w:tabs>
          <w:tab w:val="left" w:pos="415"/>
        </w:tabs>
        <w:spacing w:before="265"/>
        <w:ind w:left="413" w:hanging="293"/>
        <w:rPr>
          <w:spacing w:val="-2"/>
        </w:rPr>
      </w:pPr>
      <w:r w:rsidRPr="008A63F3">
        <w:rPr>
          <w:spacing w:val="-2"/>
        </w:rPr>
        <w:t>Submission Guidelines</w:t>
      </w:r>
    </w:p>
    <w:p w14:paraId="30B00E52" w14:textId="394D5CBD" w:rsidR="00C46B76" w:rsidRDefault="00C46B76" w:rsidP="00C46B76">
      <w:pPr>
        <w:pStyle w:val="ListParagraph"/>
        <w:numPr>
          <w:ilvl w:val="0"/>
          <w:numId w:val="13"/>
        </w:numPr>
        <w:tabs>
          <w:tab w:val="left" w:pos="349"/>
        </w:tabs>
        <w:spacing w:before="1"/>
        <w:ind w:right="901"/>
      </w:pPr>
      <w:r w:rsidRPr="008A63F3">
        <w:t xml:space="preserve">You will submit </w:t>
      </w:r>
      <w:r>
        <w:rPr>
          <w:b/>
          <w:bCs/>
        </w:rPr>
        <w:t>3</w:t>
      </w:r>
      <w:r w:rsidRPr="00996F7A">
        <w:rPr>
          <w:b/>
          <w:bCs/>
        </w:rPr>
        <w:t xml:space="preserve"> files in total</w:t>
      </w:r>
      <w:r w:rsidRPr="008A63F3">
        <w:t xml:space="preserve"> on Moodle</w:t>
      </w:r>
    </w:p>
    <w:p w14:paraId="6D223B93" w14:textId="0034958C" w:rsidR="00C46B76" w:rsidRPr="00660E61" w:rsidRDefault="00C46B76" w:rsidP="00C46B76">
      <w:pPr>
        <w:pStyle w:val="ListParagraph"/>
        <w:numPr>
          <w:ilvl w:val="0"/>
          <w:numId w:val="13"/>
        </w:numPr>
        <w:tabs>
          <w:tab w:val="left" w:pos="349"/>
        </w:tabs>
        <w:spacing w:before="1"/>
        <w:ind w:right="901"/>
        <w:rPr>
          <w:color w:val="000000" w:themeColor="text1"/>
          <w:spacing w:val="-4"/>
        </w:rPr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"</w:t>
      </w:r>
      <w:r w:rsidR="00E72804">
        <w:rPr>
          <w:b/>
          <w:bCs/>
          <w:spacing w:val="-3"/>
          <w:highlight w:val="yellow"/>
        </w:rPr>
        <w:t>a</w:t>
      </w:r>
      <w:r w:rsidRPr="00C46B76">
        <w:rPr>
          <w:b/>
          <w:bCs/>
          <w:spacing w:val="-3"/>
          <w:highlight w:val="yellow"/>
        </w:rPr>
        <w:t>ssignment2</w:t>
      </w:r>
      <w:r w:rsidRPr="00C46B76">
        <w:rPr>
          <w:b/>
          <w:bCs/>
          <w:highlight w:val="yellow"/>
        </w:rPr>
        <w:t>_diet_recommendation.pdf</w:t>
      </w:r>
      <w:r w:rsidRPr="00660E61">
        <w:rPr>
          <w:color w:val="000000" w:themeColor="text1"/>
        </w:rPr>
        <w:t xml:space="preserve"> "</w:t>
      </w:r>
      <w:r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lastRenderedPageBreak/>
        <w:t>"</w:t>
      </w:r>
      <w:r w:rsidR="00E72804">
        <w:rPr>
          <w:b/>
          <w:bCs/>
          <w:color w:val="000000" w:themeColor="text1"/>
          <w:highlight w:val="yellow"/>
        </w:rPr>
        <w:t>a</w:t>
      </w:r>
      <w:r w:rsidRPr="00660E61">
        <w:rPr>
          <w:b/>
          <w:bCs/>
          <w:color w:val="000000" w:themeColor="text1"/>
          <w:highlight w:val="yellow"/>
        </w:rPr>
        <w:t>ssignment</w:t>
      </w:r>
      <w:r>
        <w:rPr>
          <w:b/>
          <w:bCs/>
          <w:color w:val="000000" w:themeColor="text1"/>
          <w:highlight w:val="yellow"/>
        </w:rPr>
        <w:t>2</w:t>
      </w:r>
      <w:r w:rsidRPr="00660E61">
        <w:rPr>
          <w:b/>
          <w:bCs/>
          <w:color w:val="000000" w:themeColor="text1"/>
          <w:highlight w:val="yellow"/>
        </w:rPr>
        <w:t>.py</w:t>
      </w:r>
      <w:r w:rsidRPr="00660E61">
        <w:rPr>
          <w:color w:val="000000" w:themeColor="text1"/>
        </w:rPr>
        <w:t>"</w:t>
      </w:r>
      <w:r>
        <w:rPr>
          <w:color w:val="000000" w:themeColor="text1"/>
        </w:rPr>
        <w:t xml:space="preserve"> and “</w:t>
      </w:r>
      <w:r w:rsidR="00E72804">
        <w:rPr>
          <w:b/>
          <w:bCs/>
          <w:color w:val="000000" w:themeColor="text1"/>
          <w:highlight w:val="yellow"/>
        </w:rPr>
        <w:t>t</w:t>
      </w:r>
      <w:r w:rsidRPr="00C46B76">
        <w:rPr>
          <w:b/>
          <w:bCs/>
          <w:color w:val="000000" w:themeColor="text1"/>
          <w:highlight w:val="yellow"/>
        </w:rPr>
        <w:t>es</w:t>
      </w:r>
      <w:r w:rsidR="00E72804">
        <w:rPr>
          <w:b/>
          <w:bCs/>
          <w:color w:val="000000" w:themeColor="text1"/>
          <w:highlight w:val="yellow"/>
        </w:rPr>
        <w:t>t</w:t>
      </w:r>
      <w:r w:rsidRPr="00C46B76">
        <w:rPr>
          <w:b/>
          <w:bCs/>
          <w:color w:val="000000" w:themeColor="text1"/>
          <w:highlight w:val="yellow"/>
        </w:rPr>
        <w:t>_</w:t>
      </w:r>
      <w:r w:rsidR="00E72804">
        <w:rPr>
          <w:b/>
          <w:bCs/>
          <w:color w:val="000000" w:themeColor="text1"/>
          <w:highlight w:val="yellow"/>
        </w:rPr>
        <w:t>a</w:t>
      </w:r>
      <w:r w:rsidRPr="00C46B76">
        <w:rPr>
          <w:b/>
          <w:bCs/>
          <w:color w:val="000000" w:themeColor="text1"/>
          <w:highlight w:val="yellow"/>
        </w:rPr>
        <w:t>ssignment2.py</w:t>
      </w:r>
      <w:r>
        <w:rPr>
          <w:color w:val="000000" w:themeColor="text1"/>
        </w:rPr>
        <w:t>”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to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Moodle</w:t>
      </w:r>
      <w:r w:rsidRPr="00660E61">
        <w:rPr>
          <w:color w:val="000000" w:themeColor="text1"/>
          <w:spacing w:val="-4"/>
        </w:rPr>
        <w:t xml:space="preserve"> </w:t>
      </w:r>
      <w:r w:rsidRPr="00660E61">
        <w:rPr>
          <w:color w:val="000000" w:themeColor="text1"/>
        </w:rPr>
        <w:t>Assignment</w:t>
      </w:r>
      <w:r w:rsidRPr="00660E61">
        <w:rPr>
          <w:color w:val="000000" w:themeColor="text1"/>
          <w:spacing w:val="-4"/>
        </w:rPr>
        <w:t xml:space="preserve"> </w:t>
      </w:r>
      <w:r>
        <w:rPr>
          <w:color w:val="000000" w:themeColor="text1"/>
        </w:rPr>
        <w:t>2</w:t>
      </w:r>
      <w:r w:rsidR="00C82FEF">
        <w:rPr>
          <w:color w:val="000000" w:themeColor="text1"/>
        </w:rPr>
        <w:t xml:space="preserve"> section</w:t>
      </w:r>
      <w:r w:rsidRPr="00660E61">
        <w:rPr>
          <w:color w:val="000000" w:themeColor="text1"/>
        </w:rPr>
        <w:t>.</w:t>
      </w:r>
      <w:r w:rsidRPr="00660E61">
        <w:rPr>
          <w:color w:val="000000" w:themeColor="text1"/>
          <w:spacing w:val="-4"/>
        </w:rPr>
        <w:t xml:space="preserve"> </w:t>
      </w:r>
    </w:p>
    <w:p w14:paraId="555463CC" w14:textId="77777777" w:rsidR="00C46B76" w:rsidRDefault="00C46B76" w:rsidP="00C46B76">
      <w:pPr>
        <w:pStyle w:val="ListParagraph"/>
        <w:numPr>
          <w:ilvl w:val="0"/>
          <w:numId w:val="13"/>
        </w:numPr>
        <w:tabs>
          <w:tab w:val="left" w:pos="349"/>
        </w:tabs>
        <w:spacing w:before="1"/>
        <w:ind w:right="901"/>
      </w:pPr>
      <w:r>
        <w:rPr>
          <w:spacing w:val="-4"/>
        </w:rPr>
        <w:t xml:space="preserve">Note: </w:t>
      </w:r>
      <w:r>
        <w:t xml:space="preserve">Email submissions will </w:t>
      </w:r>
      <w:r w:rsidRPr="008A63F3">
        <w:rPr>
          <w:b/>
          <w:bCs/>
        </w:rPr>
        <w:t>NOT</w:t>
      </w:r>
      <w:r>
        <w:t xml:space="preserve"> be accepted.</w:t>
      </w:r>
    </w:p>
    <w:p w14:paraId="21856A72" w14:textId="77777777" w:rsidR="00C46B76" w:rsidRPr="007B6ABB" w:rsidRDefault="00C46B76" w:rsidP="00C46B76">
      <w:pPr>
        <w:pStyle w:val="ListParagraph"/>
        <w:numPr>
          <w:ilvl w:val="0"/>
          <w:numId w:val="13"/>
        </w:numPr>
        <w:tabs>
          <w:tab w:val="left" w:pos="349"/>
        </w:tabs>
        <w:spacing w:before="1"/>
        <w:ind w:right="901"/>
        <w:rPr>
          <w:b/>
          <w:bCs/>
        </w:rPr>
      </w:pPr>
      <w:r w:rsidRPr="007B6ABB">
        <w:rPr>
          <w:b/>
          <w:bCs/>
        </w:rPr>
        <w:t>Late Submission Penalty</w:t>
      </w:r>
    </w:p>
    <w:p w14:paraId="16514905" w14:textId="77777777" w:rsidR="00C46B76" w:rsidRPr="007B6ABB" w:rsidRDefault="00C46B76" w:rsidP="00C46B76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1 day late: 10% deduction of the original mark.</w:t>
      </w:r>
    </w:p>
    <w:p w14:paraId="476B01BC" w14:textId="77777777" w:rsidR="00C46B76" w:rsidRPr="007B6ABB" w:rsidRDefault="00C46B76" w:rsidP="00C46B76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2 days late: 20% deduction of the original mark.</w:t>
      </w:r>
    </w:p>
    <w:p w14:paraId="6F2E569F" w14:textId="77777777" w:rsidR="00C46B76" w:rsidRPr="007B6ABB" w:rsidRDefault="00C46B76" w:rsidP="00C46B76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eastAsia="Times New Roman"/>
          <w:lang w:eastAsia="en-GB"/>
        </w:rPr>
      </w:pPr>
      <w:r w:rsidRPr="007B6ABB">
        <w:rPr>
          <w:rFonts w:eastAsia="Times New Roman"/>
          <w:lang w:eastAsia="en-GB"/>
        </w:rPr>
        <w:t>Up to 3 days late: 30% deduction of the original mark.</w:t>
      </w:r>
    </w:p>
    <w:p w14:paraId="5BDE37F5" w14:textId="73EB1514" w:rsidR="00DD3DA0" w:rsidRPr="00B0024D" w:rsidRDefault="00C46B76" w:rsidP="00B0024D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eastAsia="Times New Roman"/>
          <w:b/>
          <w:bCs/>
          <w:lang w:eastAsia="en-GB"/>
        </w:rPr>
      </w:pPr>
      <w:r w:rsidRPr="007B6ABB">
        <w:rPr>
          <w:rFonts w:eastAsia="Times New Roman"/>
          <w:b/>
          <w:bCs/>
          <w:lang w:eastAsia="en-GB"/>
        </w:rPr>
        <w:t>After 3 days without academic consideration</w:t>
      </w:r>
      <w:r w:rsidRPr="007B6ABB">
        <w:rPr>
          <w:rFonts w:eastAsia="MS Mincho" w:cs="MS Mincho"/>
          <w:b/>
          <w:bCs/>
          <w:lang w:val="en-GB" w:eastAsia="en-GB"/>
        </w:rPr>
        <w:t>：</w:t>
      </w:r>
      <w:r w:rsidRPr="007B6ABB">
        <w:rPr>
          <w:rFonts w:eastAsia="Times New Roman"/>
          <w:b/>
          <w:bCs/>
          <w:lang w:eastAsia="en-GB"/>
        </w:rPr>
        <w:t xml:space="preserve"> 0</w:t>
      </w:r>
    </w:p>
    <w:sectPr w:rsidR="00DD3DA0" w:rsidRPr="00B0024D">
      <w:pgSz w:w="11910" w:h="16840"/>
      <w:pgMar w:top="13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E41B" w14:textId="77777777" w:rsidR="00A66BA5" w:rsidRDefault="00A66BA5" w:rsidP="002E60D9">
      <w:r>
        <w:separator/>
      </w:r>
    </w:p>
  </w:endnote>
  <w:endnote w:type="continuationSeparator" w:id="0">
    <w:p w14:paraId="73D388C9" w14:textId="77777777" w:rsidR="00A66BA5" w:rsidRDefault="00A66BA5" w:rsidP="002E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6586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FD7452" w14:textId="676D4CAA" w:rsidR="002E60D9" w:rsidRDefault="002E60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1CB24C" w14:textId="77777777" w:rsidR="002E60D9" w:rsidRDefault="002E6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3974" w14:textId="77777777" w:rsidR="00A66BA5" w:rsidRDefault="00A66BA5" w:rsidP="002E60D9">
      <w:r>
        <w:separator/>
      </w:r>
    </w:p>
  </w:footnote>
  <w:footnote w:type="continuationSeparator" w:id="0">
    <w:p w14:paraId="2178938D" w14:textId="77777777" w:rsidR="00A66BA5" w:rsidRDefault="00A66BA5" w:rsidP="002E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2F7"/>
    <w:multiLevelType w:val="hybridMultilevel"/>
    <w:tmpl w:val="BDB09748"/>
    <w:lvl w:ilvl="0" w:tplc="4EF20842">
      <w:start w:val="1"/>
      <w:numFmt w:val="decimal"/>
      <w:lvlText w:val="%1."/>
      <w:lvlJc w:val="left"/>
      <w:pPr>
        <w:ind w:left="120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24F9F8">
      <w:numFmt w:val="bullet"/>
      <w:lvlText w:val="•"/>
      <w:lvlJc w:val="left"/>
      <w:pPr>
        <w:ind w:left="962" w:hanging="217"/>
      </w:pPr>
      <w:rPr>
        <w:rFonts w:hint="default"/>
        <w:lang w:val="en-US" w:eastAsia="en-US" w:bidi="ar-SA"/>
      </w:rPr>
    </w:lvl>
    <w:lvl w:ilvl="2" w:tplc="3DCAC9DE">
      <w:numFmt w:val="bullet"/>
      <w:lvlText w:val="•"/>
      <w:lvlJc w:val="left"/>
      <w:pPr>
        <w:ind w:left="1804" w:hanging="217"/>
      </w:pPr>
      <w:rPr>
        <w:rFonts w:hint="default"/>
        <w:lang w:val="en-US" w:eastAsia="en-US" w:bidi="ar-SA"/>
      </w:rPr>
    </w:lvl>
    <w:lvl w:ilvl="3" w:tplc="FE140BDA">
      <w:numFmt w:val="bullet"/>
      <w:lvlText w:val="•"/>
      <w:lvlJc w:val="left"/>
      <w:pPr>
        <w:ind w:left="2647" w:hanging="217"/>
      </w:pPr>
      <w:rPr>
        <w:rFonts w:hint="default"/>
        <w:lang w:val="en-US" w:eastAsia="en-US" w:bidi="ar-SA"/>
      </w:rPr>
    </w:lvl>
    <w:lvl w:ilvl="4" w:tplc="11A678C4">
      <w:numFmt w:val="bullet"/>
      <w:lvlText w:val="•"/>
      <w:lvlJc w:val="left"/>
      <w:pPr>
        <w:ind w:left="3489" w:hanging="217"/>
      </w:pPr>
      <w:rPr>
        <w:rFonts w:hint="default"/>
        <w:lang w:val="en-US" w:eastAsia="en-US" w:bidi="ar-SA"/>
      </w:rPr>
    </w:lvl>
    <w:lvl w:ilvl="5" w:tplc="57804B98">
      <w:numFmt w:val="bullet"/>
      <w:lvlText w:val="•"/>
      <w:lvlJc w:val="left"/>
      <w:pPr>
        <w:ind w:left="4332" w:hanging="217"/>
      </w:pPr>
      <w:rPr>
        <w:rFonts w:hint="default"/>
        <w:lang w:val="en-US" w:eastAsia="en-US" w:bidi="ar-SA"/>
      </w:rPr>
    </w:lvl>
    <w:lvl w:ilvl="6" w:tplc="79E4AA08">
      <w:numFmt w:val="bullet"/>
      <w:lvlText w:val="•"/>
      <w:lvlJc w:val="left"/>
      <w:pPr>
        <w:ind w:left="5174" w:hanging="217"/>
      </w:pPr>
      <w:rPr>
        <w:rFonts w:hint="default"/>
        <w:lang w:val="en-US" w:eastAsia="en-US" w:bidi="ar-SA"/>
      </w:rPr>
    </w:lvl>
    <w:lvl w:ilvl="7" w:tplc="70306B50">
      <w:numFmt w:val="bullet"/>
      <w:lvlText w:val="•"/>
      <w:lvlJc w:val="left"/>
      <w:pPr>
        <w:ind w:left="6016" w:hanging="217"/>
      </w:pPr>
      <w:rPr>
        <w:rFonts w:hint="default"/>
        <w:lang w:val="en-US" w:eastAsia="en-US" w:bidi="ar-SA"/>
      </w:rPr>
    </w:lvl>
    <w:lvl w:ilvl="8" w:tplc="3B92CFAC">
      <w:numFmt w:val="bullet"/>
      <w:lvlText w:val="•"/>
      <w:lvlJc w:val="left"/>
      <w:pPr>
        <w:ind w:left="6859" w:hanging="217"/>
      </w:pPr>
      <w:rPr>
        <w:rFonts w:hint="default"/>
        <w:lang w:val="en-US" w:eastAsia="en-US" w:bidi="ar-SA"/>
      </w:rPr>
    </w:lvl>
  </w:abstractNum>
  <w:abstractNum w:abstractNumId="1" w15:restartNumberingAfterBreak="0">
    <w:nsid w:val="154A6E41"/>
    <w:multiLevelType w:val="multilevel"/>
    <w:tmpl w:val="1ABACD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4B3BFE"/>
    <w:multiLevelType w:val="multilevel"/>
    <w:tmpl w:val="1ABACD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C1364C"/>
    <w:multiLevelType w:val="multilevel"/>
    <w:tmpl w:val="666810F2"/>
    <w:lvl w:ilvl="0">
      <w:start w:val="1"/>
      <w:numFmt w:val="decimal"/>
      <w:lvlText w:val="%1."/>
      <w:lvlJc w:val="left"/>
      <w:pPr>
        <w:ind w:left="417" w:hanging="295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4" w:hanging="42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28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7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6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5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4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3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62" w:hanging="422"/>
      </w:pPr>
      <w:rPr>
        <w:rFonts w:hint="default"/>
        <w:lang w:val="en-US" w:eastAsia="en-US" w:bidi="ar-SA"/>
      </w:rPr>
    </w:lvl>
  </w:abstractNum>
  <w:abstractNum w:abstractNumId="4" w15:restartNumberingAfterBreak="0">
    <w:nsid w:val="257711B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E2637B"/>
    <w:multiLevelType w:val="hybridMultilevel"/>
    <w:tmpl w:val="7E5856EE"/>
    <w:lvl w:ilvl="0" w:tplc="4BCAED1E">
      <w:start w:val="1"/>
      <w:numFmt w:val="decimal"/>
      <w:lvlText w:val="%1."/>
      <w:lvlJc w:val="left"/>
      <w:pPr>
        <w:ind w:left="120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8D730">
      <w:numFmt w:val="bullet"/>
      <w:lvlText w:val="•"/>
      <w:lvlJc w:val="left"/>
      <w:pPr>
        <w:ind w:left="962" w:hanging="217"/>
      </w:pPr>
      <w:rPr>
        <w:rFonts w:hint="default"/>
        <w:lang w:val="en-US" w:eastAsia="en-US" w:bidi="ar-SA"/>
      </w:rPr>
    </w:lvl>
    <w:lvl w:ilvl="2" w:tplc="CE8098E0">
      <w:numFmt w:val="bullet"/>
      <w:lvlText w:val="•"/>
      <w:lvlJc w:val="left"/>
      <w:pPr>
        <w:ind w:left="1804" w:hanging="217"/>
      </w:pPr>
      <w:rPr>
        <w:rFonts w:hint="default"/>
        <w:lang w:val="en-US" w:eastAsia="en-US" w:bidi="ar-SA"/>
      </w:rPr>
    </w:lvl>
    <w:lvl w:ilvl="3" w:tplc="73AAE34C">
      <w:numFmt w:val="bullet"/>
      <w:lvlText w:val="•"/>
      <w:lvlJc w:val="left"/>
      <w:pPr>
        <w:ind w:left="2647" w:hanging="217"/>
      </w:pPr>
      <w:rPr>
        <w:rFonts w:hint="default"/>
        <w:lang w:val="en-US" w:eastAsia="en-US" w:bidi="ar-SA"/>
      </w:rPr>
    </w:lvl>
    <w:lvl w:ilvl="4" w:tplc="9A7E78FC">
      <w:numFmt w:val="bullet"/>
      <w:lvlText w:val="•"/>
      <w:lvlJc w:val="left"/>
      <w:pPr>
        <w:ind w:left="3489" w:hanging="217"/>
      </w:pPr>
      <w:rPr>
        <w:rFonts w:hint="default"/>
        <w:lang w:val="en-US" w:eastAsia="en-US" w:bidi="ar-SA"/>
      </w:rPr>
    </w:lvl>
    <w:lvl w:ilvl="5" w:tplc="D1B247F4">
      <w:numFmt w:val="bullet"/>
      <w:lvlText w:val="•"/>
      <w:lvlJc w:val="left"/>
      <w:pPr>
        <w:ind w:left="4332" w:hanging="217"/>
      </w:pPr>
      <w:rPr>
        <w:rFonts w:hint="default"/>
        <w:lang w:val="en-US" w:eastAsia="en-US" w:bidi="ar-SA"/>
      </w:rPr>
    </w:lvl>
    <w:lvl w:ilvl="6" w:tplc="AAA2B8FE">
      <w:numFmt w:val="bullet"/>
      <w:lvlText w:val="•"/>
      <w:lvlJc w:val="left"/>
      <w:pPr>
        <w:ind w:left="5174" w:hanging="217"/>
      </w:pPr>
      <w:rPr>
        <w:rFonts w:hint="default"/>
        <w:lang w:val="en-US" w:eastAsia="en-US" w:bidi="ar-SA"/>
      </w:rPr>
    </w:lvl>
    <w:lvl w:ilvl="7" w:tplc="A26ECEC0">
      <w:numFmt w:val="bullet"/>
      <w:lvlText w:val="•"/>
      <w:lvlJc w:val="left"/>
      <w:pPr>
        <w:ind w:left="6016" w:hanging="217"/>
      </w:pPr>
      <w:rPr>
        <w:rFonts w:hint="default"/>
        <w:lang w:val="en-US" w:eastAsia="en-US" w:bidi="ar-SA"/>
      </w:rPr>
    </w:lvl>
    <w:lvl w:ilvl="8" w:tplc="30E2DAD0">
      <w:numFmt w:val="bullet"/>
      <w:lvlText w:val="•"/>
      <w:lvlJc w:val="left"/>
      <w:pPr>
        <w:ind w:left="6859" w:hanging="217"/>
      </w:pPr>
      <w:rPr>
        <w:rFonts w:hint="default"/>
        <w:lang w:val="en-US" w:eastAsia="en-US" w:bidi="ar-SA"/>
      </w:rPr>
    </w:lvl>
  </w:abstractNum>
  <w:abstractNum w:abstractNumId="6" w15:restartNumberingAfterBreak="0">
    <w:nsid w:val="418668E6"/>
    <w:multiLevelType w:val="hybridMultilevel"/>
    <w:tmpl w:val="054EBA08"/>
    <w:lvl w:ilvl="0" w:tplc="5344C530">
      <w:start w:val="1"/>
      <w:numFmt w:val="decimal"/>
      <w:lvlText w:val="%1."/>
      <w:lvlJc w:val="left"/>
      <w:pPr>
        <w:ind w:left="120" w:hanging="2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D28D02">
      <w:numFmt w:val="bullet"/>
      <w:lvlText w:val="•"/>
      <w:lvlJc w:val="left"/>
      <w:pPr>
        <w:ind w:left="962" w:hanging="217"/>
      </w:pPr>
      <w:rPr>
        <w:rFonts w:hint="default"/>
        <w:lang w:val="en-US" w:eastAsia="en-US" w:bidi="ar-SA"/>
      </w:rPr>
    </w:lvl>
    <w:lvl w:ilvl="2" w:tplc="03B4944A">
      <w:numFmt w:val="bullet"/>
      <w:lvlText w:val="•"/>
      <w:lvlJc w:val="left"/>
      <w:pPr>
        <w:ind w:left="1804" w:hanging="217"/>
      </w:pPr>
      <w:rPr>
        <w:rFonts w:hint="default"/>
        <w:lang w:val="en-US" w:eastAsia="en-US" w:bidi="ar-SA"/>
      </w:rPr>
    </w:lvl>
    <w:lvl w:ilvl="3" w:tplc="3D8A6564">
      <w:numFmt w:val="bullet"/>
      <w:lvlText w:val="•"/>
      <w:lvlJc w:val="left"/>
      <w:pPr>
        <w:ind w:left="2647" w:hanging="217"/>
      </w:pPr>
      <w:rPr>
        <w:rFonts w:hint="default"/>
        <w:lang w:val="en-US" w:eastAsia="en-US" w:bidi="ar-SA"/>
      </w:rPr>
    </w:lvl>
    <w:lvl w:ilvl="4" w:tplc="2FA09AE0">
      <w:numFmt w:val="bullet"/>
      <w:lvlText w:val="•"/>
      <w:lvlJc w:val="left"/>
      <w:pPr>
        <w:ind w:left="3489" w:hanging="217"/>
      </w:pPr>
      <w:rPr>
        <w:rFonts w:hint="default"/>
        <w:lang w:val="en-US" w:eastAsia="en-US" w:bidi="ar-SA"/>
      </w:rPr>
    </w:lvl>
    <w:lvl w:ilvl="5" w:tplc="2D3A4EF0">
      <w:numFmt w:val="bullet"/>
      <w:lvlText w:val="•"/>
      <w:lvlJc w:val="left"/>
      <w:pPr>
        <w:ind w:left="4332" w:hanging="217"/>
      </w:pPr>
      <w:rPr>
        <w:rFonts w:hint="default"/>
        <w:lang w:val="en-US" w:eastAsia="en-US" w:bidi="ar-SA"/>
      </w:rPr>
    </w:lvl>
    <w:lvl w:ilvl="6" w:tplc="DE1EBFC2">
      <w:numFmt w:val="bullet"/>
      <w:lvlText w:val="•"/>
      <w:lvlJc w:val="left"/>
      <w:pPr>
        <w:ind w:left="5174" w:hanging="217"/>
      </w:pPr>
      <w:rPr>
        <w:rFonts w:hint="default"/>
        <w:lang w:val="en-US" w:eastAsia="en-US" w:bidi="ar-SA"/>
      </w:rPr>
    </w:lvl>
    <w:lvl w:ilvl="7" w:tplc="F2820CF6">
      <w:numFmt w:val="bullet"/>
      <w:lvlText w:val="•"/>
      <w:lvlJc w:val="left"/>
      <w:pPr>
        <w:ind w:left="6016" w:hanging="217"/>
      </w:pPr>
      <w:rPr>
        <w:rFonts w:hint="default"/>
        <w:lang w:val="en-US" w:eastAsia="en-US" w:bidi="ar-SA"/>
      </w:rPr>
    </w:lvl>
    <w:lvl w:ilvl="8" w:tplc="82462444">
      <w:numFmt w:val="bullet"/>
      <w:lvlText w:val="•"/>
      <w:lvlJc w:val="left"/>
      <w:pPr>
        <w:ind w:left="6859" w:hanging="217"/>
      </w:pPr>
      <w:rPr>
        <w:rFonts w:hint="default"/>
        <w:lang w:val="en-US" w:eastAsia="en-US" w:bidi="ar-SA"/>
      </w:rPr>
    </w:lvl>
  </w:abstractNum>
  <w:abstractNum w:abstractNumId="7" w15:restartNumberingAfterBreak="0">
    <w:nsid w:val="59671B8C"/>
    <w:multiLevelType w:val="hybridMultilevel"/>
    <w:tmpl w:val="FDAC3CEC"/>
    <w:lvl w:ilvl="0" w:tplc="7A163D44">
      <w:start w:val="1"/>
      <w:numFmt w:val="upperLetter"/>
      <w:lvlText w:val="%1."/>
      <w:lvlJc w:val="left"/>
      <w:pPr>
        <w:ind w:left="352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1DE0BCC">
      <w:numFmt w:val="bullet"/>
      <w:lvlText w:val="•"/>
      <w:lvlJc w:val="left"/>
      <w:pPr>
        <w:ind w:left="1178" w:hanging="233"/>
      </w:pPr>
      <w:rPr>
        <w:rFonts w:hint="default"/>
        <w:lang w:val="en-US" w:eastAsia="en-US" w:bidi="ar-SA"/>
      </w:rPr>
    </w:lvl>
    <w:lvl w:ilvl="2" w:tplc="E0164182">
      <w:numFmt w:val="bullet"/>
      <w:lvlText w:val="•"/>
      <w:lvlJc w:val="left"/>
      <w:pPr>
        <w:ind w:left="1996" w:hanging="233"/>
      </w:pPr>
      <w:rPr>
        <w:rFonts w:hint="default"/>
        <w:lang w:val="en-US" w:eastAsia="en-US" w:bidi="ar-SA"/>
      </w:rPr>
    </w:lvl>
    <w:lvl w:ilvl="3" w:tplc="A658FB2E">
      <w:numFmt w:val="bullet"/>
      <w:lvlText w:val="•"/>
      <w:lvlJc w:val="left"/>
      <w:pPr>
        <w:ind w:left="2815" w:hanging="233"/>
      </w:pPr>
      <w:rPr>
        <w:rFonts w:hint="default"/>
        <w:lang w:val="en-US" w:eastAsia="en-US" w:bidi="ar-SA"/>
      </w:rPr>
    </w:lvl>
    <w:lvl w:ilvl="4" w:tplc="DF64C464">
      <w:numFmt w:val="bullet"/>
      <w:lvlText w:val="•"/>
      <w:lvlJc w:val="left"/>
      <w:pPr>
        <w:ind w:left="3633" w:hanging="233"/>
      </w:pPr>
      <w:rPr>
        <w:rFonts w:hint="default"/>
        <w:lang w:val="en-US" w:eastAsia="en-US" w:bidi="ar-SA"/>
      </w:rPr>
    </w:lvl>
    <w:lvl w:ilvl="5" w:tplc="C59CACC4">
      <w:numFmt w:val="bullet"/>
      <w:lvlText w:val="•"/>
      <w:lvlJc w:val="left"/>
      <w:pPr>
        <w:ind w:left="4452" w:hanging="233"/>
      </w:pPr>
      <w:rPr>
        <w:rFonts w:hint="default"/>
        <w:lang w:val="en-US" w:eastAsia="en-US" w:bidi="ar-SA"/>
      </w:rPr>
    </w:lvl>
    <w:lvl w:ilvl="6" w:tplc="89C24034">
      <w:numFmt w:val="bullet"/>
      <w:lvlText w:val="•"/>
      <w:lvlJc w:val="left"/>
      <w:pPr>
        <w:ind w:left="5270" w:hanging="233"/>
      </w:pPr>
      <w:rPr>
        <w:rFonts w:hint="default"/>
        <w:lang w:val="en-US" w:eastAsia="en-US" w:bidi="ar-SA"/>
      </w:rPr>
    </w:lvl>
    <w:lvl w:ilvl="7" w:tplc="6D586210">
      <w:numFmt w:val="bullet"/>
      <w:lvlText w:val="•"/>
      <w:lvlJc w:val="left"/>
      <w:pPr>
        <w:ind w:left="6088" w:hanging="233"/>
      </w:pPr>
      <w:rPr>
        <w:rFonts w:hint="default"/>
        <w:lang w:val="en-US" w:eastAsia="en-US" w:bidi="ar-SA"/>
      </w:rPr>
    </w:lvl>
    <w:lvl w:ilvl="8" w:tplc="8EF02E94">
      <w:numFmt w:val="bullet"/>
      <w:lvlText w:val="•"/>
      <w:lvlJc w:val="left"/>
      <w:pPr>
        <w:ind w:left="6907" w:hanging="233"/>
      </w:pPr>
      <w:rPr>
        <w:rFonts w:hint="default"/>
        <w:lang w:val="en-US" w:eastAsia="en-US" w:bidi="ar-SA"/>
      </w:rPr>
    </w:lvl>
  </w:abstractNum>
  <w:abstractNum w:abstractNumId="8" w15:restartNumberingAfterBreak="0">
    <w:nsid w:val="5C376C42"/>
    <w:multiLevelType w:val="hybridMultilevel"/>
    <w:tmpl w:val="E3BEB228"/>
    <w:lvl w:ilvl="0" w:tplc="1750A8DC">
      <w:start w:val="1"/>
      <w:numFmt w:val="decimal"/>
      <w:lvlText w:val="%1."/>
      <w:lvlJc w:val="left"/>
      <w:pPr>
        <w:ind w:left="120" w:hanging="229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F7E4458">
      <w:numFmt w:val="bullet"/>
      <w:lvlText w:val="•"/>
      <w:lvlJc w:val="left"/>
      <w:pPr>
        <w:ind w:left="962" w:hanging="229"/>
      </w:pPr>
      <w:rPr>
        <w:rFonts w:hint="default"/>
        <w:lang w:val="en-US" w:eastAsia="en-US" w:bidi="ar-SA"/>
      </w:rPr>
    </w:lvl>
    <w:lvl w:ilvl="2" w:tplc="77CAECCC">
      <w:numFmt w:val="bullet"/>
      <w:lvlText w:val="•"/>
      <w:lvlJc w:val="left"/>
      <w:pPr>
        <w:ind w:left="1804" w:hanging="229"/>
      </w:pPr>
      <w:rPr>
        <w:rFonts w:hint="default"/>
        <w:lang w:val="en-US" w:eastAsia="en-US" w:bidi="ar-SA"/>
      </w:rPr>
    </w:lvl>
    <w:lvl w:ilvl="3" w:tplc="D8B0584C">
      <w:numFmt w:val="bullet"/>
      <w:lvlText w:val="•"/>
      <w:lvlJc w:val="left"/>
      <w:pPr>
        <w:ind w:left="2647" w:hanging="229"/>
      </w:pPr>
      <w:rPr>
        <w:rFonts w:hint="default"/>
        <w:lang w:val="en-US" w:eastAsia="en-US" w:bidi="ar-SA"/>
      </w:rPr>
    </w:lvl>
    <w:lvl w:ilvl="4" w:tplc="F200AEE8">
      <w:numFmt w:val="bullet"/>
      <w:lvlText w:val="•"/>
      <w:lvlJc w:val="left"/>
      <w:pPr>
        <w:ind w:left="3489" w:hanging="229"/>
      </w:pPr>
      <w:rPr>
        <w:rFonts w:hint="default"/>
        <w:lang w:val="en-US" w:eastAsia="en-US" w:bidi="ar-SA"/>
      </w:rPr>
    </w:lvl>
    <w:lvl w:ilvl="5" w:tplc="7DB85AA0">
      <w:numFmt w:val="bullet"/>
      <w:lvlText w:val="•"/>
      <w:lvlJc w:val="left"/>
      <w:pPr>
        <w:ind w:left="4332" w:hanging="229"/>
      </w:pPr>
      <w:rPr>
        <w:rFonts w:hint="default"/>
        <w:lang w:val="en-US" w:eastAsia="en-US" w:bidi="ar-SA"/>
      </w:rPr>
    </w:lvl>
    <w:lvl w:ilvl="6" w:tplc="34506E20">
      <w:numFmt w:val="bullet"/>
      <w:lvlText w:val="•"/>
      <w:lvlJc w:val="left"/>
      <w:pPr>
        <w:ind w:left="5174" w:hanging="229"/>
      </w:pPr>
      <w:rPr>
        <w:rFonts w:hint="default"/>
        <w:lang w:val="en-US" w:eastAsia="en-US" w:bidi="ar-SA"/>
      </w:rPr>
    </w:lvl>
    <w:lvl w:ilvl="7" w:tplc="611E1D34">
      <w:numFmt w:val="bullet"/>
      <w:lvlText w:val="•"/>
      <w:lvlJc w:val="left"/>
      <w:pPr>
        <w:ind w:left="6016" w:hanging="229"/>
      </w:pPr>
      <w:rPr>
        <w:rFonts w:hint="default"/>
        <w:lang w:val="en-US" w:eastAsia="en-US" w:bidi="ar-SA"/>
      </w:rPr>
    </w:lvl>
    <w:lvl w:ilvl="8" w:tplc="AD983110">
      <w:numFmt w:val="bullet"/>
      <w:lvlText w:val="•"/>
      <w:lvlJc w:val="left"/>
      <w:pPr>
        <w:ind w:left="6859" w:hanging="229"/>
      </w:pPr>
      <w:rPr>
        <w:rFonts w:hint="default"/>
        <w:lang w:val="en-US" w:eastAsia="en-US" w:bidi="ar-SA"/>
      </w:rPr>
    </w:lvl>
  </w:abstractNum>
  <w:abstractNum w:abstractNumId="9" w15:restartNumberingAfterBreak="0">
    <w:nsid w:val="68777B0F"/>
    <w:multiLevelType w:val="hybridMultilevel"/>
    <w:tmpl w:val="538EFC8E"/>
    <w:lvl w:ilvl="0" w:tplc="0C090001">
      <w:start w:val="1"/>
      <w:numFmt w:val="bullet"/>
      <w:lvlText w:val=""/>
      <w:lvlJc w:val="left"/>
      <w:pPr>
        <w:ind w:left="120" w:hanging="217"/>
      </w:pPr>
      <w:rPr>
        <w:rFonts w:ascii="Symbol" w:hAnsi="Symbo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962" w:hanging="2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04" w:hanging="2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7" w:hanging="2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9" w:hanging="2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2" w:hanging="2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2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6" w:hanging="2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59" w:hanging="217"/>
      </w:pPr>
      <w:rPr>
        <w:rFonts w:hint="default"/>
        <w:lang w:val="en-US" w:eastAsia="en-US" w:bidi="ar-SA"/>
      </w:rPr>
    </w:lvl>
  </w:abstractNum>
  <w:abstractNum w:abstractNumId="10" w15:restartNumberingAfterBreak="0">
    <w:nsid w:val="6E463E0A"/>
    <w:multiLevelType w:val="multilevel"/>
    <w:tmpl w:val="918AEC9E"/>
    <w:lvl w:ilvl="0">
      <w:start w:val="1"/>
      <w:numFmt w:val="decimal"/>
      <w:lvlText w:val="%1."/>
      <w:lvlJc w:val="left"/>
      <w:pPr>
        <w:ind w:left="174" w:hanging="295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1" w:hanging="422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189" w:hanging="42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78" w:hanging="4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8" w:hanging="4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7" w:hanging="4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6" w:hanging="4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6" w:hanging="4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5" w:hanging="422"/>
      </w:pPr>
      <w:rPr>
        <w:rFonts w:hint="default"/>
        <w:lang w:val="en-US" w:eastAsia="en-US" w:bidi="ar-SA"/>
      </w:rPr>
    </w:lvl>
  </w:abstractNum>
  <w:abstractNum w:abstractNumId="11" w15:restartNumberingAfterBreak="0">
    <w:nsid w:val="7C534190"/>
    <w:multiLevelType w:val="hybridMultilevel"/>
    <w:tmpl w:val="6B98429E"/>
    <w:lvl w:ilvl="0" w:tplc="0C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2" w15:restartNumberingAfterBreak="0">
    <w:nsid w:val="7C8436ED"/>
    <w:multiLevelType w:val="hybridMultilevel"/>
    <w:tmpl w:val="1D48DCC2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10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YwNbIwNDAxtjAzNzNR0lEKTi0uzszPAykwqwUAFAu6LywAAAA="/>
  </w:docVars>
  <w:rsids>
    <w:rsidRoot w:val="00DD3DA0"/>
    <w:rsid w:val="00004327"/>
    <w:rsid w:val="00120D93"/>
    <w:rsid w:val="0012305B"/>
    <w:rsid w:val="00147E19"/>
    <w:rsid w:val="0015576A"/>
    <w:rsid w:val="001C1B1C"/>
    <w:rsid w:val="001C6719"/>
    <w:rsid w:val="001D5857"/>
    <w:rsid w:val="001F13B4"/>
    <w:rsid w:val="0021365A"/>
    <w:rsid w:val="00236F5D"/>
    <w:rsid w:val="0024231B"/>
    <w:rsid w:val="00243461"/>
    <w:rsid w:val="002527B4"/>
    <w:rsid w:val="002928E9"/>
    <w:rsid w:val="002E60D9"/>
    <w:rsid w:val="0035734C"/>
    <w:rsid w:val="003A6378"/>
    <w:rsid w:val="003A75BC"/>
    <w:rsid w:val="003B10AD"/>
    <w:rsid w:val="00403B6C"/>
    <w:rsid w:val="00432787"/>
    <w:rsid w:val="00451E4C"/>
    <w:rsid w:val="00456208"/>
    <w:rsid w:val="00491F54"/>
    <w:rsid w:val="004978CD"/>
    <w:rsid w:val="004B097E"/>
    <w:rsid w:val="004C197A"/>
    <w:rsid w:val="004F181F"/>
    <w:rsid w:val="00565E80"/>
    <w:rsid w:val="00570A10"/>
    <w:rsid w:val="00585BFE"/>
    <w:rsid w:val="005F26D8"/>
    <w:rsid w:val="0061504B"/>
    <w:rsid w:val="00616EC1"/>
    <w:rsid w:val="00624D47"/>
    <w:rsid w:val="00634D5A"/>
    <w:rsid w:val="006C323C"/>
    <w:rsid w:val="006C3F79"/>
    <w:rsid w:val="007242D4"/>
    <w:rsid w:val="007A5AAD"/>
    <w:rsid w:val="007D67AA"/>
    <w:rsid w:val="007F789C"/>
    <w:rsid w:val="00821FAB"/>
    <w:rsid w:val="00841322"/>
    <w:rsid w:val="00872158"/>
    <w:rsid w:val="008C1AAF"/>
    <w:rsid w:val="0096548A"/>
    <w:rsid w:val="009E19A1"/>
    <w:rsid w:val="00A54010"/>
    <w:rsid w:val="00A607EE"/>
    <w:rsid w:val="00A66BA5"/>
    <w:rsid w:val="00AA657C"/>
    <w:rsid w:val="00B0024D"/>
    <w:rsid w:val="00B428D9"/>
    <w:rsid w:val="00B67920"/>
    <w:rsid w:val="00BF1FA2"/>
    <w:rsid w:val="00C063AF"/>
    <w:rsid w:val="00C36517"/>
    <w:rsid w:val="00C40669"/>
    <w:rsid w:val="00C46B76"/>
    <w:rsid w:val="00C82397"/>
    <w:rsid w:val="00C82FEF"/>
    <w:rsid w:val="00D153C9"/>
    <w:rsid w:val="00D869D1"/>
    <w:rsid w:val="00DB7667"/>
    <w:rsid w:val="00DD3DA0"/>
    <w:rsid w:val="00E2316F"/>
    <w:rsid w:val="00E41F7B"/>
    <w:rsid w:val="00E51330"/>
    <w:rsid w:val="00E55897"/>
    <w:rsid w:val="00E72804"/>
    <w:rsid w:val="00EA1DB3"/>
    <w:rsid w:val="00EC4A10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F2D2"/>
  <w15:docId w15:val="{AC00399E-020C-497F-87C4-7E7BFEB3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60"/>
      <w:ind w:left="413" w:hanging="4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0"/>
      <w:ind w:left="120"/>
    </w:pPr>
  </w:style>
  <w:style w:type="paragraph" w:styleId="ListParagraph">
    <w:name w:val="List Paragraph"/>
    <w:basedOn w:val="Normal"/>
    <w:uiPriority w:val="1"/>
    <w:qFormat/>
    <w:pPr>
      <w:spacing w:before="260"/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1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51E4C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80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804"/>
    <w:rPr>
      <w:rFonts w:ascii="Consolas" w:eastAsia="Calibri" w:hAnsi="Consolas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0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0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60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0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atforhealth.gov.au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Kerr</cp:lastModifiedBy>
  <cp:revision>9</cp:revision>
  <cp:lastPrinted>2024-03-02T12:00:00Z</cp:lastPrinted>
  <dcterms:created xsi:type="dcterms:W3CDTF">2024-03-22T03:43:00Z</dcterms:created>
  <dcterms:modified xsi:type="dcterms:W3CDTF">2024-11-07T18:08:00Z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LastSaved">
    <vt:filetime>2024-03-02T00:00:00Z</vt:filetime>
  </property>
  <property fmtid="{D5CDD505-2E9C-101B-9397-08002B2CF9AE}" pid="4" name="Producer">
    <vt:lpwstr>macOS Version 13.5 (Build 22G74) Quartz PDFContext</vt:lpwstr>
  </property>
</Properties>
</file>