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6.732283464567104" w:tblpY="0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35"/>
        <w:gridCol w:w="2535"/>
        <w:tblGridChange w:id="0">
          <w:tblGrid>
            <w:gridCol w:w="7935"/>
            <w:gridCol w:w="2535"/>
          </w:tblGrid>
        </w:tblGridChange>
      </w:tblGrid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02">
            <w:pPr>
              <w:pStyle w:val="Title"/>
              <w:rPr>
                <w:rFonts w:ascii="Comfortaa" w:cs="Comfortaa" w:eastAsia="Comfortaa" w:hAnsi="Comfortaa"/>
                <w:color w:val="2079c7"/>
                <w:sz w:val="60"/>
                <w:szCs w:val="60"/>
              </w:rPr>
            </w:pPr>
            <w:bookmarkStart w:colFirst="0" w:colLast="0" w:name="_x8fm1uorkbaw" w:id="0"/>
            <w:bookmarkEnd w:id="0"/>
            <w:r w:rsidDel="00000000" w:rsidR="00000000" w:rsidRPr="00000000">
              <w:rPr>
                <w:rFonts w:ascii="Comfortaa" w:cs="Comfortaa" w:eastAsia="Comfortaa" w:hAnsi="Comfortaa"/>
                <w:color w:val="2079c7"/>
                <w:sz w:val="60"/>
                <w:szCs w:val="60"/>
                <w:rtl w:val="0"/>
              </w:rPr>
              <w:t xml:space="preserve">Muhammad Huzaifa</w:t>
            </w:r>
          </w:p>
          <w:p w:rsidR="00000000" w:rsidDel="00000000" w:rsidP="00000000" w:rsidRDefault="00000000" w:rsidRPr="00000000" w14:paraId="00000003">
            <w:pPr>
              <w:pStyle w:val="Subtitle"/>
              <w:rPr>
                <w:b w:val="1"/>
                <w:bCs w:val="1"/>
                <w:sz w:val="20"/>
                <w:szCs w:val="20"/>
              </w:rPr>
            </w:pPr>
            <w:bookmarkStart w:colFirst="0" w:colLast="0" w:name="_ymi089liagec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Frontend Developer</w:t>
            </w:r>
          </w:p>
          <w:p w:rsidR="00000000" w:rsidDel="00000000" w:rsidP="00000000" w:rsidRDefault="00000000" w:rsidRPr="00000000" w14:paraId="00000004">
            <w:pPr>
              <w:spacing w:after="240" w:before="240" w:line="36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Frontend developer skilled in React.js, JavaScript, and Tailwind CSS. Experience in building responsive web applications and handling forms using Formik. Currently enrolled in the NAVTTC-certified Advanced Web Development program.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05">
            <w:pPr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06">
            <w:pPr>
              <w:pStyle w:val="Heading1"/>
              <w:spacing w:before="200" w:line="276" w:lineRule="auto"/>
              <w:rPr>
                <w:color w:val="b7b7b7"/>
                <w:sz w:val="26"/>
                <w:szCs w:val="26"/>
              </w:rPr>
            </w:pPr>
            <w:bookmarkStart w:colFirst="0" w:colLast="0" w:name="_yk8luflkpwij" w:id="2"/>
            <w:bookmarkEnd w:id="2"/>
            <w:r w:rsidDel="00000000" w:rsidR="00000000" w:rsidRPr="00000000">
              <w:rPr>
                <w:sz w:val="30"/>
                <w:szCs w:val="30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Style w:val="Heading2"/>
              <w:spacing w:before="200" w:line="276" w:lineRule="auto"/>
              <w:rPr>
                <w:b w:val="0"/>
                <w:bCs w:val="0"/>
                <w:sz w:val="26"/>
                <w:szCs w:val="26"/>
              </w:rPr>
            </w:pPr>
            <w:bookmarkStart w:colFirst="0" w:colLast="0" w:name="_6wymnhinx9q5" w:id="3"/>
            <w:bookmarkEnd w:id="3"/>
            <w:r w:rsidDel="00000000" w:rsidR="00000000" w:rsidRPr="00000000">
              <w:rPr>
                <w:sz w:val="26"/>
                <w:szCs w:val="26"/>
                <w:rtl w:val="0"/>
              </w:rPr>
              <w:t xml:space="preserve">Bachelor of Science in Information Technology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Style w:val="Heading2"/>
              <w:spacing w:before="200" w:line="276" w:lineRule="auto"/>
              <w:rPr/>
            </w:pPr>
            <w:bookmarkStart w:colFirst="0" w:colLast="0" w:name="_1v4hcbymmwfz" w:id="4"/>
            <w:bookmarkEnd w:id="4"/>
            <w:r w:rsidDel="00000000" w:rsidR="00000000" w:rsidRPr="00000000">
              <w:rPr>
                <w:b w:val="0"/>
                <w:bCs w:val="0"/>
                <w:i w:val="1"/>
                <w:iCs w:val="1"/>
                <w:sz w:val="18"/>
                <w:szCs w:val="18"/>
                <w:rtl w:val="0"/>
              </w:rPr>
              <w:t xml:space="preserve">University of Agriculture, Peshawar (2022-2026)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Style w:val="Heading2"/>
              <w:spacing w:before="200" w:line="276" w:lineRule="auto"/>
              <w:rPr/>
            </w:pPr>
            <w:bookmarkStart w:colFirst="0" w:colLast="0" w:name="_czfiadnsgnzp" w:id="5"/>
            <w:bookmarkEnd w:id="5"/>
            <w:r w:rsidDel="00000000" w:rsidR="00000000" w:rsidRPr="00000000">
              <w:rPr>
                <w:sz w:val="26"/>
                <w:szCs w:val="26"/>
                <w:rtl w:val="0"/>
              </w:rPr>
              <w:t xml:space="preserve">Diploma in Information Technology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Style w:val="Heading2"/>
              <w:spacing w:before="200" w:line="276" w:lineRule="auto"/>
              <w:rPr/>
            </w:pPr>
            <w:bookmarkStart w:colFirst="0" w:colLast="0" w:name="_4qse6u7f2svl" w:id="6"/>
            <w:bookmarkEnd w:id="6"/>
            <w:r w:rsidDel="00000000" w:rsidR="00000000" w:rsidRPr="00000000">
              <w:rPr>
                <w:b w:val="0"/>
                <w:bCs w:val="0"/>
                <w:i w:val="1"/>
                <w:iCs w:val="1"/>
                <w:sz w:val="18"/>
                <w:szCs w:val="18"/>
                <w:rtl w:val="0"/>
              </w:rPr>
              <w:t xml:space="preserve">Razzar Technical Training Centre, Swabi (2022-2023)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Style w:val="Heading2"/>
              <w:spacing w:before="200" w:line="276" w:lineRule="auto"/>
              <w:rPr>
                <w:b w:val="0"/>
                <w:bCs w:val="0"/>
              </w:rPr>
            </w:pPr>
            <w:bookmarkStart w:colFirst="0" w:colLast="0" w:name="_tpz76vlasn3q" w:id="7"/>
            <w:bookmarkEnd w:id="7"/>
            <w:r w:rsidDel="00000000" w:rsidR="00000000" w:rsidRPr="00000000">
              <w:rPr>
                <w:sz w:val="26"/>
                <w:szCs w:val="26"/>
                <w:rtl w:val="0"/>
              </w:rPr>
              <w:t xml:space="preserve">FSc (Pre-Engineering)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Style w:val="Heading2"/>
              <w:spacing w:before="200" w:line="276" w:lineRule="auto"/>
              <w:rPr>
                <w:b w:val="0"/>
                <w:bCs w:val="0"/>
                <w:i w:val="1"/>
                <w:iCs w:val="1"/>
                <w:sz w:val="18"/>
                <w:szCs w:val="18"/>
              </w:rPr>
            </w:pPr>
            <w:bookmarkStart w:colFirst="0" w:colLast="0" w:name="_mdh1vv4otmpy" w:id="8"/>
            <w:bookmarkEnd w:id="8"/>
            <w:r w:rsidDel="00000000" w:rsidR="00000000" w:rsidRPr="00000000">
              <w:rPr>
                <w:b w:val="0"/>
                <w:bCs w:val="0"/>
                <w:i w:val="1"/>
                <w:iCs w:val="1"/>
                <w:sz w:val="18"/>
                <w:szCs w:val="18"/>
                <w:rtl w:val="0"/>
              </w:rPr>
              <w:t xml:space="preserve">The Gladiators College, Swabi (2021 – 2022)</w:t>
            </w:r>
          </w:p>
          <w:p w:rsidR="00000000" w:rsidDel="00000000" w:rsidP="00000000" w:rsidRDefault="00000000" w:rsidRPr="00000000" w14:paraId="0000000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Style w:val="Heading1"/>
              <w:spacing w:before="200" w:line="276" w:lineRule="auto"/>
              <w:rPr>
                <w:color w:val="b7b7b7"/>
                <w:sz w:val="26"/>
                <w:szCs w:val="26"/>
              </w:rPr>
            </w:pPr>
            <w:bookmarkStart w:colFirst="0" w:colLast="0" w:name="_xdvtzddrfc9" w:id="9"/>
            <w:bookmarkEnd w:id="9"/>
            <w:r w:rsidDel="00000000" w:rsidR="00000000" w:rsidRPr="00000000">
              <w:rPr>
                <w:sz w:val="30"/>
                <w:szCs w:val="30"/>
                <w:rtl w:val="0"/>
              </w:rPr>
              <w:t xml:space="preserve">CERTIFICATION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Style w:val="Heading2"/>
              <w:spacing w:before="200" w:line="276" w:lineRule="auto"/>
              <w:rPr>
                <w:b w:val="0"/>
                <w:bCs w:val="0"/>
                <w:sz w:val="26"/>
                <w:szCs w:val="26"/>
              </w:rPr>
            </w:pPr>
            <w:bookmarkStart w:colFirst="0" w:colLast="0" w:name="_16pzjlspt88v" w:id="10"/>
            <w:bookmarkEnd w:id="10"/>
            <w:r w:rsidDel="00000000" w:rsidR="00000000" w:rsidRPr="00000000">
              <w:rPr>
                <w:sz w:val="26"/>
                <w:szCs w:val="26"/>
                <w:rtl w:val="0"/>
              </w:rPr>
              <w:t xml:space="preserve">Advanced Web Development — CS Technologies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Style w:val="Heading2"/>
              <w:spacing w:after="240" w:before="240" w:line="276" w:lineRule="auto"/>
              <w:ind w:left="0" w:right="0" w:firstLine="0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y7cxsg138j58" w:id="11"/>
            <w:bookmarkEnd w:id="11"/>
            <w:r w:rsidDel="00000000" w:rsidR="00000000" w:rsidRPr="00000000">
              <w:rPr>
                <w:b w:val="0"/>
                <w:bCs w:val="0"/>
                <w:i w:val="1"/>
                <w:iCs w:val="1"/>
                <w:sz w:val="18"/>
                <w:szCs w:val="18"/>
                <w:rtl w:val="0"/>
              </w:rPr>
              <w:t xml:space="preserve">Government-Certified Training Program—(NAVTTC)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Style w:val="Heading1"/>
              <w:rPr/>
            </w:pPr>
            <w:bookmarkStart w:colFirst="0" w:colLast="0" w:name="_jhv78pp9wtzd" w:id="12"/>
            <w:bookmarkEnd w:id="12"/>
            <w:r w:rsidDel="00000000" w:rsidR="00000000" w:rsidRPr="00000000">
              <w:rPr>
                <w:sz w:val="30"/>
                <w:szCs w:val="30"/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Sofa Nest – WordPress eCommerce Website  </w:t>
            </w:r>
            <w:hyperlink r:id="rId6">
              <w:r w:rsidDel="00000000" w:rsidR="00000000" w:rsidRPr="00000000">
                <w:rPr>
                  <w:b w:val="1"/>
                  <w:bCs w:val="1"/>
                  <w:color w:val="1155cc"/>
                  <w:sz w:val="22"/>
                  <w:szCs w:val="22"/>
                  <w:u w:val="single"/>
                  <w:rtl w:val="0"/>
                </w:rPr>
                <w:t xml:space="preserve">Sofa Nest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Created and managed a fully functional WordPress-based eCommerce website, handling design, product listing, SEO, and overall site maintenance.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Portfolio Website (HTML, CSS, JavaScript)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Developed a personal portfolio website to showcase projects and skills using HTML, CSS, and JavaScript. Focused on UI design and responsiveness.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Coffee Shop Website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I built a responsive website for a coffee shop, emphasizing design aesthetics and user-friendly navigation with HTML, CSS, and Bootstrap.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Form Handling App (React + Formik)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Built dynamic forms using Formik for efficient state management</w:t>
            </w:r>
          </w:p>
          <w:p w:rsidR="00000000" w:rsidDel="00000000" w:rsidP="00000000" w:rsidRDefault="00000000" w:rsidRPr="00000000" w14:paraId="00000016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Handled form submission and validation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righ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before="0" w:line="276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2079c7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2079c7"/>
                <w:rtl w:val="0"/>
              </w:rPr>
              <w:t xml:space="preserve">       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2079c7"/>
                <w:sz w:val="20"/>
                <w:szCs w:val="20"/>
                <w:rtl w:val="0"/>
              </w:rPr>
              <w:t xml:space="preserve">                            Rahatabad, Peshawar, Pakistan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before="0" w:line="276" w:lineRule="auto"/>
              <w:jc w:val="right"/>
              <w:rPr>
                <w:color w:val="2079c7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2079c7"/>
                <w:sz w:val="20"/>
                <w:szCs w:val="20"/>
                <w:rtl w:val="0"/>
              </w:rPr>
              <w:t xml:space="preserve">+92-3128352877 | mhuzaifa3128352877@gmail.com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1A">
            <w:pPr>
              <w:pStyle w:val="Heading1"/>
              <w:rPr>
                <w:sz w:val="22"/>
                <w:szCs w:val="22"/>
              </w:rPr>
            </w:pPr>
            <w:bookmarkStart w:colFirst="0" w:colLast="0" w:name="_cxxkes25b26" w:id="13"/>
            <w:bookmarkEnd w:id="13"/>
            <w:r w:rsidDel="00000000" w:rsidR="00000000" w:rsidRPr="00000000">
              <w:rPr>
                <w:sz w:val="30"/>
                <w:szCs w:val="30"/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after="0" w:afterAutospacing="0" w:before="320" w:lineRule="auto"/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English     ⭐⭐⭐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0" w:afterAutospacing="0" w:before="0" w:beforeAutospacing="0" w:lineRule="auto"/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Urdu          ⭐⭐⭐⭐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before="0" w:beforeAutospacing="0" w:lineRule="auto"/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Pashto      ⭐⭐⭐⭐</w:t>
            </w:r>
          </w:p>
          <w:p w:rsidR="00000000" w:rsidDel="00000000" w:rsidP="00000000" w:rsidRDefault="00000000" w:rsidRPr="00000000" w14:paraId="0000001E">
            <w:pPr>
              <w:pStyle w:val="Heading1"/>
              <w:rPr/>
            </w:pPr>
            <w:bookmarkStart w:colFirst="0" w:colLast="0" w:name="_ca0awj8022e2" w:id="14"/>
            <w:bookmarkEnd w:id="14"/>
            <w:r w:rsidDel="00000000" w:rsidR="00000000" w:rsidRPr="00000000">
              <w:rPr>
                <w:sz w:val="30"/>
                <w:szCs w:val="30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after="0" w:afterAutospacing="0" w:before="320" w:lineRule="auto"/>
            </w:pPr>
            <w:r w:rsidDel="00000000" w:rsidR="00000000" w:rsidRPr="00000000">
              <w:rPr>
                <w:rtl w:val="0"/>
              </w:rPr>
              <w:t xml:space="preserve">HTML5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pacing w:after="0" w:afterAutospacing="0" w:before="0" w:beforeAutospacing="0" w:lineRule="auto"/>
            </w:pPr>
            <w:r w:rsidDel="00000000" w:rsidR="00000000" w:rsidRPr="00000000">
              <w:rPr>
                <w:rtl w:val="0"/>
              </w:rPr>
              <w:t xml:space="preserve">CSS3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0" w:afterAutospacing="0" w:before="0" w:beforeAutospacing="0" w:lineRule="auto"/>
            </w:pPr>
            <w:r w:rsidDel="00000000" w:rsidR="00000000" w:rsidRPr="00000000">
              <w:rPr>
                <w:rtl w:val="0"/>
              </w:rPr>
              <w:t xml:space="preserve">JavaScript (ES6+)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after="0" w:afterAutospacing="0" w:before="0" w:beforeAutospacing="0" w:lineRule="auto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React.js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after="0" w:afterAutospacing="0" w:before="0" w:beforeAutospacing="0" w:lineRule="auto"/>
            </w:pPr>
            <w:r w:rsidDel="00000000" w:rsidR="00000000" w:rsidRPr="00000000">
              <w:rPr>
                <w:rtl w:val="0"/>
              </w:rPr>
              <w:t xml:space="preserve">Tailwind CSS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before="0" w:beforeAutospacing="0" w:lineRule="auto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Formik</w:t>
            </w:r>
          </w:p>
          <w:p w:rsidR="00000000" w:rsidDel="00000000" w:rsidP="00000000" w:rsidRDefault="00000000" w:rsidRPr="00000000" w14:paraId="00000025">
            <w:pPr>
              <w:pStyle w:val="Heading1"/>
              <w:ind w:left="0" w:firstLine="0"/>
              <w:rPr/>
            </w:pPr>
            <w:bookmarkStart w:colFirst="0" w:colLast="0" w:name="_y6m1027dx1bh" w:id="15"/>
            <w:bookmarkEnd w:id="15"/>
            <w:r w:rsidDel="00000000" w:rsidR="00000000" w:rsidRPr="00000000">
              <w:rPr>
                <w:sz w:val="30"/>
                <w:szCs w:val="30"/>
                <w:rtl w:val="0"/>
              </w:rPr>
              <w:t xml:space="preserve">Tools &amp; Platforms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0" w:afterAutospacing="0" w:before="320" w:lineRule="auto"/>
            </w:pPr>
            <w:r w:rsidDel="00000000" w:rsidR="00000000" w:rsidRPr="00000000">
              <w:rPr>
                <w:rtl w:val="0"/>
              </w:rPr>
              <w:t xml:space="preserve">Visual Studio Code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after="0" w:afterAutospacing="0" w:before="0" w:beforeAutospacing="0" w:lineRule="auto"/>
            </w:pPr>
            <w:r w:rsidDel="00000000" w:rsidR="00000000" w:rsidRPr="00000000">
              <w:rPr>
                <w:rtl w:val="0"/>
              </w:rPr>
              <w:t xml:space="preserve">Git &amp; GitHub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before="0" w:beforeAutospacing="0" w:lineRule="auto"/>
            </w:pPr>
            <w:r w:rsidDel="00000000" w:rsidR="00000000" w:rsidRPr="00000000">
              <w:rPr>
                <w:rtl w:val="0"/>
              </w:rPr>
              <w:t xml:space="preserve">WordPress</w:t>
            </w:r>
          </w:p>
          <w:p w:rsidR="00000000" w:rsidDel="00000000" w:rsidP="00000000" w:rsidRDefault="00000000" w:rsidRPr="00000000" w14:paraId="00000029">
            <w:pPr>
              <w:pStyle w:val="Heading1"/>
              <w:rPr>
                <w:sz w:val="30"/>
                <w:szCs w:val="30"/>
              </w:rPr>
            </w:pPr>
            <w:bookmarkStart w:colFirst="0" w:colLast="0" w:name="_4qq1nmwpkff5" w:id="16"/>
            <w:bookmarkEnd w:id="16"/>
            <w:r w:rsidDel="00000000" w:rsidR="00000000" w:rsidRPr="00000000">
              <w:rPr>
                <w:sz w:val="30"/>
                <w:szCs w:val="30"/>
                <w:rtl w:val="0"/>
              </w:rPr>
              <w:t xml:space="preserve">Social Media Links</w:t>
            </w:r>
          </w:p>
          <w:p w:rsidR="00000000" w:rsidDel="00000000" w:rsidP="00000000" w:rsidRDefault="00000000" w:rsidRPr="00000000" w14:paraId="0000002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before="0" w:line="360" w:lineRule="auto"/>
              <w:ind w:left="0" w:firstLine="0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LinkedIn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before="0" w:line="360" w:lineRule="auto"/>
              <w:ind w:left="0" w:firstLine="0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300" w:firstLine="0"/>
              <w:jc w:val="left"/>
              <w:rPr>
                <w:color w:val="1155cc"/>
                <w:u w:val="single"/>
              </w:rPr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YouTube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before="32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61.732283464567" w:top="578.2677165354331" w:left="861.732283464567" w:right="861.73228346456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mfortaa">
    <w:embedRegular w:fontKey="{00000000-0000-0000-0000-000000000000}" r:id="rId5" w:subsetted="0"/>
    <w:embedBold w:fontKey="{00000000-0000-0000-0000-000000000000}" r:id="rId6" w:subsetted="0"/>
  </w:font>
  <w:font w:name="Nova Mono">
    <w:embedRegular w:fontKey="{00000000-0000-0000-0000-000000000000}" r:id="rId7" w:subsetted="0"/>
  </w:font>
  <w:font w:name="Open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@TechByHuzaifa360" TargetMode="External"/><Relationship Id="rId5" Type="http://schemas.openxmlformats.org/officeDocument/2006/relationships/styles" Target="styles.xml"/><Relationship Id="rId6" Type="http://schemas.openxmlformats.org/officeDocument/2006/relationships/hyperlink" Target="https://sofanest.co.uk/" TargetMode="External"/><Relationship Id="rId7" Type="http://schemas.openxmlformats.org/officeDocument/2006/relationships/hyperlink" Target="https://www.linkedin.com/in/muhammad-huzaifa-0b617125b/" TargetMode="External"/><Relationship Id="rId8" Type="http://schemas.openxmlformats.org/officeDocument/2006/relationships/hyperlink" Target="https://github.com/mhuzaifa36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11" Type="http://schemas.openxmlformats.org/officeDocument/2006/relationships/font" Target="fonts/OpenSans-boldItalic.ttf"/><Relationship Id="rId10" Type="http://schemas.openxmlformats.org/officeDocument/2006/relationships/font" Target="fonts/OpenSans-italic.ttf"/><Relationship Id="rId9" Type="http://schemas.openxmlformats.org/officeDocument/2006/relationships/font" Target="fonts/OpenSans-bold.ttf"/><Relationship Id="rId5" Type="http://schemas.openxmlformats.org/officeDocument/2006/relationships/font" Target="fonts/Comfortaa-regular.ttf"/><Relationship Id="rId6" Type="http://schemas.openxmlformats.org/officeDocument/2006/relationships/font" Target="fonts/Comfortaa-bold.ttf"/><Relationship Id="rId7" Type="http://schemas.openxmlformats.org/officeDocument/2006/relationships/font" Target="fonts/NovaMono-regular.ttf"/><Relationship Id="rId8" Type="http://schemas.openxmlformats.org/officeDocument/2006/relationships/font" Target="fonts/OpenSan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