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C1D2" w14:textId="77777777" w:rsidR="004126BE" w:rsidRPr="00AD106B" w:rsidRDefault="003C7E3E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5.1.1</w:t>
      </w:r>
    </w:p>
    <w:p w14:paraId="6C8C7379" w14:textId="77777777" w:rsidR="003C7E3E" w:rsidRPr="00AD106B" w:rsidRDefault="003C7E3E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A</w:t>
      </w:r>
      <w:r w:rsidRPr="00AD106B">
        <w:rPr>
          <w:rFonts w:ascii="Times New Roman" w:hAnsi="Times New Roman" w:cs="Times New Roman"/>
        </w:rPr>
        <w:t>是集电极</w:t>
      </w:r>
    </w:p>
    <w:p w14:paraId="6336CF28" w14:textId="77777777" w:rsidR="003C7E3E" w:rsidRPr="00AD106B" w:rsidRDefault="003C7E3E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B</w:t>
      </w:r>
      <w:r w:rsidRPr="00AD106B">
        <w:rPr>
          <w:rFonts w:ascii="Times New Roman" w:hAnsi="Times New Roman" w:cs="Times New Roman"/>
        </w:rPr>
        <w:t>是发射极</w:t>
      </w:r>
    </w:p>
    <w:p w14:paraId="48B62871" w14:textId="77777777" w:rsidR="003C7E3E" w:rsidRPr="00AD106B" w:rsidRDefault="003C7E3E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C</w:t>
      </w:r>
      <w:r w:rsidRPr="00AD106B">
        <w:rPr>
          <w:rFonts w:ascii="Times New Roman" w:hAnsi="Times New Roman" w:cs="Times New Roman"/>
        </w:rPr>
        <w:t>是基极</w:t>
      </w:r>
    </w:p>
    <w:p w14:paraId="0F3A5B02" w14:textId="77777777" w:rsidR="003C7E3E" w:rsidRPr="00AD106B" w:rsidRDefault="003C7E3E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此</w:t>
      </w:r>
      <w:r w:rsidRPr="00AD106B">
        <w:rPr>
          <w:rFonts w:ascii="Times New Roman" w:hAnsi="Times New Roman" w:cs="Times New Roman"/>
        </w:rPr>
        <w:t>BJT</w:t>
      </w:r>
      <w:r w:rsidRPr="00AD106B">
        <w:rPr>
          <w:rFonts w:ascii="Times New Roman" w:hAnsi="Times New Roman" w:cs="Times New Roman"/>
        </w:rPr>
        <w:t>为</w:t>
      </w:r>
      <w:r w:rsidRPr="00AD106B">
        <w:rPr>
          <w:rFonts w:ascii="Times New Roman" w:hAnsi="Times New Roman" w:cs="Times New Roman"/>
        </w:rPr>
        <w:t>PNP</w:t>
      </w:r>
      <w:r w:rsidRPr="00AD106B">
        <w:rPr>
          <w:rFonts w:ascii="Times New Roman" w:hAnsi="Times New Roman" w:cs="Times New Roman"/>
        </w:rPr>
        <w:t>管</w:t>
      </w:r>
    </w:p>
    <w:p w14:paraId="4CC21B0A" w14:textId="77777777" w:rsidR="003C7E3E" w:rsidRPr="00AD106B" w:rsidRDefault="003C7E3E">
      <w:pPr>
        <w:rPr>
          <w:rFonts w:ascii="Times New Roman" w:hAnsi="Times New Roman" w:cs="Times New Roman"/>
        </w:rPr>
      </w:pPr>
    </w:p>
    <w:p w14:paraId="4D943B21" w14:textId="77777777" w:rsidR="003C7E3E" w:rsidRPr="00AD106B" w:rsidRDefault="009340EA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5.1.2</w:t>
      </w:r>
    </w:p>
    <w:p w14:paraId="4AAD3B6D" w14:textId="77777777" w:rsidR="009340EA" w:rsidRPr="00AD106B" w:rsidRDefault="001E30A7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A</w:t>
      </w:r>
      <w:r w:rsidRPr="00AD106B">
        <w:rPr>
          <w:rFonts w:ascii="Times New Roman" w:hAnsi="Times New Roman" w:cs="Times New Roman"/>
        </w:rPr>
        <w:t>是集电极</w:t>
      </w:r>
    </w:p>
    <w:p w14:paraId="72CDA7A6" w14:textId="77777777" w:rsidR="001E30A7" w:rsidRPr="00AD106B" w:rsidRDefault="001E30A7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B</w:t>
      </w:r>
      <w:r w:rsidRPr="00AD106B">
        <w:rPr>
          <w:rFonts w:ascii="Times New Roman" w:hAnsi="Times New Roman" w:cs="Times New Roman"/>
        </w:rPr>
        <w:t>是基极</w:t>
      </w:r>
    </w:p>
    <w:p w14:paraId="56A59074" w14:textId="77777777" w:rsidR="001E30A7" w:rsidRPr="00AD106B" w:rsidRDefault="001E30A7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C</w:t>
      </w:r>
      <w:r w:rsidRPr="00AD106B">
        <w:rPr>
          <w:rFonts w:ascii="Times New Roman" w:hAnsi="Times New Roman" w:cs="Times New Roman"/>
        </w:rPr>
        <w:t>是发射极</w:t>
      </w:r>
    </w:p>
    <w:p w14:paraId="28A38371" w14:textId="77777777" w:rsidR="001E30A7" w:rsidRPr="00AD106B" w:rsidRDefault="001E30A7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此</w:t>
      </w:r>
      <w:r w:rsidRPr="00AD106B">
        <w:rPr>
          <w:rFonts w:ascii="Times New Roman" w:hAnsi="Times New Roman" w:cs="Times New Roman"/>
        </w:rPr>
        <w:t>BJT</w:t>
      </w:r>
      <w:r w:rsidRPr="00AD106B">
        <w:rPr>
          <w:rFonts w:ascii="Times New Roman" w:hAnsi="Times New Roman" w:cs="Times New Roman"/>
        </w:rPr>
        <w:t>是</w:t>
      </w:r>
      <w:r w:rsidRPr="00AD106B">
        <w:rPr>
          <w:rFonts w:ascii="Times New Roman" w:hAnsi="Times New Roman" w:cs="Times New Roman"/>
        </w:rPr>
        <w:t>NPN</w:t>
      </w:r>
      <w:r w:rsidRPr="00AD106B">
        <w:rPr>
          <w:rFonts w:ascii="Times New Roman" w:hAnsi="Times New Roman" w:cs="Times New Roman"/>
        </w:rPr>
        <w:t>管</w:t>
      </w:r>
    </w:p>
    <w:p w14:paraId="23F63C9A" w14:textId="77777777" w:rsidR="001E30A7" w:rsidRPr="00AD106B" w:rsidRDefault="00026093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1160" w:dyaOrig="580" w14:anchorId="741717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8.5pt" o:ole="">
            <v:imagedata r:id="rId6" o:title=""/>
          </v:shape>
          <o:OLEObject Type="Embed" ProgID="Equation.DSMT4" ShapeID="_x0000_i1025" DrawAspect="Content" ObjectID="_1666440029" r:id="rId7"/>
        </w:object>
      </w:r>
    </w:p>
    <w:p w14:paraId="387F9C6A" w14:textId="77777777" w:rsidR="001E30A7" w:rsidRPr="00AD106B" w:rsidRDefault="001E30A7">
      <w:pPr>
        <w:rPr>
          <w:rFonts w:ascii="Times New Roman" w:hAnsi="Times New Roman" w:cs="Times New Roman"/>
        </w:rPr>
      </w:pPr>
    </w:p>
    <w:p w14:paraId="12A05864" w14:textId="77777777" w:rsidR="001E30A7" w:rsidRPr="00AD106B" w:rsidRDefault="008C3720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5.3.5</w:t>
      </w:r>
    </w:p>
    <w:p w14:paraId="2C6BAB8D" w14:textId="77777777" w:rsidR="003E0D0E" w:rsidRPr="00AD106B" w:rsidRDefault="003E0D0E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(1)</w:t>
      </w:r>
    </w:p>
    <w:p w14:paraId="39A1150B" w14:textId="77777777" w:rsidR="008C3720" w:rsidRPr="00AD106B" w:rsidRDefault="008C3720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2"/>
        </w:rPr>
        <w:object w:dxaOrig="859" w:dyaOrig="360" w14:anchorId="34FA0BFD">
          <v:shape id="_x0000_i1026" type="#_x0000_t75" style="width:42.75pt;height:18pt" o:ole="">
            <v:imagedata r:id="rId8" o:title=""/>
          </v:shape>
          <o:OLEObject Type="Embed" ProgID="Equation.DSMT4" ShapeID="_x0000_i1026" DrawAspect="Content" ObjectID="_1666440030" r:id="rId9"/>
        </w:object>
      </w:r>
    </w:p>
    <w:p w14:paraId="73B11225" w14:textId="77777777" w:rsidR="008C3720" w:rsidRPr="00AD106B" w:rsidRDefault="008C3720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1060" w:dyaOrig="380" w14:anchorId="77AAB901">
          <v:shape id="_x0000_i1027" type="#_x0000_t75" style="width:53.25pt;height:18.75pt" o:ole="">
            <v:imagedata r:id="rId10" o:title=""/>
          </v:shape>
          <o:OLEObject Type="Embed" ProgID="Equation.DSMT4" ShapeID="_x0000_i1027" DrawAspect="Content" ObjectID="_1666440031" r:id="rId11"/>
        </w:object>
      </w:r>
    </w:p>
    <w:p w14:paraId="6B121CC2" w14:textId="77777777" w:rsidR="001E30A7" w:rsidRPr="00AD106B" w:rsidRDefault="008C3720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960" w:dyaOrig="380" w14:anchorId="6B88623B">
          <v:shape id="_x0000_i1028" type="#_x0000_t75" style="width:48pt;height:18.75pt" o:ole="">
            <v:imagedata r:id="rId12" o:title=""/>
          </v:shape>
          <o:OLEObject Type="Embed" ProgID="Equation.DSMT4" ShapeID="_x0000_i1028" DrawAspect="Content" ObjectID="_1666440032" r:id="rId13"/>
        </w:object>
      </w:r>
    </w:p>
    <w:p w14:paraId="30E6407A" w14:textId="77777777" w:rsidR="004A233C" w:rsidRPr="00AD106B" w:rsidRDefault="004A233C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940" w:dyaOrig="380" w14:anchorId="6A2D6FD6">
          <v:shape id="_x0000_i1029" type="#_x0000_t75" style="width:47.25pt;height:18.75pt" o:ole="">
            <v:imagedata r:id="rId14" o:title=""/>
          </v:shape>
          <o:OLEObject Type="Embed" ProgID="Equation.DSMT4" ShapeID="_x0000_i1029" DrawAspect="Content" ObjectID="_1666440033" r:id="rId15"/>
        </w:object>
      </w:r>
    </w:p>
    <w:p w14:paraId="0C4467DB" w14:textId="77777777" w:rsidR="003E0D0E" w:rsidRPr="00AD106B" w:rsidRDefault="003E0D0E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(2)</w:t>
      </w:r>
    </w:p>
    <w:p w14:paraId="375106BD" w14:textId="77777777" w:rsidR="003E0D0E" w:rsidRPr="00AD106B" w:rsidRDefault="00786404" w:rsidP="007A322A">
      <w:pPr>
        <w:jc w:val="center"/>
        <w:rPr>
          <w:rFonts w:ascii="Times New Roman" w:hAnsi="Times New Roman" w:cs="Times New Roman"/>
          <w:position w:val="-30"/>
        </w:rPr>
      </w:pPr>
      <w:r w:rsidRPr="00AD106B">
        <w:rPr>
          <w:rFonts w:ascii="Times New Roman" w:hAnsi="Times New Roman" w:cs="Times New Roman"/>
          <w:position w:val="-30"/>
        </w:rPr>
        <w:object w:dxaOrig="4860" w:dyaOrig="700" w14:anchorId="6C284F10">
          <v:shape id="_x0000_i1030" type="#_x0000_t75" style="width:243pt;height:34.5pt" o:ole="">
            <v:imagedata r:id="rId16" o:title=""/>
          </v:shape>
          <o:OLEObject Type="Embed" ProgID="Equation.DSMT4" ShapeID="_x0000_i1030" DrawAspect="Content" ObjectID="_1666440034" r:id="rId17"/>
        </w:object>
      </w:r>
    </w:p>
    <w:p w14:paraId="3A7C53C2" w14:textId="77777777" w:rsidR="007C419A" w:rsidRPr="00AD106B" w:rsidRDefault="007C419A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30"/>
        </w:rPr>
        <w:object w:dxaOrig="2940" w:dyaOrig="680" w14:anchorId="616E0F59">
          <v:shape id="_x0000_i1031" type="#_x0000_t75" style="width:147pt;height:33.75pt" o:ole="">
            <v:imagedata r:id="rId18" o:title=""/>
          </v:shape>
          <o:OLEObject Type="Embed" ProgID="Equation.DSMT4" ShapeID="_x0000_i1031" DrawAspect="Content" ObjectID="_1666440035" r:id="rId19"/>
        </w:object>
      </w:r>
    </w:p>
    <w:p w14:paraId="4EA5FDD0" w14:textId="77777777" w:rsidR="007C419A" w:rsidRPr="00AD106B" w:rsidRDefault="004A4B48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(3)</w:t>
      </w:r>
    </w:p>
    <w:p w14:paraId="5106E137" w14:textId="77777777" w:rsidR="004A4B48" w:rsidRPr="00AD106B" w:rsidRDefault="00E73BDD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由交流负载线与输出特性的交点可知，在输入信号正半周，</w:t>
      </w:r>
      <w:r w:rsidRPr="00AD106B">
        <w:rPr>
          <w:rFonts w:ascii="Times New Roman" w:hAnsi="Times New Roman" w:cs="Times New Roman"/>
        </w:rPr>
        <w:t>vce</w:t>
      </w:r>
      <w:r w:rsidRPr="00AD106B">
        <w:rPr>
          <w:rFonts w:ascii="Times New Roman" w:hAnsi="Times New Roman" w:cs="Times New Roman"/>
        </w:rPr>
        <w:t>从</w:t>
      </w:r>
      <w:r w:rsidRPr="00AD106B">
        <w:rPr>
          <w:rFonts w:ascii="Times New Roman" w:hAnsi="Times New Roman" w:cs="Times New Roman"/>
        </w:rPr>
        <w:t>3V</w:t>
      </w:r>
      <w:r w:rsidRPr="00AD106B">
        <w:rPr>
          <w:rFonts w:ascii="Times New Roman" w:hAnsi="Times New Roman" w:cs="Times New Roman"/>
        </w:rPr>
        <w:t>变化到</w:t>
      </w:r>
      <w:r w:rsidRPr="00AD106B">
        <w:rPr>
          <w:rFonts w:ascii="Times New Roman" w:hAnsi="Times New Roman" w:cs="Times New Roman"/>
        </w:rPr>
        <w:t>0.8V</w:t>
      </w:r>
      <w:r w:rsidRPr="00AD106B">
        <w:rPr>
          <w:rFonts w:ascii="Times New Roman" w:hAnsi="Times New Roman" w:cs="Times New Roman"/>
        </w:rPr>
        <w:t>，范围是</w:t>
      </w:r>
      <w:r w:rsidRPr="00AD106B">
        <w:rPr>
          <w:rFonts w:ascii="Times New Roman" w:hAnsi="Times New Roman" w:cs="Times New Roman"/>
        </w:rPr>
        <w:t>2.2V</w:t>
      </w:r>
      <w:r w:rsidRPr="00AD106B">
        <w:rPr>
          <w:rFonts w:ascii="Times New Roman" w:hAnsi="Times New Roman" w:cs="Times New Roman"/>
        </w:rPr>
        <w:t>；在输入信号负半周，</w:t>
      </w:r>
      <w:r w:rsidRPr="00AD106B">
        <w:rPr>
          <w:rFonts w:ascii="Times New Roman" w:hAnsi="Times New Roman" w:cs="Times New Roman"/>
        </w:rPr>
        <w:t>vce</w:t>
      </w:r>
      <w:r w:rsidRPr="00AD106B">
        <w:rPr>
          <w:rFonts w:ascii="Times New Roman" w:hAnsi="Times New Roman" w:cs="Times New Roman"/>
        </w:rPr>
        <w:t>从</w:t>
      </w:r>
      <w:r w:rsidRPr="00AD106B">
        <w:rPr>
          <w:rFonts w:ascii="Times New Roman" w:hAnsi="Times New Roman" w:cs="Times New Roman"/>
        </w:rPr>
        <w:t>3V</w:t>
      </w:r>
      <w:r w:rsidRPr="00AD106B">
        <w:rPr>
          <w:rFonts w:ascii="Times New Roman" w:hAnsi="Times New Roman" w:cs="Times New Roman"/>
        </w:rPr>
        <w:t>变化到</w:t>
      </w:r>
      <w:r w:rsidRPr="00AD106B">
        <w:rPr>
          <w:rFonts w:ascii="Times New Roman" w:hAnsi="Times New Roman" w:cs="Times New Roman"/>
        </w:rPr>
        <w:t>4.6V</w:t>
      </w:r>
      <w:r w:rsidRPr="00AD106B">
        <w:rPr>
          <w:rFonts w:ascii="Times New Roman" w:hAnsi="Times New Roman" w:cs="Times New Roman"/>
        </w:rPr>
        <w:t>，范围是</w:t>
      </w:r>
      <w:r w:rsidRPr="00AD106B">
        <w:rPr>
          <w:rFonts w:ascii="Times New Roman" w:hAnsi="Times New Roman" w:cs="Times New Roman"/>
        </w:rPr>
        <w:t>1.6V</w:t>
      </w:r>
      <w:r w:rsidRPr="00AD106B">
        <w:rPr>
          <w:rFonts w:ascii="Times New Roman" w:hAnsi="Times New Roman" w:cs="Times New Roman"/>
        </w:rPr>
        <w:t>。因此最大不失真幅度是</w:t>
      </w:r>
      <w:r w:rsidRPr="00AD106B">
        <w:rPr>
          <w:rFonts w:ascii="Times New Roman" w:hAnsi="Times New Roman" w:cs="Times New Roman"/>
        </w:rPr>
        <w:t>1.6V</w:t>
      </w:r>
      <w:r w:rsidRPr="00AD106B">
        <w:rPr>
          <w:rFonts w:ascii="Times New Roman" w:hAnsi="Times New Roman" w:cs="Times New Roman"/>
        </w:rPr>
        <w:t>。</w:t>
      </w:r>
    </w:p>
    <w:p w14:paraId="0FFACDDB" w14:textId="77777777" w:rsidR="00C1690F" w:rsidRPr="00AD106B" w:rsidRDefault="00C1690F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(4)</w:t>
      </w:r>
    </w:p>
    <w:p w14:paraId="23B7F9FE" w14:textId="77777777" w:rsidR="00C1690F" w:rsidRPr="00AD106B" w:rsidRDefault="00C1690F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20</w:t>
      </w:r>
      <w:r w:rsidRPr="00AD106B">
        <w:rPr>
          <w:rFonts w:ascii="Times New Roman" w:hAnsi="Times New Roman" w:cs="Times New Roman"/>
        </w:rPr>
        <w:t>微安</w:t>
      </w:r>
    </w:p>
    <w:p w14:paraId="63FE37EC" w14:textId="77777777" w:rsidR="000E1A84" w:rsidRPr="00AD106B" w:rsidRDefault="000E1A84">
      <w:pPr>
        <w:rPr>
          <w:rFonts w:ascii="Times New Roman" w:hAnsi="Times New Roman" w:cs="Times New Roman"/>
        </w:rPr>
      </w:pPr>
    </w:p>
    <w:p w14:paraId="2AB450D9" w14:textId="77777777" w:rsidR="000E1A84" w:rsidRPr="00AD106B" w:rsidRDefault="000E1A84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5.3.11</w:t>
      </w:r>
    </w:p>
    <w:p w14:paraId="628E4ED3" w14:textId="77777777" w:rsidR="000E1A84" w:rsidRPr="00AD106B" w:rsidRDefault="006B2400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(1)</w:t>
      </w:r>
    </w:p>
    <w:p w14:paraId="0872E520" w14:textId="77777777" w:rsidR="006B2400" w:rsidRPr="00AD106B" w:rsidRDefault="00886A32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8"/>
        </w:rPr>
        <w:object w:dxaOrig="5800" w:dyaOrig="680" w14:anchorId="564FB0F5">
          <v:shape id="_x0000_i1032" type="#_x0000_t75" style="width:290.25pt;height:33.75pt" o:ole="">
            <v:imagedata r:id="rId20" o:title=""/>
          </v:shape>
          <o:OLEObject Type="Embed" ProgID="Equation.DSMT4" ShapeID="_x0000_i1032" DrawAspect="Content" ObjectID="_1666440036" r:id="rId21"/>
        </w:object>
      </w:r>
    </w:p>
    <w:p w14:paraId="3ACCA264" w14:textId="77777777" w:rsidR="00886A32" w:rsidRPr="00AD106B" w:rsidRDefault="00DF0457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2640" w:dyaOrig="380" w14:anchorId="4A4488DC">
          <v:shape id="_x0000_i1033" type="#_x0000_t75" style="width:132pt;height:18.75pt" o:ole="">
            <v:imagedata r:id="rId22" o:title=""/>
          </v:shape>
          <o:OLEObject Type="Embed" ProgID="Equation.DSMT4" ShapeID="_x0000_i1033" DrawAspect="Content" ObjectID="_1666440037" r:id="rId23"/>
        </w:object>
      </w:r>
    </w:p>
    <w:p w14:paraId="577E9EC8" w14:textId="77777777" w:rsidR="00726A3F" w:rsidRPr="00AD106B" w:rsidRDefault="00726A3F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5360" w:dyaOrig="380" w14:anchorId="4243424E">
          <v:shape id="_x0000_i1034" type="#_x0000_t75" style="width:268.5pt;height:18.75pt" o:ole="">
            <v:imagedata r:id="rId24" o:title=""/>
          </v:shape>
          <o:OLEObject Type="Embed" ProgID="Equation.DSMT4" ShapeID="_x0000_i1034" DrawAspect="Content" ObjectID="_1666440038" r:id="rId25"/>
        </w:object>
      </w:r>
    </w:p>
    <w:p w14:paraId="2F9E514C" w14:textId="77777777" w:rsidR="00DD69B6" w:rsidRDefault="00DD69B6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(2)</w:t>
      </w:r>
    </w:p>
    <w:p w14:paraId="67A1A700" w14:textId="77777777" w:rsidR="00AD106B" w:rsidRPr="00AD106B" w:rsidRDefault="00AD106B" w:rsidP="00055A88">
      <w:pPr>
        <w:jc w:val="center"/>
        <w:rPr>
          <w:rFonts w:ascii="Times New Roman" w:hAnsi="Times New Roman" w:cs="Times New Roman"/>
        </w:rPr>
      </w:pPr>
      <w:r>
        <w:object w:dxaOrig="4379" w:dyaOrig="1547" w14:anchorId="295370C5">
          <v:shape id="_x0000_i1035" type="#_x0000_t75" style="width:219pt;height:77.25pt" o:ole="">
            <v:imagedata r:id="rId26" o:title=""/>
          </v:shape>
          <o:OLEObject Type="Embed" ProgID="Visio.Drawing.11" ShapeID="_x0000_i1035" DrawAspect="Content" ObjectID="_1666440039" r:id="rId27"/>
        </w:object>
      </w:r>
    </w:p>
    <w:p w14:paraId="3F909566" w14:textId="77777777" w:rsidR="00DD69B6" w:rsidRPr="00AD106B" w:rsidRDefault="00DD69B6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(3)</w:t>
      </w:r>
    </w:p>
    <w:p w14:paraId="28C04133" w14:textId="77777777" w:rsidR="00DD69B6" w:rsidRPr="00AD106B" w:rsidRDefault="0010186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6259" w:dyaOrig="580" w14:anchorId="011A0585">
          <v:shape id="_x0000_i1036" type="#_x0000_t75" style="width:312.75pt;height:28.5pt" o:ole="">
            <v:imagedata r:id="rId28" o:title=""/>
          </v:shape>
          <o:OLEObject Type="Embed" ProgID="Equation.DSMT4" ShapeID="_x0000_i1036" DrawAspect="Content" ObjectID="_1666440040" r:id="rId29"/>
        </w:object>
      </w:r>
    </w:p>
    <w:p w14:paraId="7291FE84" w14:textId="77777777" w:rsidR="00101868" w:rsidRPr="00AD106B" w:rsidRDefault="00F83D60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8"/>
        </w:rPr>
        <w:object w:dxaOrig="7140" w:dyaOrig="880" w14:anchorId="5E526B86">
          <v:shape id="_x0000_i1037" type="#_x0000_t75" style="width:357pt;height:44.25pt" o:ole="">
            <v:imagedata r:id="rId30" o:title=""/>
          </v:shape>
          <o:OLEObject Type="Embed" ProgID="Equation.DSMT4" ShapeID="_x0000_i1037" DrawAspect="Content" ObjectID="_1666440041" r:id="rId31"/>
        </w:object>
      </w:r>
    </w:p>
    <w:p w14:paraId="65DE089C" w14:textId="77777777" w:rsidR="00F83D60" w:rsidRPr="00AD106B" w:rsidRDefault="00562D5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5940" w:dyaOrig="580" w14:anchorId="1AF3D3F7">
          <v:shape id="_x0000_i1038" type="#_x0000_t75" style="width:297pt;height:28.5pt" o:ole="">
            <v:imagedata r:id="rId32" o:title=""/>
          </v:shape>
          <o:OLEObject Type="Embed" ProgID="Equation.DSMT4" ShapeID="_x0000_i1038" DrawAspect="Content" ObjectID="_1666440042" r:id="rId33"/>
        </w:object>
      </w:r>
    </w:p>
    <w:p w14:paraId="11FD2FDA" w14:textId="77777777" w:rsidR="00562D58" w:rsidRPr="00AD106B" w:rsidRDefault="00084674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2"/>
        </w:rPr>
        <w:object w:dxaOrig="1320" w:dyaOrig="360" w14:anchorId="17177955">
          <v:shape id="_x0000_i1039" type="#_x0000_t75" style="width:66pt;height:18pt" o:ole="">
            <v:imagedata r:id="rId34" o:title=""/>
          </v:shape>
          <o:OLEObject Type="Embed" ProgID="Equation.DSMT4" ShapeID="_x0000_i1039" DrawAspect="Content" ObjectID="_1666440043" r:id="rId35"/>
        </w:object>
      </w:r>
    </w:p>
    <w:p w14:paraId="3921763E" w14:textId="77777777" w:rsidR="00F31622" w:rsidRPr="00AD106B" w:rsidRDefault="00F31622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(4)</w:t>
      </w:r>
    </w:p>
    <w:p w14:paraId="53C1FD44" w14:textId="77777777" w:rsidR="00F31622" w:rsidRPr="00AD106B" w:rsidRDefault="00763AD9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截止失真。</w:t>
      </w:r>
    </w:p>
    <w:p w14:paraId="541E0440" w14:textId="77777777" w:rsidR="00763AD9" w:rsidRPr="00AD106B" w:rsidRDefault="004318E8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因为失真处电压很低，接近</w:t>
      </w:r>
      <w:r w:rsidRPr="00AD106B">
        <w:rPr>
          <w:rFonts w:ascii="Times New Roman" w:hAnsi="Times New Roman" w:cs="Times New Roman"/>
        </w:rPr>
        <w:t>-12V</w:t>
      </w:r>
      <w:r w:rsidRPr="00AD106B">
        <w:rPr>
          <w:rFonts w:ascii="Times New Roman" w:hAnsi="Times New Roman" w:cs="Times New Roman"/>
        </w:rPr>
        <w:t>，说明</w:t>
      </w:r>
      <w:r w:rsidRPr="00AD106B">
        <w:rPr>
          <w:rFonts w:ascii="Times New Roman" w:hAnsi="Times New Roman" w:cs="Times New Roman"/>
        </w:rPr>
        <w:t>Rc</w:t>
      </w:r>
      <w:r w:rsidRPr="00AD106B">
        <w:rPr>
          <w:rFonts w:ascii="Times New Roman" w:hAnsi="Times New Roman" w:cs="Times New Roman"/>
        </w:rPr>
        <w:t>上电流很小，管子在截止状态，所以是截止失真。这个时候基极电压太高，接近于发射极电压，所以截止了。需要把基极的</w:t>
      </w:r>
      <w:r w:rsidRPr="00AD106B">
        <w:rPr>
          <w:rFonts w:ascii="Times New Roman" w:hAnsi="Times New Roman" w:cs="Times New Roman"/>
        </w:rPr>
        <w:t>Q</w:t>
      </w:r>
      <w:r w:rsidRPr="00AD106B">
        <w:rPr>
          <w:rFonts w:ascii="Times New Roman" w:hAnsi="Times New Roman" w:cs="Times New Roman"/>
        </w:rPr>
        <w:t>点电压设低一点，因此可以选择降低</w:t>
      </w:r>
      <w:r w:rsidRPr="00AD106B">
        <w:rPr>
          <w:rFonts w:ascii="Times New Roman" w:hAnsi="Times New Roman" w:cs="Times New Roman"/>
        </w:rPr>
        <w:t>Rb</w:t>
      </w:r>
      <w:r w:rsidRPr="00AD106B">
        <w:rPr>
          <w:rFonts w:ascii="Times New Roman" w:hAnsi="Times New Roman" w:cs="Times New Roman"/>
        </w:rPr>
        <w:t>。</w:t>
      </w:r>
    </w:p>
    <w:p w14:paraId="1E95F055" w14:textId="77777777" w:rsidR="003579D6" w:rsidRPr="00AD106B" w:rsidRDefault="003579D6">
      <w:pPr>
        <w:rPr>
          <w:rFonts w:ascii="Times New Roman" w:hAnsi="Times New Roman" w:cs="Times New Roman"/>
        </w:rPr>
      </w:pPr>
    </w:p>
    <w:p w14:paraId="7931A1A0" w14:textId="77777777" w:rsidR="003579D6" w:rsidRPr="00AD106B" w:rsidRDefault="003579D6">
      <w:pPr>
        <w:rPr>
          <w:rFonts w:ascii="Times New Roman" w:hAnsi="Times New Roman" w:cs="Times New Roman"/>
        </w:rPr>
      </w:pPr>
    </w:p>
    <w:p w14:paraId="00127289" w14:textId="77777777" w:rsidR="003579D6" w:rsidRPr="00AD106B" w:rsidRDefault="007D664D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5.4.3</w:t>
      </w:r>
    </w:p>
    <w:p w14:paraId="5EC0AB8A" w14:textId="77777777" w:rsidR="001E5D53" w:rsidRPr="00AD106B" w:rsidRDefault="001E5D53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(1)</w:t>
      </w:r>
    </w:p>
    <w:p w14:paraId="2081A8B3" w14:textId="77777777" w:rsidR="001E5D53" w:rsidRPr="00AD106B" w:rsidRDefault="001E5D53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2260" w:dyaOrig="580" w14:anchorId="7A967A1B">
          <v:shape id="_x0000_i1040" type="#_x0000_t75" style="width:113.25pt;height:28.5pt" o:ole="">
            <v:imagedata r:id="rId36" o:title=""/>
          </v:shape>
          <o:OLEObject Type="Embed" ProgID="Equation.DSMT4" ShapeID="_x0000_i1040" DrawAspect="Content" ObjectID="_1666440044" r:id="rId37"/>
        </w:object>
      </w:r>
    </w:p>
    <w:p w14:paraId="29319ACB" w14:textId="77777777" w:rsidR="001E5D53" w:rsidRPr="00AD106B" w:rsidRDefault="00BA62FD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5060" w:dyaOrig="620" w14:anchorId="79D761E7">
          <v:shape id="_x0000_i1041" type="#_x0000_t75" style="width:252.75pt;height:30.75pt" o:ole="">
            <v:imagedata r:id="rId38" o:title=""/>
          </v:shape>
          <o:OLEObject Type="Embed" ProgID="Equation.DSMT4" ShapeID="_x0000_i1041" DrawAspect="Content" ObjectID="_1666440045" r:id="rId39"/>
        </w:object>
      </w:r>
    </w:p>
    <w:p w14:paraId="6F0C2753" w14:textId="77777777" w:rsidR="00BA62FD" w:rsidRPr="00AD106B" w:rsidRDefault="00710E62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6"/>
        </w:rPr>
        <w:object w:dxaOrig="4200" w:dyaOrig="660" w14:anchorId="56D3E41C">
          <v:shape id="_x0000_i1042" type="#_x0000_t75" style="width:210pt;height:33pt" o:ole="">
            <v:imagedata r:id="rId40" o:title=""/>
          </v:shape>
          <o:OLEObject Type="Embed" ProgID="Equation.DSMT4" ShapeID="_x0000_i1042" DrawAspect="Content" ObjectID="_1666440046" r:id="rId41"/>
        </w:object>
      </w:r>
    </w:p>
    <w:p w14:paraId="404D833A" w14:textId="77777777" w:rsidR="000E416E" w:rsidRPr="00AD106B" w:rsidRDefault="000E416E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3720" w:dyaOrig="380" w14:anchorId="19E2F67E">
          <v:shape id="_x0000_i1043" type="#_x0000_t75" style="width:186pt;height:18.75pt" o:ole="">
            <v:imagedata r:id="rId42" o:title=""/>
          </v:shape>
          <o:OLEObject Type="Embed" ProgID="Equation.DSMT4" ShapeID="_x0000_i1043" DrawAspect="Content" ObjectID="_1666440047" r:id="rId43"/>
        </w:object>
      </w:r>
    </w:p>
    <w:p w14:paraId="78B02D72" w14:textId="77777777" w:rsidR="000E416E" w:rsidRPr="00AD106B" w:rsidRDefault="00151ACA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(2)</w:t>
      </w:r>
    </w:p>
    <w:p w14:paraId="19CC6567" w14:textId="77777777" w:rsidR="00151ACA" w:rsidRPr="00AD106B" w:rsidRDefault="00D96464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5319" w:dyaOrig="580" w14:anchorId="3316FDF7">
          <v:shape id="_x0000_i1044" type="#_x0000_t75" style="width:265.5pt;height:28.5pt" o:ole="">
            <v:imagedata r:id="rId44" o:title=""/>
          </v:shape>
          <o:OLEObject Type="Embed" ProgID="Equation.DSMT4" ShapeID="_x0000_i1044" DrawAspect="Content" ObjectID="_1666440048" r:id="rId45"/>
        </w:object>
      </w:r>
    </w:p>
    <w:p w14:paraId="515AE4FA" w14:textId="77777777" w:rsidR="00FF27C3" w:rsidRPr="00AD106B" w:rsidRDefault="00D91598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(3)</w:t>
      </w:r>
    </w:p>
    <w:p w14:paraId="270F2C61" w14:textId="77777777" w:rsidR="00D91598" w:rsidRPr="00AD106B" w:rsidRDefault="00D9159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8"/>
        </w:rPr>
        <w:object w:dxaOrig="4599" w:dyaOrig="660" w14:anchorId="1419BD6E">
          <v:shape id="_x0000_i1045" type="#_x0000_t75" style="width:229.5pt;height:33pt" o:ole="">
            <v:imagedata r:id="rId46" o:title=""/>
          </v:shape>
          <o:OLEObject Type="Embed" ProgID="Equation.DSMT4" ShapeID="_x0000_i1045" DrawAspect="Content" ObjectID="_1666440049" r:id="rId47"/>
        </w:object>
      </w:r>
    </w:p>
    <w:p w14:paraId="0C264BC0" w14:textId="77777777" w:rsidR="00D91598" w:rsidRPr="00AD106B" w:rsidRDefault="00D91598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(4)</w:t>
      </w:r>
    </w:p>
    <w:p w14:paraId="3434B54E" w14:textId="77777777" w:rsidR="00D91598" w:rsidRPr="00AD106B" w:rsidRDefault="00D9159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2320" w:dyaOrig="580" w14:anchorId="3A84F07D">
          <v:shape id="_x0000_i1046" type="#_x0000_t75" style="width:116.25pt;height:28.5pt" o:ole="">
            <v:imagedata r:id="rId48" o:title=""/>
          </v:shape>
          <o:OLEObject Type="Embed" ProgID="Equation.DSMT4" ShapeID="_x0000_i1046" DrawAspect="Content" ObjectID="_1666440050" r:id="rId49"/>
        </w:object>
      </w:r>
    </w:p>
    <w:p w14:paraId="651C3FC9" w14:textId="77777777" w:rsidR="00D91598" w:rsidRPr="00AD106B" w:rsidRDefault="00D9159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3300" w:dyaOrig="380" w14:anchorId="190AC8D9">
          <v:shape id="_x0000_i1047" type="#_x0000_t75" style="width:165pt;height:18.75pt" o:ole="">
            <v:imagedata r:id="rId50" o:title=""/>
          </v:shape>
          <o:OLEObject Type="Embed" ProgID="Equation.DSMT4" ShapeID="_x0000_i1047" DrawAspect="Content" ObjectID="_1666440051" r:id="rId51"/>
        </w:object>
      </w:r>
    </w:p>
    <w:p w14:paraId="07C7E2AE" w14:textId="77777777" w:rsidR="00D91598" w:rsidRPr="00AD106B" w:rsidRDefault="00D9159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5220" w:dyaOrig="580" w14:anchorId="4DC7F3B7">
          <v:shape id="_x0000_i1048" type="#_x0000_t75" style="width:261pt;height:28.5pt" o:ole="">
            <v:imagedata r:id="rId52" o:title=""/>
          </v:shape>
          <o:OLEObject Type="Embed" ProgID="Equation.DSMT4" ShapeID="_x0000_i1048" DrawAspect="Content" ObjectID="_1666440052" r:id="rId53"/>
        </w:object>
      </w:r>
    </w:p>
    <w:p w14:paraId="1A4FECD4" w14:textId="77777777" w:rsidR="007664C9" w:rsidRPr="00AD106B" w:rsidRDefault="007664C9">
      <w:pPr>
        <w:rPr>
          <w:rFonts w:ascii="Times New Roman" w:hAnsi="Times New Roman" w:cs="Times New Roman"/>
        </w:rPr>
      </w:pPr>
    </w:p>
    <w:p w14:paraId="073D3CAA" w14:textId="77777777" w:rsidR="007664C9" w:rsidRPr="00AD106B" w:rsidRDefault="00B2617D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5.5.1</w:t>
      </w:r>
    </w:p>
    <w:p w14:paraId="534CE959" w14:textId="77777777" w:rsidR="00B2617D" w:rsidRPr="00AD106B" w:rsidRDefault="00AB6D8F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共集电极电路</w:t>
      </w:r>
    </w:p>
    <w:p w14:paraId="48A0DFE3" w14:textId="77777777" w:rsidR="00AB6D8F" w:rsidRPr="00AD106B" w:rsidRDefault="00AB6D8F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不对，应如图所示</w:t>
      </w:r>
    </w:p>
    <w:p w14:paraId="5EB9D829" w14:textId="77777777" w:rsidR="00AB6D8F" w:rsidRDefault="00D11FA5" w:rsidP="00D11FA5">
      <w:pPr>
        <w:jc w:val="center"/>
      </w:pPr>
      <w:r>
        <w:object w:dxaOrig="3289" w:dyaOrig="2160" w14:anchorId="0ADD86E1">
          <v:shape id="_x0000_i1049" type="#_x0000_t75" style="width:164.25pt;height:108pt" o:ole="">
            <v:imagedata r:id="rId54" o:title=""/>
          </v:shape>
          <o:OLEObject Type="Embed" ProgID="Visio.Drawing.11" ShapeID="_x0000_i1049" DrawAspect="Content" ObjectID="_1666440053" r:id="rId55"/>
        </w:object>
      </w:r>
    </w:p>
    <w:p w14:paraId="1AA68ECA" w14:textId="77777777" w:rsidR="0061450C" w:rsidRPr="00AD106B" w:rsidRDefault="0061450C" w:rsidP="00D11FA5">
      <w:pPr>
        <w:jc w:val="center"/>
        <w:rPr>
          <w:rFonts w:ascii="Times New Roman" w:hAnsi="Times New Roman" w:cs="Times New Roman"/>
        </w:rPr>
      </w:pPr>
    </w:p>
    <w:p w14:paraId="02C09276" w14:textId="77777777" w:rsidR="00AB6D8F" w:rsidRPr="00AD106B" w:rsidRDefault="00F961F6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5.5.2</w:t>
      </w:r>
    </w:p>
    <w:p w14:paraId="30BF5963" w14:textId="77777777" w:rsidR="00F961F6" w:rsidRPr="00AD106B" w:rsidRDefault="00F2536E" w:rsidP="007A322A">
      <w:pPr>
        <w:jc w:val="center"/>
        <w:rPr>
          <w:rFonts w:ascii="Times New Roman" w:hAnsi="Times New Roman" w:cs="Times New Roman"/>
          <w:position w:val="-44"/>
        </w:rPr>
      </w:pPr>
      <w:r w:rsidRPr="00AD106B">
        <w:rPr>
          <w:rFonts w:ascii="Times New Roman" w:hAnsi="Times New Roman" w:cs="Times New Roman"/>
          <w:position w:val="-44"/>
        </w:rPr>
        <w:object w:dxaOrig="6100" w:dyaOrig="980" w14:anchorId="6F8C1F95">
          <v:shape id="_x0000_i1050" type="#_x0000_t75" style="width:305.25pt;height:48.75pt" o:ole="">
            <v:imagedata r:id="rId56" o:title=""/>
          </v:shape>
          <o:OLEObject Type="Embed" ProgID="Equation.DSMT4" ShapeID="_x0000_i1050" DrawAspect="Content" ObjectID="_1666440054" r:id="rId57"/>
        </w:object>
      </w:r>
    </w:p>
    <w:p w14:paraId="37D4FE5D" w14:textId="77777777" w:rsidR="000B13F4" w:rsidRPr="00AD106B" w:rsidRDefault="00036F45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2980" w:dyaOrig="380" w14:anchorId="6DA479A8">
          <v:shape id="_x0000_i1051" type="#_x0000_t75" style="width:148.5pt;height:18.75pt" o:ole="">
            <v:imagedata r:id="rId58" o:title=""/>
          </v:shape>
          <o:OLEObject Type="Embed" ProgID="Equation.DSMT4" ShapeID="_x0000_i1051" DrawAspect="Content" ObjectID="_1666440055" r:id="rId59"/>
        </w:object>
      </w:r>
    </w:p>
    <w:p w14:paraId="012F06A3" w14:textId="77777777" w:rsidR="00036F45" w:rsidRPr="00AD106B" w:rsidRDefault="00FF54D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4"/>
        </w:rPr>
        <w:object w:dxaOrig="2760" w:dyaOrig="380" w14:anchorId="59DC1CD6">
          <v:shape id="_x0000_i1052" type="#_x0000_t75" style="width:138pt;height:18.75pt" o:ole="">
            <v:imagedata r:id="rId60" o:title=""/>
          </v:shape>
          <o:OLEObject Type="Embed" ProgID="Equation.DSMT4" ShapeID="_x0000_i1052" DrawAspect="Content" ObjectID="_1666440056" r:id="rId61"/>
        </w:object>
      </w:r>
    </w:p>
    <w:p w14:paraId="041E4E52" w14:textId="77777777" w:rsidR="00DC4284" w:rsidRPr="00AD106B" w:rsidRDefault="00DC4284">
      <w:pPr>
        <w:rPr>
          <w:rFonts w:ascii="Times New Roman" w:hAnsi="Times New Roman" w:cs="Times New Roman"/>
        </w:rPr>
      </w:pPr>
    </w:p>
    <w:p w14:paraId="19AF4EA0" w14:textId="77777777" w:rsidR="00DC4284" w:rsidRPr="00AD106B" w:rsidRDefault="00DC4284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(2)</w:t>
      </w:r>
    </w:p>
    <w:p w14:paraId="7567FCE3" w14:textId="77777777" w:rsidR="006903DC" w:rsidRPr="00AD106B" w:rsidRDefault="00CC7D9B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6"/>
        </w:rPr>
        <w:object w:dxaOrig="4540" w:dyaOrig="620" w14:anchorId="6C4B32DA">
          <v:shape id="_x0000_i1053" type="#_x0000_t75" style="width:227.25pt;height:30.75pt" o:ole="">
            <v:imagedata r:id="rId62" o:title=""/>
          </v:shape>
          <o:OLEObject Type="Embed" ProgID="Equation.DSMT4" ShapeID="_x0000_i1053" DrawAspect="Content" ObjectID="_1666440057" r:id="rId63"/>
        </w:object>
      </w:r>
    </w:p>
    <w:p w14:paraId="315D8A35" w14:textId="77777777" w:rsidR="00CC7D9B" w:rsidRPr="00AD106B" w:rsidRDefault="00CC7D9B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8"/>
        </w:rPr>
        <w:object w:dxaOrig="2880" w:dyaOrig="660" w14:anchorId="1BEAD1BB">
          <v:shape id="_x0000_i1054" type="#_x0000_t75" style="width:2in;height:33pt" o:ole="">
            <v:imagedata r:id="rId64" o:title=""/>
          </v:shape>
          <o:OLEObject Type="Embed" ProgID="Equation.DSMT4" ShapeID="_x0000_i1054" DrawAspect="Content" ObjectID="_1666440058" r:id="rId65"/>
        </w:object>
      </w:r>
    </w:p>
    <w:p w14:paraId="6C8BD4F7" w14:textId="77777777" w:rsidR="00CC7D9B" w:rsidRPr="00AD106B" w:rsidRDefault="00E023AD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6"/>
        </w:rPr>
        <w:object w:dxaOrig="3660" w:dyaOrig="420" w14:anchorId="1A7CA237">
          <v:shape id="_x0000_i1055" type="#_x0000_t75" style="width:183pt;height:21pt" o:ole="">
            <v:imagedata r:id="rId66" o:title=""/>
          </v:shape>
          <o:OLEObject Type="Embed" ProgID="Equation.DSMT4" ShapeID="_x0000_i1055" DrawAspect="Content" ObjectID="_1666440059" r:id="rId67"/>
        </w:object>
      </w:r>
    </w:p>
    <w:p w14:paraId="4B75ED08" w14:textId="77777777" w:rsidR="00CC7D9B" w:rsidRPr="00AD106B" w:rsidRDefault="00E023AD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6"/>
        </w:rPr>
        <w:object w:dxaOrig="2600" w:dyaOrig="639" w14:anchorId="3A67E30F">
          <v:shape id="_x0000_i1056" type="#_x0000_t75" style="width:129.75pt;height:32.25pt" o:ole="">
            <v:imagedata r:id="rId68" o:title=""/>
          </v:shape>
          <o:OLEObject Type="Embed" ProgID="Equation.DSMT4" ShapeID="_x0000_i1056" DrawAspect="Content" ObjectID="_1666440060" r:id="rId69"/>
        </w:object>
      </w:r>
    </w:p>
    <w:p w14:paraId="06133BEE" w14:textId="77777777" w:rsidR="00470351" w:rsidRPr="00AD106B" w:rsidRDefault="00470351">
      <w:pPr>
        <w:rPr>
          <w:rFonts w:ascii="Times New Roman" w:hAnsi="Times New Roman" w:cs="Times New Roman"/>
        </w:rPr>
      </w:pPr>
    </w:p>
    <w:p w14:paraId="2AEEBBC8" w14:textId="77777777" w:rsidR="00470351" w:rsidRPr="00AD106B" w:rsidRDefault="00470351">
      <w:pPr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</w:rPr>
        <w:t>(3)</w:t>
      </w:r>
    </w:p>
    <w:p w14:paraId="23A6A27A" w14:textId="77777777" w:rsidR="00470351" w:rsidRPr="00AD106B" w:rsidRDefault="00A327F5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8"/>
        </w:rPr>
        <w:object w:dxaOrig="3019" w:dyaOrig="660" w14:anchorId="3E7E9070">
          <v:shape id="_x0000_i1057" type="#_x0000_t75" style="width:151.5pt;height:33pt" o:ole="">
            <v:imagedata r:id="rId70" o:title=""/>
          </v:shape>
          <o:OLEObject Type="Embed" ProgID="Equation.DSMT4" ShapeID="_x0000_i1057" DrawAspect="Content" ObjectID="_1666440061" r:id="rId71"/>
        </w:object>
      </w:r>
    </w:p>
    <w:p w14:paraId="4AB3EC59" w14:textId="77777777" w:rsidR="00460E9C" w:rsidRPr="00AD106B" w:rsidRDefault="00460E9C">
      <w:pPr>
        <w:rPr>
          <w:rFonts w:ascii="Times New Roman" w:hAnsi="Times New Roman" w:cs="Times New Roman"/>
        </w:rPr>
      </w:pPr>
    </w:p>
    <w:p w14:paraId="737EFDDA" w14:textId="77777777" w:rsidR="00460E9C" w:rsidRPr="00AD106B" w:rsidRDefault="00460E9C">
      <w:pPr>
        <w:rPr>
          <w:rFonts w:ascii="Times New Roman" w:hAnsi="Times New Roman" w:cs="Times New Roman"/>
        </w:rPr>
      </w:pPr>
    </w:p>
    <w:p w14:paraId="69DD8722" w14:textId="77777777" w:rsidR="00460E9C" w:rsidRPr="00AD106B" w:rsidRDefault="00460E9C">
      <w:pPr>
        <w:rPr>
          <w:rFonts w:ascii="Times New Roman" w:hAnsi="Times New Roman" w:cs="Times New Roman"/>
          <w:b/>
          <w:sz w:val="28"/>
        </w:rPr>
      </w:pPr>
      <w:r w:rsidRPr="00AD106B">
        <w:rPr>
          <w:rFonts w:ascii="Times New Roman" w:hAnsi="Times New Roman" w:cs="Times New Roman"/>
          <w:b/>
          <w:sz w:val="28"/>
        </w:rPr>
        <w:t>5.5.4</w:t>
      </w:r>
    </w:p>
    <w:p w14:paraId="729615C4" w14:textId="77777777" w:rsidR="00460E9C" w:rsidRPr="00AD106B" w:rsidRDefault="007D7CF8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2"/>
        </w:rPr>
        <w:object w:dxaOrig="3019" w:dyaOrig="580" w14:anchorId="1877F84C">
          <v:shape id="_x0000_i1058" type="#_x0000_t75" style="width:151.5pt;height:28.5pt" o:ole="">
            <v:imagedata r:id="rId72" o:title=""/>
          </v:shape>
          <o:OLEObject Type="Embed" ProgID="Equation.DSMT4" ShapeID="_x0000_i1058" DrawAspect="Content" ObjectID="_1666440062" r:id="rId73"/>
        </w:object>
      </w:r>
    </w:p>
    <w:p w14:paraId="02CDE80F" w14:textId="77777777" w:rsidR="007D7CF8" w:rsidRPr="00AD106B" w:rsidRDefault="003E208B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8"/>
        </w:rPr>
        <w:object w:dxaOrig="1520" w:dyaOrig="660" w14:anchorId="4D7D4CC2">
          <v:shape id="_x0000_i1059" type="#_x0000_t75" style="width:75.75pt;height:33pt" o:ole="">
            <v:imagedata r:id="rId74" o:title=""/>
          </v:shape>
          <o:OLEObject Type="Embed" ProgID="Equation.DSMT4" ShapeID="_x0000_i1059" DrawAspect="Content" ObjectID="_1666440063" r:id="rId75"/>
        </w:object>
      </w:r>
    </w:p>
    <w:p w14:paraId="304C31A3" w14:textId="77777777" w:rsidR="003E208B" w:rsidRPr="00AD106B" w:rsidRDefault="00124241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26"/>
        </w:rPr>
        <w:object w:dxaOrig="1560" w:dyaOrig="639" w14:anchorId="5AF67D73">
          <v:shape id="_x0000_i1060" type="#_x0000_t75" style="width:78pt;height:32.25pt" o:ole="">
            <v:imagedata r:id="rId76" o:title=""/>
          </v:shape>
          <o:OLEObject Type="Embed" ProgID="Equation.DSMT4" ShapeID="_x0000_i1060" DrawAspect="Content" ObjectID="_1666440064" r:id="rId77"/>
        </w:object>
      </w:r>
    </w:p>
    <w:p w14:paraId="7618F7CE" w14:textId="77777777" w:rsidR="00124241" w:rsidRPr="00AD106B" w:rsidRDefault="00124241" w:rsidP="007A322A">
      <w:pPr>
        <w:jc w:val="center"/>
        <w:rPr>
          <w:rFonts w:ascii="Times New Roman" w:hAnsi="Times New Roman" w:cs="Times New Roman"/>
        </w:rPr>
      </w:pPr>
      <w:r w:rsidRPr="00AD106B">
        <w:rPr>
          <w:rFonts w:ascii="Times New Roman" w:hAnsi="Times New Roman" w:cs="Times New Roman"/>
          <w:position w:val="-12"/>
        </w:rPr>
        <w:object w:dxaOrig="1480" w:dyaOrig="360" w14:anchorId="3D378FDA">
          <v:shape id="_x0000_i1061" type="#_x0000_t75" style="width:74.25pt;height:18pt" o:ole="">
            <v:imagedata r:id="rId78" o:title=""/>
          </v:shape>
          <o:OLEObject Type="Embed" ProgID="Equation.DSMT4" ShapeID="_x0000_i1061" DrawAspect="Content" ObjectID="_1666440065" r:id="rId79"/>
        </w:object>
      </w:r>
    </w:p>
    <w:sectPr w:rsidR="00124241" w:rsidRPr="00AD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BE443" w14:textId="77777777" w:rsidR="00D47527" w:rsidRDefault="00D47527" w:rsidP="000B13F4">
      <w:r>
        <w:separator/>
      </w:r>
    </w:p>
  </w:endnote>
  <w:endnote w:type="continuationSeparator" w:id="0">
    <w:p w14:paraId="3BD4F824" w14:textId="77777777" w:rsidR="00D47527" w:rsidRDefault="00D47527" w:rsidP="000B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F01D5" w14:textId="77777777" w:rsidR="00D47527" w:rsidRDefault="00D47527" w:rsidP="000B13F4">
      <w:r>
        <w:separator/>
      </w:r>
    </w:p>
  </w:footnote>
  <w:footnote w:type="continuationSeparator" w:id="0">
    <w:p w14:paraId="02291192" w14:textId="77777777" w:rsidR="00D47527" w:rsidRDefault="00D47527" w:rsidP="000B1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B73"/>
    <w:rsid w:val="00026093"/>
    <w:rsid w:val="0003595B"/>
    <w:rsid w:val="00036F45"/>
    <w:rsid w:val="00055A88"/>
    <w:rsid w:val="00084674"/>
    <w:rsid w:val="000B13F4"/>
    <w:rsid w:val="000B6D94"/>
    <w:rsid w:val="000E1A84"/>
    <w:rsid w:val="000E416E"/>
    <w:rsid w:val="00101868"/>
    <w:rsid w:val="00124241"/>
    <w:rsid w:val="00151ACA"/>
    <w:rsid w:val="001E30A7"/>
    <w:rsid w:val="001E5D53"/>
    <w:rsid w:val="001F2912"/>
    <w:rsid w:val="00283B18"/>
    <w:rsid w:val="002A19DA"/>
    <w:rsid w:val="002D257F"/>
    <w:rsid w:val="00326DDD"/>
    <w:rsid w:val="003579D6"/>
    <w:rsid w:val="00362055"/>
    <w:rsid w:val="00382962"/>
    <w:rsid w:val="003C7E3E"/>
    <w:rsid w:val="003E0D0E"/>
    <w:rsid w:val="003E208B"/>
    <w:rsid w:val="004126BE"/>
    <w:rsid w:val="004318E8"/>
    <w:rsid w:val="00434F82"/>
    <w:rsid w:val="00460E9C"/>
    <w:rsid w:val="00470351"/>
    <w:rsid w:val="004A233C"/>
    <w:rsid w:val="004A4B48"/>
    <w:rsid w:val="005161C8"/>
    <w:rsid w:val="00562D58"/>
    <w:rsid w:val="0061450C"/>
    <w:rsid w:val="0063253D"/>
    <w:rsid w:val="006903DC"/>
    <w:rsid w:val="006B2400"/>
    <w:rsid w:val="00710E62"/>
    <w:rsid w:val="007244FF"/>
    <w:rsid w:val="00726A3F"/>
    <w:rsid w:val="007363A3"/>
    <w:rsid w:val="00740653"/>
    <w:rsid w:val="00741300"/>
    <w:rsid w:val="00763AD9"/>
    <w:rsid w:val="007664C9"/>
    <w:rsid w:val="00771BB0"/>
    <w:rsid w:val="00786404"/>
    <w:rsid w:val="007A322A"/>
    <w:rsid w:val="007C419A"/>
    <w:rsid w:val="007D664D"/>
    <w:rsid w:val="007D7CF8"/>
    <w:rsid w:val="008649AD"/>
    <w:rsid w:val="00886A32"/>
    <w:rsid w:val="008A2FB8"/>
    <w:rsid w:val="008C3720"/>
    <w:rsid w:val="00933DFF"/>
    <w:rsid w:val="009340EA"/>
    <w:rsid w:val="009416A0"/>
    <w:rsid w:val="00997B73"/>
    <w:rsid w:val="00A327F5"/>
    <w:rsid w:val="00AB6D8F"/>
    <w:rsid w:val="00AD106B"/>
    <w:rsid w:val="00B12533"/>
    <w:rsid w:val="00B14896"/>
    <w:rsid w:val="00B2617D"/>
    <w:rsid w:val="00BA62FD"/>
    <w:rsid w:val="00BF4830"/>
    <w:rsid w:val="00C1690F"/>
    <w:rsid w:val="00C76776"/>
    <w:rsid w:val="00CC7D9B"/>
    <w:rsid w:val="00CD5A20"/>
    <w:rsid w:val="00CE77DA"/>
    <w:rsid w:val="00D11FA5"/>
    <w:rsid w:val="00D47527"/>
    <w:rsid w:val="00D91598"/>
    <w:rsid w:val="00D96464"/>
    <w:rsid w:val="00DC4284"/>
    <w:rsid w:val="00DD69B6"/>
    <w:rsid w:val="00DF0457"/>
    <w:rsid w:val="00DF3AF5"/>
    <w:rsid w:val="00DF60F7"/>
    <w:rsid w:val="00E023AD"/>
    <w:rsid w:val="00E479B2"/>
    <w:rsid w:val="00E73BDD"/>
    <w:rsid w:val="00EC2E19"/>
    <w:rsid w:val="00F2536E"/>
    <w:rsid w:val="00F31622"/>
    <w:rsid w:val="00F83D60"/>
    <w:rsid w:val="00F9151C"/>
    <w:rsid w:val="00F961F6"/>
    <w:rsid w:val="00FF27C3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B978"/>
  <w15:docId w15:val="{4BD815FA-8D41-4C84-9349-E09A6AF9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C7E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C7E3E"/>
  </w:style>
  <w:style w:type="paragraph" w:styleId="a5">
    <w:name w:val="header"/>
    <w:basedOn w:val="a"/>
    <w:link w:val="a6"/>
    <w:uiPriority w:val="99"/>
    <w:unhideWhenUsed/>
    <w:rsid w:val="000B1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13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1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1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5" Type="http://schemas.openxmlformats.org/officeDocument/2006/relationships/endnotes" Target="end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Microsoft_Visio_2003-2010_Drawing.vsd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e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Microsoft_Visio_2003-2010_Drawing1.vsd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FMY</dc:creator>
  <cp:keywords/>
  <dc:description/>
  <cp:lastModifiedBy>王 湘迪</cp:lastModifiedBy>
  <cp:revision>78</cp:revision>
  <dcterms:created xsi:type="dcterms:W3CDTF">2018-11-10T02:28:00Z</dcterms:created>
  <dcterms:modified xsi:type="dcterms:W3CDTF">2020-11-09T07:13:00Z</dcterms:modified>
</cp:coreProperties>
</file>