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F1BE7" w14:textId="576E2B0E" w:rsidR="00EF20B5" w:rsidRPr="009031E1" w:rsidRDefault="00471F61" w:rsidP="009031E1">
      <w:pPr>
        <w:jc w:val="center"/>
        <w:rPr>
          <w:rFonts w:ascii="Times New Roman" w:hAnsi="Times New Roman" w:cs="Times New Roman"/>
          <w:b/>
          <w:bCs/>
        </w:rPr>
      </w:pPr>
      <w:r w:rsidRPr="009031E1">
        <w:rPr>
          <w:rFonts w:ascii="Times New Roman" w:hAnsi="Times New Roman" w:cs="Times New Roman"/>
          <w:b/>
          <w:bCs/>
        </w:rPr>
        <w:t>Abstract</w:t>
      </w:r>
    </w:p>
    <w:p w14:paraId="503BB4BB" w14:textId="77777777" w:rsidR="0098141D" w:rsidRPr="009031E1" w:rsidRDefault="0098141D" w:rsidP="00471F61">
      <w:pPr>
        <w:rPr>
          <w:rFonts w:ascii="Times New Roman" w:hAnsi="Times New Roman" w:cs="Times New Roman"/>
          <w:i/>
          <w:iCs/>
        </w:rPr>
      </w:pPr>
    </w:p>
    <w:p w14:paraId="1BA1BD77" w14:textId="0A65DD8D" w:rsidR="0055133A" w:rsidRPr="009031E1" w:rsidRDefault="00E534FE" w:rsidP="00EC7142">
      <w:pPr>
        <w:rPr>
          <w:rFonts w:ascii="Times New Roman" w:hAnsi="Times New Roman" w:cs="Times New Roman"/>
        </w:rPr>
      </w:pPr>
      <w:r w:rsidRPr="009031E1">
        <w:rPr>
          <w:rFonts w:ascii="Times New Roman" w:hAnsi="Times New Roman" w:cs="Times New Roman"/>
        </w:rPr>
        <w:t>As the early childhood field is rapidly changing amid COVID-19, it is projected that coaching (specifically virtual coaching and professional development) will be implemented as the primary activities for supporting early childhood providers in the state of Washington.</w:t>
      </w:r>
      <w:r w:rsidRPr="009031E1">
        <w:rPr>
          <w:rFonts w:ascii="Times New Roman" w:hAnsi="Times New Roman" w:cs="Times New Roman"/>
        </w:rPr>
        <w:t xml:space="preserve"> </w:t>
      </w:r>
      <w:r w:rsidR="008C7585" w:rsidRPr="009031E1">
        <w:rPr>
          <w:rFonts w:ascii="Times New Roman" w:hAnsi="Times New Roman" w:cs="Times New Roman"/>
        </w:rPr>
        <w:t>C</w:t>
      </w:r>
      <w:r w:rsidR="00471F61" w:rsidRPr="009031E1">
        <w:rPr>
          <w:rFonts w:ascii="Times New Roman" w:hAnsi="Times New Roman" w:cs="Times New Roman"/>
        </w:rPr>
        <w:t>ontinuous quality improvement</w:t>
      </w:r>
      <w:r w:rsidR="00BC591B" w:rsidRPr="009031E1">
        <w:rPr>
          <w:rFonts w:ascii="Times New Roman" w:hAnsi="Times New Roman" w:cs="Times New Roman"/>
        </w:rPr>
        <w:t xml:space="preserve"> (CQI)</w:t>
      </w:r>
      <w:r w:rsidR="00471F61" w:rsidRPr="009031E1">
        <w:rPr>
          <w:rFonts w:ascii="Times New Roman" w:hAnsi="Times New Roman" w:cs="Times New Roman"/>
        </w:rPr>
        <w:t xml:space="preserve"> is considered one of the essential components for designing a Quality Rating Improvement System</w:t>
      </w:r>
      <w:r w:rsidR="006B4C7D" w:rsidRPr="009031E1">
        <w:rPr>
          <w:rFonts w:ascii="Times New Roman" w:hAnsi="Times New Roman" w:cs="Times New Roman"/>
        </w:rPr>
        <w:t xml:space="preserve"> (QRIS)</w:t>
      </w:r>
      <w:r w:rsidR="008C7585" w:rsidRPr="009031E1">
        <w:rPr>
          <w:rFonts w:ascii="Times New Roman" w:hAnsi="Times New Roman" w:cs="Times New Roman"/>
        </w:rPr>
        <w:t xml:space="preserve"> in the early childhood </w:t>
      </w:r>
      <w:r w:rsidR="00B72075" w:rsidRPr="009031E1">
        <w:rPr>
          <w:rFonts w:ascii="Times New Roman" w:hAnsi="Times New Roman" w:cs="Times New Roman"/>
        </w:rPr>
        <w:t>system</w:t>
      </w:r>
      <w:r w:rsidR="00471F61" w:rsidRPr="009031E1">
        <w:rPr>
          <w:rFonts w:ascii="Times New Roman" w:hAnsi="Times New Roman" w:cs="Times New Roman"/>
        </w:rPr>
        <w:t xml:space="preserve"> (</w:t>
      </w:r>
      <w:proofErr w:type="spellStart"/>
      <w:r w:rsidR="00471F61" w:rsidRPr="009031E1">
        <w:rPr>
          <w:rFonts w:ascii="Times New Roman" w:hAnsi="Times New Roman" w:cs="Times New Roman"/>
        </w:rPr>
        <w:t>Paulsell</w:t>
      </w:r>
      <w:proofErr w:type="spellEnd"/>
      <w:r w:rsidR="00471F61" w:rsidRPr="009031E1">
        <w:rPr>
          <w:rFonts w:ascii="Times New Roman" w:hAnsi="Times New Roman" w:cs="Times New Roman"/>
        </w:rPr>
        <w:t xml:space="preserve">, Tout, &amp; Maxwell, 2013; </w:t>
      </w:r>
      <w:r w:rsidR="000962F0" w:rsidRPr="009031E1">
        <w:rPr>
          <w:rFonts w:ascii="Times New Roman" w:hAnsi="Times New Roman" w:cs="Times New Roman"/>
        </w:rPr>
        <w:t>Wiggins &amp; Mathias, 2013</w:t>
      </w:r>
      <w:r w:rsidR="00471F61" w:rsidRPr="009031E1">
        <w:rPr>
          <w:rFonts w:ascii="Times New Roman" w:hAnsi="Times New Roman" w:cs="Times New Roman"/>
        </w:rPr>
        <w:t>).</w:t>
      </w:r>
      <w:r w:rsidR="00BC591B" w:rsidRPr="009031E1">
        <w:rPr>
          <w:rFonts w:ascii="Times New Roman" w:hAnsi="Times New Roman" w:cs="Times New Roman"/>
        </w:rPr>
        <w:t xml:space="preserve"> Despite 66 precents of the 44 fully implemented QRIS states incorporate CQI </w:t>
      </w:r>
      <w:r w:rsidR="00577BA8" w:rsidRPr="009031E1">
        <w:rPr>
          <w:rFonts w:ascii="Times New Roman" w:hAnsi="Times New Roman" w:cs="Times New Roman"/>
        </w:rPr>
        <w:t>activities</w:t>
      </w:r>
      <w:r w:rsidR="00BC591B" w:rsidRPr="009031E1">
        <w:rPr>
          <w:rFonts w:ascii="Times New Roman" w:hAnsi="Times New Roman" w:cs="Times New Roman"/>
        </w:rPr>
        <w:t xml:space="preserve"> in the quality improvement process (ACF, 2017), </w:t>
      </w:r>
      <w:r w:rsidR="006B4C7D" w:rsidRPr="009031E1">
        <w:rPr>
          <w:rFonts w:ascii="Times New Roman" w:hAnsi="Times New Roman" w:cs="Times New Roman"/>
        </w:rPr>
        <w:t xml:space="preserve">it is still unclear how certain modes of </w:t>
      </w:r>
      <w:r w:rsidRPr="009031E1">
        <w:rPr>
          <w:rFonts w:ascii="Times New Roman" w:hAnsi="Times New Roman" w:cs="Times New Roman"/>
        </w:rPr>
        <w:t>CQI</w:t>
      </w:r>
      <w:r w:rsidR="006B4C7D" w:rsidRPr="009031E1">
        <w:rPr>
          <w:rFonts w:ascii="Times New Roman" w:hAnsi="Times New Roman" w:cs="Times New Roman"/>
        </w:rPr>
        <w:t xml:space="preserve"> activities, such as </w:t>
      </w:r>
      <w:r w:rsidR="00FB41F7" w:rsidRPr="009031E1">
        <w:rPr>
          <w:rFonts w:ascii="Times New Roman" w:hAnsi="Times New Roman" w:cs="Times New Roman"/>
        </w:rPr>
        <w:t>Practice-</w:t>
      </w:r>
      <w:r w:rsidRPr="009031E1">
        <w:rPr>
          <w:rFonts w:ascii="Times New Roman" w:hAnsi="Times New Roman" w:cs="Times New Roman"/>
        </w:rPr>
        <w:t>b</w:t>
      </w:r>
      <w:r w:rsidR="00FB41F7" w:rsidRPr="009031E1">
        <w:rPr>
          <w:rFonts w:ascii="Times New Roman" w:hAnsi="Times New Roman" w:cs="Times New Roman"/>
        </w:rPr>
        <w:t xml:space="preserve">ased </w:t>
      </w:r>
      <w:r w:rsidRPr="009031E1">
        <w:rPr>
          <w:rFonts w:ascii="Times New Roman" w:hAnsi="Times New Roman" w:cs="Times New Roman"/>
        </w:rPr>
        <w:t>C</w:t>
      </w:r>
      <w:r w:rsidR="00FB41F7" w:rsidRPr="009031E1">
        <w:rPr>
          <w:rFonts w:ascii="Times New Roman" w:hAnsi="Times New Roman" w:cs="Times New Roman"/>
        </w:rPr>
        <w:t>oaching</w:t>
      </w:r>
      <w:r w:rsidR="007608EC" w:rsidRPr="009031E1">
        <w:rPr>
          <w:rFonts w:ascii="Times New Roman" w:hAnsi="Times New Roman" w:cs="Times New Roman"/>
        </w:rPr>
        <w:t xml:space="preserve"> or Plan-Do-Study-Act framework</w:t>
      </w:r>
      <w:r w:rsidR="00DF2004" w:rsidRPr="009031E1">
        <w:rPr>
          <w:rFonts w:ascii="Times New Roman" w:hAnsi="Times New Roman" w:cs="Times New Roman"/>
        </w:rPr>
        <w:t xml:space="preserve">, </w:t>
      </w:r>
      <w:r w:rsidR="006B4C7D" w:rsidRPr="009031E1">
        <w:rPr>
          <w:rFonts w:ascii="Times New Roman" w:hAnsi="Times New Roman" w:cs="Times New Roman"/>
        </w:rPr>
        <w:t xml:space="preserve">works in a </w:t>
      </w:r>
      <w:r w:rsidR="00587E90" w:rsidRPr="009031E1">
        <w:rPr>
          <w:rFonts w:ascii="Times New Roman" w:hAnsi="Times New Roman" w:cs="Times New Roman"/>
        </w:rPr>
        <w:t>large-scale</w:t>
      </w:r>
      <w:r w:rsidR="006B4C7D" w:rsidRPr="009031E1">
        <w:rPr>
          <w:rFonts w:ascii="Times New Roman" w:hAnsi="Times New Roman" w:cs="Times New Roman"/>
        </w:rPr>
        <w:t xml:space="preserve"> system such as a statewide QRIS</w:t>
      </w:r>
      <w:r w:rsidR="009F126A" w:rsidRPr="009031E1">
        <w:rPr>
          <w:rFonts w:ascii="Times New Roman" w:hAnsi="Times New Roman" w:cs="Times New Roman"/>
        </w:rPr>
        <w:t xml:space="preserve"> and how it’s associated with the QRIS outcomes</w:t>
      </w:r>
      <w:r w:rsidR="006B4C7D" w:rsidRPr="009031E1">
        <w:rPr>
          <w:rFonts w:ascii="Times New Roman" w:hAnsi="Times New Roman" w:cs="Times New Roman"/>
        </w:rPr>
        <w:t xml:space="preserve">. </w:t>
      </w:r>
    </w:p>
    <w:p w14:paraId="1B9F56CC" w14:textId="77777777" w:rsidR="0055133A" w:rsidRPr="009031E1" w:rsidRDefault="0055133A" w:rsidP="00EC7142">
      <w:pPr>
        <w:rPr>
          <w:rFonts w:ascii="Times New Roman" w:hAnsi="Times New Roman" w:cs="Times New Roman"/>
        </w:rPr>
      </w:pPr>
    </w:p>
    <w:p w14:paraId="6745919B" w14:textId="0C5E5C12" w:rsidR="00587E90" w:rsidRPr="009031E1" w:rsidRDefault="009F126A" w:rsidP="00EC7142">
      <w:pPr>
        <w:rPr>
          <w:rFonts w:ascii="Times New Roman" w:eastAsia="Batang" w:hAnsi="Times New Roman" w:cs="Times New Roman"/>
          <w:i/>
          <w:iCs/>
          <w:lang w:eastAsia="ko-KR"/>
        </w:rPr>
      </w:pPr>
      <w:r w:rsidRPr="009031E1">
        <w:rPr>
          <w:rFonts w:ascii="Times New Roman" w:hAnsi="Times New Roman" w:cs="Times New Roman"/>
        </w:rPr>
        <w:t xml:space="preserve">The proposed study will focus on inquiring </w:t>
      </w:r>
      <w:r w:rsidR="007D1861" w:rsidRPr="009031E1">
        <w:rPr>
          <w:rFonts w:ascii="Times New Roman" w:hAnsi="Times New Roman" w:cs="Times New Roman"/>
        </w:rPr>
        <w:t xml:space="preserve">how do </w:t>
      </w:r>
      <w:r w:rsidR="004B5E0C" w:rsidRPr="009031E1">
        <w:rPr>
          <w:rFonts w:ascii="Times New Roman" w:hAnsi="Times New Roman" w:cs="Times New Roman"/>
        </w:rPr>
        <w:t xml:space="preserve">Washington early learning coaches and </w:t>
      </w:r>
      <w:proofErr w:type="spellStart"/>
      <w:r w:rsidR="004B5E0C" w:rsidRPr="009031E1">
        <w:rPr>
          <w:rFonts w:ascii="Times New Roman" w:hAnsi="Times New Roman" w:cs="Times New Roman"/>
        </w:rPr>
        <w:t>coachees’</w:t>
      </w:r>
      <w:proofErr w:type="spellEnd"/>
      <w:r w:rsidR="004B5E0C" w:rsidRPr="009031E1">
        <w:rPr>
          <w:rFonts w:ascii="Times New Roman" w:hAnsi="Times New Roman" w:cs="Times New Roman"/>
        </w:rPr>
        <w:t xml:space="preserve"> </w:t>
      </w:r>
      <w:r w:rsidR="007D1861" w:rsidRPr="009031E1">
        <w:rPr>
          <w:rFonts w:ascii="Times New Roman" w:hAnsi="Times New Roman" w:cs="Times New Roman"/>
        </w:rPr>
        <w:t xml:space="preserve">CQI </w:t>
      </w:r>
      <w:r w:rsidR="004F022F" w:rsidRPr="009031E1">
        <w:rPr>
          <w:rFonts w:ascii="Times New Roman" w:hAnsi="Times New Roman" w:cs="Times New Roman"/>
        </w:rPr>
        <w:t>activity data</w:t>
      </w:r>
      <w:r w:rsidR="007D1861" w:rsidRPr="009031E1">
        <w:rPr>
          <w:rFonts w:ascii="Times New Roman" w:hAnsi="Times New Roman" w:cs="Times New Roman"/>
        </w:rPr>
        <w:t xml:space="preserve"> recorded on a statewide database (</w:t>
      </w:r>
      <w:proofErr w:type="gramStart"/>
      <w:r w:rsidR="007D1861" w:rsidRPr="009031E1">
        <w:rPr>
          <w:rFonts w:ascii="Times New Roman" w:hAnsi="Times New Roman" w:cs="Times New Roman"/>
        </w:rPr>
        <w:t>i.e.</w:t>
      </w:r>
      <w:proofErr w:type="gramEnd"/>
      <w:r w:rsidR="007D1861" w:rsidRPr="009031E1">
        <w:rPr>
          <w:rFonts w:ascii="Times New Roman" w:hAnsi="Times New Roman" w:cs="Times New Roman"/>
        </w:rPr>
        <w:t xml:space="preserve"> Web-based QRIS Data System (WELS)) help to explain the </w:t>
      </w:r>
      <w:r w:rsidR="00DA11F0" w:rsidRPr="009031E1">
        <w:rPr>
          <w:rFonts w:ascii="Times New Roman" w:hAnsi="Times New Roman" w:cs="Times New Roman"/>
        </w:rPr>
        <w:t>results of QRIS level</w:t>
      </w:r>
      <w:r w:rsidR="004F022F" w:rsidRPr="009031E1">
        <w:rPr>
          <w:rFonts w:ascii="Times New Roman" w:hAnsi="Times New Roman" w:cs="Times New Roman"/>
        </w:rPr>
        <w:t xml:space="preserve"> for recommending next steps for states implementing QRIS</w:t>
      </w:r>
      <w:r w:rsidR="00141416" w:rsidRPr="009031E1">
        <w:rPr>
          <w:rFonts w:ascii="Times New Roman" w:hAnsi="Times New Roman" w:cs="Times New Roman"/>
        </w:rPr>
        <w:t xml:space="preserve"> via a convergent mixed methods design. </w:t>
      </w:r>
      <w:r w:rsidR="006B7E3C" w:rsidRPr="009031E1">
        <w:rPr>
          <w:rFonts w:ascii="Times New Roman" w:hAnsi="Times New Roman" w:cs="Times New Roman"/>
        </w:rPr>
        <w:t xml:space="preserve">As a </w:t>
      </w:r>
      <w:r w:rsidR="00155210" w:rsidRPr="009031E1">
        <w:rPr>
          <w:rFonts w:ascii="Times New Roman" w:hAnsi="Times New Roman" w:cs="Times New Roman"/>
        </w:rPr>
        <w:t xml:space="preserve">sub-study of Partnership for Pre-K Improvement: </w:t>
      </w:r>
      <w:r w:rsidR="000D22DE" w:rsidRPr="009031E1">
        <w:rPr>
          <w:rFonts w:ascii="Times New Roman" w:hAnsi="Times New Roman" w:cs="Times New Roman"/>
        </w:rPr>
        <w:t xml:space="preserve">Washington </w:t>
      </w:r>
      <w:r w:rsidR="00155210" w:rsidRPr="009031E1">
        <w:rPr>
          <w:rFonts w:ascii="Times New Roman" w:hAnsi="Times New Roman" w:cs="Times New Roman"/>
        </w:rPr>
        <w:t xml:space="preserve">Research Practice Partnership (Joseph et al., </w:t>
      </w:r>
      <w:r w:rsidR="000D22DE" w:rsidRPr="009031E1">
        <w:rPr>
          <w:rFonts w:ascii="Times New Roman" w:hAnsi="Times New Roman" w:cs="Times New Roman"/>
        </w:rPr>
        <w:t>2019)</w:t>
      </w:r>
      <w:r w:rsidR="00B05738" w:rsidRPr="009031E1">
        <w:rPr>
          <w:rFonts w:ascii="Times New Roman" w:hAnsi="Times New Roman" w:cs="Times New Roman"/>
        </w:rPr>
        <w:t xml:space="preserve">, </w:t>
      </w:r>
      <w:r w:rsidR="006B2277" w:rsidRPr="009031E1">
        <w:rPr>
          <w:rFonts w:ascii="Times New Roman" w:hAnsi="Times New Roman" w:cs="Times New Roman"/>
        </w:rPr>
        <w:t xml:space="preserve">the work will inform </w:t>
      </w:r>
      <w:r w:rsidR="00850006" w:rsidRPr="009031E1">
        <w:rPr>
          <w:rFonts w:ascii="Times New Roman" w:hAnsi="Times New Roman" w:cs="Times New Roman"/>
        </w:rPr>
        <w:t xml:space="preserve">the following research question from the study: </w:t>
      </w:r>
      <w:r w:rsidR="006B2277" w:rsidRPr="009031E1">
        <w:rPr>
          <w:rFonts w:ascii="Times New Roman" w:hAnsi="Times New Roman" w:cs="Times New Roman"/>
        </w:rPr>
        <w:t>Using data for Continuous Quality Improvement – To what extent are contractors, coaches, teachers, and instructional leaders using data for improvement plans and goals?</w:t>
      </w:r>
    </w:p>
    <w:sectPr w:rsidR="00587E90" w:rsidRPr="009031E1" w:rsidSect="00246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4A4C30"/>
    <w:multiLevelType w:val="hybridMultilevel"/>
    <w:tmpl w:val="0196482A"/>
    <w:lvl w:ilvl="0" w:tplc="5A6A16C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F61"/>
    <w:rsid w:val="000962F0"/>
    <w:rsid w:val="000D22DE"/>
    <w:rsid w:val="000D32D6"/>
    <w:rsid w:val="00141416"/>
    <w:rsid w:val="00155210"/>
    <w:rsid w:val="00162034"/>
    <w:rsid w:val="002358EF"/>
    <w:rsid w:val="002469AF"/>
    <w:rsid w:val="002A274E"/>
    <w:rsid w:val="003611BE"/>
    <w:rsid w:val="00380BFF"/>
    <w:rsid w:val="00471F61"/>
    <w:rsid w:val="004B5E0C"/>
    <w:rsid w:val="004F022F"/>
    <w:rsid w:val="00507ED8"/>
    <w:rsid w:val="0055133A"/>
    <w:rsid w:val="00577BA8"/>
    <w:rsid w:val="00587E90"/>
    <w:rsid w:val="00692190"/>
    <w:rsid w:val="006B2277"/>
    <w:rsid w:val="006B4C7D"/>
    <w:rsid w:val="006B7E3C"/>
    <w:rsid w:val="007608EC"/>
    <w:rsid w:val="007D1861"/>
    <w:rsid w:val="00850006"/>
    <w:rsid w:val="00864537"/>
    <w:rsid w:val="008C7585"/>
    <w:rsid w:val="008E2AF7"/>
    <w:rsid w:val="008E5BCA"/>
    <w:rsid w:val="008F0C6D"/>
    <w:rsid w:val="009031E1"/>
    <w:rsid w:val="0098141D"/>
    <w:rsid w:val="009F126A"/>
    <w:rsid w:val="00A563EC"/>
    <w:rsid w:val="00B05738"/>
    <w:rsid w:val="00B72075"/>
    <w:rsid w:val="00BC591B"/>
    <w:rsid w:val="00DA11F0"/>
    <w:rsid w:val="00DF2004"/>
    <w:rsid w:val="00E534FE"/>
    <w:rsid w:val="00EB2E85"/>
    <w:rsid w:val="00EC7142"/>
    <w:rsid w:val="00EF20B5"/>
    <w:rsid w:val="00F63CE6"/>
    <w:rsid w:val="00FB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9C3C9C"/>
  <w15:chartTrackingRefBased/>
  <w15:docId w15:val="{36952991-74FA-984A-AA0F-2CB5447D8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Hwangbo</dc:creator>
  <cp:keywords/>
  <dc:description/>
  <cp:lastModifiedBy>Min Hwangbo</cp:lastModifiedBy>
  <cp:revision>58</cp:revision>
  <dcterms:created xsi:type="dcterms:W3CDTF">2020-12-18T05:12:00Z</dcterms:created>
  <dcterms:modified xsi:type="dcterms:W3CDTF">2020-12-18T05:51:00Z</dcterms:modified>
</cp:coreProperties>
</file>