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0C6" w:rsidRPr="00B91A14" w:rsidRDefault="00E449B1" w:rsidP="00DD6BAF">
      <w:pPr>
        <w:jc w:val="center"/>
        <w:rPr>
          <w:sz w:val="40"/>
          <w:szCs w:val="40"/>
        </w:rPr>
      </w:pPr>
      <w:r w:rsidRPr="00E449B1">
        <w:rPr>
          <w:sz w:val="40"/>
          <w:szCs w:val="40"/>
        </w:rPr>
        <w:t>Computer Programming II — Homework Assignment #</w:t>
      </w:r>
      <w:r w:rsidR="00BB07C1">
        <w:rPr>
          <w:sz w:val="40"/>
          <w:szCs w:val="40"/>
        </w:rPr>
        <w:t>10</w:t>
      </w:r>
    </w:p>
    <w:p w:rsidR="00DD6BAF" w:rsidRDefault="00DD6BAF" w:rsidP="002070DE"/>
    <w:p w:rsidR="00DD6BAF" w:rsidRDefault="00B20023" w:rsidP="00D65BE5">
      <w:pPr>
        <w:ind w:firstLineChars="200" w:firstLine="480"/>
      </w:pPr>
      <w:r>
        <w:t xml:space="preserve">Implement an </w:t>
      </w:r>
      <w:r w:rsidRPr="00B20023">
        <w:t>ATM system</w:t>
      </w:r>
      <w:r>
        <w:t xml:space="preserve"> </w:t>
      </w:r>
      <w:r w:rsidRPr="00B20023">
        <w:t>whose requirements document</w:t>
      </w:r>
      <w:r>
        <w:t xml:space="preserve"> is as follows:</w:t>
      </w:r>
      <w:bookmarkStart w:id="0" w:name="_GoBack"/>
      <w:bookmarkEnd w:id="0"/>
    </w:p>
    <w:p w:rsidR="00B20023" w:rsidRPr="00B20023" w:rsidRDefault="00B20023" w:rsidP="002070DE"/>
    <w:p w:rsidR="0070270D" w:rsidRDefault="002070DE" w:rsidP="00D65BE5">
      <w:pPr>
        <w:ind w:firstLineChars="200" w:firstLine="480"/>
      </w:pPr>
      <w:r w:rsidRPr="002070DE">
        <w:t>A local bank intends to install a new automated teller machine (ATM) to allow users (i.e., bank customers) to perform basic financial transactions (Fig. 1).</w:t>
      </w:r>
      <w:r w:rsidR="00901A2D">
        <w:rPr>
          <w:rFonts w:hint="eastAsia"/>
        </w:rPr>
        <w:t xml:space="preserve"> </w:t>
      </w:r>
      <w:r w:rsidRPr="003B2926">
        <w:rPr>
          <w:highlight w:val="yellow"/>
        </w:rPr>
        <w:t>Each user can have only one account at the bank</w:t>
      </w:r>
      <w:r w:rsidRPr="002070DE">
        <w:t>.</w:t>
      </w:r>
      <w:r w:rsidR="00901A2D">
        <w:rPr>
          <w:rFonts w:hint="eastAsia"/>
        </w:rPr>
        <w:t xml:space="preserve"> </w:t>
      </w:r>
      <w:r w:rsidRPr="002070DE">
        <w:t xml:space="preserve">ATM users should be able to </w:t>
      </w:r>
      <w:r w:rsidRPr="00655E3E">
        <w:rPr>
          <w:highlight w:val="yellow"/>
        </w:rPr>
        <w:t>view their account balance, withdraw cash</w:t>
      </w:r>
      <w:r w:rsidRPr="002070DE">
        <w:t xml:space="preserve"> (i.e., take money out of an account) and </w:t>
      </w:r>
      <w:r w:rsidRPr="00655E3E">
        <w:rPr>
          <w:highlight w:val="yellow"/>
        </w:rPr>
        <w:t>deposit funds</w:t>
      </w:r>
      <w:r w:rsidRPr="002070DE">
        <w:t xml:space="preserve"> (i.e., place money into an account).</w:t>
      </w:r>
    </w:p>
    <w:p w:rsidR="002070DE" w:rsidRDefault="002070DE" w:rsidP="002070DE"/>
    <w:p w:rsidR="002070DE" w:rsidRDefault="00BA1DB8" w:rsidP="001767CC">
      <w:pPr>
        <w:ind w:left="240" w:hangingChars="100" w:hanging="240"/>
        <w:jc w:val="center"/>
      </w:pPr>
      <w:r w:rsidRPr="00BA1DB8">
        <w:rPr>
          <w:noProof/>
        </w:rPr>
        <w:drawing>
          <wp:inline distT="0" distB="0" distL="0" distR="0">
            <wp:extent cx="5400000" cy="3600000"/>
            <wp:effectExtent l="0" t="0" r="0" b="0"/>
            <wp:docPr id="7" name="圖片 1" descr="ch25imageslides_Page_04.png"/>
            <wp:cNvGraphicFramePr/>
            <a:graphic xmlns:a="http://schemas.openxmlformats.org/drawingml/2006/main">
              <a:graphicData uri="http://schemas.openxmlformats.org/drawingml/2006/picture">
                <pic:pic xmlns:pic="http://schemas.openxmlformats.org/drawingml/2006/picture">
                  <pic:nvPicPr>
                    <pic:cNvPr id="18434" name="Picture 1" descr="ch25imageslides_Page_04.png"/>
                    <pic:cNvPicPr>
                      <a:picLocks noGrp="1" noChangeAspect="1"/>
                    </pic:cNvPicPr>
                  </pic:nvPicPr>
                  <pic:blipFill>
                    <a:blip r:embed="rId7" cstate="print"/>
                    <a:srcRect l="4325" t="5912" r="23225" b="18119"/>
                    <a:stretch>
                      <a:fillRect/>
                    </a:stretch>
                  </pic:blipFill>
                  <pic:spPr bwMode="auto">
                    <a:xfrm>
                      <a:off x="0" y="0"/>
                      <a:ext cx="5400000" cy="3600000"/>
                    </a:xfrm>
                    <a:prstGeom prst="rect">
                      <a:avLst/>
                    </a:prstGeom>
                    <a:noFill/>
                    <a:ln w="9525">
                      <a:noFill/>
                      <a:miter lim="800000"/>
                      <a:headEnd/>
                      <a:tailEnd/>
                    </a:ln>
                  </pic:spPr>
                </pic:pic>
              </a:graphicData>
            </a:graphic>
          </wp:inline>
        </w:drawing>
      </w:r>
    </w:p>
    <w:p w:rsidR="002070DE" w:rsidRDefault="00AA135B" w:rsidP="001767CC">
      <w:pPr>
        <w:ind w:leftChars="400" w:left="960"/>
      </w:pPr>
      <w:r>
        <w:rPr>
          <w:rFonts w:hint="eastAsia"/>
          <w:b/>
        </w:rPr>
        <w:t xml:space="preserve"> </w:t>
      </w:r>
      <w:r w:rsidR="00BA1DB8" w:rsidRPr="00BA1DB8">
        <w:rPr>
          <w:b/>
        </w:rPr>
        <w:t>Fig. 1</w:t>
      </w:r>
      <w:r w:rsidR="00BA1DB8">
        <w:rPr>
          <w:rFonts w:hint="eastAsia"/>
        </w:rPr>
        <w:t xml:space="preserve"> </w:t>
      </w:r>
      <w:r w:rsidR="00105B76" w:rsidRPr="003D3441">
        <w:rPr>
          <w:rFonts w:hint="eastAsia"/>
          <w:b/>
        </w:rPr>
        <w:sym w:font="Webdings" w:char="F07C"/>
      </w:r>
      <w:r w:rsidR="00BA1DB8">
        <w:rPr>
          <w:rFonts w:hint="eastAsia"/>
        </w:rPr>
        <w:t xml:space="preserve"> A</w:t>
      </w:r>
      <w:r w:rsidR="00BA1DB8" w:rsidRPr="002070DE">
        <w:t>utomated teller machine</w:t>
      </w:r>
      <w:r w:rsidR="00BA1DB8" w:rsidRPr="00183611">
        <w:t xml:space="preserve"> user interface</w:t>
      </w:r>
      <w:r w:rsidR="00BA1DB8">
        <w:rPr>
          <w:rFonts w:hint="eastAsia"/>
        </w:rPr>
        <w:t>.</w:t>
      </w:r>
    </w:p>
    <w:p w:rsidR="00BA1DB8" w:rsidRDefault="00BA1DB8" w:rsidP="002070DE"/>
    <w:p w:rsidR="00183611" w:rsidRPr="00183611" w:rsidRDefault="00183611" w:rsidP="00480E95">
      <w:pPr>
        <w:ind w:firstLineChars="200" w:firstLine="480"/>
      </w:pPr>
      <w:r w:rsidRPr="00183611">
        <w:t>The user interface of the automated teller machine contains the following hardware components:</w:t>
      </w:r>
    </w:p>
    <w:p w:rsidR="00183611" w:rsidRPr="00183611" w:rsidRDefault="00183611" w:rsidP="0077460E">
      <w:pPr>
        <w:pStyle w:val="a9"/>
        <w:numPr>
          <w:ilvl w:val="0"/>
          <w:numId w:val="2"/>
        </w:numPr>
        <w:ind w:leftChars="0" w:left="840" w:hanging="360"/>
      </w:pPr>
      <w:r w:rsidRPr="00183611">
        <w:t>a screen that displays messages to the user</w:t>
      </w:r>
    </w:p>
    <w:p w:rsidR="00183611" w:rsidRPr="00183611" w:rsidRDefault="00183611" w:rsidP="0077460E">
      <w:pPr>
        <w:pStyle w:val="a9"/>
        <w:numPr>
          <w:ilvl w:val="0"/>
          <w:numId w:val="2"/>
        </w:numPr>
        <w:ind w:leftChars="0" w:left="840" w:hanging="360"/>
      </w:pPr>
      <w:r w:rsidRPr="00183611">
        <w:t>a keypad that receives numeric input from the user</w:t>
      </w:r>
    </w:p>
    <w:p w:rsidR="00183611" w:rsidRPr="00183611" w:rsidRDefault="00183611" w:rsidP="0077460E">
      <w:pPr>
        <w:pStyle w:val="a9"/>
        <w:numPr>
          <w:ilvl w:val="0"/>
          <w:numId w:val="2"/>
        </w:numPr>
        <w:ind w:leftChars="0" w:left="840" w:hanging="360"/>
      </w:pPr>
      <w:r w:rsidRPr="00183611">
        <w:t>a cash dispenser that dispenses cash to the user and</w:t>
      </w:r>
    </w:p>
    <w:p w:rsidR="00183611" w:rsidRPr="00183611" w:rsidRDefault="00183611" w:rsidP="0077460E">
      <w:pPr>
        <w:pStyle w:val="a9"/>
        <w:numPr>
          <w:ilvl w:val="0"/>
          <w:numId w:val="2"/>
        </w:numPr>
        <w:ind w:leftChars="0" w:left="840" w:hanging="360"/>
      </w:pPr>
      <w:r w:rsidRPr="00183611">
        <w:t>a deposit slot that receives deposit envelopes from the user.</w:t>
      </w:r>
    </w:p>
    <w:p w:rsidR="00183611" w:rsidRPr="00183611" w:rsidRDefault="00183611" w:rsidP="00480E95">
      <w:r w:rsidRPr="00655E3E">
        <w:rPr>
          <w:highlight w:val="yellow"/>
        </w:rPr>
        <w:t>The cash dispenser begins each day loaded with 500 $20 bills.</w:t>
      </w:r>
    </w:p>
    <w:p w:rsidR="00183611" w:rsidRPr="00183611" w:rsidRDefault="00183611" w:rsidP="00480E95">
      <w:pPr>
        <w:ind w:firstLineChars="200" w:firstLine="480"/>
      </w:pPr>
      <w:r w:rsidRPr="00183611">
        <w:t>The bank wants you to develop software to perform the financial transactions initiated by bank customers through the ATM.</w:t>
      </w:r>
      <w:r w:rsidR="00901A2D">
        <w:rPr>
          <w:rFonts w:hint="eastAsia"/>
        </w:rPr>
        <w:t xml:space="preserve"> </w:t>
      </w:r>
      <w:r w:rsidRPr="00183611">
        <w:t>The bank will integrate the software with the ATM’s hardware at a later time.</w:t>
      </w:r>
      <w:r w:rsidR="00901A2D">
        <w:rPr>
          <w:rFonts w:hint="eastAsia"/>
        </w:rPr>
        <w:t xml:space="preserve"> </w:t>
      </w:r>
      <w:r w:rsidRPr="00183611">
        <w:t>The software should encapsulate the functionality of the hardware devices (e.g., cash dispenser, deposit slot) within software components, but it need not concern itself with how these devices perform their duties.</w:t>
      </w:r>
      <w:r w:rsidR="00901A2D">
        <w:rPr>
          <w:rFonts w:hint="eastAsia"/>
        </w:rPr>
        <w:t xml:space="preserve"> </w:t>
      </w:r>
      <w:r w:rsidRPr="00183611">
        <w:t>The ATM hardware has not been developed yet, so instead of writing your software to run on the ATM, you should develop a first version of the software to run on a personal computer.</w:t>
      </w:r>
      <w:r w:rsidR="00901A2D">
        <w:rPr>
          <w:rFonts w:hint="eastAsia"/>
        </w:rPr>
        <w:t xml:space="preserve"> </w:t>
      </w:r>
      <w:r w:rsidRPr="00183611">
        <w:t>This version should use the computer’s monitor to simulate the ATM’s screen, and the computer’s keyboard to simulate the ATM’s keypad.</w:t>
      </w:r>
    </w:p>
    <w:p w:rsidR="00183611" w:rsidRPr="00183611" w:rsidRDefault="00183611" w:rsidP="00480E95">
      <w:pPr>
        <w:ind w:firstLineChars="200" w:firstLine="480"/>
      </w:pPr>
      <w:r w:rsidRPr="00183611">
        <w:lastRenderedPageBreak/>
        <w:t>An ATM session consists of authenticating a user (i.e., proving the user’s identity) based on an account number and personal identification number (PIN), followed by creating and executing financial transactions.</w:t>
      </w:r>
      <w:r w:rsidR="00480E95">
        <w:rPr>
          <w:rFonts w:hint="eastAsia"/>
        </w:rPr>
        <w:t xml:space="preserve"> </w:t>
      </w:r>
      <w:r w:rsidRPr="00183611">
        <w:t>To authenticate a user and perform transactions, the ATM must interact with the bank’s account information database.</w:t>
      </w:r>
      <w:r w:rsidR="00480E95">
        <w:rPr>
          <w:rFonts w:hint="eastAsia"/>
        </w:rPr>
        <w:t xml:space="preserve"> </w:t>
      </w:r>
      <w:r w:rsidRPr="00183611">
        <w:t>For each bank account, the database stores an account number, a PIN and a balance indicating the amount of money in the account.</w:t>
      </w:r>
    </w:p>
    <w:p w:rsidR="00C350C6" w:rsidRPr="00C350C6" w:rsidRDefault="00C350C6" w:rsidP="00480E95">
      <w:pPr>
        <w:ind w:firstLineChars="200" w:firstLine="480"/>
      </w:pPr>
      <w:r w:rsidRPr="00C350C6">
        <w:t>Upon first approaching the ATM, the user should experience the following sequence of events (shown in Fig. 1):</w:t>
      </w:r>
    </w:p>
    <w:p w:rsidR="00C350C6" w:rsidRPr="00C350C6" w:rsidRDefault="00C350C6" w:rsidP="0077460E">
      <w:pPr>
        <w:pStyle w:val="a9"/>
        <w:numPr>
          <w:ilvl w:val="0"/>
          <w:numId w:val="3"/>
        </w:numPr>
        <w:ind w:leftChars="0" w:left="840" w:hanging="360"/>
      </w:pPr>
      <w:r w:rsidRPr="00C350C6">
        <w:t>The screen displays a welcome message and prompts the user to enter an account number.</w:t>
      </w:r>
    </w:p>
    <w:p w:rsidR="00C350C6" w:rsidRPr="00C350C6" w:rsidRDefault="00C350C6" w:rsidP="0077460E">
      <w:pPr>
        <w:pStyle w:val="a9"/>
        <w:numPr>
          <w:ilvl w:val="0"/>
          <w:numId w:val="3"/>
        </w:numPr>
        <w:ind w:leftChars="0" w:left="840" w:hanging="360"/>
      </w:pPr>
      <w:r w:rsidRPr="00C350C6">
        <w:t>The user enters a five-digit account number, using the keypad.</w:t>
      </w:r>
    </w:p>
    <w:p w:rsidR="00C350C6" w:rsidRPr="00C350C6" w:rsidRDefault="00C350C6" w:rsidP="0077460E">
      <w:pPr>
        <w:pStyle w:val="a9"/>
        <w:numPr>
          <w:ilvl w:val="0"/>
          <w:numId w:val="3"/>
        </w:numPr>
        <w:ind w:leftChars="0" w:left="840" w:hanging="360"/>
      </w:pPr>
      <w:r w:rsidRPr="00C350C6">
        <w:t xml:space="preserve">The screen prompts the user to enter the PIN (personal identification number) associated with the specified account number. </w:t>
      </w:r>
    </w:p>
    <w:p w:rsidR="00C350C6" w:rsidRPr="00C350C6" w:rsidRDefault="00C350C6" w:rsidP="0077460E">
      <w:pPr>
        <w:pStyle w:val="a9"/>
        <w:numPr>
          <w:ilvl w:val="0"/>
          <w:numId w:val="3"/>
        </w:numPr>
        <w:ind w:leftChars="0" w:left="840" w:hanging="360"/>
      </w:pPr>
      <w:r w:rsidRPr="00C350C6">
        <w:t>The user enters a five-digit PIN, using the keypad.</w:t>
      </w:r>
    </w:p>
    <w:p w:rsidR="00183611" w:rsidRPr="00C350C6" w:rsidRDefault="00C350C6" w:rsidP="0077460E">
      <w:pPr>
        <w:pStyle w:val="a9"/>
        <w:numPr>
          <w:ilvl w:val="0"/>
          <w:numId w:val="3"/>
        </w:numPr>
        <w:ind w:leftChars="0" w:left="840" w:hanging="360"/>
      </w:pPr>
      <w:r w:rsidRPr="00C350C6">
        <w:t>If the user enters a valid account number and the correct PIN for that account, the screen displays the main menu (Fig. 2). If the user enters an invalid account number or an incorrect PIN, the screen displays an appropriate message, then the ATM returns to Step 1 to restart the authentication process.</w:t>
      </w:r>
    </w:p>
    <w:p w:rsidR="00183611" w:rsidRDefault="00183611" w:rsidP="00480E95"/>
    <w:p w:rsidR="00480E95" w:rsidRDefault="00480E95" w:rsidP="0066361C">
      <w:pPr>
        <w:ind w:left="240" w:hangingChars="100" w:hanging="240"/>
        <w:jc w:val="center"/>
      </w:pPr>
      <w:r w:rsidRPr="00480E95">
        <w:rPr>
          <w:noProof/>
        </w:rPr>
        <w:drawing>
          <wp:inline distT="0" distB="0" distL="0" distR="0">
            <wp:extent cx="5400000" cy="3600000"/>
            <wp:effectExtent l="0" t="0" r="0" b="0"/>
            <wp:docPr id="4" name="圖片 2" descr="ch25imageslides_Page_05.png"/>
            <wp:cNvGraphicFramePr/>
            <a:graphic xmlns:a="http://schemas.openxmlformats.org/drawingml/2006/main">
              <a:graphicData uri="http://schemas.openxmlformats.org/drawingml/2006/picture">
                <pic:pic xmlns:pic="http://schemas.openxmlformats.org/drawingml/2006/picture">
                  <pic:nvPicPr>
                    <pic:cNvPr id="26626" name="Picture 1" descr="ch25imageslides_Page_05.png"/>
                    <pic:cNvPicPr>
                      <a:picLocks noGrp="1" noChangeAspect="1"/>
                    </pic:cNvPicPr>
                  </pic:nvPicPr>
                  <pic:blipFill>
                    <a:blip r:embed="rId8" cstate="print"/>
                    <a:srcRect l="4325" t="5912" r="23225" b="19060"/>
                    <a:stretch>
                      <a:fillRect/>
                    </a:stretch>
                  </pic:blipFill>
                  <pic:spPr bwMode="auto">
                    <a:xfrm>
                      <a:off x="0" y="0"/>
                      <a:ext cx="5400000" cy="3600000"/>
                    </a:xfrm>
                    <a:prstGeom prst="rect">
                      <a:avLst/>
                    </a:prstGeom>
                    <a:noFill/>
                    <a:ln w="9525">
                      <a:noFill/>
                      <a:miter lim="800000"/>
                      <a:headEnd/>
                      <a:tailEnd/>
                    </a:ln>
                  </pic:spPr>
                </pic:pic>
              </a:graphicData>
            </a:graphic>
          </wp:inline>
        </w:drawing>
      </w:r>
    </w:p>
    <w:p w:rsidR="00480E95" w:rsidRDefault="00AA135B" w:rsidP="0066361C">
      <w:pPr>
        <w:ind w:leftChars="400" w:left="960"/>
      </w:pPr>
      <w:r>
        <w:rPr>
          <w:rFonts w:hint="eastAsia"/>
        </w:rPr>
        <w:t xml:space="preserve"> </w:t>
      </w:r>
      <w:r w:rsidRPr="00AA135B">
        <w:rPr>
          <w:b/>
        </w:rPr>
        <w:t>Fig. 2</w:t>
      </w:r>
      <w:r>
        <w:rPr>
          <w:rFonts w:hint="eastAsia"/>
        </w:rPr>
        <w:t xml:space="preserve"> </w:t>
      </w:r>
      <w:r w:rsidR="003D3441" w:rsidRPr="003D3441">
        <w:rPr>
          <w:rFonts w:hint="eastAsia"/>
          <w:b/>
        </w:rPr>
        <w:sym w:font="Webdings" w:char="F07C"/>
      </w:r>
      <w:r>
        <w:rPr>
          <w:rFonts w:hint="eastAsia"/>
        </w:rPr>
        <w:t xml:space="preserve"> </w:t>
      </w:r>
      <w:r w:rsidRPr="00C350C6">
        <w:t>ATM main menu</w:t>
      </w:r>
      <w:r>
        <w:rPr>
          <w:rFonts w:hint="eastAsia"/>
        </w:rPr>
        <w:t>.</w:t>
      </w:r>
    </w:p>
    <w:p w:rsidR="00B418A6" w:rsidRDefault="00B418A6" w:rsidP="00480E95">
      <w:pPr>
        <w:ind w:firstLineChars="200" w:firstLine="480"/>
      </w:pPr>
    </w:p>
    <w:p w:rsidR="00183611" w:rsidRPr="00C350C6" w:rsidRDefault="00C350C6" w:rsidP="00480E95">
      <w:pPr>
        <w:ind w:firstLineChars="200" w:firstLine="480"/>
      </w:pPr>
      <w:r w:rsidRPr="00C350C6">
        <w:t>After the ATM authenticates the user, the main menu (Fig. 2) displays a numbered option for each of the three types of transactions: balance inquiry (option 1), withdrawal (option 2) and deposit (option 3).</w:t>
      </w:r>
      <w:r w:rsidR="00480E95">
        <w:rPr>
          <w:rFonts w:hint="eastAsia"/>
        </w:rPr>
        <w:t xml:space="preserve"> </w:t>
      </w:r>
      <w:r w:rsidRPr="00C350C6">
        <w:t>The main menu also displays an option that allows the user to exit the system (option 4).</w:t>
      </w:r>
      <w:r w:rsidR="00480E95">
        <w:rPr>
          <w:rFonts w:hint="eastAsia"/>
        </w:rPr>
        <w:t xml:space="preserve"> </w:t>
      </w:r>
      <w:r w:rsidRPr="00C350C6">
        <w:t>The user then chooses either to perform a transaction (by entering 1, 2 or 3) or to exit the system (by entering 4).</w:t>
      </w:r>
      <w:r w:rsidR="00480E95">
        <w:rPr>
          <w:rFonts w:hint="eastAsia"/>
        </w:rPr>
        <w:t xml:space="preserve"> </w:t>
      </w:r>
      <w:r w:rsidRPr="00C350C6">
        <w:t>If the user enters an invalid option, the screen displays an error message, then redisplays to the main menu.</w:t>
      </w:r>
    </w:p>
    <w:p w:rsidR="00C350C6" w:rsidRPr="00C350C6" w:rsidRDefault="00C350C6" w:rsidP="00480E95">
      <w:pPr>
        <w:ind w:firstLineChars="200" w:firstLine="480"/>
      </w:pPr>
      <w:r w:rsidRPr="00C350C6">
        <w:t>If the user enters 1 to make a balance inquiry, the screen displays the user’s account balance.</w:t>
      </w:r>
      <w:r w:rsidR="00480E95">
        <w:rPr>
          <w:rFonts w:hint="eastAsia"/>
        </w:rPr>
        <w:t xml:space="preserve"> </w:t>
      </w:r>
      <w:r w:rsidRPr="00C350C6">
        <w:t>To do so, the ATM must retrieve the balance from the bank’s database.</w:t>
      </w:r>
    </w:p>
    <w:p w:rsidR="00C350C6" w:rsidRDefault="00C350C6" w:rsidP="00480E95">
      <w:pPr>
        <w:ind w:firstLineChars="200" w:firstLine="480"/>
      </w:pPr>
      <w:r w:rsidRPr="00C350C6">
        <w:lastRenderedPageBreak/>
        <w:t>The following actions occur when the user enters 2 to make a withdrawal:</w:t>
      </w:r>
    </w:p>
    <w:p w:rsidR="00C350C6" w:rsidRDefault="00C350C6" w:rsidP="0077460E">
      <w:pPr>
        <w:pStyle w:val="a9"/>
        <w:numPr>
          <w:ilvl w:val="0"/>
          <w:numId w:val="4"/>
        </w:numPr>
        <w:ind w:leftChars="0" w:left="840" w:hanging="360"/>
      </w:pPr>
      <w:r w:rsidRPr="00C350C6">
        <w:t>The screen displays a menu (shown in Fig. 3) containing standard withdrawal amounts: $20 (option 1), $40 (option 2), $60 (option 3), $100 (option 4) and $200 (option 5). The menu also contains an option to allow the user to cancel the transaction (option 6).</w:t>
      </w:r>
    </w:p>
    <w:p w:rsidR="00E13302" w:rsidRDefault="00E13302" w:rsidP="00E13302"/>
    <w:p w:rsidR="00E13302" w:rsidRDefault="00E13302" w:rsidP="006F718E">
      <w:pPr>
        <w:ind w:leftChars="100" w:left="240"/>
      </w:pPr>
      <w:r w:rsidRPr="00E13302">
        <w:rPr>
          <w:noProof/>
        </w:rPr>
        <w:drawing>
          <wp:inline distT="0" distB="0" distL="0" distR="0">
            <wp:extent cx="5724000" cy="3816000"/>
            <wp:effectExtent l="0" t="0" r="0" b="0"/>
            <wp:docPr id="6" name="圖片 3" descr="ch25imageslides_Page_06.png"/>
            <wp:cNvGraphicFramePr/>
            <a:graphic xmlns:a="http://schemas.openxmlformats.org/drawingml/2006/main">
              <a:graphicData uri="http://schemas.openxmlformats.org/drawingml/2006/picture">
                <pic:pic xmlns:pic="http://schemas.openxmlformats.org/drawingml/2006/picture">
                  <pic:nvPicPr>
                    <pic:cNvPr id="29698" name="Picture 1" descr="ch25imageslides_Page_06.png"/>
                    <pic:cNvPicPr>
                      <a:picLocks noGrp="1" noChangeAspect="1"/>
                    </pic:cNvPicPr>
                  </pic:nvPicPr>
                  <pic:blipFill>
                    <a:blip r:embed="rId9" cstate="print"/>
                    <a:srcRect l="4325" t="5912" r="23225" b="18119"/>
                    <a:stretch>
                      <a:fillRect/>
                    </a:stretch>
                  </pic:blipFill>
                  <pic:spPr bwMode="auto">
                    <a:xfrm>
                      <a:off x="0" y="0"/>
                      <a:ext cx="5724000" cy="3816000"/>
                    </a:xfrm>
                    <a:prstGeom prst="rect">
                      <a:avLst/>
                    </a:prstGeom>
                    <a:noFill/>
                    <a:ln w="9525">
                      <a:noFill/>
                      <a:miter lim="800000"/>
                      <a:headEnd/>
                      <a:tailEnd/>
                    </a:ln>
                  </pic:spPr>
                </pic:pic>
              </a:graphicData>
            </a:graphic>
          </wp:inline>
        </w:drawing>
      </w:r>
    </w:p>
    <w:p w:rsidR="00E13302" w:rsidRDefault="00AA135B" w:rsidP="006F718E">
      <w:pPr>
        <w:ind w:leftChars="100" w:left="240"/>
      </w:pPr>
      <w:r>
        <w:rPr>
          <w:rFonts w:hint="eastAsia"/>
        </w:rPr>
        <w:t xml:space="preserve"> </w:t>
      </w:r>
      <w:r w:rsidRPr="00AA135B">
        <w:rPr>
          <w:b/>
        </w:rPr>
        <w:t>Fig. 3</w:t>
      </w:r>
      <w:r>
        <w:rPr>
          <w:rFonts w:hint="eastAsia"/>
        </w:rPr>
        <w:t xml:space="preserve"> </w:t>
      </w:r>
      <w:r w:rsidR="003D3441" w:rsidRPr="003D3441">
        <w:rPr>
          <w:rFonts w:hint="eastAsia"/>
          <w:b/>
        </w:rPr>
        <w:sym w:font="Webdings" w:char="F07C"/>
      </w:r>
      <w:r>
        <w:rPr>
          <w:rFonts w:hint="eastAsia"/>
        </w:rPr>
        <w:t xml:space="preserve"> </w:t>
      </w:r>
      <w:r w:rsidRPr="00C350C6">
        <w:t>ATM withdrawal menu</w:t>
      </w:r>
      <w:r>
        <w:rPr>
          <w:rFonts w:hint="eastAsia"/>
        </w:rPr>
        <w:t>.</w:t>
      </w:r>
    </w:p>
    <w:p w:rsidR="00AA135B" w:rsidRDefault="00AA135B" w:rsidP="00E13302"/>
    <w:p w:rsidR="00C350C6" w:rsidRPr="00C350C6" w:rsidRDefault="00C350C6" w:rsidP="0077460E">
      <w:pPr>
        <w:pStyle w:val="a9"/>
        <w:numPr>
          <w:ilvl w:val="0"/>
          <w:numId w:val="4"/>
        </w:numPr>
        <w:ind w:leftChars="0" w:left="840" w:hanging="360"/>
      </w:pPr>
      <w:r w:rsidRPr="00C350C6">
        <w:t>The user enters a menu selection (1–6) using the keypad.</w:t>
      </w:r>
    </w:p>
    <w:p w:rsidR="00C350C6" w:rsidRPr="00C350C6" w:rsidRDefault="00C350C6" w:rsidP="0077460E">
      <w:pPr>
        <w:pStyle w:val="a9"/>
        <w:numPr>
          <w:ilvl w:val="0"/>
          <w:numId w:val="4"/>
        </w:numPr>
        <w:ind w:leftChars="0" w:left="840" w:hanging="360"/>
      </w:pPr>
      <w:r w:rsidRPr="001B642B">
        <w:rPr>
          <w:highlight w:val="yellow"/>
        </w:rPr>
        <w:t>If the withdrawal amount chosen is greater than the user’s account balance, the screen displays a message stating this and telling the user to choose a smaller amount. The ATM then returns to Step 1. If the withdrawal amount chosen is less than or equal to the user’s account balance (i.e., an acceptable withdrawal amount), the ATM proceeds to Step 4. If the user chooses to cancel the transaction (option 6), the ATM displays the main menu (Fig. 2) and waits for user input.</w:t>
      </w:r>
    </w:p>
    <w:p w:rsidR="00C350C6" w:rsidRPr="00C350C6" w:rsidRDefault="00C350C6" w:rsidP="0077460E">
      <w:pPr>
        <w:pStyle w:val="a9"/>
        <w:numPr>
          <w:ilvl w:val="0"/>
          <w:numId w:val="4"/>
        </w:numPr>
        <w:ind w:leftChars="0" w:left="840" w:hanging="360"/>
      </w:pPr>
      <w:r w:rsidRPr="001B642B">
        <w:rPr>
          <w:highlight w:val="yellow"/>
        </w:rPr>
        <w:t>If the cash dispenser contains enough cash to satisfy the request, the ATM proceeds to Step 5. Otherwise, the screen displays a message indicating the problem and telling the user to choose a smaller withdrawal amount. The ATM then returns to Step 1.</w:t>
      </w:r>
    </w:p>
    <w:p w:rsidR="00C350C6" w:rsidRPr="00C350C6" w:rsidRDefault="00C350C6" w:rsidP="0077460E">
      <w:pPr>
        <w:pStyle w:val="a9"/>
        <w:numPr>
          <w:ilvl w:val="0"/>
          <w:numId w:val="4"/>
        </w:numPr>
        <w:ind w:leftChars="0" w:left="840" w:hanging="360"/>
      </w:pPr>
      <w:r w:rsidRPr="001B642B">
        <w:rPr>
          <w:highlight w:val="yellow"/>
        </w:rPr>
        <w:t>The ATM debits (i.e., subtracts) the withdrawal amount from the user’s account balance in the bank’s database.</w:t>
      </w:r>
    </w:p>
    <w:p w:rsidR="00C350C6" w:rsidRPr="00C350C6" w:rsidRDefault="00C350C6" w:rsidP="0077460E">
      <w:pPr>
        <w:pStyle w:val="a9"/>
        <w:numPr>
          <w:ilvl w:val="0"/>
          <w:numId w:val="4"/>
        </w:numPr>
        <w:ind w:leftChars="0" w:left="840" w:hanging="360"/>
      </w:pPr>
      <w:r w:rsidRPr="00C350C6">
        <w:t>The cash dispenser dispenses the desired amount of money to the user.</w:t>
      </w:r>
    </w:p>
    <w:p w:rsidR="00C350C6" w:rsidRPr="0066361C" w:rsidRDefault="00C350C6" w:rsidP="0077460E">
      <w:pPr>
        <w:pStyle w:val="a9"/>
        <w:numPr>
          <w:ilvl w:val="0"/>
          <w:numId w:val="4"/>
        </w:numPr>
        <w:ind w:leftChars="0" w:left="840" w:hanging="360"/>
        <w:rPr>
          <w:highlight w:val="yellow"/>
        </w:rPr>
      </w:pPr>
      <w:r w:rsidRPr="0066361C">
        <w:rPr>
          <w:highlight w:val="yellow"/>
        </w:rPr>
        <w:t>The screen displays a message reminding the user to take the money.</w:t>
      </w:r>
    </w:p>
    <w:p w:rsidR="007135C9" w:rsidRDefault="007135C9" w:rsidP="00E13302">
      <w:pPr>
        <w:ind w:firstLineChars="200" w:firstLine="480"/>
      </w:pPr>
    </w:p>
    <w:p w:rsidR="00C350C6" w:rsidRPr="00C350C6" w:rsidRDefault="00C350C6" w:rsidP="00E13302">
      <w:pPr>
        <w:ind w:firstLineChars="200" w:firstLine="480"/>
      </w:pPr>
      <w:r w:rsidRPr="00C350C6">
        <w:t>The following actions occur when the user enters 3 (while the main menu is disp</w:t>
      </w:r>
      <w:r w:rsidR="0077460E">
        <w:t>layed) to make a deposit:</w:t>
      </w:r>
    </w:p>
    <w:p w:rsidR="00C350C6" w:rsidRPr="00C350C6" w:rsidRDefault="00C350C6" w:rsidP="0077460E">
      <w:pPr>
        <w:pStyle w:val="a9"/>
        <w:numPr>
          <w:ilvl w:val="0"/>
          <w:numId w:val="5"/>
        </w:numPr>
        <w:ind w:leftChars="0" w:left="840" w:hanging="360"/>
      </w:pPr>
      <w:r w:rsidRPr="001B642B">
        <w:rPr>
          <w:highlight w:val="yellow"/>
        </w:rPr>
        <w:t>The screen prompts the user to enter a deposit amount or to type 0 (zero) to cancel the transaction.</w:t>
      </w:r>
    </w:p>
    <w:p w:rsidR="00C350C6" w:rsidRPr="00C350C6" w:rsidRDefault="00C350C6" w:rsidP="0077460E">
      <w:pPr>
        <w:pStyle w:val="a9"/>
        <w:numPr>
          <w:ilvl w:val="0"/>
          <w:numId w:val="5"/>
        </w:numPr>
        <w:ind w:leftChars="0" w:left="840" w:hanging="360"/>
      </w:pPr>
      <w:r w:rsidRPr="001B642B">
        <w:rPr>
          <w:highlight w:val="yellow"/>
        </w:rPr>
        <w:lastRenderedPageBreak/>
        <w:t>The user enters a deposit amount or 0, using the keypad.</w:t>
      </w:r>
      <w:r w:rsidRPr="00C350C6">
        <w:t xml:space="preserve"> [Note: The keypad does not contain a decimal point or a dollar sign, so the user cannot type a real dollar amount (e.g., $1.25). Instead, </w:t>
      </w:r>
      <w:r w:rsidRPr="001B642B">
        <w:rPr>
          <w:highlight w:val="yellow"/>
        </w:rPr>
        <w:t>the user must enter a deposit amount as a number of cents</w:t>
      </w:r>
      <w:r w:rsidRPr="00C350C6">
        <w:t xml:space="preserve"> (e.g., 125). </w:t>
      </w:r>
      <w:r w:rsidRPr="001B642B">
        <w:rPr>
          <w:highlight w:val="yellow"/>
        </w:rPr>
        <w:t>The ATM then divides this number by 100 to obtain a number represent</w:t>
      </w:r>
      <w:r w:rsidR="00AA135B" w:rsidRPr="001B642B">
        <w:rPr>
          <w:highlight w:val="yellow"/>
        </w:rPr>
        <w:t>ing a dollar amount</w:t>
      </w:r>
      <w:r w:rsidR="00AA135B">
        <w:t xml:space="preserve"> (e.g., 125 </w:t>
      </w:r>
      <w:r w:rsidR="00AA135B">
        <w:sym w:font="Symbol" w:char="F0B8"/>
      </w:r>
      <w:r w:rsidRPr="00C350C6">
        <w:t xml:space="preserve"> 100 = 1.25).]</w:t>
      </w:r>
    </w:p>
    <w:p w:rsidR="00C350C6" w:rsidRPr="00C350C6" w:rsidRDefault="00C350C6" w:rsidP="0077460E">
      <w:pPr>
        <w:pStyle w:val="a9"/>
        <w:numPr>
          <w:ilvl w:val="0"/>
          <w:numId w:val="5"/>
        </w:numPr>
        <w:ind w:leftChars="0" w:left="840" w:hanging="360"/>
      </w:pPr>
      <w:r w:rsidRPr="001B642B">
        <w:rPr>
          <w:highlight w:val="yellow"/>
        </w:rPr>
        <w:t>If the user specifies a deposit amount, the ATM proceeds to Step 4. If the user chooses to cancel the transaction (by entering 0), the ATM displays the main menu (Fig. 2) and waits for user input.</w:t>
      </w:r>
    </w:p>
    <w:p w:rsidR="00C350C6" w:rsidRPr="00C350C6" w:rsidRDefault="00C350C6" w:rsidP="0077460E">
      <w:pPr>
        <w:pStyle w:val="a9"/>
        <w:numPr>
          <w:ilvl w:val="0"/>
          <w:numId w:val="5"/>
        </w:numPr>
        <w:ind w:leftChars="0" w:left="840" w:hanging="360"/>
      </w:pPr>
      <w:r w:rsidRPr="00C350C6">
        <w:t>The screen displays a message telling the user to insert a deposit envelope into the deposit slot.</w:t>
      </w:r>
    </w:p>
    <w:p w:rsidR="00C350C6" w:rsidRPr="00C350C6" w:rsidRDefault="00C350C6" w:rsidP="0077460E">
      <w:pPr>
        <w:pStyle w:val="a9"/>
        <w:numPr>
          <w:ilvl w:val="0"/>
          <w:numId w:val="5"/>
        </w:numPr>
        <w:ind w:leftChars="0" w:left="840" w:hanging="360"/>
      </w:pPr>
      <w:r w:rsidRPr="00C350C6">
        <w:t xml:space="preserve">If the deposit slot receives a deposit envelope within two minutes, the ATM credits (i.e., adds) the deposit amount to the user’s account balance in the bank’s database. [Note: </w:t>
      </w:r>
      <w:r w:rsidRPr="001B642B">
        <w:rPr>
          <w:highlight w:val="yellow"/>
        </w:rPr>
        <w:t>This money is not immediately available for withdrawal</w:t>
      </w:r>
      <w:r w:rsidRPr="00C350C6">
        <w:t>. The bank first must physically verify the amount of cash in the deposit envelope, and any checks in the envelope must clear (i.e., money must be transferred from the check writer’s account to the check recipient’s account). When either of these events occurs, the bank appropriately updates the user’s balance stored in its database. This occurs independently of the ATM system.] If the deposit slot does not receive a deposit envelope within this time period, the screen displays a message that the system has canceled the transaction due to inactivity. The ATM then displays the main menu and waits for user input.</w:t>
      </w:r>
    </w:p>
    <w:p w:rsidR="00C350C6" w:rsidRDefault="00C350C6" w:rsidP="00AA135B">
      <w:pPr>
        <w:ind w:firstLineChars="200" w:firstLine="480"/>
      </w:pPr>
      <w:r w:rsidRPr="000428CB">
        <w:rPr>
          <w:highlight w:val="yellow"/>
        </w:rPr>
        <w:t>After the system successfully executes a transaction, the system should redisplay the main menu</w:t>
      </w:r>
      <w:r w:rsidRPr="00C350C6">
        <w:t xml:space="preserve"> (Fig. 2) so that the user can perform additional transactions.</w:t>
      </w:r>
      <w:r w:rsidR="00E13302">
        <w:rPr>
          <w:rFonts w:hint="eastAsia"/>
        </w:rPr>
        <w:t xml:space="preserve"> </w:t>
      </w:r>
      <w:r w:rsidRPr="00C350C6">
        <w:t>If the user chooses to exit the system (option 4), the screen should display a thank you message, then display the welcome message for the next user.</w:t>
      </w:r>
    </w:p>
    <w:p w:rsidR="000A506B" w:rsidRDefault="000A506B" w:rsidP="00AA135B">
      <w:pPr>
        <w:ind w:firstLineChars="200" w:firstLine="480"/>
      </w:pPr>
    </w:p>
    <w:p w:rsidR="00D25968" w:rsidRDefault="005D0682" w:rsidP="00AA135B">
      <w:pPr>
        <w:ind w:firstLineChars="200" w:firstLine="480"/>
      </w:pPr>
      <w:r w:rsidRPr="005D0682">
        <w:t>For simplicity we assume that</w:t>
      </w:r>
      <w:r w:rsidR="00F95E6C">
        <w:rPr>
          <w:rFonts w:hint="eastAsia"/>
        </w:rPr>
        <w:t xml:space="preserve"> </w:t>
      </w:r>
      <w:r w:rsidR="00F95E6C" w:rsidRPr="00F95E6C">
        <w:t>the system</w:t>
      </w:r>
      <w:r w:rsidR="00F95E6C">
        <w:rPr>
          <w:rFonts w:hint="eastAsia"/>
        </w:rPr>
        <w:t xml:space="preserve"> has only two users, whose account information are as follows:</w:t>
      </w:r>
    </w:p>
    <w:p w:rsidR="00D25968" w:rsidRDefault="00D25968" w:rsidP="00F95E6C">
      <w:pPr>
        <w:ind w:leftChars="400" w:left="960"/>
      </w:pPr>
      <w:r w:rsidRPr="00D25968">
        <w:t>account1</w:t>
      </w:r>
      <w:r>
        <w:rPr>
          <w:rFonts w:hint="eastAsia"/>
        </w:rPr>
        <w:t>:</w:t>
      </w:r>
    </w:p>
    <w:p w:rsidR="004E0088" w:rsidRPr="004E0088" w:rsidRDefault="004E0088" w:rsidP="00F95E6C">
      <w:pPr>
        <w:ind w:leftChars="600" w:left="1440"/>
      </w:pPr>
      <w:r w:rsidRPr="004E0088">
        <w:t>account</w:t>
      </w:r>
      <w:r>
        <w:rPr>
          <w:rFonts w:hint="eastAsia"/>
        </w:rPr>
        <w:t xml:space="preserve"> </w:t>
      </w:r>
      <w:r w:rsidR="008C33A8">
        <w:rPr>
          <w:rFonts w:hint="eastAsia"/>
        </w:rPr>
        <w:t>n</w:t>
      </w:r>
      <w:r w:rsidRPr="004E0088">
        <w:t>umber</w:t>
      </w:r>
      <w:r>
        <w:rPr>
          <w:rFonts w:hint="eastAsia"/>
        </w:rPr>
        <w:t xml:space="preserve">: </w:t>
      </w:r>
      <w:r w:rsidR="00D25968">
        <w:rPr>
          <w:rFonts w:hint="eastAsia"/>
        </w:rPr>
        <w:t>12345</w:t>
      </w:r>
    </w:p>
    <w:p w:rsidR="004E0088" w:rsidRPr="004E0088" w:rsidRDefault="008C33A8" w:rsidP="00F95E6C">
      <w:pPr>
        <w:ind w:leftChars="600" w:left="1440"/>
      </w:pPr>
      <w:r>
        <w:rPr>
          <w:rFonts w:hint="eastAsia"/>
        </w:rPr>
        <w:t>PIN</w:t>
      </w:r>
      <w:r w:rsidR="004E0088">
        <w:rPr>
          <w:rFonts w:hint="eastAsia"/>
        </w:rPr>
        <w:t xml:space="preserve">: </w:t>
      </w:r>
      <w:r w:rsidR="00D25968">
        <w:rPr>
          <w:rFonts w:hint="eastAsia"/>
        </w:rPr>
        <w:t>54321</w:t>
      </w:r>
    </w:p>
    <w:p w:rsidR="004E0088" w:rsidRPr="004E0088" w:rsidRDefault="004E0088" w:rsidP="00F95E6C">
      <w:pPr>
        <w:ind w:leftChars="600" w:left="1440"/>
      </w:pPr>
      <w:r w:rsidRPr="004E0088">
        <w:t>available</w:t>
      </w:r>
      <w:r>
        <w:rPr>
          <w:rFonts w:hint="eastAsia"/>
        </w:rPr>
        <w:t xml:space="preserve"> </w:t>
      </w:r>
      <w:r w:rsidR="008C33A8">
        <w:rPr>
          <w:rFonts w:hint="eastAsia"/>
        </w:rPr>
        <w:t>b</w:t>
      </w:r>
      <w:r w:rsidRPr="004E0088">
        <w:t>alance</w:t>
      </w:r>
      <w:r>
        <w:rPr>
          <w:rFonts w:hint="eastAsia"/>
        </w:rPr>
        <w:t xml:space="preserve">: </w:t>
      </w:r>
      <w:r w:rsidR="00D25968">
        <w:rPr>
          <w:rFonts w:hint="eastAsia"/>
        </w:rPr>
        <w:t>1000.0</w:t>
      </w:r>
    </w:p>
    <w:p w:rsidR="004E0088" w:rsidRDefault="004E0088" w:rsidP="00F95E6C">
      <w:pPr>
        <w:ind w:leftChars="600" w:left="1440"/>
      </w:pPr>
      <w:r w:rsidRPr="004E0088">
        <w:t>total</w:t>
      </w:r>
      <w:r>
        <w:rPr>
          <w:rFonts w:hint="eastAsia"/>
        </w:rPr>
        <w:t xml:space="preserve"> </w:t>
      </w:r>
      <w:r w:rsidR="008C33A8">
        <w:rPr>
          <w:rFonts w:hint="eastAsia"/>
        </w:rPr>
        <w:t>b</w:t>
      </w:r>
      <w:r w:rsidRPr="004E0088">
        <w:t>alance</w:t>
      </w:r>
      <w:r>
        <w:rPr>
          <w:rFonts w:hint="eastAsia"/>
        </w:rPr>
        <w:t xml:space="preserve">: </w:t>
      </w:r>
      <w:r w:rsidR="00D25968">
        <w:rPr>
          <w:rFonts w:hint="eastAsia"/>
        </w:rPr>
        <w:t>1200.0</w:t>
      </w:r>
    </w:p>
    <w:p w:rsidR="00D25968" w:rsidRDefault="00D25968" w:rsidP="00F95E6C">
      <w:pPr>
        <w:ind w:leftChars="400" w:left="960"/>
      </w:pPr>
      <w:r w:rsidRPr="00D25968">
        <w:t>account</w:t>
      </w:r>
      <w:r>
        <w:rPr>
          <w:rFonts w:hint="eastAsia"/>
        </w:rPr>
        <w:t>2:</w:t>
      </w:r>
    </w:p>
    <w:p w:rsidR="00D25968" w:rsidRPr="004E0088" w:rsidRDefault="00D25968" w:rsidP="00F95E6C">
      <w:pPr>
        <w:ind w:leftChars="600" w:left="1440"/>
      </w:pPr>
      <w:r w:rsidRPr="004E0088">
        <w:t>account</w:t>
      </w:r>
      <w:r>
        <w:rPr>
          <w:rFonts w:hint="eastAsia"/>
        </w:rPr>
        <w:t xml:space="preserve"> n</w:t>
      </w:r>
      <w:r w:rsidRPr="004E0088">
        <w:t>umber</w:t>
      </w:r>
      <w:r>
        <w:rPr>
          <w:rFonts w:hint="eastAsia"/>
        </w:rPr>
        <w:t>: 98765</w:t>
      </w:r>
    </w:p>
    <w:p w:rsidR="00D25968" w:rsidRPr="004E0088" w:rsidRDefault="00D25968" w:rsidP="00F95E6C">
      <w:pPr>
        <w:ind w:leftChars="600" w:left="1440"/>
      </w:pPr>
      <w:r>
        <w:rPr>
          <w:rFonts w:hint="eastAsia"/>
        </w:rPr>
        <w:t>PIN: 56789</w:t>
      </w:r>
    </w:p>
    <w:p w:rsidR="00D25968" w:rsidRPr="004E0088" w:rsidRDefault="00D25968" w:rsidP="00F95E6C">
      <w:pPr>
        <w:ind w:leftChars="600" w:left="1440"/>
      </w:pPr>
      <w:r w:rsidRPr="004E0088">
        <w:t>available</w:t>
      </w:r>
      <w:r>
        <w:rPr>
          <w:rFonts w:hint="eastAsia"/>
        </w:rPr>
        <w:t xml:space="preserve"> b</w:t>
      </w:r>
      <w:r w:rsidRPr="004E0088">
        <w:t>alance</w:t>
      </w:r>
      <w:r>
        <w:rPr>
          <w:rFonts w:hint="eastAsia"/>
        </w:rPr>
        <w:t>: 200.0</w:t>
      </w:r>
    </w:p>
    <w:p w:rsidR="00D25968" w:rsidRDefault="00D25968" w:rsidP="00F95E6C">
      <w:pPr>
        <w:ind w:leftChars="600" w:left="1440"/>
      </w:pPr>
      <w:r w:rsidRPr="004E0088">
        <w:t>total</w:t>
      </w:r>
      <w:r>
        <w:rPr>
          <w:rFonts w:hint="eastAsia"/>
        </w:rPr>
        <w:t xml:space="preserve"> b</w:t>
      </w:r>
      <w:r w:rsidRPr="004E0088">
        <w:t>alance</w:t>
      </w:r>
      <w:r>
        <w:rPr>
          <w:rFonts w:hint="eastAsia"/>
        </w:rPr>
        <w:t>: 200.0</w:t>
      </w:r>
    </w:p>
    <w:p w:rsidR="00D25968" w:rsidRDefault="00D25968" w:rsidP="004E0088">
      <w:pPr>
        <w:ind w:firstLineChars="200" w:firstLine="480"/>
      </w:pPr>
    </w:p>
    <w:p w:rsidR="00637905" w:rsidRPr="005D0682" w:rsidRDefault="00637905" w:rsidP="005D0682">
      <w:pPr>
        <w:ind w:firstLineChars="200" w:firstLine="480"/>
        <w:rPr>
          <w:szCs w:val="24"/>
        </w:rPr>
      </w:pPr>
      <w:r w:rsidRPr="005D0682">
        <w:rPr>
          <w:rFonts w:hint="eastAsia"/>
          <w:szCs w:val="24"/>
        </w:rPr>
        <w:t xml:space="preserve">The </w:t>
      </w:r>
      <w:r w:rsidRPr="005D0682">
        <w:rPr>
          <w:szCs w:val="24"/>
        </w:rPr>
        <w:t>screen</w:t>
      </w:r>
      <w:r w:rsidRPr="005D0682">
        <w:rPr>
          <w:rFonts w:hint="eastAsia"/>
          <w:szCs w:val="24"/>
        </w:rPr>
        <w:t xml:space="preserve"> dialog should </w:t>
      </w:r>
      <w:r w:rsidR="005D0682" w:rsidRPr="005D0682">
        <w:rPr>
          <w:szCs w:val="24"/>
        </w:rPr>
        <w:t>appear</w:t>
      </w:r>
      <w:r w:rsidRPr="005D0682">
        <w:rPr>
          <w:rFonts w:hint="eastAsia"/>
          <w:szCs w:val="24"/>
        </w:rPr>
        <w:t xml:space="preserve"> as follows:</w:t>
      </w:r>
    </w:p>
    <w:p w:rsidR="00637905" w:rsidRDefault="00637905" w:rsidP="00637905">
      <w:pPr>
        <w:ind w:firstLineChars="200" w:firstLine="480"/>
      </w:pPr>
    </w:p>
    <w:tbl>
      <w:tblPr>
        <w:tblStyle w:val="aa"/>
        <w:tblW w:w="0" w:type="auto"/>
        <w:tblLook w:val="04A0" w:firstRow="1" w:lastRow="0" w:firstColumn="1" w:lastColumn="0" w:noHBand="0" w:noVBand="1"/>
      </w:tblPr>
      <w:tblGrid>
        <w:gridCol w:w="10522"/>
      </w:tblGrid>
      <w:tr w:rsidR="00C87AAD" w:rsidTr="00C87AAD">
        <w:tc>
          <w:tcPr>
            <w:tcW w:w="10522" w:type="dxa"/>
          </w:tcPr>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Welcome!</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Please enter your account number: 12345</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Enter your PIN: 54321</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Main menu:</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1 - View my balance</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2 - Withdraw cash</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3 - Deposit funds</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4 - Exit</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lastRenderedPageBreak/>
              <w:t>Enter a choice: 4</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Exiting the system...</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Thank you! Goodbye!</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Welcome!</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Please enter your account number: 98765</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Enter your PIN: 56789</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Main menu:</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1 - View my balance</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2 - Withdraw cash</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3 - Deposit funds</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4 - Exit</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Enter a choice: 1</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Balance Information:</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 xml:space="preserve"> - Available balance: $200.00</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 xml:space="preserve"> - Total balance:     $200.00</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Main menu:</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1 - View my balance</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2 - Withdraw cash</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3 - Deposit funds</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4 - Exit</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Enter a choice: 2</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Withdrawal options:</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1 - $20</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2 - $40</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3 - $60</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4 - $100</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5 - $200</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6 - Cancel transaction</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Choose a withdrawal option (1-6): 2</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Please take your cash from the cash dispenser.</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Main menu:</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1 - View my balance</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2 - Withdraw cash</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3 - Deposit funds</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4 - Exit</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Enter a choice: 1</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Balance Information:</w:t>
            </w:r>
          </w:p>
          <w:p w:rsidR="00C87AAD" w:rsidRPr="000428CB" w:rsidRDefault="00C87AAD" w:rsidP="00C87AAD">
            <w:pPr>
              <w:snapToGrid w:val="0"/>
              <w:rPr>
                <w:rFonts w:ascii="Courier New" w:hAnsi="Courier New" w:cs="Courier New"/>
                <w:b/>
                <w:sz w:val="20"/>
                <w:szCs w:val="20"/>
                <w:highlight w:val="yellow"/>
              </w:rPr>
            </w:pPr>
            <w:r w:rsidRPr="00C87AAD">
              <w:rPr>
                <w:rFonts w:ascii="Courier New" w:hAnsi="Courier New" w:cs="Courier New"/>
                <w:b/>
                <w:sz w:val="20"/>
                <w:szCs w:val="20"/>
              </w:rPr>
              <w:t xml:space="preserve"> </w:t>
            </w:r>
            <w:r w:rsidRPr="000428CB">
              <w:rPr>
                <w:rFonts w:ascii="Courier New" w:hAnsi="Courier New" w:cs="Courier New"/>
                <w:b/>
                <w:sz w:val="20"/>
                <w:szCs w:val="20"/>
                <w:highlight w:val="yellow"/>
              </w:rPr>
              <w:t>- Available balance: $160.00</w:t>
            </w:r>
          </w:p>
          <w:p w:rsidR="00C87AAD" w:rsidRPr="00C87AAD" w:rsidRDefault="00C87AAD" w:rsidP="00C87AAD">
            <w:pPr>
              <w:snapToGrid w:val="0"/>
              <w:rPr>
                <w:rFonts w:ascii="Courier New" w:hAnsi="Courier New" w:cs="Courier New"/>
                <w:b/>
                <w:sz w:val="20"/>
                <w:szCs w:val="20"/>
              </w:rPr>
            </w:pPr>
            <w:r w:rsidRPr="000428CB">
              <w:rPr>
                <w:rFonts w:ascii="Courier New" w:hAnsi="Courier New" w:cs="Courier New"/>
                <w:b/>
                <w:sz w:val="20"/>
                <w:szCs w:val="20"/>
                <w:highlight w:val="yellow"/>
              </w:rPr>
              <w:t xml:space="preserve"> - Total balance:     $160.00</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Main menu:</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1 - View my balance</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2 - Withdraw cash</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3 - Deposit funds</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4 - Exit</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Enter a choice: 3</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Please enter a deposit amount in CENTS (or 0 to cancel): 1000</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Please insert a deposit envelope containing $10.00 in the deposit slot.</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Your envelope has been received.</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NOTE: The money deposited will not be available until we</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verify the amount of any enclosed cash, and any enclosed checks clear.</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Main menu:</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1 - View my balance</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2 - Withdraw cash</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3 - Deposit funds</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4 - Exit</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Enter a choice: 1</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Balance Information:</w:t>
            </w:r>
          </w:p>
          <w:p w:rsidR="00C87AAD" w:rsidRPr="000428CB" w:rsidRDefault="00C87AAD" w:rsidP="00C87AAD">
            <w:pPr>
              <w:snapToGrid w:val="0"/>
              <w:rPr>
                <w:rFonts w:ascii="Courier New" w:hAnsi="Courier New" w:cs="Courier New"/>
                <w:b/>
                <w:sz w:val="20"/>
                <w:szCs w:val="20"/>
                <w:highlight w:val="yellow"/>
              </w:rPr>
            </w:pPr>
            <w:r w:rsidRPr="00C87AAD">
              <w:rPr>
                <w:rFonts w:ascii="Courier New" w:hAnsi="Courier New" w:cs="Courier New"/>
                <w:b/>
                <w:sz w:val="20"/>
                <w:szCs w:val="20"/>
              </w:rPr>
              <w:t xml:space="preserve"> </w:t>
            </w:r>
            <w:r w:rsidRPr="000428CB">
              <w:rPr>
                <w:rFonts w:ascii="Courier New" w:hAnsi="Courier New" w:cs="Courier New"/>
                <w:b/>
                <w:sz w:val="20"/>
                <w:szCs w:val="20"/>
                <w:highlight w:val="yellow"/>
              </w:rPr>
              <w:t>- Available balance: $160.00</w:t>
            </w:r>
          </w:p>
          <w:p w:rsidR="00C87AAD" w:rsidRPr="00C87AAD" w:rsidRDefault="00C87AAD" w:rsidP="00C87AAD">
            <w:pPr>
              <w:snapToGrid w:val="0"/>
              <w:rPr>
                <w:rFonts w:ascii="Courier New" w:hAnsi="Courier New" w:cs="Courier New"/>
                <w:b/>
                <w:sz w:val="20"/>
                <w:szCs w:val="20"/>
              </w:rPr>
            </w:pPr>
            <w:r w:rsidRPr="000428CB">
              <w:rPr>
                <w:rFonts w:ascii="Courier New" w:hAnsi="Courier New" w:cs="Courier New"/>
                <w:b/>
                <w:sz w:val="20"/>
                <w:szCs w:val="20"/>
                <w:highlight w:val="yellow"/>
              </w:rPr>
              <w:t xml:space="preserve"> - Total balance:     $170.00</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Main menu:</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1 - View my balance</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2 - Withdraw cash</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3 - Deposit funds</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4 - Exit</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Enter a choice: 4</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Exiting the system...</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Thank you! Goodbye!</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Welcome!</w:t>
            </w:r>
          </w:p>
          <w:p w:rsidR="00C87AAD" w:rsidRPr="00C87AAD" w:rsidRDefault="00C87AAD" w:rsidP="00C87AAD">
            <w:pPr>
              <w:snapToGrid w:val="0"/>
              <w:rPr>
                <w:rFonts w:ascii="Courier New" w:hAnsi="Courier New" w:cs="Courier New"/>
                <w:b/>
                <w:sz w:val="20"/>
                <w:szCs w:val="20"/>
              </w:rPr>
            </w:pPr>
          </w:p>
          <w:p w:rsidR="00C87AAD" w:rsidRDefault="00C87AAD" w:rsidP="00C87AAD">
            <w:pPr>
              <w:snapToGrid w:val="0"/>
            </w:pPr>
            <w:r w:rsidRPr="00C87AAD">
              <w:rPr>
                <w:rFonts w:ascii="Courier New" w:hAnsi="Courier New" w:cs="Courier New"/>
                <w:b/>
                <w:sz w:val="20"/>
                <w:szCs w:val="20"/>
              </w:rPr>
              <w:t>Please enter your account number:</w:t>
            </w:r>
          </w:p>
        </w:tc>
      </w:tr>
    </w:tbl>
    <w:p w:rsidR="00C87AAD" w:rsidRDefault="00C87AAD" w:rsidP="00C87AAD"/>
    <w:sectPr w:rsidR="00C87AAD" w:rsidSect="000B2272">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436B" w:rsidRDefault="0097436B" w:rsidP="00901A2D">
      <w:r>
        <w:separator/>
      </w:r>
    </w:p>
  </w:endnote>
  <w:endnote w:type="continuationSeparator" w:id="0">
    <w:p w:rsidR="0097436B" w:rsidRDefault="0097436B" w:rsidP="00901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Webdings">
    <w:panose1 w:val="05030102010509060703"/>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436B" w:rsidRDefault="0097436B" w:rsidP="00901A2D">
      <w:r>
        <w:separator/>
      </w:r>
    </w:p>
  </w:footnote>
  <w:footnote w:type="continuationSeparator" w:id="0">
    <w:p w:rsidR="0097436B" w:rsidRDefault="0097436B" w:rsidP="00901A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D3B2A"/>
    <w:multiLevelType w:val="hybridMultilevel"/>
    <w:tmpl w:val="FCECAA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4061ED"/>
    <w:multiLevelType w:val="hybridMultilevel"/>
    <w:tmpl w:val="2770734E"/>
    <w:lvl w:ilvl="0" w:tplc="146495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19BB429C"/>
    <w:multiLevelType w:val="hybridMultilevel"/>
    <w:tmpl w:val="2E3C1F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A8D4490"/>
    <w:multiLevelType w:val="hybridMultilevel"/>
    <w:tmpl w:val="0FE4EBEA"/>
    <w:lvl w:ilvl="0" w:tplc="0BC4D274">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6AF32B78"/>
    <w:multiLevelType w:val="hybridMultilevel"/>
    <w:tmpl w:val="BA445CBA"/>
    <w:lvl w:ilvl="0" w:tplc="1464955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textFit" w:percent="132"/>
  <w:doNotDisplayPageBoundaries/>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070DE"/>
    <w:rsid w:val="00005FE6"/>
    <w:rsid w:val="00032024"/>
    <w:rsid w:val="000428CB"/>
    <w:rsid w:val="000A506B"/>
    <w:rsid w:val="000B2272"/>
    <w:rsid w:val="00105B76"/>
    <w:rsid w:val="00167CB6"/>
    <w:rsid w:val="001767CC"/>
    <w:rsid w:val="00183611"/>
    <w:rsid w:val="00183E30"/>
    <w:rsid w:val="001B642B"/>
    <w:rsid w:val="001F13A3"/>
    <w:rsid w:val="002070DE"/>
    <w:rsid w:val="002A5B78"/>
    <w:rsid w:val="002E5D0C"/>
    <w:rsid w:val="00351813"/>
    <w:rsid w:val="0036753A"/>
    <w:rsid w:val="003B2926"/>
    <w:rsid w:val="003D3441"/>
    <w:rsid w:val="00471F5E"/>
    <w:rsid w:val="00480E95"/>
    <w:rsid w:val="004E0088"/>
    <w:rsid w:val="005102CD"/>
    <w:rsid w:val="0052564E"/>
    <w:rsid w:val="005D0682"/>
    <w:rsid w:val="005F6E6D"/>
    <w:rsid w:val="00637905"/>
    <w:rsid w:val="00655E3E"/>
    <w:rsid w:val="0066361C"/>
    <w:rsid w:val="006A2EED"/>
    <w:rsid w:val="006F718E"/>
    <w:rsid w:val="0070270D"/>
    <w:rsid w:val="007135C9"/>
    <w:rsid w:val="00763669"/>
    <w:rsid w:val="0077460E"/>
    <w:rsid w:val="007A17C8"/>
    <w:rsid w:val="007A6DFC"/>
    <w:rsid w:val="0082450D"/>
    <w:rsid w:val="008C33A8"/>
    <w:rsid w:val="00901A2D"/>
    <w:rsid w:val="0097436B"/>
    <w:rsid w:val="009838E8"/>
    <w:rsid w:val="009A7ED6"/>
    <w:rsid w:val="00A0223F"/>
    <w:rsid w:val="00A07808"/>
    <w:rsid w:val="00A94E13"/>
    <w:rsid w:val="00AA135B"/>
    <w:rsid w:val="00AE33C2"/>
    <w:rsid w:val="00B07169"/>
    <w:rsid w:val="00B20023"/>
    <w:rsid w:val="00B418A6"/>
    <w:rsid w:val="00B91A14"/>
    <w:rsid w:val="00B94024"/>
    <w:rsid w:val="00BA1DB8"/>
    <w:rsid w:val="00BB07C1"/>
    <w:rsid w:val="00C350C6"/>
    <w:rsid w:val="00C87AAD"/>
    <w:rsid w:val="00CE50B3"/>
    <w:rsid w:val="00D15DDF"/>
    <w:rsid w:val="00D25968"/>
    <w:rsid w:val="00D418BD"/>
    <w:rsid w:val="00D64D6B"/>
    <w:rsid w:val="00D65BE5"/>
    <w:rsid w:val="00DD6BAF"/>
    <w:rsid w:val="00DE11F5"/>
    <w:rsid w:val="00E13302"/>
    <w:rsid w:val="00E449B1"/>
    <w:rsid w:val="00E8533D"/>
    <w:rsid w:val="00F95E6C"/>
    <w:rsid w:val="00FB6F28"/>
    <w:rsid w:val="00FE1C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683BA"/>
  <w15:docId w15:val="{623E04AF-2D28-410B-B501-7B0B0B722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270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070DE"/>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2070DE"/>
    <w:rPr>
      <w:rFonts w:asciiTheme="majorHAnsi" w:eastAsiaTheme="majorEastAsia" w:hAnsiTheme="majorHAnsi" w:cstheme="majorBidi"/>
      <w:sz w:val="18"/>
      <w:szCs w:val="18"/>
    </w:rPr>
  </w:style>
  <w:style w:type="paragraph" w:styleId="a5">
    <w:name w:val="header"/>
    <w:basedOn w:val="a"/>
    <w:link w:val="a6"/>
    <w:uiPriority w:val="99"/>
    <w:unhideWhenUsed/>
    <w:rsid w:val="00901A2D"/>
    <w:pPr>
      <w:tabs>
        <w:tab w:val="center" w:pos="4153"/>
        <w:tab w:val="right" w:pos="8306"/>
      </w:tabs>
      <w:snapToGrid w:val="0"/>
    </w:pPr>
    <w:rPr>
      <w:sz w:val="20"/>
      <w:szCs w:val="20"/>
    </w:rPr>
  </w:style>
  <w:style w:type="character" w:customStyle="1" w:styleId="a6">
    <w:name w:val="頁首 字元"/>
    <w:basedOn w:val="a0"/>
    <w:link w:val="a5"/>
    <w:uiPriority w:val="99"/>
    <w:rsid w:val="00901A2D"/>
    <w:rPr>
      <w:sz w:val="20"/>
      <w:szCs w:val="20"/>
    </w:rPr>
  </w:style>
  <w:style w:type="paragraph" w:styleId="a7">
    <w:name w:val="footer"/>
    <w:basedOn w:val="a"/>
    <w:link w:val="a8"/>
    <w:uiPriority w:val="99"/>
    <w:unhideWhenUsed/>
    <w:rsid w:val="00901A2D"/>
    <w:pPr>
      <w:tabs>
        <w:tab w:val="center" w:pos="4153"/>
        <w:tab w:val="right" w:pos="8306"/>
      </w:tabs>
      <w:snapToGrid w:val="0"/>
    </w:pPr>
    <w:rPr>
      <w:sz w:val="20"/>
      <w:szCs w:val="20"/>
    </w:rPr>
  </w:style>
  <w:style w:type="character" w:customStyle="1" w:styleId="a8">
    <w:name w:val="頁尾 字元"/>
    <w:basedOn w:val="a0"/>
    <w:link w:val="a7"/>
    <w:uiPriority w:val="99"/>
    <w:rsid w:val="00901A2D"/>
    <w:rPr>
      <w:sz w:val="20"/>
      <w:szCs w:val="20"/>
    </w:rPr>
  </w:style>
  <w:style w:type="paragraph" w:styleId="a9">
    <w:name w:val="List Paragraph"/>
    <w:basedOn w:val="a"/>
    <w:uiPriority w:val="34"/>
    <w:qFormat/>
    <w:rsid w:val="00901A2D"/>
    <w:pPr>
      <w:ind w:leftChars="200" w:left="480"/>
    </w:pPr>
  </w:style>
  <w:style w:type="table" w:styleId="aa">
    <w:name w:val="Table Grid"/>
    <w:basedOn w:val="a1"/>
    <w:uiPriority w:val="59"/>
    <w:rsid w:val="00C87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04444">
      <w:bodyDiv w:val="1"/>
      <w:marLeft w:val="0"/>
      <w:marRight w:val="0"/>
      <w:marTop w:val="0"/>
      <w:marBottom w:val="0"/>
      <w:divBdr>
        <w:top w:val="none" w:sz="0" w:space="0" w:color="auto"/>
        <w:left w:val="none" w:sz="0" w:space="0" w:color="auto"/>
        <w:bottom w:val="none" w:sz="0" w:space="0" w:color="auto"/>
        <w:right w:val="none" w:sz="0" w:space="0" w:color="auto"/>
      </w:divBdr>
      <w:divsChild>
        <w:div w:id="300574757">
          <w:marLeft w:val="576"/>
          <w:marRight w:val="0"/>
          <w:marTop w:val="80"/>
          <w:marBottom w:val="0"/>
          <w:divBdr>
            <w:top w:val="none" w:sz="0" w:space="0" w:color="auto"/>
            <w:left w:val="none" w:sz="0" w:space="0" w:color="auto"/>
            <w:bottom w:val="none" w:sz="0" w:space="0" w:color="auto"/>
            <w:right w:val="none" w:sz="0" w:space="0" w:color="auto"/>
          </w:divBdr>
        </w:div>
        <w:div w:id="207761216">
          <w:marLeft w:val="979"/>
          <w:marRight w:val="0"/>
          <w:marTop w:val="65"/>
          <w:marBottom w:val="0"/>
          <w:divBdr>
            <w:top w:val="none" w:sz="0" w:space="0" w:color="auto"/>
            <w:left w:val="none" w:sz="0" w:space="0" w:color="auto"/>
            <w:bottom w:val="none" w:sz="0" w:space="0" w:color="auto"/>
            <w:right w:val="none" w:sz="0" w:space="0" w:color="auto"/>
          </w:divBdr>
        </w:div>
        <w:div w:id="1346008879">
          <w:marLeft w:val="979"/>
          <w:marRight w:val="0"/>
          <w:marTop w:val="65"/>
          <w:marBottom w:val="0"/>
          <w:divBdr>
            <w:top w:val="none" w:sz="0" w:space="0" w:color="auto"/>
            <w:left w:val="none" w:sz="0" w:space="0" w:color="auto"/>
            <w:bottom w:val="none" w:sz="0" w:space="0" w:color="auto"/>
            <w:right w:val="none" w:sz="0" w:space="0" w:color="auto"/>
          </w:divBdr>
        </w:div>
      </w:divsChild>
    </w:div>
    <w:div w:id="122503073">
      <w:bodyDiv w:val="1"/>
      <w:marLeft w:val="0"/>
      <w:marRight w:val="0"/>
      <w:marTop w:val="0"/>
      <w:marBottom w:val="0"/>
      <w:divBdr>
        <w:top w:val="none" w:sz="0" w:space="0" w:color="auto"/>
        <w:left w:val="none" w:sz="0" w:space="0" w:color="auto"/>
        <w:bottom w:val="none" w:sz="0" w:space="0" w:color="auto"/>
        <w:right w:val="none" w:sz="0" w:space="0" w:color="auto"/>
      </w:divBdr>
      <w:divsChild>
        <w:div w:id="883714077">
          <w:marLeft w:val="576"/>
          <w:marRight w:val="0"/>
          <w:marTop w:val="80"/>
          <w:marBottom w:val="0"/>
          <w:divBdr>
            <w:top w:val="none" w:sz="0" w:space="0" w:color="auto"/>
            <w:left w:val="none" w:sz="0" w:space="0" w:color="auto"/>
            <w:bottom w:val="none" w:sz="0" w:space="0" w:color="auto"/>
            <w:right w:val="none" w:sz="0" w:space="0" w:color="auto"/>
          </w:divBdr>
        </w:div>
        <w:div w:id="1453867003">
          <w:marLeft w:val="576"/>
          <w:marRight w:val="0"/>
          <w:marTop w:val="80"/>
          <w:marBottom w:val="0"/>
          <w:divBdr>
            <w:top w:val="none" w:sz="0" w:space="0" w:color="auto"/>
            <w:left w:val="none" w:sz="0" w:space="0" w:color="auto"/>
            <w:bottom w:val="none" w:sz="0" w:space="0" w:color="auto"/>
            <w:right w:val="none" w:sz="0" w:space="0" w:color="auto"/>
          </w:divBdr>
        </w:div>
        <w:div w:id="206189227">
          <w:marLeft w:val="576"/>
          <w:marRight w:val="0"/>
          <w:marTop w:val="80"/>
          <w:marBottom w:val="0"/>
          <w:divBdr>
            <w:top w:val="none" w:sz="0" w:space="0" w:color="auto"/>
            <w:left w:val="none" w:sz="0" w:space="0" w:color="auto"/>
            <w:bottom w:val="none" w:sz="0" w:space="0" w:color="auto"/>
            <w:right w:val="none" w:sz="0" w:space="0" w:color="auto"/>
          </w:divBdr>
        </w:div>
        <w:div w:id="1773431375">
          <w:marLeft w:val="576"/>
          <w:marRight w:val="0"/>
          <w:marTop w:val="80"/>
          <w:marBottom w:val="0"/>
          <w:divBdr>
            <w:top w:val="none" w:sz="0" w:space="0" w:color="auto"/>
            <w:left w:val="none" w:sz="0" w:space="0" w:color="auto"/>
            <w:bottom w:val="none" w:sz="0" w:space="0" w:color="auto"/>
            <w:right w:val="none" w:sz="0" w:space="0" w:color="auto"/>
          </w:divBdr>
        </w:div>
      </w:divsChild>
    </w:div>
    <w:div w:id="225340148">
      <w:bodyDiv w:val="1"/>
      <w:marLeft w:val="0"/>
      <w:marRight w:val="0"/>
      <w:marTop w:val="0"/>
      <w:marBottom w:val="0"/>
      <w:divBdr>
        <w:top w:val="none" w:sz="0" w:space="0" w:color="auto"/>
        <w:left w:val="none" w:sz="0" w:space="0" w:color="auto"/>
        <w:bottom w:val="none" w:sz="0" w:space="0" w:color="auto"/>
        <w:right w:val="none" w:sz="0" w:space="0" w:color="auto"/>
      </w:divBdr>
      <w:divsChild>
        <w:div w:id="936714148">
          <w:marLeft w:val="576"/>
          <w:marRight w:val="0"/>
          <w:marTop w:val="80"/>
          <w:marBottom w:val="0"/>
          <w:divBdr>
            <w:top w:val="none" w:sz="0" w:space="0" w:color="auto"/>
            <w:left w:val="none" w:sz="0" w:space="0" w:color="auto"/>
            <w:bottom w:val="none" w:sz="0" w:space="0" w:color="auto"/>
            <w:right w:val="none" w:sz="0" w:space="0" w:color="auto"/>
          </w:divBdr>
        </w:div>
        <w:div w:id="1650401191">
          <w:marLeft w:val="576"/>
          <w:marRight w:val="0"/>
          <w:marTop w:val="80"/>
          <w:marBottom w:val="0"/>
          <w:divBdr>
            <w:top w:val="none" w:sz="0" w:space="0" w:color="auto"/>
            <w:left w:val="none" w:sz="0" w:space="0" w:color="auto"/>
            <w:bottom w:val="none" w:sz="0" w:space="0" w:color="auto"/>
            <w:right w:val="none" w:sz="0" w:space="0" w:color="auto"/>
          </w:divBdr>
        </w:div>
        <w:div w:id="1465804506">
          <w:marLeft w:val="576"/>
          <w:marRight w:val="0"/>
          <w:marTop w:val="80"/>
          <w:marBottom w:val="0"/>
          <w:divBdr>
            <w:top w:val="none" w:sz="0" w:space="0" w:color="auto"/>
            <w:left w:val="none" w:sz="0" w:space="0" w:color="auto"/>
            <w:bottom w:val="none" w:sz="0" w:space="0" w:color="auto"/>
            <w:right w:val="none" w:sz="0" w:space="0" w:color="auto"/>
          </w:divBdr>
        </w:div>
        <w:div w:id="1407417526">
          <w:marLeft w:val="979"/>
          <w:marRight w:val="0"/>
          <w:marTop w:val="65"/>
          <w:marBottom w:val="0"/>
          <w:divBdr>
            <w:top w:val="none" w:sz="0" w:space="0" w:color="auto"/>
            <w:left w:val="none" w:sz="0" w:space="0" w:color="auto"/>
            <w:bottom w:val="none" w:sz="0" w:space="0" w:color="auto"/>
            <w:right w:val="none" w:sz="0" w:space="0" w:color="auto"/>
          </w:divBdr>
        </w:div>
      </w:divsChild>
    </w:div>
    <w:div w:id="462230806">
      <w:bodyDiv w:val="1"/>
      <w:marLeft w:val="0"/>
      <w:marRight w:val="0"/>
      <w:marTop w:val="0"/>
      <w:marBottom w:val="0"/>
      <w:divBdr>
        <w:top w:val="none" w:sz="0" w:space="0" w:color="auto"/>
        <w:left w:val="none" w:sz="0" w:space="0" w:color="auto"/>
        <w:bottom w:val="none" w:sz="0" w:space="0" w:color="auto"/>
        <w:right w:val="none" w:sz="0" w:space="0" w:color="auto"/>
      </w:divBdr>
      <w:divsChild>
        <w:div w:id="194969938">
          <w:marLeft w:val="576"/>
          <w:marRight w:val="0"/>
          <w:marTop w:val="80"/>
          <w:marBottom w:val="0"/>
          <w:divBdr>
            <w:top w:val="none" w:sz="0" w:space="0" w:color="auto"/>
            <w:left w:val="none" w:sz="0" w:space="0" w:color="auto"/>
            <w:bottom w:val="none" w:sz="0" w:space="0" w:color="auto"/>
            <w:right w:val="none" w:sz="0" w:space="0" w:color="auto"/>
          </w:divBdr>
        </w:div>
        <w:div w:id="869953197">
          <w:marLeft w:val="576"/>
          <w:marRight w:val="0"/>
          <w:marTop w:val="80"/>
          <w:marBottom w:val="0"/>
          <w:divBdr>
            <w:top w:val="none" w:sz="0" w:space="0" w:color="auto"/>
            <w:left w:val="none" w:sz="0" w:space="0" w:color="auto"/>
            <w:bottom w:val="none" w:sz="0" w:space="0" w:color="auto"/>
            <w:right w:val="none" w:sz="0" w:space="0" w:color="auto"/>
          </w:divBdr>
        </w:div>
      </w:divsChild>
    </w:div>
    <w:div w:id="463693237">
      <w:bodyDiv w:val="1"/>
      <w:marLeft w:val="0"/>
      <w:marRight w:val="0"/>
      <w:marTop w:val="0"/>
      <w:marBottom w:val="0"/>
      <w:divBdr>
        <w:top w:val="none" w:sz="0" w:space="0" w:color="auto"/>
        <w:left w:val="none" w:sz="0" w:space="0" w:color="auto"/>
        <w:bottom w:val="none" w:sz="0" w:space="0" w:color="auto"/>
        <w:right w:val="none" w:sz="0" w:space="0" w:color="auto"/>
      </w:divBdr>
      <w:divsChild>
        <w:div w:id="1480610278">
          <w:marLeft w:val="576"/>
          <w:marRight w:val="0"/>
          <w:marTop w:val="80"/>
          <w:marBottom w:val="0"/>
          <w:divBdr>
            <w:top w:val="none" w:sz="0" w:space="0" w:color="auto"/>
            <w:left w:val="none" w:sz="0" w:space="0" w:color="auto"/>
            <w:bottom w:val="none" w:sz="0" w:space="0" w:color="auto"/>
            <w:right w:val="none" w:sz="0" w:space="0" w:color="auto"/>
          </w:divBdr>
        </w:div>
        <w:div w:id="4095811">
          <w:marLeft w:val="576"/>
          <w:marRight w:val="0"/>
          <w:marTop w:val="80"/>
          <w:marBottom w:val="0"/>
          <w:divBdr>
            <w:top w:val="none" w:sz="0" w:space="0" w:color="auto"/>
            <w:left w:val="none" w:sz="0" w:space="0" w:color="auto"/>
            <w:bottom w:val="none" w:sz="0" w:space="0" w:color="auto"/>
            <w:right w:val="none" w:sz="0" w:space="0" w:color="auto"/>
          </w:divBdr>
        </w:div>
        <w:div w:id="1372074595">
          <w:marLeft w:val="576"/>
          <w:marRight w:val="0"/>
          <w:marTop w:val="80"/>
          <w:marBottom w:val="0"/>
          <w:divBdr>
            <w:top w:val="none" w:sz="0" w:space="0" w:color="auto"/>
            <w:left w:val="none" w:sz="0" w:space="0" w:color="auto"/>
            <w:bottom w:val="none" w:sz="0" w:space="0" w:color="auto"/>
            <w:right w:val="none" w:sz="0" w:space="0" w:color="auto"/>
          </w:divBdr>
        </w:div>
      </w:divsChild>
    </w:div>
    <w:div w:id="518474360">
      <w:bodyDiv w:val="1"/>
      <w:marLeft w:val="0"/>
      <w:marRight w:val="0"/>
      <w:marTop w:val="0"/>
      <w:marBottom w:val="0"/>
      <w:divBdr>
        <w:top w:val="none" w:sz="0" w:space="0" w:color="auto"/>
        <w:left w:val="none" w:sz="0" w:space="0" w:color="auto"/>
        <w:bottom w:val="none" w:sz="0" w:space="0" w:color="auto"/>
        <w:right w:val="none" w:sz="0" w:space="0" w:color="auto"/>
      </w:divBdr>
      <w:divsChild>
        <w:div w:id="1741832667">
          <w:marLeft w:val="576"/>
          <w:marRight w:val="0"/>
          <w:marTop w:val="80"/>
          <w:marBottom w:val="0"/>
          <w:divBdr>
            <w:top w:val="none" w:sz="0" w:space="0" w:color="auto"/>
            <w:left w:val="none" w:sz="0" w:space="0" w:color="auto"/>
            <w:bottom w:val="none" w:sz="0" w:space="0" w:color="auto"/>
            <w:right w:val="none" w:sz="0" w:space="0" w:color="auto"/>
          </w:divBdr>
        </w:div>
        <w:div w:id="79714501">
          <w:marLeft w:val="576"/>
          <w:marRight w:val="0"/>
          <w:marTop w:val="80"/>
          <w:marBottom w:val="0"/>
          <w:divBdr>
            <w:top w:val="none" w:sz="0" w:space="0" w:color="auto"/>
            <w:left w:val="none" w:sz="0" w:space="0" w:color="auto"/>
            <w:bottom w:val="none" w:sz="0" w:space="0" w:color="auto"/>
            <w:right w:val="none" w:sz="0" w:space="0" w:color="auto"/>
          </w:divBdr>
        </w:div>
        <w:div w:id="459617066">
          <w:marLeft w:val="576"/>
          <w:marRight w:val="0"/>
          <w:marTop w:val="80"/>
          <w:marBottom w:val="0"/>
          <w:divBdr>
            <w:top w:val="none" w:sz="0" w:space="0" w:color="auto"/>
            <w:left w:val="none" w:sz="0" w:space="0" w:color="auto"/>
            <w:bottom w:val="none" w:sz="0" w:space="0" w:color="auto"/>
            <w:right w:val="none" w:sz="0" w:space="0" w:color="auto"/>
          </w:divBdr>
        </w:div>
        <w:div w:id="1802653689">
          <w:marLeft w:val="576"/>
          <w:marRight w:val="0"/>
          <w:marTop w:val="80"/>
          <w:marBottom w:val="0"/>
          <w:divBdr>
            <w:top w:val="none" w:sz="0" w:space="0" w:color="auto"/>
            <w:left w:val="none" w:sz="0" w:space="0" w:color="auto"/>
            <w:bottom w:val="none" w:sz="0" w:space="0" w:color="auto"/>
            <w:right w:val="none" w:sz="0" w:space="0" w:color="auto"/>
          </w:divBdr>
        </w:div>
      </w:divsChild>
    </w:div>
    <w:div w:id="631641532">
      <w:bodyDiv w:val="1"/>
      <w:marLeft w:val="0"/>
      <w:marRight w:val="0"/>
      <w:marTop w:val="0"/>
      <w:marBottom w:val="0"/>
      <w:divBdr>
        <w:top w:val="none" w:sz="0" w:space="0" w:color="auto"/>
        <w:left w:val="none" w:sz="0" w:space="0" w:color="auto"/>
        <w:bottom w:val="none" w:sz="0" w:space="0" w:color="auto"/>
        <w:right w:val="none" w:sz="0" w:space="0" w:color="auto"/>
      </w:divBdr>
      <w:divsChild>
        <w:div w:id="849950393">
          <w:marLeft w:val="576"/>
          <w:marRight w:val="0"/>
          <w:marTop w:val="80"/>
          <w:marBottom w:val="0"/>
          <w:divBdr>
            <w:top w:val="none" w:sz="0" w:space="0" w:color="auto"/>
            <w:left w:val="none" w:sz="0" w:space="0" w:color="auto"/>
            <w:bottom w:val="none" w:sz="0" w:space="0" w:color="auto"/>
            <w:right w:val="none" w:sz="0" w:space="0" w:color="auto"/>
          </w:divBdr>
        </w:div>
        <w:div w:id="1937057962">
          <w:marLeft w:val="576"/>
          <w:marRight w:val="0"/>
          <w:marTop w:val="80"/>
          <w:marBottom w:val="0"/>
          <w:divBdr>
            <w:top w:val="none" w:sz="0" w:space="0" w:color="auto"/>
            <w:left w:val="none" w:sz="0" w:space="0" w:color="auto"/>
            <w:bottom w:val="none" w:sz="0" w:space="0" w:color="auto"/>
            <w:right w:val="none" w:sz="0" w:space="0" w:color="auto"/>
          </w:divBdr>
        </w:div>
        <w:div w:id="362945106">
          <w:marLeft w:val="576"/>
          <w:marRight w:val="0"/>
          <w:marTop w:val="80"/>
          <w:marBottom w:val="0"/>
          <w:divBdr>
            <w:top w:val="none" w:sz="0" w:space="0" w:color="auto"/>
            <w:left w:val="none" w:sz="0" w:space="0" w:color="auto"/>
            <w:bottom w:val="none" w:sz="0" w:space="0" w:color="auto"/>
            <w:right w:val="none" w:sz="0" w:space="0" w:color="auto"/>
          </w:divBdr>
        </w:div>
        <w:div w:id="1272008240">
          <w:marLeft w:val="576"/>
          <w:marRight w:val="0"/>
          <w:marTop w:val="80"/>
          <w:marBottom w:val="0"/>
          <w:divBdr>
            <w:top w:val="none" w:sz="0" w:space="0" w:color="auto"/>
            <w:left w:val="none" w:sz="0" w:space="0" w:color="auto"/>
            <w:bottom w:val="none" w:sz="0" w:space="0" w:color="auto"/>
            <w:right w:val="none" w:sz="0" w:space="0" w:color="auto"/>
          </w:divBdr>
        </w:div>
      </w:divsChild>
    </w:div>
    <w:div w:id="733818261">
      <w:bodyDiv w:val="1"/>
      <w:marLeft w:val="0"/>
      <w:marRight w:val="0"/>
      <w:marTop w:val="0"/>
      <w:marBottom w:val="0"/>
      <w:divBdr>
        <w:top w:val="none" w:sz="0" w:space="0" w:color="auto"/>
        <w:left w:val="none" w:sz="0" w:space="0" w:color="auto"/>
        <w:bottom w:val="none" w:sz="0" w:space="0" w:color="auto"/>
        <w:right w:val="none" w:sz="0" w:space="0" w:color="auto"/>
      </w:divBdr>
      <w:divsChild>
        <w:div w:id="1287853367">
          <w:marLeft w:val="576"/>
          <w:marRight w:val="0"/>
          <w:marTop w:val="80"/>
          <w:marBottom w:val="0"/>
          <w:divBdr>
            <w:top w:val="none" w:sz="0" w:space="0" w:color="auto"/>
            <w:left w:val="none" w:sz="0" w:space="0" w:color="auto"/>
            <w:bottom w:val="none" w:sz="0" w:space="0" w:color="auto"/>
            <w:right w:val="none" w:sz="0" w:space="0" w:color="auto"/>
          </w:divBdr>
        </w:div>
        <w:div w:id="1592617338">
          <w:marLeft w:val="576"/>
          <w:marRight w:val="0"/>
          <w:marTop w:val="80"/>
          <w:marBottom w:val="0"/>
          <w:divBdr>
            <w:top w:val="none" w:sz="0" w:space="0" w:color="auto"/>
            <w:left w:val="none" w:sz="0" w:space="0" w:color="auto"/>
            <w:bottom w:val="none" w:sz="0" w:space="0" w:color="auto"/>
            <w:right w:val="none" w:sz="0" w:space="0" w:color="auto"/>
          </w:divBdr>
        </w:div>
        <w:div w:id="323752045">
          <w:marLeft w:val="576"/>
          <w:marRight w:val="0"/>
          <w:marTop w:val="80"/>
          <w:marBottom w:val="0"/>
          <w:divBdr>
            <w:top w:val="none" w:sz="0" w:space="0" w:color="auto"/>
            <w:left w:val="none" w:sz="0" w:space="0" w:color="auto"/>
            <w:bottom w:val="none" w:sz="0" w:space="0" w:color="auto"/>
            <w:right w:val="none" w:sz="0" w:space="0" w:color="auto"/>
          </w:divBdr>
        </w:div>
      </w:divsChild>
    </w:div>
    <w:div w:id="755135015">
      <w:bodyDiv w:val="1"/>
      <w:marLeft w:val="0"/>
      <w:marRight w:val="0"/>
      <w:marTop w:val="0"/>
      <w:marBottom w:val="0"/>
      <w:divBdr>
        <w:top w:val="none" w:sz="0" w:space="0" w:color="auto"/>
        <w:left w:val="none" w:sz="0" w:space="0" w:color="auto"/>
        <w:bottom w:val="none" w:sz="0" w:space="0" w:color="auto"/>
        <w:right w:val="none" w:sz="0" w:space="0" w:color="auto"/>
      </w:divBdr>
      <w:divsChild>
        <w:div w:id="1164122919">
          <w:marLeft w:val="979"/>
          <w:marRight w:val="0"/>
          <w:marTop w:val="65"/>
          <w:marBottom w:val="0"/>
          <w:divBdr>
            <w:top w:val="none" w:sz="0" w:space="0" w:color="auto"/>
            <w:left w:val="none" w:sz="0" w:space="0" w:color="auto"/>
            <w:bottom w:val="none" w:sz="0" w:space="0" w:color="auto"/>
            <w:right w:val="none" w:sz="0" w:space="0" w:color="auto"/>
          </w:divBdr>
        </w:div>
      </w:divsChild>
    </w:div>
    <w:div w:id="1104691884">
      <w:bodyDiv w:val="1"/>
      <w:marLeft w:val="0"/>
      <w:marRight w:val="0"/>
      <w:marTop w:val="0"/>
      <w:marBottom w:val="0"/>
      <w:divBdr>
        <w:top w:val="none" w:sz="0" w:space="0" w:color="auto"/>
        <w:left w:val="none" w:sz="0" w:space="0" w:color="auto"/>
        <w:bottom w:val="none" w:sz="0" w:space="0" w:color="auto"/>
        <w:right w:val="none" w:sz="0" w:space="0" w:color="auto"/>
      </w:divBdr>
      <w:divsChild>
        <w:div w:id="1905411305">
          <w:marLeft w:val="576"/>
          <w:marRight w:val="0"/>
          <w:marTop w:val="80"/>
          <w:marBottom w:val="0"/>
          <w:divBdr>
            <w:top w:val="none" w:sz="0" w:space="0" w:color="auto"/>
            <w:left w:val="none" w:sz="0" w:space="0" w:color="auto"/>
            <w:bottom w:val="none" w:sz="0" w:space="0" w:color="auto"/>
            <w:right w:val="none" w:sz="0" w:space="0" w:color="auto"/>
          </w:divBdr>
        </w:div>
        <w:div w:id="907808016">
          <w:marLeft w:val="979"/>
          <w:marRight w:val="0"/>
          <w:marTop w:val="65"/>
          <w:marBottom w:val="0"/>
          <w:divBdr>
            <w:top w:val="none" w:sz="0" w:space="0" w:color="auto"/>
            <w:left w:val="none" w:sz="0" w:space="0" w:color="auto"/>
            <w:bottom w:val="none" w:sz="0" w:space="0" w:color="auto"/>
            <w:right w:val="none" w:sz="0" w:space="0" w:color="auto"/>
          </w:divBdr>
        </w:div>
        <w:div w:id="1005522574">
          <w:marLeft w:val="979"/>
          <w:marRight w:val="0"/>
          <w:marTop w:val="65"/>
          <w:marBottom w:val="0"/>
          <w:divBdr>
            <w:top w:val="none" w:sz="0" w:space="0" w:color="auto"/>
            <w:left w:val="none" w:sz="0" w:space="0" w:color="auto"/>
            <w:bottom w:val="none" w:sz="0" w:space="0" w:color="auto"/>
            <w:right w:val="none" w:sz="0" w:space="0" w:color="auto"/>
          </w:divBdr>
        </w:div>
        <w:div w:id="1869634680">
          <w:marLeft w:val="979"/>
          <w:marRight w:val="0"/>
          <w:marTop w:val="65"/>
          <w:marBottom w:val="0"/>
          <w:divBdr>
            <w:top w:val="none" w:sz="0" w:space="0" w:color="auto"/>
            <w:left w:val="none" w:sz="0" w:space="0" w:color="auto"/>
            <w:bottom w:val="none" w:sz="0" w:space="0" w:color="auto"/>
            <w:right w:val="none" w:sz="0" w:space="0" w:color="auto"/>
          </w:divBdr>
        </w:div>
        <w:div w:id="452557433">
          <w:marLeft w:val="979"/>
          <w:marRight w:val="0"/>
          <w:marTop w:val="65"/>
          <w:marBottom w:val="0"/>
          <w:divBdr>
            <w:top w:val="none" w:sz="0" w:space="0" w:color="auto"/>
            <w:left w:val="none" w:sz="0" w:space="0" w:color="auto"/>
            <w:bottom w:val="none" w:sz="0" w:space="0" w:color="auto"/>
            <w:right w:val="none" w:sz="0" w:space="0" w:color="auto"/>
          </w:divBdr>
        </w:div>
        <w:div w:id="451828686">
          <w:marLeft w:val="576"/>
          <w:marRight w:val="0"/>
          <w:marTop w:val="80"/>
          <w:marBottom w:val="0"/>
          <w:divBdr>
            <w:top w:val="none" w:sz="0" w:space="0" w:color="auto"/>
            <w:left w:val="none" w:sz="0" w:space="0" w:color="auto"/>
            <w:bottom w:val="none" w:sz="0" w:space="0" w:color="auto"/>
            <w:right w:val="none" w:sz="0" w:space="0" w:color="auto"/>
          </w:divBdr>
        </w:div>
        <w:div w:id="466120151">
          <w:marLeft w:val="576"/>
          <w:marRight w:val="0"/>
          <w:marTop w:val="80"/>
          <w:marBottom w:val="0"/>
          <w:divBdr>
            <w:top w:val="none" w:sz="0" w:space="0" w:color="auto"/>
            <w:left w:val="none" w:sz="0" w:space="0" w:color="auto"/>
            <w:bottom w:val="none" w:sz="0" w:space="0" w:color="auto"/>
            <w:right w:val="none" w:sz="0" w:space="0" w:color="auto"/>
          </w:divBdr>
        </w:div>
        <w:div w:id="212544713">
          <w:marLeft w:val="576"/>
          <w:marRight w:val="0"/>
          <w:marTop w:val="80"/>
          <w:marBottom w:val="0"/>
          <w:divBdr>
            <w:top w:val="none" w:sz="0" w:space="0" w:color="auto"/>
            <w:left w:val="none" w:sz="0" w:space="0" w:color="auto"/>
            <w:bottom w:val="none" w:sz="0" w:space="0" w:color="auto"/>
            <w:right w:val="none" w:sz="0" w:space="0" w:color="auto"/>
          </w:divBdr>
        </w:div>
      </w:divsChild>
    </w:div>
    <w:div w:id="1316104557">
      <w:bodyDiv w:val="1"/>
      <w:marLeft w:val="0"/>
      <w:marRight w:val="0"/>
      <w:marTop w:val="0"/>
      <w:marBottom w:val="0"/>
      <w:divBdr>
        <w:top w:val="none" w:sz="0" w:space="0" w:color="auto"/>
        <w:left w:val="none" w:sz="0" w:space="0" w:color="auto"/>
        <w:bottom w:val="none" w:sz="0" w:space="0" w:color="auto"/>
        <w:right w:val="none" w:sz="0" w:space="0" w:color="auto"/>
      </w:divBdr>
      <w:divsChild>
        <w:div w:id="723675714">
          <w:marLeft w:val="576"/>
          <w:marRight w:val="0"/>
          <w:marTop w:val="80"/>
          <w:marBottom w:val="0"/>
          <w:divBdr>
            <w:top w:val="none" w:sz="0" w:space="0" w:color="auto"/>
            <w:left w:val="none" w:sz="0" w:space="0" w:color="auto"/>
            <w:bottom w:val="none" w:sz="0" w:space="0" w:color="auto"/>
            <w:right w:val="none" w:sz="0" w:space="0" w:color="auto"/>
          </w:divBdr>
        </w:div>
        <w:div w:id="342627946">
          <w:marLeft w:val="576"/>
          <w:marRight w:val="0"/>
          <w:marTop w:val="80"/>
          <w:marBottom w:val="0"/>
          <w:divBdr>
            <w:top w:val="none" w:sz="0" w:space="0" w:color="auto"/>
            <w:left w:val="none" w:sz="0" w:space="0" w:color="auto"/>
            <w:bottom w:val="none" w:sz="0" w:space="0" w:color="auto"/>
            <w:right w:val="none" w:sz="0" w:space="0" w:color="auto"/>
          </w:divBdr>
        </w:div>
        <w:div w:id="2028099240">
          <w:marLeft w:val="576"/>
          <w:marRight w:val="0"/>
          <w:marTop w:val="80"/>
          <w:marBottom w:val="0"/>
          <w:divBdr>
            <w:top w:val="none" w:sz="0" w:space="0" w:color="auto"/>
            <w:left w:val="none" w:sz="0" w:space="0" w:color="auto"/>
            <w:bottom w:val="none" w:sz="0" w:space="0" w:color="auto"/>
            <w:right w:val="none" w:sz="0" w:space="0" w:color="auto"/>
          </w:divBdr>
        </w:div>
        <w:div w:id="2115981713">
          <w:marLeft w:val="576"/>
          <w:marRight w:val="0"/>
          <w:marTop w:val="80"/>
          <w:marBottom w:val="0"/>
          <w:divBdr>
            <w:top w:val="none" w:sz="0" w:space="0" w:color="auto"/>
            <w:left w:val="none" w:sz="0" w:space="0" w:color="auto"/>
            <w:bottom w:val="none" w:sz="0" w:space="0" w:color="auto"/>
            <w:right w:val="none" w:sz="0" w:space="0" w:color="auto"/>
          </w:divBdr>
        </w:div>
      </w:divsChild>
    </w:div>
    <w:div w:id="1544711520">
      <w:bodyDiv w:val="1"/>
      <w:marLeft w:val="0"/>
      <w:marRight w:val="0"/>
      <w:marTop w:val="0"/>
      <w:marBottom w:val="0"/>
      <w:divBdr>
        <w:top w:val="none" w:sz="0" w:space="0" w:color="auto"/>
        <w:left w:val="none" w:sz="0" w:space="0" w:color="auto"/>
        <w:bottom w:val="none" w:sz="0" w:space="0" w:color="auto"/>
        <w:right w:val="none" w:sz="0" w:space="0" w:color="auto"/>
      </w:divBdr>
      <w:divsChild>
        <w:div w:id="1625385717">
          <w:marLeft w:val="979"/>
          <w:marRight w:val="0"/>
          <w:marTop w:val="65"/>
          <w:marBottom w:val="0"/>
          <w:divBdr>
            <w:top w:val="none" w:sz="0" w:space="0" w:color="auto"/>
            <w:left w:val="none" w:sz="0" w:space="0" w:color="auto"/>
            <w:bottom w:val="none" w:sz="0" w:space="0" w:color="auto"/>
            <w:right w:val="none" w:sz="0" w:space="0" w:color="auto"/>
          </w:divBdr>
        </w:div>
        <w:div w:id="1372724525">
          <w:marLeft w:val="979"/>
          <w:marRight w:val="0"/>
          <w:marTop w:val="65"/>
          <w:marBottom w:val="0"/>
          <w:divBdr>
            <w:top w:val="none" w:sz="0" w:space="0" w:color="auto"/>
            <w:left w:val="none" w:sz="0" w:space="0" w:color="auto"/>
            <w:bottom w:val="none" w:sz="0" w:space="0" w:color="auto"/>
            <w:right w:val="none" w:sz="0" w:space="0" w:color="auto"/>
          </w:divBdr>
        </w:div>
      </w:divsChild>
    </w:div>
    <w:div w:id="1615870061">
      <w:bodyDiv w:val="1"/>
      <w:marLeft w:val="0"/>
      <w:marRight w:val="0"/>
      <w:marTop w:val="0"/>
      <w:marBottom w:val="0"/>
      <w:divBdr>
        <w:top w:val="none" w:sz="0" w:space="0" w:color="auto"/>
        <w:left w:val="none" w:sz="0" w:space="0" w:color="auto"/>
        <w:bottom w:val="none" w:sz="0" w:space="0" w:color="auto"/>
        <w:right w:val="none" w:sz="0" w:space="0" w:color="auto"/>
      </w:divBdr>
      <w:divsChild>
        <w:div w:id="1782531004">
          <w:marLeft w:val="576"/>
          <w:marRight w:val="0"/>
          <w:marTop w:val="80"/>
          <w:marBottom w:val="0"/>
          <w:divBdr>
            <w:top w:val="none" w:sz="0" w:space="0" w:color="auto"/>
            <w:left w:val="none" w:sz="0" w:space="0" w:color="auto"/>
            <w:bottom w:val="none" w:sz="0" w:space="0" w:color="auto"/>
            <w:right w:val="none" w:sz="0" w:space="0" w:color="auto"/>
          </w:divBdr>
        </w:div>
        <w:div w:id="551043954">
          <w:marLeft w:val="576"/>
          <w:marRight w:val="0"/>
          <w:marTop w:val="80"/>
          <w:marBottom w:val="0"/>
          <w:divBdr>
            <w:top w:val="none" w:sz="0" w:space="0" w:color="auto"/>
            <w:left w:val="none" w:sz="0" w:space="0" w:color="auto"/>
            <w:bottom w:val="none" w:sz="0" w:space="0" w:color="auto"/>
            <w:right w:val="none" w:sz="0" w:space="0" w:color="auto"/>
          </w:divBdr>
        </w:div>
        <w:div w:id="408770001">
          <w:marLeft w:val="576"/>
          <w:marRight w:val="0"/>
          <w:marTop w:val="80"/>
          <w:marBottom w:val="0"/>
          <w:divBdr>
            <w:top w:val="none" w:sz="0" w:space="0" w:color="auto"/>
            <w:left w:val="none" w:sz="0" w:space="0" w:color="auto"/>
            <w:bottom w:val="none" w:sz="0" w:space="0" w:color="auto"/>
            <w:right w:val="none" w:sz="0" w:space="0" w:color="auto"/>
          </w:divBdr>
        </w:div>
      </w:divsChild>
    </w:div>
    <w:div w:id="1624968658">
      <w:bodyDiv w:val="1"/>
      <w:marLeft w:val="0"/>
      <w:marRight w:val="0"/>
      <w:marTop w:val="0"/>
      <w:marBottom w:val="0"/>
      <w:divBdr>
        <w:top w:val="none" w:sz="0" w:space="0" w:color="auto"/>
        <w:left w:val="none" w:sz="0" w:space="0" w:color="auto"/>
        <w:bottom w:val="none" w:sz="0" w:space="0" w:color="auto"/>
        <w:right w:val="none" w:sz="0" w:space="0" w:color="auto"/>
      </w:divBdr>
      <w:divsChild>
        <w:div w:id="88475253">
          <w:marLeft w:val="576"/>
          <w:marRight w:val="0"/>
          <w:marTop w:val="80"/>
          <w:marBottom w:val="0"/>
          <w:divBdr>
            <w:top w:val="none" w:sz="0" w:space="0" w:color="auto"/>
            <w:left w:val="none" w:sz="0" w:space="0" w:color="auto"/>
            <w:bottom w:val="none" w:sz="0" w:space="0" w:color="auto"/>
            <w:right w:val="none" w:sz="0" w:space="0" w:color="auto"/>
          </w:divBdr>
        </w:div>
        <w:div w:id="760756596">
          <w:marLeft w:val="576"/>
          <w:marRight w:val="0"/>
          <w:marTop w:val="80"/>
          <w:marBottom w:val="0"/>
          <w:divBdr>
            <w:top w:val="none" w:sz="0" w:space="0" w:color="auto"/>
            <w:left w:val="none" w:sz="0" w:space="0" w:color="auto"/>
            <w:bottom w:val="none" w:sz="0" w:space="0" w:color="auto"/>
            <w:right w:val="none" w:sz="0" w:space="0" w:color="auto"/>
          </w:divBdr>
        </w:div>
        <w:div w:id="842160467">
          <w:marLeft w:val="576"/>
          <w:marRight w:val="0"/>
          <w:marTop w:val="80"/>
          <w:marBottom w:val="0"/>
          <w:divBdr>
            <w:top w:val="none" w:sz="0" w:space="0" w:color="auto"/>
            <w:left w:val="none" w:sz="0" w:space="0" w:color="auto"/>
            <w:bottom w:val="none" w:sz="0" w:space="0" w:color="auto"/>
            <w:right w:val="none" w:sz="0" w:space="0" w:color="auto"/>
          </w:divBdr>
        </w:div>
      </w:divsChild>
    </w:div>
    <w:div w:id="1628706538">
      <w:bodyDiv w:val="1"/>
      <w:marLeft w:val="0"/>
      <w:marRight w:val="0"/>
      <w:marTop w:val="0"/>
      <w:marBottom w:val="0"/>
      <w:divBdr>
        <w:top w:val="none" w:sz="0" w:space="0" w:color="auto"/>
        <w:left w:val="none" w:sz="0" w:space="0" w:color="auto"/>
        <w:bottom w:val="none" w:sz="0" w:space="0" w:color="auto"/>
        <w:right w:val="none" w:sz="0" w:space="0" w:color="auto"/>
      </w:divBdr>
      <w:divsChild>
        <w:div w:id="1809392880">
          <w:marLeft w:val="576"/>
          <w:marRight w:val="0"/>
          <w:marTop w:val="80"/>
          <w:marBottom w:val="0"/>
          <w:divBdr>
            <w:top w:val="none" w:sz="0" w:space="0" w:color="auto"/>
            <w:left w:val="none" w:sz="0" w:space="0" w:color="auto"/>
            <w:bottom w:val="none" w:sz="0" w:space="0" w:color="auto"/>
            <w:right w:val="none" w:sz="0" w:space="0" w:color="auto"/>
          </w:divBdr>
        </w:div>
        <w:div w:id="538056835">
          <w:marLeft w:val="576"/>
          <w:marRight w:val="0"/>
          <w:marTop w:val="80"/>
          <w:marBottom w:val="0"/>
          <w:divBdr>
            <w:top w:val="none" w:sz="0" w:space="0" w:color="auto"/>
            <w:left w:val="none" w:sz="0" w:space="0" w:color="auto"/>
            <w:bottom w:val="none" w:sz="0" w:space="0" w:color="auto"/>
            <w:right w:val="none" w:sz="0" w:space="0" w:color="auto"/>
          </w:divBdr>
        </w:div>
        <w:div w:id="1975132200">
          <w:marLeft w:val="576"/>
          <w:marRight w:val="0"/>
          <w:marTop w:val="80"/>
          <w:marBottom w:val="0"/>
          <w:divBdr>
            <w:top w:val="none" w:sz="0" w:space="0" w:color="auto"/>
            <w:left w:val="none" w:sz="0" w:space="0" w:color="auto"/>
            <w:bottom w:val="none" w:sz="0" w:space="0" w:color="auto"/>
            <w:right w:val="none" w:sz="0" w:space="0" w:color="auto"/>
          </w:divBdr>
        </w:div>
        <w:div w:id="896819770">
          <w:marLeft w:val="576"/>
          <w:marRight w:val="0"/>
          <w:marTop w:val="80"/>
          <w:marBottom w:val="0"/>
          <w:divBdr>
            <w:top w:val="none" w:sz="0" w:space="0" w:color="auto"/>
            <w:left w:val="none" w:sz="0" w:space="0" w:color="auto"/>
            <w:bottom w:val="none" w:sz="0" w:space="0" w:color="auto"/>
            <w:right w:val="none" w:sz="0" w:space="0" w:color="auto"/>
          </w:divBdr>
        </w:div>
      </w:divsChild>
    </w:div>
    <w:div w:id="1688751773">
      <w:bodyDiv w:val="1"/>
      <w:marLeft w:val="0"/>
      <w:marRight w:val="0"/>
      <w:marTop w:val="0"/>
      <w:marBottom w:val="0"/>
      <w:divBdr>
        <w:top w:val="none" w:sz="0" w:space="0" w:color="auto"/>
        <w:left w:val="none" w:sz="0" w:space="0" w:color="auto"/>
        <w:bottom w:val="none" w:sz="0" w:space="0" w:color="auto"/>
        <w:right w:val="none" w:sz="0" w:space="0" w:color="auto"/>
      </w:divBdr>
      <w:divsChild>
        <w:div w:id="963467305">
          <w:marLeft w:val="576"/>
          <w:marRight w:val="0"/>
          <w:marTop w:val="80"/>
          <w:marBottom w:val="0"/>
          <w:divBdr>
            <w:top w:val="none" w:sz="0" w:space="0" w:color="auto"/>
            <w:left w:val="none" w:sz="0" w:space="0" w:color="auto"/>
            <w:bottom w:val="none" w:sz="0" w:space="0" w:color="auto"/>
            <w:right w:val="none" w:sz="0" w:space="0" w:color="auto"/>
          </w:divBdr>
        </w:div>
        <w:div w:id="1283417167">
          <w:marLeft w:val="979"/>
          <w:marRight w:val="0"/>
          <w:marTop w:val="65"/>
          <w:marBottom w:val="0"/>
          <w:divBdr>
            <w:top w:val="none" w:sz="0" w:space="0" w:color="auto"/>
            <w:left w:val="none" w:sz="0" w:space="0" w:color="auto"/>
            <w:bottom w:val="none" w:sz="0" w:space="0" w:color="auto"/>
            <w:right w:val="none" w:sz="0" w:space="0" w:color="auto"/>
          </w:divBdr>
        </w:div>
        <w:div w:id="1640839788">
          <w:marLeft w:val="979"/>
          <w:marRight w:val="0"/>
          <w:marTop w:val="65"/>
          <w:marBottom w:val="0"/>
          <w:divBdr>
            <w:top w:val="none" w:sz="0" w:space="0" w:color="auto"/>
            <w:left w:val="none" w:sz="0" w:space="0" w:color="auto"/>
            <w:bottom w:val="none" w:sz="0" w:space="0" w:color="auto"/>
            <w:right w:val="none" w:sz="0" w:space="0" w:color="auto"/>
          </w:divBdr>
        </w:div>
        <w:div w:id="1776946788">
          <w:marLeft w:val="979"/>
          <w:marRight w:val="0"/>
          <w:marTop w:val="65"/>
          <w:marBottom w:val="0"/>
          <w:divBdr>
            <w:top w:val="none" w:sz="0" w:space="0" w:color="auto"/>
            <w:left w:val="none" w:sz="0" w:space="0" w:color="auto"/>
            <w:bottom w:val="none" w:sz="0" w:space="0" w:color="auto"/>
            <w:right w:val="none" w:sz="0" w:space="0" w:color="auto"/>
          </w:divBdr>
        </w:div>
        <w:div w:id="507642961">
          <w:marLeft w:val="979"/>
          <w:marRight w:val="0"/>
          <w:marTop w:val="65"/>
          <w:marBottom w:val="0"/>
          <w:divBdr>
            <w:top w:val="none" w:sz="0" w:space="0" w:color="auto"/>
            <w:left w:val="none" w:sz="0" w:space="0" w:color="auto"/>
            <w:bottom w:val="none" w:sz="0" w:space="0" w:color="auto"/>
            <w:right w:val="none" w:sz="0" w:space="0" w:color="auto"/>
          </w:divBdr>
        </w:div>
        <w:div w:id="868101289">
          <w:marLeft w:val="979"/>
          <w:marRight w:val="0"/>
          <w:marTop w:val="65"/>
          <w:marBottom w:val="0"/>
          <w:divBdr>
            <w:top w:val="none" w:sz="0" w:space="0" w:color="auto"/>
            <w:left w:val="none" w:sz="0" w:space="0" w:color="auto"/>
            <w:bottom w:val="none" w:sz="0" w:space="0" w:color="auto"/>
            <w:right w:val="none" w:sz="0" w:space="0" w:color="auto"/>
          </w:divBdr>
        </w:div>
      </w:divsChild>
    </w:div>
    <w:div w:id="1703434701">
      <w:bodyDiv w:val="1"/>
      <w:marLeft w:val="0"/>
      <w:marRight w:val="0"/>
      <w:marTop w:val="0"/>
      <w:marBottom w:val="0"/>
      <w:divBdr>
        <w:top w:val="none" w:sz="0" w:space="0" w:color="auto"/>
        <w:left w:val="none" w:sz="0" w:space="0" w:color="auto"/>
        <w:bottom w:val="none" w:sz="0" w:space="0" w:color="auto"/>
        <w:right w:val="none" w:sz="0" w:space="0" w:color="auto"/>
      </w:divBdr>
      <w:divsChild>
        <w:div w:id="391779502">
          <w:marLeft w:val="576"/>
          <w:marRight w:val="0"/>
          <w:marTop w:val="80"/>
          <w:marBottom w:val="0"/>
          <w:divBdr>
            <w:top w:val="none" w:sz="0" w:space="0" w:color="auto"/>
            <w:left w:val="none" w:sz="0" w:space="0" w:color="auto"/>
            <w:bottom w:val="none" w:sz="0" w:space="0" w:color="auto"/>
            <w:right w:val="none" w:sz="0" w:space="0" w:color="auto"/>
          </w:divBdr>
        </w:div>
        <w:div w:id="1601644425">
          <w:marLeft w:val="576"/>
          <w:marRight w:val="0"/>
          <w:marTop w:val="80"/>
          <w:marBottom w:val="0"/>
          <w:divBdr>
            <w:top w:val="none" w:sz="0" w:space="0" w:color="auto"/>
            <w:left w:val="none" w:sz="0" w:space="0" w:color="auto"/>
            <w:bottom w:val="none" w:sz="0" w:space="0" w:color="auto"/>
            <w:right w:val="none" w:sz="0" w:space="0" w:color="auto"/>
          </w:divBdr>
        </w:div>
        <w:div w:id="984703419">
          <w:marLeft w:val="576"/>
          <w:marRight w:val="0"/>
          <w:marTop w:val="80"/>
          <w:marBottom w:val="0"/>
          <w:divBdr>
            <w:top w:val="none" w:sz="0" w:space="0" w:color="auto"/>
            <w:left w:val="none" w:sz="0" w:space="0" w:color="auto"/>
            <w:bottom w:val="none" w:sz="0" w:space="0" w:color="auto"/>
            <w:right w:val="none" w:sz="0" w:space="0" w:color="auto"/>
          </w:divBdr>
        </w:div>
        <w:div w:id="1721711219">
          <w:marLeft w:val="576"/>
          <w:marRight w:val="0"/>
          <w:marTop w:val="80"/>
          <w:marBottom w:val="0"/>
          <w:divBdr>
            <w:top w:val="none" w:sz="0" w:space="0" w:color="auto"/>
            <w:left w:val="none" w:sz="0" w:space="0" w:color="auto"/>
            <w:bottom w:val="none" w:sz="0" w:space="0" w:color="auto"/>
            <w:right w:val="none" w:sz="0" w:space="0" w:color="auto"/>
          </w:divBdr>
        </w:div>
      </w:divsChild>
    </w:div>
    <w:div w:id="1823309015">
      <w:bodyDiv w:val="1"/>
      <w:marLeft w:val="0"/>
      <w:marRight w:val="0"/>
      <w:marTop w:val="0"/>
      <w:marBottom w:val="0"/>
      <w:divBdr>
        <w:top w:val="none" w:sz="0" w:space="0" w:color="auto"/>
        <w:left w:val="none" w:sz="0" w:space="0" w:color="auto"/>
        <w:bottom w:val="none" w:sz="0" w:space="0" w:color="auto"/>
        <w:right w:val="none" w:sz="0" w:space="0" w:color="auto"/>
      </w:divBdr>
      <w:divsChild>
        <w:div w:id="1956208660">
          <w:marLeft w:val="576"/>
          <w:marRight w:val="0"/>
          <w:marTop w:val="80"/>
          <w:marBottom w:val="0"/>
          <w:divBdr>
            <w:top w:val="none" w:sz="0" w:space="0" w:color="auto"/>
            <w:left w:val="none" w:sz="0" w:space="0" w:color="auto"/>
            <w:bottom w:val="none" w:sz="0" w:space="0" w:color="auto"/>
            <w:right w:val="none" w:sz="0" w:space="0" w:color="auto"/>
          </w:divBdr>
        </w:div>
        <w:div w:id="2139294621">
          <w:marLeft w:val="979"/>
          <w:marRight w:val="0"/>
          <w:marTop w:val="65"/>
          <w:marBottom w:val="0"/>
          <w:divBdr>
            <w:top w:val="none" w:sz="0" w:space="0" w:color="auto"/>
            <w:left w:val="none" w:sz="0" w:space="0" w:color="auto"/>
            <w:bottom w:val="none" w:sz="0" w:space="0" w:color="auto"/>
            <w:right w:val="none" w:sz="0" w:space="0" w:color="auto"/>
          </w:divBdr>
        </w:div>
        <w:div w:id="594168766">
          <w:marLeft w:val="979"/>
          <w:marRight w:val="0"/>
          <w:marTop w:val="65"/>
          <w:marBottom w:val="0"/>
          <w:divBdr>
            <w:top w:val="none" w:sz="0" w:space="0" w:color="auto"/>
            <w:left w:val="none" w:sz="0" w:space="0" w:color="auto"/>
            <w:bottom w:val="none" w:sz="0" w:space="0" w:color="auto"/>
            <w:right w:val="none" w:sz="0" w:space="0" w:color="auto"/>
          </w:divBdr>
        </w:div>
        <w:div w:id="1636061720">
          <w:marLeft w:val="979"/>
          <w:marRight w:val="0"/>
          <w:marTop w:val="65"/>
          <w:marBottom w:val="0"/>
          <w:divBdr>
            <w:top w:val="none" w:sz="0" w:space="0" w:color="auto"/>
            <w:left w:val="none" w:sz="0" w:space="0" w:color="auto"/>
            <w:bottom w:val="none" w:sz="0" w:space="0" w:color="auto"/>
            <w:right w:val="none" w:sz="0" w:space="0" w:color="auto"/>
          </w:divBdr>
        </w:div>
        <w:div w:id="351616171">
          <w:marLeft w:val="979"/>
          <w:marRight w:val="0"/>
          <w:marTop w:val="65"/>
          <w:marBottom w:val="0"/>
          <w:divBdr>
            <w:top w:val="none" w:sz="0" w:space="0" w:color="auto"/>
            <w:left w:val="none" w:sz="0" w:space="0" w:color="auto"/>
            <w:bottom w:val="none" w:sz="0" w:space="0" w:color="auto"/>
            <w:right w:val="none" w:sz="0" w:space="0" w:color="auto"/>
          </w:divBdr>
        </w:div>
        <w:div w:id="356741664">
          <w:marLeft w:val="979"/>
          <w:marRight w:val="0"/>
          <w:marTop w:val="65"/>
          <w:marBottom w:val="0"/>
          <w:divBdr>
            <w:top w:val="none" w:sz="0" w:space="0" w:color="auto"/>
            <w:left w:val="none" w:sz="0" w:space="0" w:color="auto"/>
            <w:bottom w:val="none" w:sz="0" w:space="0" w:color="auto"/>
            <w:right w:val="none" w:sz="0" w:space="0" w:color="auto"/>
          </w:divBdr>
        </w:div>
      </w:divsChild>
    </w:div>
    <w:div w:id="1918976771">
      <w:bodyDiv w:val="1"/>
      <w:marLeft w:val="0"/>
      <w:marRight w:val="0"/>
      <w:marTop w:val="0"/>
      <w:marBottom w:val="0"/>
      <w:divBdr>
        <w:top w:val="none" w:sz="0" w:space="0" w:color="auto"/>
        <w:left w:val="none" w:sz="0" w:space="0" w:color="auto"/>
        <w:bottom w:val="none" w:sz="0" w:space="0" w:color="auto"/>
        <w:right w:val="none" w:sz="0" w:space="0" w:color="auto"/>
      </w:divBdr>
      <w:divsChild>
        <w:div w:id="1377923061">
          <w:marLeft w:val="979"/>
          <w:marRight w:val="0"/>
          <w:marTop w:val="65"/>
          <w:marBottom w:val="0"/>
          <w:divBdr>
            <w:top w:val="none" w:sz="0" w:space="0" w:color="auto"/>
            <w:left w:val="none" w:sz="0" w:space="0" w:color="auto"/>
            <w:bottom w:val="none" w:sz="0" w:space="0" w:color="auto"/>
            <w:right w:val="none" w:sz="0" w:space="0" w:color="auto"/>
          </w:divBdr>
        </w:div>
        <w:div w:id="1034577003">
          <w:marLeft w:val="979"/>
          <w:marRight w:val="0"/>
          <w:marTop w:val="65"/>
          <w:marBottom w:val="0"/>
          <w:divBdr>
            <w:top w:val="none" w:sz="0" w:space="0" w:color="auto"/>
            <w:left w:val="none" w:sz="0" w:space="0" w:color="auto"/>
            <w:bottom w:val="none" w:sz="0" w:space="0" w:color="auto"/>
            <w:right w:val="none" w:sz="0" w:space="0" w:color="auto"/>
          </w:divBdr>
        </w:div>
      </w:divsChild>
    </w:div>
    <w:div w:id="2050183107">
      <w:bodyDiv w:val="1"/>
      <w:marLeft w:val="0"/>
      <w:marRight w:val="0"/>
      <w:marTop w:val="0"/>
      <w:marBottom w:val="0"/>
      <w:divBdr>
        <w:top w:val="none" w:sz="0" w:space="0" w:color="auto"/>
        <w:left w:val="none" w:sz="0" w:space="0" w:color="auto"/>
        <w:bottom w:val="none" w:sz="0" w:space="0" w:color="auto"/>
        <w:right w:val="none" w:sz="0" w:space="0" w:color="auto"/>
      </w:divBdr>
      <w:divsChild>
        <w:div w:id="1464617299">
          <w:marLeft w:val="979"/>
          <w:marRight w:val="0"/>
          <w:marTop w:val="65"/>
          <w:marBottom w:val="0"/>
          <w:divBdr>
            <w:top w:val="none" w:sz="0" w:space="0" w:color="auto"/>
            <w:left w:val="none" w:sz="0" w:space="0" w:color="auto"/>
            <w:bottom w:val="none" w:sz="0" w:space="0" w:color="auto"/>
            <w:right w:val="none" w:sz="0" w:space="0" w:color="auto"/>
          </w:divBdr>
        </w:div>
        <w:div w:id="211163658">
          <w:marLeft w:val="979"/>
          <w:marRight w:val="0"/>
          <w:marTop w:val="65"/>
          <w:marBottom w:val="0"/>
          <w:divBdr>
            <w:top w:val="none" w:sz="0" w:space="0" w:color="auto"/>
            <w:left w:val="none" w:sz="0" w:space="0" w:color="auto"/>
            <w:bottom w:val="none" w:sz="0" w:space="0" w:color="auto"/>
            <w:right w:val="none" w:sz="0" w:space="0" w:color="auto"/>
          </w:divBdr>
        </w:div>
        <w:div w:id="253054958">
          <w:marLeft w:val="979"/>
          <w:marRight w:val="0"/>
          <w:marTop w:val="65"/>
          <w:marBottom w:val="0"/>
          <w:divBdr>
            <w:top w:val="none" w:sz="0" w:space="0" w:color="auto"/>
            <w:left w:val="none" w:sz="0" w:space="0" w:color="auto"/>
            <w:bottom w:val="none" w:sz="0" w:space="0" w:color="auto"/>
            <w:right w:val="none" w:sz="0" w:space="0" w:color="auto"/>
          </w:divBdr>
        </w:div>
        <w:div w:id="87167310">
          <w:marLeft w:val="979"/>
          <w:marRight w:val="0"/>
          <w:marTop w:val="6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6</Pages>
  <Words>1343</Words>
  <Characters>7661</Characters>
  <Application>Microsoft Office Word</Application>
  <DocSecurity>0</DocSecurity>
  <Lines>63</Lines>
  <Paragraphs>17</Paragraphs>
  <ScaleCrop>false</ScaleCrop>
  <Company/>
  <LinksUpToDate>false</LinksUpToDate>
  <CharactersWithSpaces>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Ji-Cherng Lin</dc:creator>
  <cp:lastModifiedBy>james</cp:lastModifiedBy>
  <cp:revision>38</cp:revision>
  <dcterms:created xsi:type="dcterms:W3CDTF">2011-04-30T21:12:00Z</dcterms:created>
  <dcterms:modified xsi:type="dcterms:W3CDTF">2022-05-05T13:43:00Z</dcterms:modified>
</cp:coreProperties>
</file>