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C82B" w14:textId="5D4890AE" w:rsidR="00FF7346" w:rsidRDefault="007957CD">
      <w:pPr>
        <w:rPr>
          <w:rFonts w:ascii="Noto Sans TC Light" w:eastAsia="Noto Sans TC Light" w:hAnsi="Noto Sans TC Light"/>
          <w:b/>
          <w:bCs/>
          <w:sz w:val="36"/>
          <w:szCs w:val="36"/>
        </w:rPr>
      </w:pPr>
      <w:r w:rsidRPr="007957CD">
        <w:rPr>
          <w:rFonts w:ascii="Noto Sans TC Light" w:eastAsia="Noto Sans TC Light" w:hAnsi="Noto Sans TC Light" w:hint="eastAsia"/>
          <w:b/>
          <w:bCs/>
          <w:sz w:val="36"/>
          <w:szCs w:val="36"/>
        </w:rPr>
        <w:t>元智大學-程式設計實習（二）課程作業</w:t>
      </w:r>
      <w:r w:rsidR="00221A8A">
        <w:rPr>
          <w:rFonts w:ascii="Noto Sans TC Light" w:eastAsia="Noto Sans TC Light" w:hAnsi="Noto Sans TC Light" w:hint="eastAsia"/>
          <w:b/>
          <w:bCs/>
          <w:sz w:val="36"/>
          <w:szCs w:val="36"/>
        </w:rPr>
        <w:t xml:space="preserve"> </w:t>
      </w:r>
      <w:r w:rsidR="009F6697">
        <w:rPr>
          <w:rFonts w:ascii="Noto Sans TC Light" w:eastAsia="Noto Sans TC Light" w:hAnsi="Noto Sans TC Light"/>
          <w:b/>
          <w:bCs/>
          <w:sz w:val="36"/>
          <w:szCs w:val="36"/>
        </w:rPr>
        <w:t>#1</w:t>
      </w:r>
      <w:r w:rsidR="00FF2958">
        <w:rPr>
          <w:rFonts w:ascii="Noto Sans TC Light" w:eastAsia="Noto Sans TC Light" w:hAnsi="Noto Sans TC Light"/>
          <w:b/>
          <w:bCs/>
          <w:sz w:val="36"/>
          <w:szCs w:val="36"/>
        </w:rPr>
        <w:t>5</w:t>
      </w:r>
    </w:p>
    <w:p w14:paraId="6087FD11" w14:textId="1EC433BD" w:rsidR="007957CD" w:rsidRDefault="007957CD" w:rsidP="007957CD">
      <w:pPr>
        <w:spacing w:line="80" w:lineRule="atLeast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姓名：</w:t>
      </w:r>
      <w:r w:rsidR="00FF2958">
        <w:rPr>
          <w:rFonts w:ascii="Noto Sans TC Light" w:eastAsia="Noto Sans TC Light" w:hAnsi="Noto Sans TC Light" w:hint="eastAsia"/>
        </w:rPr>
        <w:t>楊明寰</w:t>
      </w:r>
      <w:r>
        <w:rPr>
          <w:rFonts w:ascii="Noto Sans TC Light" w:eastAsia="Noto Sans TC Light" w:hAnsi="Noto Sans TC Light" w:hint="eastAsia"/>
        </w:rPr>
        <w:t>，學號：</w:t>
      </w:r>
      <w:r w:rsidR="00FF2958">
        <w:rPr>
          <w:rFonts w:ascii="Noto Sans TC Light" w:eastAsia="Noto Sans TC Light" w:hAnsi="Noto Sans TC Light" w:hint="eastAsia"/>
        </w:rPr>
        <w:t>1</w:t>
      </w:r>
      <w:r w:rsidR="00FF2958">
        <w:rPr>
          <w:rFonts w:ascii="Noto Sans TC Light" w:eastAsia="Noto Sans TC Light" w:hAnsi="Noto Sans TC Light"/>
        </w:rPr>
        <w:t>103334</w:t>
      </w:r>
    </w:p>
    <w:p w14:paraId="5708181B" w14:textId="3A0097B3" w:rsidR="008F7094" w:rsidRDefault="008F7094" w:rsidP="007957CD">
      <w:pPr>
        <w:spacing w:line="80" w:lineRule="atLeast"/>
        <w:rPr>
          <w:rFonts w:ascii="Noto Sans TC Light" w:eastAsia="Noto Sans TC Light" w:hAnsi="Noto Sans TC Light"/>
          <w:color w:val="FF0000"/>
          <w:sz w:val="22"/>
          <w:szCs w:val="22"/>
        </w:rPr>
      </w:pP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 xml:space="preserve">每一題回答不要超過 </w:t>
      </w:r>
      <w:r w:rsidRPr="008F7094">
        <w:rPr>
          <w:rFonts w:ascii="Noto Sans TC Light" w:eastAsia="Noto Sans TC Light" w:hAnsi="Noto Sans TC Light"/>
          <w:color w:val="FF0000"/>
          <w:sz w:val="22"/>
          <w:szCs w:val="22"/>
        </w:rPr>
        <w:t xml:space="preserve">300 </w:t>
      </w: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>字，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>並</w:t>
      </w: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 xml:space="preserve">在 </w:t>
      </w:r>
      <w:r w:rsidR="009F6697">
        <w:rPr>
          <w:rFonts w:ascii="Noto Sans TC Light" w:eastAsia="Noto Sans TC Light" w:hAnsi="Noto Sans TC Light"/>
          <w:color w:val="FF0000"/>
          <w:sz w:val="22"/>
          <w:szCs w:val="22"/>
        </w:rPr>
        <w:t>05/15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>（日）</w:t>
      </w:r>
      <w:r w:rsidR="009F6697">
        <w:rPr>
          <w:rFonts w:ascii="Noto Sans TC Light" w:eastAsia="Noto Sans TC Light" w:hAnsi="Noto Sans TC Light"/>
          <w:color w:val="FF0000"/>
          <w:sz w:val="22"/>
          <w:szCs w:val="22"/>
        </w:rPr>
        <w:t>23</w:t>
      </w:r>
      <w:r w:rsidRPr="008F7094">
        <w:rPr>
          <w:rFonts w:ascii="Noto Sans TC Light" w:eastAsia="Noto Sans TC Light" w:hAnsi="Noto Sans TC Light"/>
          <w:color w:val="FF0000"/>
          <w:sz w:val="22"/>
          <w:szCs w:val="22"/>
        </w:rPr>
        <w:t>:</w:t>
      </w:r>
      <w:r w:rsidR="009F6697">
        <w:rPr>
          <w:rFonts w:ascii="Noto Sans TC Light" w:eastAsia="Noto Sans TC Light" w:hAnsi="Noto Sans TC Light"/>
          <w:color w:val="FF0000"/>
          <w:sz w:val="22"/>
          <w:szCs w:val="22"/>
        </w:rPr>
        <w:t>59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>前</w:t>
      </w: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>存成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 xml:space="preserve"> </w:t>
      </w:r>
      <w:r>
        <w:rPr>
          <w:rFonts w:ascii="Noto Sans TC Light" w:eastAsia="Noto Sans TC Light" w:hAnsi="Noto Sans TC Light"/>
          <w:color w:val="FF0000"/>
          <w:sz w:val="22"/>
          <w:szCs w:val="22"/>
        </w:rPr>
        <w:t>{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>學號}</w:t>
      </w:r>
      <w:r>
        <w:rPr>
          <w:rFonts w:ascii="Noto Sans TC Light" w:eastAsia="Noto Sans TC Light" w:hAnsi="Noto Sans TC Light"/>
          <w:color w:val="FF0000"/>
          <w:sz w:val="22"/>
          <w:szCs w:val="22"/>
        </w:rPr>
        <w:t>.</w:t>
      </w: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>p</w:t>
      </w:r>
      <w:r w:rsidRPr="008F7094">
        <w:rPr>
          <w:rFonts w:ascii="Noto Sans TC Light" w:eastAsia="Noto Sans TC Light" w:hAnsi="Noto Sans TC Light"/>
          <w:color w:val="FF0000"/>
          <w:sz w:val="22"/>
          <w:szCs w:val="22"/>
        </w:rPr>
        <w:t xml:space="preserve">df </w:t>
      </w:r>
      <w:r>
        <w:rPr>
          <w:rFonts w:ascii="Noto Sans TC Light" w:eastAsia="Noto Sans TC Light" w:hAnsi="Noto Sans TC Light" w:hint="eastAsia"/>
          <w:color w:val="FF0000"/>
          <w:sz w:val="22"/>
          <w:szCs w:val="22"/>
        </w:rPr>
        <w:t>格式</w:t>
      </w:r>
      <w:r w:rsidRPr="008F7094">
        <w:rPr>
          <w:rFonts w:ascii="Noto Sans TC Light" w:eastAsia="Noto Sans TC Light" w:hAnsi="Noto Sans TC Light" w:hint="eastAsia"/>
          <w:color w:val="FF0000"/>
          <w:sz w:val="22"/>
          <w:szCs w:val="22"/>
        </w:rPr>
        <w:t>上傳。</w:t>
      </w:r>
    </w:p>
    <w:p w14:paraId="43C87B81" w14:textId="77777777" w:rsidR="009F6697" w:rsidRPr="008F7094" w:rsidRDefault="009F6697" w:rsidP="007957CD">
      <w:pPr>
        <w:spacing w:line="80" w:lineRule="atLeast"/>
        <w:rPr>
          <w:rFonts w:ascii="Noto Sans TC Light" w:eastAsia="Noto Sans TC Light" w:hAnsi="Noto Sans TC Light"/>
          <w:color w:val="FF0000"/>
          <w:sz w:val="22"/>
          <w:szCs w:val="22"/>
        </w:rPr>
      </w:pPr>
    </w:p>
    <w:p w14:paraId="37B72B7C" w14:textId="3924D1AC" w:rsidR="005973E9" w:rsidRPr="00A85CD4" w:rsidRDefault="005973E9" w:rsidP="00A85CD4">
      <w:pPr>
        <w:pStyle w:val="a3"/>
        <w:numPr>
          <w:ilvl w:val="0"/>
          <w:numId w:val="1"/>
        </w:numPr>
        <w:spacing w:line="80" w:lineRule="atLeast"/>
        <w:ind w:leftChars="0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為什麼要使用「物件導向」？有什麼優點跟缺點？</w:t>
      </w:r>
    </w:p>
    <w:p w14:paraId="090C06D9" w14:textId="2766B16B" w:rsidR="005973E9" w:rsidRDefault="005973E9" w:rsidP="009F6697">
      <w:pPr>
        <w:rPr>
          <w:rFonts w:ascii="Noto Sans TC Light" w:eastAsia="Noto Sans TC Light" w:hAnsi="Noto Sans TC Light" w:hint="eastAsia"/>
        </w:rPr>
      </w:pPr>
    </w:p>
    <w:p w14:paraId="62C2D370" w14:textId="77777777" w:rsidR="009F6697" w:rsidRDefault="009F6697" w:rsidP="009F6697">
      <w:pPr>
        <w:rPr>
          <w:rFonts w:ascii="Noto Sans TC Light" w:eastAsia="Noto Sans TC Light" w:hAnsi="Noto Sans TC Light"/>
        </w:rPr>
      </w:pPr>
    </w:p>
    <w:p w14:paraId="1C9260E1" w14:textId="77777777" w:rsidR="009F6697" w:rsidRPr="009F6697" w:rsidRDefault="009F6697" w:rsidP="009F6697">
      <w:pPr>
        <w:rPr>
          <w:rFonts w:ascii="Noto Sans TC Light" w:eastAsia="Noto Sans TC Light" w:hAnsi="Noto Sans TC Light"/>
        </w:rPr>
      </w:pPr>
    </w:p>
    <w:p w14:paraId="2D6F5B4B" w14:textId="77777777" w:rsidR="005973E9" w:rsidRDefault="005973E9" w:rsidP="005973E9">
      <w:pPr>
        <w:pStyle w:val="a3"/>
        <w:numPr>
          <w:ilvl w:val="0"/>
          <w:numId w:val="1"/>
        </w:numPr>
        <w:spacing w:line="80" w:lineRule="atLeast"/>
        <w:ind w:leftChars="0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可以把類別內的</w:t>
      </w:r>
      <w:r>
        <w:rPr>
          <w:rFonts w:ascii="Noto Sans TC Light" w:eastAsia="Noto Sans TC Light" w:hAnsi="Noto Sans TC Light"/>
        </w:rPr>
        <w:t xml:space="preserve"> Scope </w:t>
      </w:r>
      <w:r>
        <w:rPr>
          <w:rFonts w:ascii="Noto Sans TC Light" w:eastAsia="Noto Sans TC Light" w:hAnsi="Noto Sans TC Light" w:hint="eastAsia"/>
        </w:rPr>
        <w:t xml:space="preserve">分成 </w:t>
      </w:r>
      <w:r>
        <w:rPr>
          <w:rFonts w:ascii="Noto Sans TC Light" w:eastAsia="Noto Sans TC Light" w:hAnsi="Noto Sans TC Light"/>
        </w:rPr>
        <w:t xml:space="preserve">Public </w:t>
      </w:r>
      <w:r>
        <w:rPr>
          <w:rFonts w:ascii="Noto Sans TC Light" w:eastAsia="Noto Sans TC Light" w:hAnsi="Noto Sans TC Light" w:hint="eastAsia"/>
        </w:rPr>
        <w:t>跟</w:t>
      </w:r>
      <w:r>
        <w:rPr>
          <w:rFonts w:ascii="Noto Sans TC Light" w:eastAsia="Noto Sans TC Light" w:hAnsi="Noto Sans TC Light"/>
        </w:rPr>
        <w:t xml:space="preserve"> Private </w:t>
      </w:r>
      <w:r>
        <w:rPr>
          <w:rFonts w:ascii="Noto Sans TC Light" w:eastAsia="Noto Sans TC Light" w:hAnsi="Noto Sans TC Light" w:hint="eastAsia"/>
        </w:rPr>
        <w:t>達到</w:t>
      </w:r>
      <w:r w:rsidRPr="00221A8A">
        <w:rPr>
          <w:rFonts w:ascii="Noto Sans TC Light" w:eastAsia="Noto Sans TC Light" w:hAnsi="Noto Sans TC Light" w:hint="eastAsia"/>
        </w:rPr>
        <w:t>不建議直接存取變數</w:t>
      </w:r>
      <w:r>
        <w:rPr>
          <w:rFonts w:ascii="Noto Sans TC Light" w:eastAsia="Noto Sans TC Light" w:hAnsi="Noto Sans TC Light" w:hint="eastAsia"/>
        </w:rPr>
        <w:t>的效果，為什麼要這樣設計？</w:t>
      </w:r>
    </w:p>
    <w:p w14:paraId="4E5665F9" w14:textId="1CCAD071" w:rsidR="005973E9" w:rsidRDefault="005973E9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369B6717" w14:textId="77777777" w:rsidR="009F6697" w:rsidRDefault="009F6697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02CE9E8C" w14:textId="77777777" w:rsidR="009F6697" w:rsidRDefault="009F6697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2BAB4124" w14:textId="7FC5CA18" w:rsidR="005973E9" w:rsidRPr="00A85CD4" w:rsidRDefault="005973E9" w:rsidP="005973E9">
      <w:pPr>
        <w:pStyle w:val="a3"/>
        <w:numPr>
          <w:ilvl w:val="0"/>
          <w:numId w:val="1"/>
        </w:numPr>
        <w:spacing w:line="80" w:lineRule="atLeast"/>
        <w:ind w:leftChars="0"/>
        <w:rPr>
          <w:rFonts w:ascii="Noto Sans TC Light" w:eastAsia="Noto Sans TC Light" w:hAnsi="Noto Sans TC Light"/>
        </w:rPr>
      </w:pPr>
      <w:r w:rsidRPr="005973E9">
        <w:rPr>
          <w:rFonts w:ascii="Noto Sans TC Light" w:eastAsia="Noto Sans TC Light" w:hAnsi="Noto Sans TC Light" w:hint="eastAsia"/>
        </w:rPr>
        <w:t>請問「老鷹」跟「鳥」之間的物件關係適合用「組合」還是「繼承」，為什麼？</w:t>
      </w:r>
    </w:p>
    <w:p w14:paraId="479C62A6" w14:textId="77777777" w:rsidR="005973E9" w:rsidRDefault="005973E9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4BA51562" w14:textId="77777777" w:rsidR="009F6697" w:rsidRDefault="009F6697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1732371C" w14:textId="77777777" w:rsidR="009F6697" w:rsidRPr="005973E9" w:rsidRDefault="009F6697" w:rsidP="005973E9">
      <w:pPr>
        <w:spacing w:line="80" w:lineRule="atLeast"/>
        <w:rPr>
          <w:rFonts w:ascii="Noto Sans TC Light" w:eastAsia="Noto Sans TC Light" w:hAnsi="Noto Sans TC Light"/>
        </w:rPr>
      </w:pPr>
    </w:p>
    <w:p w14:paraId="11D5511D" w14:textId="685ACC06" w:rsidR="007957CD" w:rsidRPr="00A85CD4" w:rsidRDefault="007957CD" w:rsidP="00A85CD4">
      <w:pPr>
        <w:pStyle w:val="a3"/>
        <w:numPr>
          <w:ilvl w:val="0"/>
          <w:numId w:val="1"/>
        </w:numPr>
        <w:spacing w:line="80" w:lineRule="atLeast"/>
        <w:ind w:leftChars="0"/>
        <w:rPr>
          <w:rFonts w:ascii="Noto Sans TC Light" w:eastAsia="Noto Sans TC Light" w:hAnsi="Noto Sans TC Light"/>
        </w:rPr>
      </w:pPr>
      <w:r w:rsidRPr="007957CD">
        <w:rPr>
          <w:rFonts w:ascii="Noto Sans TC Light" w:eastAsia="Noto Sans TC Light" w:hAnsi="Noto Sans TC Light" w:hint="eastAsia"/>
        </w:rPr>
        <w:lastRenderedPageBreak/>
        <w:t>請問</w:t>
      </w:r>
      <w:r w:rsidR="005973E9">
        <w:rPr>
          <w:rFonts w:ascii="Noto Sans TC Light" w:eastAsia="Noto Sans TC Light" w:hAnsi="Noto Sans TC Light" w:hint="eastAsia"/>
        </w:rPr>
        <w:t>「</w:t>
      </w:r>
      <w:r w:rsidRPr="005973E9">
        <w:rPr>
          <w:rFonts w:ascii="Noto Sans TC Light" w:eastAsia="Noto Sans TC Light" w:hAnsi="Noto Sans TC Light" w:hint="eastAsia"/>
        </w:rPr>
        <w:t>鴕鳥</w:t>
      </w:r>
      <w:r w:rsidR="005973E9">
        <w:rPr>
          <w:rFonts w:ascii="Noto Sans TC Light" w:eastAsia="Noto Sans TC Light" w:hAnsi="Noto Sans TC Light" w:hint="eastAsia"/>
        </w:rPr>
        <w:t>」</w:t>
      </w:r>
      <w:r w:rsidRPr="005973E9">
        <w:rPr>
          <w:rFonts w:ascii="Noto Sans TC Light" w:eastAsia="Noto Sans TC Light" w:hAnsi="Noto Sans TC Light" w:hint="eastAsia"/>
        </w:rPr>
        <w:t>跟</w:t>
      </w:r>
      <w:r w:rsidR="005973E9">
        <w:rPr>
          <w:rFonts w:ascii="Noto Sans TC Light" w:eastAsia="Noto Sans TC Light" w:hAnsi="Noto Sans TC Light" w:hint="eastAsia"/>
        </w:rPr>
        <w:t>「</w:t>
      </w:r>
      <w:r w:rsidRPr="005973E9">
        <w:rPr>
          <w:rFonts w:ascii="Noto Sans TC Light" w:eastAsia="Noto Sans TC Light" w:hAnsi="Noto Sans TC Light" w:hint="eastAsia"/>
        </w:rPr>
        <w:t>鳥</w:t>
      </w:r>
      <w:r w:rsidR="005973E9">
        <w:rPr>
          <w:rFonts w:ascii="Noto Sans TC Light" w:eastAsia="Noto Sans TC Light" w:hAnsi="Noto Sans TC Light" w:hint="eastAsia"/>
        </w:rPr>
        <w:t>」</w:t>
      </w:r>
      <w:r w:rsidRPr="005973E9">
        <w:rPr>
          <w:rFonts w:ascii="Noto Sans TC Light" w:eastAsia="Noto Sans TC Light" w:hAnsi="Noto Sans TC Light" w:hint="eastAsia"/>
        </w:rPr>
        <w:t>之間的物件關係適合用「組合」還是「繼承」，為什麼？</w:t>
      </w:r>
    </w:p>
    <w:p w14:paraId="44CAAC6A" w14:textId="77777777" w:rsidR="009F6697" w:rsidRDefault="009F6697" w:rsidP="009F6697">
      <w:pPr>
        <w:spacing w:line="80" w:lineRule="atLeast"/>
        <w:rPr>
          <w:rFonts w:ascii="Noto Sans TC Light" w:eastAsia="Noto Sans TC Light" w:hAnsi="Noto Sans TC Light"/>
        </w:rPr>
      </w:pPr>
    </w:p>
    <w:p w14:paraId="2E454696" w14:textId="32C19417" w:rsidR="009F6697" w:rsidRDefault="003877E9" w:rsidP="009F6697">
      <w:pPr>
        <w:spacing w:line="80" w:lineRule="atLeast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 xml:space="preserve">鴕鳥和鳥之間適合用組合 因為大多的特性都一樣只是腳 </w:t>
      </w:r>
    </w:p>
    <w:p w14:paraId="32B1A76F" w14:textId="77777777" w:rsidR="009F6697" w:rsidRDefault="009F6697" w:rsidP="009F6697">
      <w:pPr>
        <w:spacing w:line="80" w:lineRule="atLeast"/>
        <w:rPr>
          <w:rFonts w:ascii="Noto Sans TC Light" w:eastAsia="Noto Sans TC Light" w:hAnsi="Noto Sans TC Light"/>
        </w:rPr>
      </w:pPr>
    </w:p>
    <w:p w14:paraId="73396E22" w14:textId="227C1F95" w:rsidR="007957CD" w:rsidRDefault="007957CD" w:rsidP="005973E9">
      <w:pPr>
        <w:pStyle w:val="a3"/>
        <w:numPr>
          <w:ilvl w:val="0"/>
          <w:numId w:val="1"/>
        </w:numPr>
        <w:spacing w:line="80" w:lineRule="atLeast"/>
        <w:ind w:leftChars="0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解釋什麼是「</w:t>
      </w:r>
      <w:r w:rsidRPr="007957CD">
        <w:rPr>
          <w:rFonts w:ascii="Noto Sans TC Light" w:eastAsia="Noto Sans TC Light" w:hAnsi="Noto Sans TC Light" w:hint="eastAsia"/>
        </w:rPr>
        <w:t>菱形繼承</w:t>
      </w:r>
      <w:r>
        <w:rPr>
          <w:rFonts w:ascii="Noto Sans TC Light" w:eastAsia="Noto Sans TC Light" w:hAnsi="Noto Sans TC Light" w:hint="eastAsia"/>
        </w:rPr>
        <w:t>」問題，以及應該怎麼解決比較好？</w:t>
      </w:r>
    </w:p>
    <w:p w14:paraId="5ECF0263" w14:textId="77777777" w:rsidR="00221A8A" w:rsidRDefault="00221A8A" w:rsidP="00221A8A">
      <w:pPr>
        <w:spacing w:line="80" w:lineRule="atLeast"/>
        <w:rPr>
          <w:rFonts w:ascii="Noto Sans TC Light" w:eastAsia="Noto Sans TC Light" w:hAnsi="Noto Sans TC Light"/>
        </w:rPr>
      </w:pPr>
    </w:p>
    <w:p w14:paraId="6E7E56C0" w14:textId="77777777" w:rsidR="00FF2958" w:rsidRDefault="00FF2958" w:rsidP="00221A8A">
      <w:pPr>
        <w:spacing w:line="80" w:lineRule="atLeast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 xml:space="preserve">就是有一個class </w:t>
      </w:r>
      <w:r>
        <w:rPr>
          <w:rFonts w:ascii="Noto Sans TC Light" w:eastAsia="Noto Sans TC Light" w:hAnsi="Noto Sans TC Light"/>
        </w:rPr>
        <w:t xml:space="preserve">b c </w:t>
      </w:r>
      <w:r>
        <w:rPr>
          <w:rFonts w:ascii="Noto Sans TC Light" w:eastAsia="Noto Sans TC Light" w:hAnsi="Noto Sans TC Light" w:hint="eastAsia"/>
        </w:rPr>
        <w:t>分別繼承class a 接者又有一個c</w:t>
      </w:r>
      <w:r>
        <w:rPr>
          <w:rFonts w:ascii="Noto Sans TC Light" w:eastAsia="Noto Sans TC Light" w:hAnsi="Noto Sans TC Light"/>
        </w:rPr>
        <w:t xml:space="preserve">lass d </w:t>
      </w:r>
      <w:r>
        <w:rPr>
          <w:rFonts w:ascii="Noto Sans TC Light" w:eastAsia="Noto Sans TC Light" w:hAnsi="Noto Sans TC Light" w:hint="eastAsia"/>
        </w:rPr>
        <w:t xml:space="preserve">繼承 </w:t>
      </w:r>
      <w:r>
        <w:rPr>
          <w:rFonts w:ascii="Noto Sans TC Light" w:eastAsia="Noto Sans TC Light" w:hAnsi="Noto Sans TC Light"/>
        </w:rPr>
        <w:t>b c</w:t>
      </w:r>
    </w:p>
    <w:p w14:paraId="45D36199" w14:textId="77777777" w:rsidR="00FF2958" w:rsidRDefault="00FF2958" w:rsidP="00221A8A">
      <w:pPr>
        <w:spacing w:line="80" w:lineRule="atLeast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這就是所謂的菱形繼承</w:t>
      </w:r>
    </w:p>
    <w:p w14:paraId="08CCE2CE" w14:textId="77777777" w:rsidR="00FF2958" w:rsidRDefault="00FF2958" w:rsidP="00221A8A">
      <w:pPr>
        <w:spacing w:line="80" w:lineRule="atLeast"/>
        <w:rPr>
          <w:rFonts w:ascii="Noto Sans TC Light" w:eastAsia="Noto Sans TC Light" w:hAnsi="Noto Sans TC Light"/>
        </w:rPr>
      </w:pPr>
    </w:p>
    <w:p w14:paraId="647116FA" w14:textId="6B3D7DCD" w:rsidR="009F6697" w:rsidRDefault="00EF457C" w:rsidP="00221A8A">
      <w:pPr>
        <w:spacing w:line="80" w:lineRule="atLeast"/>
        <w:rPr>
          <w:rFonts w:ascii="Noto Sans TC Light" w:eastAsia="Noto Sans TC Light" w:hAnsi="Noto Sans TC Light"/>
        </w:rPr>
      </w:pPr>
      <w:r w:rsidRPr="00EF457C">
        <w:rPr>
          <w:rFonts w:ascii="Noto Sans TC Light" w:eastAsia="Noto Sans TC Light" w:hAnsi="Noto Sans TC Light" w:hint="eastAsia"/>
        </w:rPr>
        <w:t>會導致模糊呼叫的現象，所謂模糊呼叫就是說在</w:t>
      </w:r>
      <w:r>
        <w:rPr>
          <w:rFonts w:ascii="Noto Sans TC Light" w:eastAsia="Noto Sans TC Light" w:hAnsi="Noto Sans TC Light" w:hint="eastAsia"/>
        </w:rPr>
        <w:t>d</w:t>
      </w:r>
      <w:r w:rsidRPr="00EF457C">
        <w:rPr>
          <w:rFonts w:ascii="Noto Sans TC Light" w:eastAsia="Noto Sans TC Light" w:hAnsi="Noto Sans TC Light" w:hint="eastAsia"/>
        </w:rPr>
        <w:t>的記憶體中會保留兩個</w:t>
      </w:r>
      <w:r>
        <w:rPr>
          <w:rFonts w:ascii="Noto Sans TC Light" w:eastAsia="Noto Sans TC Light" w:hAnsi="Noto Sans TC Light"/>
        </w:rPr>
        <w:t>a</w:t>
      </w:r>
      <w:r w:rsidRPr="00EF457C">
        <w:rPr>
          <w:rFonts w:ascii="Noto Sans TC Light" w:eastAsia="Noto Sans TC Light" w:hAnsi="Noto Sans TC Light" w:hint="eastAsia"/>
        </w:rPr>
        <w:t>的物件</w:t>
      </w:r>
      <w:r w:rsidR="00FF2958">
        <w:rPr>
          <w:rFonts w:ascii="Noto Sans TC Light" w:eastAsia="Noto Sans TC Light" w:hAnsi="Noto Sans TC Light"/>
        </w:rPr>
        <w:t xml:space="preserve"> </w:t>
      </w:r>
    </w:p>
    <w:p w14:paraId="31101A42" w14:textId="51CC2852" w:rsidR="00EF457C" w:rsidRDefault="00EF457C" w:rsidP="00221A8A">
      <w:pPr>
        <w:spacing w:line="80" w:lineRule="atLeast"/>
        <w:rPr>
          <w:rFonts w:ascii="Noto Sans TC Light" w:eastAsia="Noto Sans TC Light" w:hAnsi="Noto Sans TC Light"/>
        </w:rPr>
      </w:pPr>
    </w:p>
    <w:p w14:paraId="2033C388" w14:textId="50FFB046" w:rsidR="00EF457C" w:rsidRPr="00EF457C" w:rsidRDefault="00EF457C" w:rsidP="00221A8A">
      <w:pPr>
        <w:spacing w:line="80" w:lineRule="atLeast"/>
        <w:rPr>
          <w:rFonts w:ascii="Noto Sans TC Light" w:eastAsia="Noto Sans TC Light" w:hAnsi="Noto Sans TC Light"/>
        </w:rPr>
      </w:pPr>
      <w:r>
        <w:rPr>
          <w:rFonts w:ascii="Noto Sans TC Light" w:eastAsia="Noto Sans TC Light" w:hAnsi="Noto Sans TC Light" w:hint="eastAsia"/>
        </w:rPr>
        <w:t>所以直接繼承a 就好</w:t>
      </w:r>
      <w:proofErr w:type="gramStart"/>
      <w:r>
        <w:rPr>
          <w:rFonts w:ascii="Noto Sans TC Light" w:eastAsia="Noto Sans TC Light" w:hAnsi="Noto Sans TC Light" w:hint="eastAsia"/>
        </w:rPr>
        <w:t>ㄌ</w:t>
      </w:r>
      <w:proofErr w:type="gramEnd"/>
    </w:p>
    <w:p w14:paraId="618B63DD" w14:textId="77777777" w:rsidR="009F6697" w:rsidRPr="00221A8A" w:rsidRDefault="009F6697" w:rsidP="00221A8A">
      <w:pPr>
        <w:spacing w:line="80" w:lineRule="atLeast"/>
        <w:rPr>
          <w:rFonts w:ascii="Noto Sans TC Light" w:eastAsia="Noto Sans TC Light" w:hAnsi="Noto Sans TC Light"/>
        </w:rPr>
      </w:pPr>
    </w:p>
    <w:sectPr w:rsidR="009F6697" w:rsidRPr="00221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TC Light">
    <w:altName w:val="微軟正黑體"/>
    <w:charset w:val="00"/>
    <w:family w:val="auto"/>
    <w:pitch w:val="variable"/>
    <w:sig w:usb0="20000003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C9"/>
    <w:multiLevelType w:val="hybridMultilevel"/>
    <w:tmpl w:val="0130E344"/>
    <w:lvl w:ilvl="0" w:tplc="E8CC904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806DFA"/>
    <w:multiLevelType w:val="hybridMultilevel"/>
    <w:tmpl w:val="E3D2A738"/>
    <w:lvl w:ilvl="0" w:tplc="070E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4458741">
    <w:abstractNumId w:val="1"/>
  </w:num>
  <w:num w:numId="2" w16cid:durableId="70741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7CD"/>
    <w:rsid w:val="000A6691"/>
    <w:rsid w:val="00221A8A"/>
    <w:rsid w:val="003877E9"/>
    <w:rsid w:val="005973E9"/>
    <w:rsid w:val="00710725"/>
    <w:rsid w:val="007957CD"/>
    <w:rsid w:val="00846789"/>
    <w:rsid w:val="008F7094"/>
    <w:rsid w:val="009F6697"/>
    <w:rsid w:val="00A85CD4"/>
    <w:rsid w:val="00EF457C"/>
    <w:rsid w:val="00FF2958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CDEB"/>
  <w15:chartTrackingRefBased/>
  <w15:docId w15:val="{8569701A-4A44-3F43-B0B1-53EB652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楊明寰</cp:lastModifiedBy>
  <cp:revision>7</cp:revision>
  <dcterms:created xsi:type="dcterms:W3CDTF">2021-05-25T09:55:00Z</dcterms:created>
  <dcterms:modified xsi:type="dcterms:W3CDTF">2022-05-13T15:44:00Z</dcterms:modified>
</cp:coreProperties>
</file>