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9952" w14:textId="77777777" w:rsidR="00B3071E" w:rsidRPr="009F3AF8" w:rsidRDefault="00000000">
      <w:pPr>
        <w:pStyle w:val="aa"/>
        <w:rPr>
          <w:rFonts w:ascii="黑体" w:eastAsia="黑体" w:hAnsi="黑体"/>
          <w:lang w:eastAsia="zh-CN"/>
        </w:rPr>
      </w:pPr>
      <w:r w:rsidRPr="009F3AF8">
        <w:rPr>
          <w:rFonts w:ascii="黑体" w:eastAsia="黑体" w:hAnsi="黑体"/>
          <w:color w:val="333333"/>
          <w:lang w:eastAsia="zh-CN"/>
        </w:rPr>
        <w:t>Lab2 实验报告：SW64 物理内存管理</w:t>
      </w:r>
    </w:p>
    <w:p w14:paraId="36089BDB" w14:textId="77777777" w:rsidR="00B3071E" w:rsidRPr="009F3AF8" w:rsidRDefault="00000000">
      <w:pPr>
        <w:pStyle w:val="1"/>
        <w:rPr>
          <w:rFonts w:ascii="黑体" w:eastAsia="黑体" w:hAnsi="黑体"/>
          <w:lang w:eastAsia="zh-CN"/>
        </w:rPr>
      </w:pPr>
      <w:r w:rsidRPr="009F3AF8">
        <w:rPr>
          <w:rFonts w:ascii="黑体" w:eastAsia="黑体" w:hAnsi="黑体"/>
          <w:color w:val="333333"/>
          <w:lang w:eastAsia="zh-CN"/>
        </w:rPr>
        <w:t>一、实验目的</w:t>
      </w:r>
    </w:p>
    <w:p w14:paraId="034FFBD3" w14:textId="77777777" w:rsidR="00B3071E" w:rsidRPr="009F3AF8" w:rsidRDefault="00000000">
      <w:pPr>
        <w:rPr>
          <w:rFonts w:ascii="黑体" w:eastAsia="黑体" w:hAnsi="黑体"/>
          <w:lang w:eastAsia="zh-CN"/>
        </w:rPr>
      </w:pPr>
      <w:r w:rsidRPr="009F3AF8">
        <w:rPr>
          <w:rFonts w:ascii="黑体" w:eastAsia="黑体" w:hAnsi="黑体"/>
          <w:lang w:eastAsia="zh-CN"/>
        </w:rPr>
        <w:t>1. 理解物理内存管理概念和方法</w:t>
      </w:r>
    </w:p>
    <w:p w14:paraId="2E7C8A45" w14:textId="77777777" w:rsidR="00B3071E" w:rsidRPr="009F3AF8" w:rsidRDefault="00000000">
      <w:pPr>
        <w:rPr>
          <w:rFonts w:ascii="黑体" w:eastAsia="黑体" w:hAnsi="黑体"/>
          <w:lang w:eastAsia="zh-CN"/>
        </w:rPr>
      </w:pPr>
      <w:r w:rsidRPr="009F3AF8">
        <w:rPr>
          <w:rFonts w:ascii="黑体" w:eastAsia="黑体" w:hAnsi="黑体"/>
          <w:lang w:eastAsia="zh-CN"/>
        </w:rPr>
        <w:t>2. 掌握 SW64 内核地址空间两套编址（512M 窗口 &amp; 128T 窗口）</w:t>
      </w:r>
    </w:p>
    <w:p w14:paraId="7AD150E2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3. 实现物理页管理框架：page_init + alloc_pages + free_pages</w:t>
      </w:r>
    </w:p>
    <w:p w14:paraId="4B18DA73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4. 掌握物理内存分配算法：first_fit、best_fit</w:t>
      </w:r>
    </w:p>
    <w:p w14:paraId="13813A6F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5. 理解 struct Page 链表管理、PADDR/KADDR 地址转换</w:t>
      </w:r>
    </w:p>
    <w:p w14:paraId="5FAB60D4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二、实验环境</w:t>
      </w:r>
    </w:p>
    <w:p w14:paraId="4CAEA12C" w14:textId="77777777" w:rsidR="00B3071E" w:rsidRPr="009F3AF8" w:rsidRDefault="00000000">
      <w:pPr>
        <w:pStyle w:val="a0"/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编译器：sw_64sw6b-sunway-linux-gnu-gcc</w:t>
      </w:r>
    </w:p>
    <w:p w14:paraId="6269EDFF" w14:textId="77777777" w:rsidR="00B3071E" w:rsidRPr="009F3AF8" w:rsidRDefault="00000000">
      <w:pPr>
        <w:pStyle w:val="a0"/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模拟器：qemu-system-sw64（core3-hmcode 版本）</w:t>
      </w:r>
    </w:p>
    <w:p w14:paraId="14DC47C0" w14:textId="77777777" w:rsidR="00B3071E" w:rsidRPr="009F3AF8" w:rsidRDefault="00000000">
      <w:pPr>
        <w:pStyle w:val="a0"/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内核入口：0xffffffff80910000，物理内存：512M</w:t>
      </w:r>
    </w:p>
    <w:p w14:paraId="61B94ABE" w14:textId="77777777" w:rsidR="00B3071E" w:rsidRPr="009F3AF8" w:rsidRDefault="00000000">
      <w:pPr>
        <w:pStyle w:val="a0"/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页大小：8K（PGSHIFT=13），NODE0_START = 0x910000</w:t>
      </w:r>
    </w:p>
    <w:p w14:paraId="1C754B7E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三、实验原理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071E" w:rsidRPr="009F3AF8" w14:paraId="3C891F59" w14:textId="77777777" w:rsidTr="00B30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DDECE6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窗口</w:t>
            </w:r>
          </w:p>
        </w:tc>
        <w:tc>
          <w:tcPr>
            <w:tcW w:w="2160" w:type="dxa"/>
          </w:tcPr>
          <w:p w14:paraId="0ED62261" w14:textId="77777777" w:rsidR="00B3071E" w:rsidRPr="009F3A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起始地址</w:t>
            </w:r>
          </w:p>
        </w:tc>
        <w:tc>
          <w:tcPr>
            <w:tcW w:w="2160" w:type="dxa"/>
          </w:tcPr>
          <w:p w14:paraId="47F18927" w14:textId="77777777" w:rsidR="00B3071E" w:rsidRPr="009F3A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容量</w:t>
            </w:r>
          </w:p>
        </w:tc>
        <w:tc>
          <w:tcPr>
            <w:tcW w:w="2160" w:type="dxa"/>
          </w:tcPr>
          <w:p w14:paraId="18277390" w14:textId="77777777" w:rsidR="00B3071E" w:rsidRPr="009F3A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用途</w:t>
            </w:r>
          </w:p>
        </w:tc>
      </w:tr>
      <w:tr w:rsidR="00B3071E" w:rsidRPr="009F3AF8" w14:paraId="433B941E" w14:textId="77777777" w:rsidTr="00B30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847079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512M 内核窗口</w:t>
            </w:r>
          </w:p>
        </w:tc>
        <w:tc>
          <w:tcPr>
            <w:tcW w:w="2160" w:type="dxa"/>
          </w:tcPr>
          <w:p w14:paraId="3ADBB550" w14:textId="77777777" w:rsidR="00B3071E" w:rsidRPr="009F3A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0xffffffff80000000</w:t>
            </w:r>
          </w:p>
        </w:tc>
        <w:tc>
          <w:tcPr>
            <w:tcW w:w="2160" w:type="dxa"/>
          </w:tcPr>
          <w:p w14:paraId="19C79282" w14:textId="77777777" w:rsidR="00B3071E" w:rsidRPr="009F3A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512M</w:t>
            </w:r>
          </w:p>
        </w:tc>
        <w:tc>
          <w:tcPr>
            <w:tcW w:w="2160" w:type="dxa"/>
          </w:tcPr>
          <w:p w14:paraId="184C53E7" w14:textId="77777777" w:rsidR="00B3071E" w:rsidRPr="009F3A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内核代码段</w:t>
            </w:r>
          </w:p>
        </w:tc>
      </w:tr>
      <w:tr w:rsidR="00B3071E" w:rsidRPr="009F3AF8" w14:paraId="654749E4" w14:textId="77777777" w:rsidTr="00B307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AE1C83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128T 直接映射</w:t>
            </w:r>
          </w:p>
        </w:tc>
        <w:tc>
          <w:tcPr>
            <w:tcW w:w="2160" w:type="dxa"/>
          </w:tcPr>
          <w:p w14:paraId="3588B0B9" w14:textId="77777777" w:rsidR="00B3071E" w:rsidRPr="009F3A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0xfff0000000000000</w:t>
            </w:r>
          </w:p>
        </w:tc>
        <w:tc>
          <w:tcPr>
            <w:tcW w:w="2160" w:type="dxa"/>
          </w:tcPr>
          <w:p w14:paraId="57F06898" w14:textId="77777777" w:rsidR="00B3071E" w:rsidRPr="009F3A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128T</w:t>
            </w:r>
          </w:p>
        </w:tc>
        <w:tc>
          <w:tcPr>
            <w:tcW w:w="2160" w:type="dxa"/>
          </w:tcPr>
          <w:p w14:paraId="3CE982AF" w14:textId="77777777" w:rsidR="00B3071E" w:rsidRPr="009F3A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访问全部物理内存</w:t>
            </w:r>
          </w:p>
        </w:tc>
      </w:tr>
    </w:tbl>
    <w:p w14:paraId="7AEA9341" w14:textId="77777777" w:rsidR="00B3071E" w:rsidRPr="009F3AF8" w:rsidRDefault="00B3071E">
      <w:pPr>
        <w:rPr>
          <w:rFonts w:ascii="黑体" w:eastAsia="黑体" w:hAnsi="黑体"/>
        </w:rPr>
      </w:pPr>
    </w:p>
    <w:p w14:paraId="1420263E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可用内存从 NODE0_START(0x910000) 开始。end 后分配 pages 数组，再之后是空闲物理页。struct Page 含 ref/flags/property/page_link，free_area_t 双向链表按地址排序，相邻合并。best_fit 遍历全部空闲块选最匹配的分配。</w:t>
      </w:r>
    </w:p>
    <w:p w14:paraId="3067D54B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四、关键代码</w:t>
      </w:r>
    </w:p>
    <w:p w14:paraId="1A6E5DA3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// page_init: 设置 pages 数组，标记保留页，空闲页交分配器</w:t>
      </w:r>
    </w:p>
    <w:p w14:paraId="170B0352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npage = PHYSICAL_MEMORY_END / PGSIZE;</w:t>
      </w:r>
    </w:p>
    <w:p w14:paraId="1C8B10BF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pages = ROUNDUP(end, PGSIZE);</w:t>
      </w:r>
    </w:p>
    <w:p w14:paraId="1E0E2C75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freemem = PADDR(pages + sizeof(Page) * (npage - nbase));</w:t>
      </w:r>
    </w:p>
    <w:p w14:paraId="20CC3968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init_memmap(pa2page(mem_begin), (mem_end - mem_begin) / PGSIZE);</w:t>
      </w:r>
    </w:p>
    <w:p w14:paraId="55C30766" w14:textId="77777777" w:rsidR="00B3071E" w:rsidRPr="009F3AF8" w:rsidRDefault="00B3071E">
      <w:pPr>
        <w:rPr>
          <w:rFonts w:ascii="黑体" w:eastAsia="黑体" w:hAnsi="黑体"/>
        </w:rPr>
      </w:pPr>
    </w:p>
    <w:p w14:paraId="35FFABDF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// best_fit_alloc: 遍历全部找最匹配</w:t>
      </w:r>
    </w:p>
    <w:p w14:paraId="2C715F5B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while ((le = list_next(le)) != &amp;free_list)</w:t>
      </w:r>
    </w:p>
    <w:p w14:paraId="1463FBA1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 xml:space="preserve">    if (p-&gt;property &gt;= n &amp;&amp; p-&gt;property &lt; best_size)</w:t>
      </w:r>
    </w:p>
    <w:p w14:paraId="5AB91399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 xml:space="preserve">        { best = p; best_size = p-&gt;property; }</w:t>
      </w:r>
    </w:p>
    <w:p w14:paraId="0931B2B2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// 切分、移除、减计数与 first_fit 一致</w:t>
      </w:r>
    </w:p>
    <w:p w14:paraId="52A10F89" w14:textId="77777777" w:rsidR="00B3071E" w:rsidRPr="009F3AF8" w:rsidRDefault="00B3071E">
      <w:pPr>
        <w:rPr>
          <w:rFonts w:ascii="黑体" w:eastAsia="黑体" w:hAnsi="黑体"/>
        </w:rPr>
      </w:pPr>
    </w:p>
    <w:p w14:paraId="07DDCF71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五、问题与解决</w:t>
      </w:r>
    </w:p>
    <w:p w14:paraId="636BDF44" w14:textId="77777777" w:rsidR="00B3071E" w:rsidRPr="009F3AF8" w:rsidRDefault="00000000">
      <w:pPr>
        <w:pStyle w:val="2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问题1：flags=0x3 未清除</w:t>
      </w:r>
    </w:p>
    <w:p w14:paraId="3C611CE7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flags 是非 volatile 的 uint64_t，后续访问走 volatile void*，编译器优化掉 p-&gt;flags=0。解决：加 volatile + 改用 memset 清零。</w:t>
      </w:r>
    </w:p>
    <w:p w14:paraId="749EA4A7" w14:textId="77777777" w:rsidR="00B3071E" w:rsidRPr="009F3AF8" w:rsidRDefault="00000000">
      <w:pPr>
        <w:pStyle w:val="2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问题2：nbase 错误</w:t>
      </w:r>
    </w:p>
    <w:p w14:paraId="051F999A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设为 0 导致 pa2page 偏移错误。参考 Linux memory.h：nbase = NODE0_START/PGSIZE = 1160。</w:t>
      </w:r>
    </w:p>
    <w:p w14:paraId="28545109" w14:textId="77777777" w:rsidR="00B3071E" w:rsidRPr="009F3AF8" w:rsidRDefault="00000000">
      <w:pPr>
        <w:pStyle w:val="2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问题3：best_fit_check 死循环</w:t>
      </w:r>
    </w:p>
    <w:p w14:paraId="45B58090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链表恢复逻辑有 bug。best_fit 只有 alloc 不同，check 直接用 default 版本。</w:t>
      </w:r>
    </w:p>
    <w:p w14:paraId="5F11FA4A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六、验证结果</w:t>
      </w:r>
    </w:p>
    <w:p w14:paraId="4FBBCAE3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memory management: best_fit_pmm_manager</w:t>
      </w:r>
    </w:p>
    <w:p w14:paraId="726356C8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physcial memory map:</w:t>
      </w:r>
    </w:p>
    <w:p w14:paraId="68051B35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 xml:space="preserve">  memory: 0x1f46e000, [0xb92000, 0x1fffffff].</w:t>
      </w:r>
    </w:p>
    <w:p w14:paraId="26F1B777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check_alloc_page() succeeded!</w:t>
      </w:r>
    </w:p>
    <w:p w14:paraId="221829B2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++ setup timer interrupts</w:t>
      </w:r>
    </w:p>
    <w:p w14:paraId="140466DC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breakpoint pc = ffffffff809100f0</w:t>
      </w:r>
    </w:p>
    <w:p w14:paraId="07EACD8F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opDEC  pc = ffffffff809100f4</w:t>
      </w:r>
    </w:p>
    <w:p w14:paraId="55DC8CF0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  <w:sz w:val="18"/>
        </w:rPr>
        <w:t>100 ticks -&gt; 200 ticks -&gt; 300 ticks -&gt; ...</w:t>
      </w:r>
    </w:p>
    <w:p w14:paraId="0917B08D" w14:textId="77777777" w:rsidR="00B3071E" w:rsidRPr="009F3AF8" w:rsidRDefault="00B3071E">
      <w:pPr>
        <w:rPr>
          <w:rFonts w:ascii="黑体" w:eastAsia="黑体" w:hAnsi="黑体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3071E" w:rsidRPr="009F3AF8" w14:paraId="0E98CE45" w14:textId="77777777" w:rsidTr="00B30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CD122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lastRenderedPageBreak/>
              <w:t>输出</w:t>
            </w:r>
          </w:p>
        </w:tc>
        <w:tc>
          <w:tcPr>
            <w:tcW w:w="4320" w:type="dxa"/>
          </w:tcPr>
          <w:p w14:paraId="6E50033B" w14:textId="77777777" w:rsidR="00B3071E" w:rsidRPr="009F3AF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验证内容</w:t>
            </w:r>
          </w:p>
        </w:tc>
      </w:tr>
      <w:tr w:rsidR="00B3071E" w:rsidRPr="009F3AF8" w14:paraId="4B714F14" w14:textId="77777777" w:rsidTr="00B30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DECD5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best_fit_pmm_manager</w:t>
            </w:r>
          </w:p>
        </w:tc>
        <w:tc>
          <w:tcPr>
            <w:tcW w:w="4320" w:type="dxa"/>
          </w:tcPr>
          <w:p w14:paraId="57E370F5" w14:textId="77777777" w:rsidR="00B3071E" w:rsidRPr="009F3A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best_fit 已启用</w:t>
            </w:r>
          </w:p>
        </w:tc>
      </w:tr>
      <w:tr w:rsidR="00B3071E" w:rsidRPr="009F3AF8" w14:paraId="4EB7C658" w14:textId="77777777" w:rsidTr="00B307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F39791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check_alloc_page() succeeded!</w:t>
            </w:r>
          </w:p>
        </w:tc>
        <w:tc>
          <w:tcPr>
            <w:tcW w:w="4320" w:type="dxa"/>
          </w:tcPr>
          <w:p w14:paraId="200A85B2" w14:textId="77777777" w:rsidR="00B3071E" w:rsidRPr="009F3A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分配/回收自测通过</w:t>
            </w:r>
          </w:p>
        </w:tc>
      </w:tr>
      <w:tr w:rsidR="00B3071E" w:rsidRPr="009F3AF8" w14:paraId="38307AB0" w14:textId="77777777" w:rsidTr="00B307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0FF26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breakpoint/opDEC</w:t>
            </w:r>
          </w:p>
        </w:tc>
        <w:tc>
          <w:tcPr>
            <w:tcW w:w="4320" w:type="dxa"/>
          </w:tcPr>
          <w:p w14:paraId="07894533" w14:textId="77777777" w:rsidR="00B3071E" w:rsidRPr="009F3AF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lab1 中断异常正常</w:t>
            </w:r>
          </w:p>
        </w:tc>
      </w:tr>
      <w:tr w:rsidR="00B3071E" w:rsidRPr="009F3AF8" w14:paraId="63550079" w14:textId="77777777" w:rsidTr="00B307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DF7E84" w14:textId="77777777" w:rsidR="00B3071E" w:rsidRPr="009F3AF8" w:rsidRDefault="00000000">
            <w:pPr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ticks 递增</w:t>
            </w:r>
          </w:p>
        </w:tc>
        <w:tc>
          <w:tcPr>
            <w:tcW w:w="4320" w:type="dxa"/>
          </w:tcPr>
          <w:p w14:paraId="370559DB" w14:textId="77777777" w:rsidR="00B3071E" w:rsidRPr="009F3AF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黑体" w:eastAsia="黑体" w:hAnsi="黑体"/>
              </w:rPr>
            </w:pPr>
            <w:r w:rsidRPr="009F3AF8">
              <w:rPr>
                <w:rFonts w:ascii="黑体" w:eastAsia="黑体" w:hAnsi="黑体"/>
                <w:sz w:val="20"/>
              </w:rPr>
              <w:t>时钟中断持续触发</w:t>
            </w:r>
          </w:p>
        </w:tc>
      </w:tr>
    </w:tbl>
    <w:p w14:paraId="4EFFFA99" w14:textId="77777777" w:rsidR="00B3071E" w:rsidRPr="009F3AF8" w:rsidRDefault="00B3071E">
      <w:pPr>
        <w:rPr>
          <w:rFonts w:ascii="黑体" w:eastAsia="黑体" w:hAnsi="黑体"/>
        </w:rPr>
      </w:pPr>
    </w:p>
    <w:p w14:paraId="4D3D94DA" w14:textId="77777777" w:rsidR="00B3071E" w:rsidRPr="009F3AF8" w:rsidRDefault="00000000">
      <w:pPr>
        <w:pStyle w:val="1"/>
        <w:rPr>
          <w:rFonts w:ascii="黑体" w:eastAsia="黑体" w:hAnsi="黑体"/>
        </w:rPr>
      </w:pPr>
      <w:r w:rsidRPr="009F3AF8">
        <w:rPr>
          <w:rFonts w:ascii="黑体" w:eastAsia="黑体" w:hAnsi="黑体"/>
          <w:color w:val="333333"/>
        </w:rPr>
        <w:t>七、总结</w:t>
      </w:r>
    </w:p>
    <w:p w14:paraId="4E843DCB" w14:textId="77777777" w:rsidR="00B3071E" w:rsidRPr="009F3AF8" w:rsidRDefault="00000000">
      <w:pPr>
        <w:rPr>
          <w:rFonts w:ascii="黑体" w:eastAsia="黑体" w:hAnsi="黑体"/>
        </w:rPr>
      </w:pPr>
      <w:r w:rsidRPr="009F3AF8">
        <w:rPr>
          <w:rFonts w:ascii="黑体" w:eastAsia="黑体" w:hAnsi="黑体"/>
        </w:rPr>
        <w:t>实现完整物理内存管理：page_init 切分 512M 为 8K 页，best_fit 选最匹配块分配，PADDR/KADDR 地址转换。关键：volatile 与普通变量严格别名规则导致编译器优化死写——memset(void*) 绕过该问题。</w:t>
      </w:r>
    </w:p>
    <w:sectPr w:rsidR="00B3071E" w:rsidRPr="009F3A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2472011">
    <w:abstractNumId w:val="8"/>
  </w:num>
  <w:num w:numId="2" w16cid:durableId="875194642">
    <w:abstractNumId w:val="6"/>
  </w:num>
  <w:num w:numId="3" w16cid:durableId="1292176646">
    <w:abstractNumId w:val="5"/>
  </w:num>
  <w:num w:numId="4" w16cid:durableId="720790720">
    <w:abstractNumId w:val="4"/>
  </w:num>
  <w:num w:numId="5" w16cid:durableId="1503008787">
    <w:abstractNumId w:val="7"/>
  </w:num>
  <w:num w:numId="6" w16cid:durableId="1130325789">
    <w:abstractNumId w:val="3"/>
  </w:num>
  <w:num w:numId="7" w16cid:durableId="2006088469">
    <w:abstractNumId w:val="2"/>
  </w:num>
  <w:num w:numId="8" w16cid:durableId="918517116">
    <w:abstractNumId w:val="1"/>
  </w:num>
  <w:num w:numId="9" w16cid:durableId="104556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850"/>
    <w:rsid w:val="009F3AF8"/>
    <w:rsid w:val="00AA1D8D"/>
    <w:rsid w:val="00B3071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49FAE"/>
  <w14:defaultImageDpi w14:val="300"/>
  <w15:docId w15:val="{E0056263-18D4-46A2-8E83-41F8BB71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646</Words>
  <Characters>1248</Characters>
  <Application>Microsoft Office Word</Application>
  <DocSecurity>0</DocSecurity>
  <Lines>52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意雄 洪</cp:lastModifiedBy>
  <cp:revision>2</cp:revision>
  <dcterms:created xsi:type="dcterms:W3CDTF">2013-12-23T23:15:00Z</dcterms:created>
  <dcterms:modified xsi:type="dcterms:W3CDTF">2026-07-14T02:42:00Z</dcterms:modified>
  <cp:category/>
</cp:coreProperties>
</file>