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</w:rPr>
        <w:t>Lab1 实验报告：SW64 中断与异常处理</w:t>
      </w:r>
    </w:p>
    <w:p>
      <w:pPr>
        <w:pStyle w:val="Heading1"/>
      </w:pPr>
      <w:r>
        <w:rPr>
          <w:color w:val="333333"/>
        </w:rPr>
        <w:t>一、实验目的</w:t>
      </w:r>
    </w:p>
    <w:p>
      <w:r>
        <w:t>1. 了解 CPU 的中断机制，特别是 SW64 平台上 hmcode 对中断的中转处理</w:t>
      </w:r>
    </w:p>
    <w:p>
      <w:r>
        <w:t>2. 掌握 SW64 上内核中断入口注册（wrent/wrkgp）的方法</w:t>
      </w:r>
    </w:p>
    <w:p>
      <w:r>
        <w:t>3. 了解时钟中断的产生与控制（wrtimer oneshot 模式）</w:t>
      </w:r>
    </w:p>
    <w:p>
      <w:r>
        <w:t>4. 掌握中断/异常处理中寄存器的保存与恢复（SAVE_ALL/RESTORE_ALL + HMC_rti）</w:t>
      </w:r>
    </w:p>
    <w:p>
      <w:r>
        <w:t>5. 理解 CPU 异常机制（断点、非法指令），了解 hmcode 对不同异常类型的区分</w:t>
      </w:r>
    </w:p>
    <w:p>
      <w:r>
        <w:t>6. 实现中断和异常处理的完整 C 语言分发框架</w:t>
      </w:r>
    </w:p>
    <w:p>
      <w:pPr>
        <w:pStyle w:val="Heading1"/>
      </w:pPr>
      <w:r>
        <w:rPr>
          <w:color w:val="333333"/>
        </w:rPr>
        <w:t>二、实验环境</w:t>
      </w:r>
    </w:p>
    <w:p>
      <w:pPr>
        <w:pStyle w:val="ListBullet"/>
      </w:pPr>
      <w:r>
        <w:t>编译器：sw_64sw6b-sunway-linux-gnu-gcc（SW64 交叉编译器）</w:t>
      </w:r>
    </w:p>
    <w:p>
      <w:pPr>
        <w:pStyle w:val="ListBullet"/>
      </w:pPr>
      <w:r>
        <w:t>模拟器：qemu-system-sw64（core3-hmcode 版本）</w:t>
      </w:r>
    </w:p>
    <w:p>
      <w:pPr>
        <w:pStyle w:val="ListBullet"/>
      </w:pPr>
      <w:r>
        <w:t>机器模型：core3，单核，512M 内存</w:t>
      </w:r>
    </w:p>
    <w:p>
      <w:pPr>
        <w:pStyle w:val="ListBullet"/>
      </w:pPr>
      <w:r>
        <w:t>内核入口地址：0xffffffff80910000</w:t>
      </w:r>
    </w:p>
    <w:p>
      <w:pPr>
        <w:pStyle w:val="ListBullet"/>
      </w:pPr>
      <w:r>
        <w:t>内核打印区：[0xffffffff80700000, 0xffffffff80700000 + 1M)</w:t>
      </w:r>
    </w:p>
    <w:p>
      <w:pPr>
        <w:pStyle w:val="ListBullet"/>
      </w:pPr>
      <w:r>
        <w:t>HMC 调用号：参考 Linux 内核 arch/sw_64/include/asm/hmcall.h</w:t>
      </w:r>
    </w:p>
    <w:p>
      <w:pPr>
        <w:pStyle w:val="Heading1"/>
      </w:pPr>
      <w:r>
        <w:rPr>
          <w:color w:val="333333"/>
        </w:rPr>
        <w:t>三、实验原理</w:t>
      </w:r>
    </w:p>
    <w:p>
      <w:pPr>
        <w:pStyle w:val="Heading2"/>
      </w:pPr>
      <w:r>
        <w:rPr>
          <w:color w:val="333333"/>
        </w:rPr>
        <w:t>3.1 SW64 中断处理流程</w:t>
      </w:r>
    </w:p>
    <w:p>
      <w:r>
        <w:t>SW64 的中断处理与其他架构不同——硬件中断首先进入 hmcode（Hypervisor Microcode），hmcode 判断中断类型后跳转到内核注册的入口地址。流程如下：</w:t>
      </w:r>
    </w:p>
    <w:p>
      <w:r>
        <w:t>硬件中断 → hmcode (host_interrupt1.S) → 读 CSR__INT_STAT 判断类型 → 保存 PS/PC/GP/r16-r18 到内核栈 → 从 vcpucb 读取 entInt 地址 → 跳转 entInt → SAVE_ALL → trap() → do_entInt()</w:t>
      </w:r>
    </w:p>
    <w:p>
      <w:pPr>
        <w:pStyle w:val="Heading2"/>
      </w:pPr>
      <w:r>
        <w:rPr>
          <w:color w:val="333333"/>
        </w:rPr>
        <w:t>3.2 SW64 异常处理流程</w:t>
      </w:r>
    </w:p>
    <w:p>
      <w:r>
        <w:t>异常（断点、非法指令）的入口是 entIF：</w:t>
      </w:r>
    </w:p>
    <w:p>
      <w:r>
        <w:t>断点：CPU 执行 sys_call 0x80 → hmcode 设置 r16=0 → entIF</w:t>
      </w:r>
    </w:p>
    <w:p>
      <w:r>
        <w:t>非法指令：CPU 解码 .long 0x7a000000 失败 → QEMU(打补丁) → hmcode opcdec.S 设置 r16=4 → entIF</w:t>
      </w:r>
    </w:p>
    <w:p>
      <w:r>
        <w:t>hmcode 通过 r16（a0）区分异常类型：0 = 断点，4 = 非法指令（opDEC）。</w:t>
      </w:r>
    </w:p>
    <w:p>
      <w:pPr>
        <w:pStyle w:val="Heading2"/>
      </w:pPr>
      <w:r>
        <w:rPr>
          <w:color w:val="333333"/>
        </w:rPr>
        <w:t>3.3 内核入口注册机制</w:t>
      </w:r>
    </w:p>
    <w:p>
      <w:r>
        <w:rPr>
          <w:rFonts w:ascii="Courier New" w:hAnsi="Courier New"/>
          <w:sz w:val="18"/>
        </w:rPr>
        <w:t>void trap_init(void) {</w:t>
      </w:r>
    </w:p>
    <w:p>
      <w:r>
        <w:rPr>
          <w:rFonts w:ascii="Courier New" w:hAnsi="Courier New"/>
          <w:sz w:val="18"/>
        </w:rPr>
        <w:t xml:space="preserve">    register unsigned long gptr __asm__("$29");</w:t>
      </w:r>
    </w:p>
    <w:p>
      <w:r>
        <w:rPr>
          <w:rFonts w:ascii="Courier New" w:hAnsi="Courier New"/>
          <w:sz w:val="18"/>
        </w:rPr>
        <w:t xml:space="preserve">    wrkgp(gptr);                     // HMC 0x37: 写入内核 GP 到 vcpucb</w:t>
      </w:r>
    </w:p>
    <w:p>
      <w:r>
        <w:rPr>
          <w:rFonts w:ascii="Courier New" w:hAnsi="Courier New"/>
          <w:sz w:val="18"/>
        </w:rPr>
        <w:t xml:space="preserve">    wrent((unsigned long)entInt, 0);  // HMC 0x34: 注册中断入口</w:t>
      </w:r>
    </w:p>
    <w:p>
      <w:r>
        <w:rPr>
          <w:rFonts w:ascii="Courier New" w:hAnsi="Courier New"/>
          <w:sz w:val="18"/>
        </w:rPr>
        <w:t xml:space="preserve">    wrent((unsigned long)entIF, 3);   // HMC 0x34: 注册异常入口</w:t>
      </w:r>
    </w:p>
    <w:p>
      <w:r>
        <w:rPr>
          <w:rFonts w:ascii="Courier New" w:hAnsi="Courier New"/>
          <w:sz w:val="18"/>
        </w:rPr>
        <w:t>}</w:t>
      </w:r>
    </w:p>
    <w:p/>
    <w:p>
      <w:r>
        <w:t>wrent 的第二个参数指定入口类型：0 = 中断(entInt)，3 = 异常(entIF)。</w:t>
      </w:r>
    </w:p>
    <w:p>
      <w:pPr>
        <w:pStyle w:val="Heading2"/>
      </w:pPr>
      <w:r>
        <w:rPr>
          <w:color w:val="333333"/>
        </w:rPr>
        <w:t>3.4 时钟中断（oneshot 模式）</w:t>
      </w:r>
    </w:p>
    <w:p>
      <w:r>
        <w:t>SW64 的时钟是 oneshot 模式——触发一次后停止，必须在中断处理中重新 wrtimer。QEMU TCG 模式下定时器频率较低，wrtimer(1) 产生最短间隔。</w:t>
      </w:r>
    </w:p>
    <w:p>
      <w:pPr>
        <w:pStyle w:val="Heading2"/>
      </w:pPr>
      <w:r>
        <w:rPr>
          <w:color w:val="333333"/>
        </w:rPr>
        <w:t>3.5 中断使能控制</w:t>
      </w:r>
    </w:p>
    <w:p>
      <w:r>
        <w:t>swpipl 控制 CPU 的中断优先级（IPL）。IPL=0 允许所有中断，IPL&gt;0 仅允许更高优先级的中断。</w:t>
      </w:r>
    </w:p>
    <w:p>
      <w:pPr>
        <w:pStyle w:val="Heading2"/>
      </w:pPr>
      <w:r>
        <w:rPr>
          <w:color w:val="333333"/>
        </w:rPr>
        <w:t>3.6 HMC 调用接口</w:t>
      </w:r>
    </w:p>
    <w:p>
      <w:r>
        <w:t>HMC 调用号来自 Linux 内核 hmcall.h，使用 sys_call 指令：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HMC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注册内核入口到 vcpucb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swpipl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读写 CPU 中断优先级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wrkgp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写入内核 GP（r29）到 vcpucb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wrtimer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0x3B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设置 oneshot 定时器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0x3F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从异常/中断返回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断点异常</w:t>
            </w:r>
          </w:p>
        </w:tc>
      </w:tr>
    </w:tbl>
    <w:p/>
    <w:p>
      <w:pPr>
        <w:pStyle w:val="Heading1"/>
      </w:pPr>
      <w:r>
        <w:rPr>
          <w:color w:val="333333"/>
        </w:rPr>
        <w:t>四、实验步骤与代码修改</w:t>
      </w:r>
    </w:p>
    <w:p>
      <w:pPr>
        <w:pStyle w:val="Heading2"/>
      </w:pPr>
      <w:r>
        <w:rPr>
          <w:color w:val="333333"/>
        </w:rPr>
        <w:t>4.1 架构文件清理</w:t>
      </w:r>
    </w:p>
    <w:p>
      <w:r>
        <w:t>从 lab0 继承 SW64 基础框架，删除 RISC-V 残留文件：libs/sbi.c、libs/sbi.h、libs/riscv.h。新建 libs/sw64.h 提供 SW64 汇编宏。</w:t>
      </w:r>
    </w:p>
    <w:p>
      <w:pPr>
        <w:pStyle w:val="Heading2"/>
      </w:pPr>
      <w:r>
        <w:rPr>
          <w:color w:val="333333"/>
        </w:rPr>
        <w:t>4.2 Makefile 修改</w:t>
      </w:r>
    </w:p>
    <w:p>
      <w:r>
        <w:t>新增 kern/debug、kern/driver、kern/trap、kern/mm 目录。关键修改：</w:t>
      </w:r>
    </w:p>
    <w:p>
      <w:r>
        <w:t>- -G 0 -fno-common：禁止 common symbol，避免 ticks 产生 .scommon 段导致 QEMU 加载失败</w:t>
      </w:r>
    </w:p>
    <w:p>
      <w:r>
        <w:t>- 链接 4 个预编译除法 .o 文件（SW64 无硬件除法）</w:t>
      </w:r>
    </w:p>
    <w:p>
      <w:pPr>
        <w:pStyle w:val="Heading2"/>
      </w:pPr>
      <w:r>
        <w:rPr>
          <w:color w:val="333333"/>
        </w:rPr>
        <w:t>4.3 SW64 汇编入口实现（trapentry.S）</w:t>
      </w:r>
    </w:p>
    <w:p>
      <w:r>
        <w:t>实现 entInt（中断入口）和 entIF（异常入口），SAVE_ALL 保存 r0~r28，RESTORE_ALL + HMC_rti 返回。hmcode 在跳转前已保存 PS/PC/GP/r16-r18 到栈上，SAVE_ALL 额外保存 r0-r28 和 cause，总计 36 槽位映射到 struct pushregs。</w:t>
      </w:r>
    </w:p>
    <w:p>
      <w:pPr>
        <w:pStyle w:val="Heading2"/>
      </w:pPr>
      <w:r>
        <w:rPr>
          <w:color w:val="333333"/>
        </w:rPr>
        <w:t>4.4 寄存器保存布局（trap.h）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偏移(槽)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保存者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0-28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r0~r28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通用寄存器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entInt/entIF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区分中断(0)/异常(3)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处理器状态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异常/中断地址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全局指针 r29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33-35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r16~r18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hmcode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a0(类型)/a1/a2</w:t>
            </w:r>
          </w:p>
        </w:tc>
      </w:tr>
    </w:tbl>
    <w:p/>
    <w:p>
      <w:pPr>
        <w:pStyle w:val="Heading2"/>
      </w:pPr>
      <w:r>
        <w:rPr>
          <w:color w:val="333333"/>
        </w:rPr>
        <w:t>4.5 C 语言中断/异常分发（trap.c）</w:t>
      </w:r>
    </w:p>
    <w:p>
      <w:r>
        <w:t>trap() 根据 cause 分发：cause=0 → do_entInt（中断），cause≠0 → do_entIF（异常）。do_entInt 处理时钟中断（r16=9），do_entIF 处理断点（r16=0）和非法指令（r16=4）。</w:t>
      </w:r>
    </w:p>
    <w:p>
      <w:r>
        <w:t>关键细节：断点的 hmcode 保存的是返回地址（不额外 +4），非法指令的 QEMU 补丁保存的是异常指令地址（需 +4 跳过）。</w:t>
      </w:r>
    </w:p>
    <w:p>
      <w:pPr>
        <w:pStyle w:val="Heading2"/>
      </w:pPr>
      <w:r>
        <w:rPr>
          <w:color w:val="333333"/>
        </w:rPr>
        <w:t>4.6 驱动层实现</w:t>
      </w:r>
    </w:p>
    <w:p>
      <w:r>
        <w:t>clock.c：wrtimer 封装；intr.c：swpipl 封装；sw.h：所有 HMC 调用 inline 函数，参考 Linux __CALL_HMC_W1/__CALL_HMC_W2 宏的 clobber 约定。</w:t>
      </w:r>
    </w:p>
    <w:p>
      <w:pPr>
        <w:pStyle w:val="Heading2"/>
      </w:pPr>
      <w:r>
        <w:rPr>
          <w:color w:val="333333"/>
        </w:rPr>
        <w:t>4.7 QEMU 非法指令补丁</w:t>
      </w:r>
    </w:p>
    <w:p>
      <w:r>
        <w:rPr>
          <w:rFonts w:ascii="Courier New" w:hAnsi="Courier New"/>
          <w:sz w:val="18"/>
        </w:rPr>
        <w:t>--- a/target/sw64/helper.c</w:t>
      </w:r>
    </w:p>
    <w:p>
      <w:r>
        <w:rPr>
          <w:rFonts w:ascii="Courier New" w:hAnsi="Courier New"/>
          <w:sz w:val="18"/>
        </w:rPr>
        <w:t>+++ b/target/sw64/helper.c</w:t>
      </w:r>
    </w:p>
    <w:p>
      <w:r>
        <w:rPr>
          <w:rFonts w:ascii="Courier New" w:hAnsi="Courier New"/>
          <w:sz w:val="18"/>
        </w:rPr>
        <w:t xml:space="preserve">     case EXCP_OPCDEC:</w:t>
      </w:r>
    </w:p>
    <w:p>
      <w:r>
        <w:rPr>
          <w:rFonts w:ascii="Courier New" w:hAnsi="Courier New"/>
          <w:sz w:val="18"/>
        </w:rPr>
        <w:t>-        cpu_abort(cs, "ILLEGAL INSN");</w:t>
      </w:r>
    </w:p>
    <w:p>
      <w:r>
        <w:rPr>
          <w:rFonts w:ascii="Courier New" w:hAnsi="Courier New"/>
          <w:sz w:val="18"/>
        </w:rPr>
        <w:t>+        i = 0xD80;</w:t>
      </w:r>
    </w:p>
    <w:p>
      <w:r>
        <w:rPr>
          <w:rFonts w:ascii="Courier New" w:hAnsi="Courier New"/>
          <w:sz w:val="18"/>
        </w:rPr>
        <w:t>+        env-&gt;csr[EXC_PC] = env-&gt;pc - 4;</w:t>
      </w:r>
    </w:p>
    <w:p>
      <w:r>
        <w:rPr>
          <w:rFonts w:ascii="Courier New" w:hAnsi="Courier New"/>
          <w:sz w:val="18"/>
        </w:rPr>
        <w:t xml:space="preserve">         break;</w:t>
      </w:r>
    </w:p>
    <w:p/>
    <w:p>
      <w:pPr>
        <w:pStyle w:val="Heading2"/>
      </w:pPr>
      <w:r>
        <w:rPr>
          <w:color w:val="333333"/>
        </w:rPr>
        <w:t>4.8 init.c 集成测试</w:t>
      </w:r>
    </w:p>
    <w:p>
      <w:r>
        <w:rPr>
          <w:rFonts w:ascii="Courier New" w:hAnsi="Courier New"/>
          <w:sz w:val="18"/>
        </w:rPr>
        <w:t>int kern_init(void) {</w:t>
      </w:r>
    </w:p>
    <w:p>
      <w:r>
        <w:rPr>
          <w:rFonts w:ascii="Courier New" w:hAnsi="Courier New"/>
          <w:sz w:val="18"/>
        </w:rPr>
        <w:t xml:space="preserve">    memset(edata, 0, end - edata);</w:t>
      </w:r>
    </w:p>
    <w:p>
      <w:r>
        <w:rPr>
          <w:rFonts w:ascii="Courier New" w:hAnsi="Courier New"/>
          <w:sz w:val="18"/>
        </w:rPr>
        <w:t xml:space="preserve">    cprintf("(THU.CST) os is loading ...\n\n");</w:t>
      </w:r>
    </w:p>
    <w:p>
      <w:r>
        <w:rPr>
          <w:rFonts w:ascii="Courier New" w:hAnsi="Courier New"/>
          <w:sz w:val="18"/>
        </w:rPr>
        <w:t xml:space="preserve">    trap_init();                         // 注册 entInt/entIF</w:t>
      </w:r>
    </w:p>
    <w:p>
      <w:r>
        <w:rPr>
          <w:rFonts w:ascii="Courier New" w:hAnsi="Courier New"/>
          <w:sz w:val="18"/>
        </w:rPr>
        <w:t xml:space="preserve">    clock_init();                        // 启动 oneshot 定时器</w:t>
      </w:r>
    </w:p>
    <w:p>
      <w:r>
        <w:rPr>
          <w:rFonts w:ascii="Courier New" w:hAnsi="Courier New"/>
          <w:sz w:val="18"/>
        </w:rPr>
        <w:t xml:space="preserve">    intr_enable();                       // 开中断</w:t>
      </w:r>
    </w:p>
    <w:p>
      <w:r>
        <w:rPr>
          <w:rFonts w:ascii="Courier New" w:hAnsi="Courier New"/>
          <w:sz w:val="18"/>
        </w:rPr>
        <w:t xml:space="preserve">    asm volatile("sys_call 0x80"::);     // 触发断点异常</w:t>
      </w:r>
    </w:p>
    <w:p>
      <w:r>
        <w:rPr>
          <w:rFonts w:ascii="Courier New" w:hAnsi="Courier New"/>
          <w:sz w:val="18"/>
        </w:rPr>
        <w:t xml:space="preserve">    asm volatile(".long 0x7a000000"::);  // 触发非法指令异常</w:t>
      </w:r>
    </w:p>
    <w:p>
      <w:r>
        <w:rPr>
          <w:rFonts w:ascii="Courier New" w:hAnsi="Courier New"/>
          <w:sz w:val="18"/>
        </w:rPr>
        <w:t xml:space="preserve">    while (1);                           // 等待时钟中断</w:t>
      </w:r>
    </w:p>
    <w:p>
      <w:r>
        <w:rPr>
          <w:rFonts w:ascii="Courier New" w:hAnsi="Courier New"/>
          <w:sz w:val="18"/>
        </w:rPr>
        <w:t>}</w:t>
      </w:r>
    </w:p>
    <w:p/>
    <w:p>
      <w:pPr>
        <w:pStyle w:val="Heading1"/>
      </w:pPr>
      <w:r>
        <w:rPr>
          <w:color w:val="333333"/>
        </w:rPr>
        <w:t>五、遇到的问题与解决方案</w:t>
      </w:r>
    </w:p>
    <w:p>
      <w:pPr>
        <w:pStyle w:val="Heading2"/>
      </w:pPr>
      <w:r>
        <w:rPr>
          <w:color w:val="333333"/>
        </w:rPr>
        <w:t>问题 1：.scommon 段导致 QEMU 内核加载失败</w:t>
      </w:r>
    </w:p>
    <w:p>
      <w:r>
        <w:t>现象：make 编译通过，QEMU 启动后无输出，pmemsave 无 p.log。</w:t>
      </w:r>
    </w:p>
    <w:p>
      <w:r>
        <w:t>定位：对比 lab0 和 lab1 的 ELF program headers，发现 lab1 的 LOAD segment 多了 .scommon 段（MemSiz 多 8 字节）。该段由 clock.c 和 trap.c 中 volatile size_t ticks 的 tentative definition 产生。</w:t>
      </w:r>
    </w:p>
    <w:p>
      <w:r>
        <w:t>解决：Makefile 加 -fno-common，同时将 trap.c 中重复的 ticks 定义改为 extern，只保留 clock.c 中一份定义。</w:t>
      </w:r>
    </w:p>
    <w:p>
      <w:pPr>
        <w:pStyle w:val="Heading2"/>
      </w:pPr>
      <w:r>
        <w:rPr>
          <w:color w:val="333333"/>
        </w:rPr>
        <w:t>问题 2：断点处理导致非法指令被跳过</w:t>
      </w:r>
    </w:p>
    <w:p>
      <w:r>
        <w:t>现象：p.log 中只有 breakpoint pc，没有 opDEC pc。</w:t>
      </w:r>
    </w:p>
    <w:p>
      <w:r>
        <w:t>定位：do_entIF 的 case 0（断点）中多加了 tf-&gt;gpr.pc += 4。但 hmcode 对 sys_call 0x80 保存的是返回地址（已在指令之后），加 4 后把紧随其后的非法指令也跳过去了。</w:t>
      </w:r>
    </w:p>
    <w:p>
      <w:r>
        <w:t>解决：断点 case 去掉 tf-&gt;gpr.pc += 4，仅保留非法指令 case。</w:t>
      </w:r>
    </w:p>
    <w:p>
      <w:pPr>
        <w:pStyle w:val="Heading2"/>
      </w:pPr>
      <w:r>
        <w:rPr>
          <w:color w:val="333333"/>
        </w:rPr>
        <w:t>问题 3：非法指令 PC 显示错误</w:t>
      </w:r>
    </w:p>
    <w:p>
      <w:r>
        <w:t>现象：opDEC pc 与 breakpoint 同地址。</w:t>
      </w:r>
    </w:p>
    <w:p>
      <w:r>
        <w:t>定位：非法指令 case 打印 tf-&gt;gpr.pc - 4，但 QEMU 补丁已把 PC 设为 env-&gt;pc - 4（即异常指令本身地址），再减 4 多减了一次。</w:t>
      </w:r>
    </w:p>
    <w:p>
      <w:r>
        <w:t>解决：非法指令 case 改为打印 tf-&gt;gpr.pc（不下减 4），正确显示比断点地址多 4 字节。</w:t>
      </w:r>
    </w:p>
    <w:p>
      <w:pPr>
        <w:pStyle w:val="Heading1"/>
      </w:pPr>
      <w:r>
        <w:rPr>
          <w:color w:val="333333"/>
        </w:rPr>
        <w:t>六、运行验证</w:t>
      </w:r>
    </w:p>
    <w:p>
      <w:pPr>
        <w:pStyle w:val="Heading2"/>
      </w:pPr>
      <w:r>
        <w:rPr>
          <w:color w:val="333333"/>
        </w:rPr>
        <w:t>编译</w:t>
      </w:r>
    </w:p>
    <w:p>
      <w:r>
        <w:rPr>
          <w:rFonts w:ascii="Courier New" w:hAnsi="Courier New"/>
          <w:sz w:val="18"/>
        </w:rPr>
        <w:t>make clean &amp;&amp; make</w:t>
      </w:r>
    </w:p>
    <w:p/>
    <w:p>
      <w:pPr>
        <w:pStyle w:val="Heading2"/>
      </w:pPr>
      <w:r>
        <w:rPr>
          <w:color w:val="333333"/>
        </w:rPr>
        <w:t>运行</w:t>
      </w:r>
    </w:p>
    <w:p>
      <w:r>
        <w:rPr>
          <w:rFonts w:ascii="Courier New" w:hAnsi="Courier New"/>
          <w:sz w:val="18"/>
        </w:rPr>
        <w:t>make qemu</w:t>
      </w:r>
    </w:p>
    <w:p/>
    <w:p>
      <w:pPr>
        <w:pStyle w:val="Heading2"/>
      </w:pPr>
      <w:r>
        <w:rPr>
          <w:color w:val="333333"/>
        </w:rPr>
        <w:t>验证输出</w:t>
      </w:r>
    </w:p>
    <w:p>
      <w:r>
        <w:rPr>
          <w:rFonts w:ascii="Courier New" w:hAnsi="Courier New"/>
          <w:sz w:val="18"/>
        </w:rPr>
        <w:t># 在 QEMU monitor 中：</w:t>
      </w:r>
    </w:p>
    <w:p>
      <w:r>
        <w:rPr>
          <w:rFonts w:ascii="Courier New" w:hAnsi="Courier New"/>
          <w:sz w:val="18"/>
        </w:rPr>
        <w:t>pmemsave 0x700000 1000 p.log</w:t>
      </w:r>
    </w:p>
    <w:p>
      <w:r>
        <w:rPr>
          <w:rFonts w:ascii="Courier New" w:hAnsi="Courier New"/>
          <w:sz w:val="18"/>
        </w:rPr>
        <w:t>quit</w:t>
      </w:r>
    </w:p>
    <w:p>
      <w:r>
        <w:rPr>
          <w:rFonts w:ascii="Courier New" w:hAnsi="Courier New"/>
          <w:sz w:val="18"/>
        </w:rPr>
        <w:t>cat p.log</w:t>
      </w:r>
    </w:p>
    <w:p/>
    <w:p>
      <w:pPr>
        <w:pStyle w:val="Heading2"/>
      </w:pPr>
      <w:r>
        <w:rPr>
          <w:color w:val="333333"/>
        </w:rPr>
        <w:t>验证结果</w:t>
      </w:r>
    </w:p>
    <w:p>
      <w:r>
        <w:rPr>
          <w:rFonts w:ascii="Courier New" w:hAnsi="Courier New"/>
          <w:sz w:val="18"/>
        </w:rPr>
        <w:t>(THU.CST) os is loading ...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++ setup timer interrupts</w:t>
      </w:r>
    </w:p>
    <w:p>
      <w:r>
        <w:rPr>
          <w:rFonts w:ascii="Courier New" w:hAnsi="Courier New"/>
          <w:sz w:val="18"/>
        </w:rPr>
        <w:t>breakpoint pc = ffffffff809100c8</w:t>
      </w:r>
    </w:p>
    <w:p>
      <w:r>
        <w:rPr>
          <w:rFonts w:ascii="Courier New" w:hAnsi="Courier New"/>
          <w:sz w:val="18"/>
        </w:rPr>
        <w:t>opDEC  pc = ffffffff809100cc</w:t>
      </w:r>
    </w:p>
    <w:p>
      <w:r>
        <w:rPr>
          <w:rFonts w:ascii="Courier New" w:hAnsi="Courier New"/>
          <w:sz w:val="18"/>
        </w:rPr>
        <w:t>100 ticks</w:t>
      </w:r>
    </w:p>
    <w:p>
      <w:r>
        <w:rPr>
          <w:rFonts w:ascii="Courier New" w:hAnsi="Courier New"/>
          <w:sz w:val="18"/>
        </w:rPr>
        <w:t>200 ticks</w:t>
      </w:r>
    </w:p>
    <w:p>
      <w:r>
        <w:rPr>
          <w:rFonts w:ascii="Courier New" w:hAnsi="Courier New"/>
          <w:sz w:val="18"/>
        </w:rPr>
        <w:t>300 ticks</w:t>
      </w:r>
    </w:p>
    <w:p>
      <w:r>
        <w:rPr>
          <w:rFonts w:ascii="Courier New" w:hAnsi="Courier New"/>
          <w:sz w:val="18"/>
        </w:rPr>
        <w:t>400 ticks</w:t>
      </w:r>
    </w:p>
    <w:p>
      <w:r>
        <w:rPr>
          <w:rFonts w:ascii="Courier New" w:hAnsi="Courier New"/>
          <w:sz w:val="18"/>
        </w:rPr>
        <w:t>...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验证内容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(THU.CST) os is loading 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内核正常启动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++ setup timer interrupts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时钟初始化成功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breakpoint pc = ffffffff809100c8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断点异常捕获（sys_call 0x80）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opDEC pc = ffffffff809100cc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非法指令异常捕获（.long 0x7a000000）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100 ticks → 200 ticks → ...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时钟中断持续触发，oneshot 重设正常</w:t>
            </w:r>
          </w:p>
        </w:tc>
      </w:tr>
    </w:tbl>
    <w:p/>
    <w:p>
      <w:r>
        <w:t>断点和非法指令地址相差 4 字节（紧邻的两条指令），中断计数持续递增，证明寄存器保存/恢复正确无误。</w:t>
      </w:r>
    </w:p>
    <w:p>
      <w:pPr>
        <w:pStyle w:val="Heading1"/>
      </w:pPr>
      <w:r>
        <w:rPr>
          <w:color w:val="333333"/>
        </w:rPr>
        <w:t>七、实验总结</w:t>
      </w:r>
    </w:p>
    <w:p>
      <w:r>
        <w:t>本次实验在 lab0 SW64 最小内核基础上，实现了完整的中断和异常处理框架：</w:t>
      </w:r>
    </w:p>
    <w:p>
      <w:pPr>
        <w:pStyle w:val="ListBullet"/>
      </w:pPr>
      <w:r>
        <w:t>HMC 接口封装：实现 wrent/wrkgp/wrtimer/swpipl/rti 的 inline assembly 封装，调用号来自 Linux 内核 hmcall.h</w:t>
      </w:r>
    </w:p>
    <w:p>
      <w:pPr>
        <w:pStyle w:val="ListBullet"/>
      </w:pPr>
      <w:r>
        <w:t>汇编入口：实现 entInt/entIF 入口，SAVE_ALL 保存寄存器，__trapret + HMC_rti 返回</w:t>
      </w:r>
    </w:p>
    <w:p>
      <w:pPr>
        <w:pStyle w:val="ListBullet"/>
      </w:pPr>
      <w:r>
        <w:t>中断分发：trap() 根据 cause 字段分发中断/异常，do_entInt 处理时钟中断，do_entIF 处理断点和非法指令</w:t>
      </w:r>
    </w:p>
    <w:p>
      <w:pPr>
        <w:pStyle w:val="ListBullet"/>
      </w:pPr>
      <w:r>
        <w:t>时钟驱动：wrtimer oneshot 模式，每次中断后重新触发</w:t>
      </w:r>
    </w:p>
    <w:p>
      <w:pPr>
        <w:pStyle w:val="ListBullet"/>
      </w:pPr>
      <w:r>
        <w:t>问题排查：.scommon 段 QEMU 兼容性、断点/非法指令的 PC 处理差异</w:t>
      </w:r>
    </w:p>
    <w:p>
      <w:r>
        <w:t>核心理解：SW64 的中断机制与 RISC-V 本质不同——硬件不直接跳转内核入口，而是通过 hmcode 中转。hmcode 负责保存部分上下文、区分中断类型，内核通过 wrent 注册入口、wrkgp 注册 GP 来建立与 hmcode 的约定。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