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 xml:space="preserve">7.53 = </w:t>
      </w:r>
      <w:proofErr w:type="gramStart"/>
      <w:r>
        <w:t>7  53</w:t>
      </w:r>
      <w:proofErr w:type="gramEnd"/>
      <w:r>
        <w:t>/100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060E7A"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060E7A"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D7E3B"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CB71C"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0FB82"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060E7A"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15EC61"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060E7A"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060E7A"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060E7A"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060E7A"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060E7A"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060E7A"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060E7A"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060E7A"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060E7A"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060E7A"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060E7A"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w:t>
            </w:r>
            <w:proofErr w:type="gramStart"/>
            <w:r>
              <w:rPr>
                <w:rFonts w:eastAsiaTheme="minorEastAsia"/>
              </w:rPr>
              <w:t>2)(</w:t>
            </w:r>
            <w:proofErr w:type="gramEnd"/>
            <w:r>
              <w:rPr>
                <w:rFonts w:eastAsiaTheme="minorEastAsia"/>
              </w:rPr>
              <w:t>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w:t>
            </w:r>
            <w:proofErr w:type="gramStart"/>
            <w:r>
              <w:rPr>
                <w:rFonts w:eastAsiaTheme="minorEastAsia"/>
              </w:rPr>
              <w:t>3)(</w:t>
            </w:r>
            <w:proofErr w:type="gramEnd"/>
            <w:r>
              <w:rPr>
                <w:rFonts w:eastAsiaTheme="minorEastAsia"/>
              </w:rPr>
              <w:t>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w:t>
      </w:r>
      <w:proofErr w:type="gramStart"/>
      <w:r>
        <w:rPr>
          <w:rFonts w:eastAsiaTheme="minorEastAsia"/>
        </w:rPr>
        <w:t>embargo</w:t>
      </w:r>
      <w:proofErr w:type="gramEnd"/>
      <w:r>
        <w:rPr>
          <w:rFonts w:eastAsiaTheme="minorEastAsia"/>
        </w:rPr>
        <w:t xml:space="preserve">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38C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3B095C"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6F96D"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 xml:space="preserve">b) Al pasar del punto D al punto E </w:t>
      </w:r>
      <w:proofErr w:type="gramStart"/>
      <w:r>
        <w:t>el  incremento</w:t>
      </w:r>
      <w:proofErr w:type="gramEnd"/>
      <w:r>
        <w:t xml:space="preserve">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 xml:space="preserve">Al trasladarse de E a C el costo de oportunidad en términos de bienes de consumo es de 4 toneladas, mientras que de C a </w:t>
      </w:r>
      <w:proofErr w:type="spellStart"/>
      <w:r>
        <w:t>A</w:t>
      </w:r>
      <w:proofErr w:type="spellEnd"/>
      <w:r>
        <w:t xml:space="preserve">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060E7A" w:rsidRPr="008951C2" w:rsidRDefault="00060E7A">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060E7A" w:rsidRPr="008951C2" w:rsidRDefault="00060E7A"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060E7A" w:rsidRPr="008951C2" w:rsidRDefault="00060E7A">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060E7A" w:rsidRPr="008951C2" w:rsidRDefault="00060E7A" w:rsidP="008951C2">
                        <w:pPr>
                          <w:rPr>
                            <w:sz w:val="28"/>
                          </w:rPr>
                        </w:pPr>
                        <w:r>
                          <w:rPr>
                            <w:sz w:val="28"/>
                          </w:rPr>
                          <w:t>S</w:t>
                        </w:r>
                      </w:p>
                    </w:txbxContent>
                  </v:textbox>
                </v:shape>
                <w10:wrap type="square" anchorx="margin" anchory="margin"/>
              </v:group>
              <o:OLEObject Type="Embed" ProgID="Excel.Chart.8" ShapeID="Gráfico 9" DrawAspect="Content" ObjectID="_1631789735"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 xml:space="preserve">Asignar letras </w:t>
      </w:r>
      <w:proofErr w:type="gramStart"/>
      <w:r w:rsidR="00D96972" w:rsidRPr="00D96972">
        <w:rPr>
          <w:highlight w:val="yellow"/>
        </w:rPr>
        <w:t>A)…</w:t>
      </w:r>
      <w:proofErr w:type="gramEnd"/>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58DEC58"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9EA77"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060E7A"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D249DC"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803FB"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060E7A"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 xml:space="preserve">Ambas curvas representan los puntos de aprovechamiento óptimo de los recursos y tecnología </w:t>
      </w:r>
      <w:proofErr w:type="gramStart"/>
      <w:r>
        <w:t>disponibles</w:t>
      </w:r>
      <w:proofErr w:type="gramEnd"/>
      <w:r>
        <w:t xml:space="preserve">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t>
      </w:r>
      <w:proofErr w:type="gramStart"/>
      <w:r>
        <w:rPr>
          <w:rFonts w:eastAsiaTheme="minorEastAsia"/>
        </w:rPr>
        <w:t>W :</w:t>
      </w:r>
      <w:proofErr w:type="gramEnd"/>
      <w:r>
        <w:rPr>
          <w:rFonts w:eastAsiaTheme="minorEastAsia"/>
        </w:rPr>
        <w:t>.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w:t>
      </w:r>
      <w:proofErr w:type="spellStart"/>
      <w:r w:rsidRPr="004222A8">
        <w:rPr>
          <w:rFonts w:eastAsiaTheme="minorEastAsia"/>
        </w:rPr>
        <w:t>Intereses+Ganancias</w:t>
      </w:r>
      <w:proofErr w:type="spellEnd"/>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060E7A"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060E7A"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060E7A"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060E7A"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060E7A"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060E7A"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060E7A"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060E7A"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060E7A"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060E7A"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060E7A"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060E7A"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060E7A"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060E7A"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060E7A"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060E7A"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060E7A"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060E7A"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060E7A"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060E7A"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060E7A"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060E7A"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060E7A"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060E7A"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060E7A"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060E7A"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060E7A"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060E7A"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060E7A"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060E7A"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060E7A"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060E7A"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 xml:space="preserve">a) Porque las 17 </w:t>
      </w:r>
      <w:proofErr w:type="spellStart"/>
      <w:r w:rsidRPr="008514E3">
        <w:rPr>
          <w:rFonts w:eastAsiaTheme="minorEastAsia"/>
        </w:rPr>
        <w:t>u.m</w:t>
      </w:r>
      <w:proofErr w:type="spellEnd"/>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w:t>
      </w:r>
      <w:proofErr w:type="spellStart"/>
      <w:r w:rsidR="00F915A7">
        <w:rPr>
          <w:rFonts w:eastAsiaTheme="minorEastAsia"/>
        </w:rPr>
        <w:t>u.m</w:t>
      </w:r>
      <w:proofErr w:type="spellEnd"/>
      <w:r w:rsidR="00F915A7">
        <w:rPr>
          <w:rFonts w:eastAsiaTheme="minorEastAsia"/>
        </w:rPr>
        <w:t xml:space="preserve">.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060E7A"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060E7A"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060E7A"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060E7A"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060E7A"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060E7A"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060E7A"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060E7A"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060E7A"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060E7A"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060E7A"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060E7A"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060E7A"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060E7A"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w:t>
            </w:r>
            <w:proofErr w:type="gramStart"/>
            <w:r w:rsidRPr="007C1788">
              <w:rPr>
                <w:rFonts w:eastAsiaTheme="minorEastAsia"/>
                <w:color w:val="7030A0"/>
                <w:lang w:val="en-US"/>
              </w:rPr>
              <w:t>5</w:t>
            </w:r>
            <w:r w:rsidR="00693E34">
              <w:rPr>
                <w:rFonts w:eastAsiaTheme="minorEastAsia"/>
                <w:color w:val="7030A0"/>
                <w:lang w:val="en-US"/>
              </w:rPr>
              <w:t xml:space="preserve">  </w:t>
            </w:r>
            <w:r w:rsidRPr="007C1788">
              <w:rPr>
                <w:rFonts w:eastAsiaTheme="minorEastAsia"/>
                <w:color w:val="7030A0"/>
                <w:lang w:val="en-US"/>
              </w:rPr>
              <w:t>=</w:t>
            </w:r>
            <w:proofErr w:type="gramEnd"/>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060E7A"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060E7A"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060E7A"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060E7A"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Pr="00B86190" w:rsidRDefault="0003665C" w:rsidP="008514E3">
      <w:pPr>
        <w:pStyle w:val="Prrafodelista"/>
        <w:tabs>
          <w:tab w:val="left" w:pos="7553"/>
        </w:tabs>
        <w:ind w:left="426"/>
        <w:rPr>
          <w:rFonts w:eastAsiaTheme="minorEastAsia"/>
        </w:rPr>
      </w:pPr>
      <w:r w:rsidRPr="00B86190">
        <w:rPr>
          <w:rFonts w:eastAsiaTheme="minorEastAsia"/>
        </w:rPr>
        <w:t>2.60</w:t>
      </w:r>
    </w:p>
    <w:p w14:paraId="0507F7A7" w14:textId="35845681" w:rsidR="0003665C" w:rsidRPr="00B86190" w:rsidRDefault="0003665C" w:rsidP="0003665C">
      <w:pPr>
        <w:pStyle w:val="Prrafodelista"/>
        <w:tabs>
          <w:tab w:val="left" w:pos="7553"/>
        </w:tabs>
        <w:ind w:left="708"/>
        <w:rPr>
          <w:rFonts w:eastAsiaTheme="minorEastAsia"/>
        </w:rPr>
      </w:pPr>
      <m:oMath>
        <m:r>
          <w:rPr>
            <w:rFonts w:ascii="Cambria Math" w:eastAsiaTheme="minorEastAsia" w:hAnsi="Cambria Math"/>
          </w:rPr>
          <m:t>320+</m:t>
        </m:r>
        <m:f>
          <m:fPr>
            <m:ctrlPr>
              <w:rPr>
                <w:rFonts w:ascii="Cambria Math" w:eastAsiaTheme="minorEastAsia" w:hAnsi="Cambria Math"/>
                <w:i/>
                <w:lang w:val="en-US"/>
              </w:rPr>
            </m:ctrlPr>
          </m:fPr>
          <m:num>
            <m:r>
              <w:rPr>
                <w:rFonts w:ascii="Cambria Math" w:eastAsiaTheme="minorEastAsia" w:hAnsi="Cambria Math"/>
              </w:rPr>
              <m:t>320*6</m:t>
            </m:r>
          </m:num>
          <m:den>
            <m:r>
              <w:rPr>
                <w:rFonts w:ascii="Cambria Math" w:eastAsiaTheme="minorEastAsia" w:hAnsi="Cambria Math"/>
              </w:rPr>
              <m:t>7</m:t>
            </m:r>
          </m:den>
        </m:f>
        <m:r>
          <w:rPr>
            <w:rFonts w:ascii="Cambria Math" w:eastAsiaTheme="minorEastAsia" w:hAnsi="Cambria Math"/>
          </w:rPr>
          <m:t>=320+274.2=594.2=</m:t>
        </m:r>
        <m:r>
          <w:rPr>
            <w:rFonts w:ascii="Cambria Math" w:eastAsiaTheme="minorEastAsia" w:hAnsi="Cambria Math"/>
            <w:lang w:val="en-US"/>
          </w:rPr>
          <m:t>PNB</m:t>
        </m:r>
        <m:r>
          <w:rPr>
            <w:rFonts w:ascii="Cambria Math" w:eastAsiaTheme="minorEastAsia" w:hAnsi="Cambria Math"/>
          </w:rPr>
          <m:t xml:space="preserve">, </m:t>
        </m:r>
        <m:r>
          <w:rPr>
            <w:rFonts w:ascii="Cambria Math" w:eastAsiaTheme="minorEastAsia" w:hAnsi="Cambria Math"/>
            <w:lang w:val="en-US"/>
          </w:rPr>
          <m:t>mientras</m:t>
        </m:r>
        <m:r>
          <w:rPr>
            <w:rFonts w:ascii="Cambria Math" w:eastAsiaTheme="minorEastAsia" w:hAnsi="Cambria Math"/>
          </w:rPr>
          <m:t xml:space="preserve"> </m:t>
        </m:r>
        <m:r>
          <w:rPr>
            <w:rFonts w:ascii="Cambria Math" w:eastAsiaTheme="minorEastAsia" w:hAnsi="Cambria Math"/>
            <w:lang w:val="en-US"/>
          </w:rPr>
          <m:t>que</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=274.2</m:t>
        </m:r>
      </m:oMath>
      <w:r w:rsidRPr="00B86190">
        <w:rPr>
          <w:rFonts w:eastAsiaTheme="minorEastAsia"/>
        </w:rPr>
        <w:t xml:space="preserve"> </w:t>
      </w:r>
    </w:p>
    <w:p w14:paraId="6F848CEB" w14:textId="5098E01B" w:rsidR="001E2D78" w:rsidRPr="00B86190" w:rsidRDefault="007360A6" w:rsidP="008514E3">
      <w:pPr>
        <w:pStyle w:val="Prrafodelista"/>
        <w:tabs>
          <w:tab w:val="left" w:pos="7553"/>
        </w:tabs>
        <w:ind w:left="426"/>
        <w:rPr>
          <w:rFonts w:eastAsiaTheme="minorEastAsia"/>
        </w:rPr>
      </w:pPr>
      <w:r w:rsidRPr="00B86190">
        <w:rPr>
          <w:rFonts w:eastAsiaTheme="minorEastAsia"/>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6FED2E12" w:rsidR="001E2D78" w:rsidRPr="00060E7A" w:rsidRDefault="00B86190" w:rsidP="008514E3">
      <w:pPr>
        <w:pStyle w:val="Prrafodelista"/>
        <w:tabs>
          <w:tab w:val="left" w:pos="7553"/>
        </w:tabs>
        <w:ind w:left="426"/>
        <w:rPr>
          <w:rFonts w:eastAsiaTheme="minorEastAsia"/>
        </w:rPr>
      </w:pPr>
      <w:r w:rsidRPr="00060E7A">
        <w:rPr>
          <w:rFonts w:eastAsiaTheme="minorEastAsia"/>
        </w:rPr>
        <w:t>2.63</w:t>
      </w:r>
    </w:p>
    <w:p w14:paraId="790D4F7D" w14:textId="6CD73EDB" w:rsidR="00B86190" w:rsidRPr="00E5213E" w:rsidRDefault="00B86190" w:rsidP="00C40021">
      <w:pPr>
        <w:pStyle w:val="Prrafodelista"/>
        <w:tabs>
          <w:tab w:val="left" w:pos="7553"/>
        </w:tabs>
        <w:ind w:left="708"/>
        <w:rPr>
          <w:rFonts w:eastAsiaTheme="minorEastAsia"/>
        </w:rPr>
      </w:pPr>
      <m:oMath>
        <m:r>
          <w:rPr>
            <w:rFonts w:ascii="Cambria Math" w:eastAsiaTheme="minorEastAsia" w:hAnsi="Cambria Math"/>
          </w:rPr>
          <m:t>850=</m:t>
        </m:r>
        <m:r>
          <w:rPr>
            <w:rFonts w:ascii="Cambria Math" w:eastAsiaTheme="minorEastAsia" w:hAnsi="Cambria Math"/>
            <w:lang w:val="fr-FR"/>
          </w:rPr>
          <m:t>T</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850</m:t>
            </m:r>
          </m:num>
          <m:den>
            <m:r>
              <w:rPr>
                <w:rFonts w:ascii="Cambria Math" w:eastAsiaTheme="minorEastAsia" w:hAnsi="Cambria Math"/>
              </w:rPr>
              <m:t>0.4</m:t>
            </m:r>
          </m:den>
        </m:f>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=2,125</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=1,062.5</m:t>
        </m:r>
      </m:oMath>
      <w:r w:rsidRPr="00E5213E">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=2125-1162.5-850=212.5</m:t>
        </m:r>
      </m:oMath>
      <w:r w:rsidR="00E5213E" w:rsidRPr="00E5213E">
        <w:rPr>
          <w:rFonts w:eastAsiaTheme="minorEastAsia"/>
        </w:rPr>
        <w:t>, (</w:t>
      </w:r>
      <w:r w:rsidR="00E5213E">
        <w:rPr>
          <w:rFonts w:eastAsiaTheme="minorEastAsia"/>
        </w:rPr>
        <w:t>unidades en millones).</w:t>
      </w:r>
    </w:p>
    <w:p w14:paraId="372DEB51" w14:textId="3AA8C119" w:rsidR="001E2D78" w:rsidRPr="00060E7A" w:rsidRDefault="00C40021" w:rsidP="008514E3">
      <w:pPr>
        <w:pStyle w:val="Prrafodelista"/>
        <w:tabs>
          <w:tab w:val="left" w:pos="7553"/>
        </w:tabs>
        <w:ind w:left="426"/>
        <w:rPr>
          <w:rFonts w:eastAsiaTheme="minorEastAsia"/>
        </w:rPr>
      </w:pPr>
      <w:r w:rsidRPr="00060E7A">
        <w:rPr>
          <w:rFonts w:eastAsiaTheme="minorEastAsia"/>
        </w:rPr>
        <w:t>2.64</w:t>
      </w:r>
    </w:p>
    <w:p w14:paraId="7704B325" w14:textId="3810A304" w:rsidR="00C40021" w:rsidRPr="00FD2EDB" w:rsidRDefault="00FD2EDB" w:rsidP="00123C71">
      <w:pPr>
        <w:pStyle w:val="Prrafodelista"/>
        <w:tabs>
          <w:tab w:val="left" w:pos="7553"/>
        </w:tabs>
        <w:ind w:left="708"/>
        <w:rPr>
          <w:rFonts w:eastAsiaTheme="minorEastAsia"/>
        </w:rPr>
      </w:pPr>
      <m:oMath>
        <m:r>
          <w:rPr>
            <w:rFonts w:ascii="Cambria Math" w:eastAsiaTheme="minorEastAsia" w:hAnsi="Cambria Math"/>
            <w:lang w:val="fr-FR"/>
          </w:rPr>
          <m:t>F</m:t>
        </m:r>
        <m:r>
          <w:rPr>
            <w:rFonts w:ascii="Cambria Math" w:eastAsiaTheme="minorEastAsia" w:hAnsi="Cambria Math"/>
          </w:rPr>
          <m:t>=75%*910=682.5</m:t>
        </m:r>
      </m:oMath>
      <w:r w:rsidR="00E5213E" w:rsidRPr="00FD2EDB">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=0.15*910</m:t>
        </m:r>
      </m:oMath>
      <w:r w:rsidR="00E5213E" w:rsidRPr="00FD2EDB">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=910-682.5-136.5=91</m:t>
        </m:r>
      </m:oMath>
      <w:r w:rsidRPr="00FD2EDB">
        <w:rPr>
          <w:rFonts w:eastAsiaTheme="minorEastAsia"/>
        </w:rPr>
        <w:t>, o también</w:t>
      </w:r>
      <w:r>
        <w:rPr>
          <w:rFonts w:eastAsiaTheme="minorEastAsia"/>
        </w:rPr>
        <w:t xml:space="preserve">, </w:t>
      </w:r>
      <m:oMath>
        <m:r>
          <w:rPr>
            <w:rFonts w:ascii="Cambria Math" w:eastAsiaTheme="minorEastAsia" w:hAnsi="Cambria Math"/>
          </w:rPr>
          <m:t>D=0.1PNB=0.1*910=91</m:t>
        </m:r>
      </m:oMath>
      <w:r>
        <w:rPr>
          <w:rFonts w:eastAsiaTheme="minorEastAsia"/>
        </w:rPr>
        <w:t>.</w:t>
      </w:r>
    </w:p>
    <w:p w14:paraId="3503A85F" w14:textId="16D6E57F" w:rsidR="001E2D78" w:rsidRPr="00FD2EDB" w:rsidRDefault="00060E7A" w:rsidP="008514E3">
      <w:pPr>
        <w:pStyle w:val="Prrafodelista"/>
        <w:tabs>
          <w:tab w:val="left" w:pos="7553"/>
        </w:tabs>
        <w:ind w:left="426"/>
        <w:rPr>
          <w:rFonts w:eastAsiaTheme="minorEastAsia"/>
        </w:rPr>
      </w:pPr>
      <w:r>
        <w:rPr>
          <w:rFonts w:eastAsiaTheme="minorEastAsia"/>
        </w:rPr>
        <w:t>2.65</w:t>
      </w:r>
    </w:p>
    <w:p w14:paraId="631B1AF1" w14:textId="4EF4C367" w:rsidR="0016435C" w:rsidRPr="00060E7A" w:rsidRDefault="00060E7A" w:rsidP="00214F8A">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=450</m:t>
        </m:r>
      </m:oMath>
      <w:r w:rsidRPr="00060E7A">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=3/9</m:t>
        </m:r>
        <m:r>
          <w:rPr>
            <w:rFonts w:ascii="Cambria Math" w:eastAsiaTheme="minorEastAsia" w:hAnsi="Cambria Math"/>
            <w:lang w:val="en-US"/>
          </w:rPr>
          <m:t>F</m:t>
        </m:r>
      </m:oMath>
      <w:r w:rsidRPr="00060E7A">
        <w:rPr>
          <w:rFonts w:eastAsiaTheme="minorEastAsia"/>
        </w:rPr>
        <w:t xml:space="preserve">, luego </w:t>
      </w:r>
      <m:oMath>
        <m:r>
          <w:rPr>
            <w:rFonts w:ascii="Cambria Math" w:eastAsiaTheme="minorEastAsia" w:hAnsi="Cambria Math"/>
            <w:lang w:val="en-US"/>
          </w:rPr>
          <m:t>C</m:t>
        </m:r>
        <m:r>
          <w:rPr>
            <w:rFonts w:ascii="Cambria Math" w:eastAsiaTheme="minorEastAsia" w:hAnsi="Cambria Math"/>
          </w:rPr>
          <m:t>=3</m:t>
        </m:r>
        <m:r>
          <w:rPr>
            <w:rFonts w:ascii="Cambria Math" w:eastAsiaTheme="minorEastAsia" w:hAnsi="Cambria Math"/>
            <w:lang w:val="en-US"/>
          </w:rPr>
          <m:t>D</m:t>
        </m:r>
        <m:r>
          <w:rPr>
            <w:rFonts w:ascii="Cambria Math" w:eastAsiaTheme="minorEastAsia" w:hAnsi="Cambria Math"/>
          </w:rPr>
          <m:t>=1,350</m:t>
        </m:r>
      </m:oMath>
      <w:r w:rsidRPr="00060E7A">
        <w:rPr>
          <w:rFonts w:eastAsiaTheme="minorEastAsia"/>
        </w:rPr>
        <w:t xml:space="preserve">; </w:t>
      </w:r>
      <m:oMath>
        <m:r>
          <w:rPr>
            <w:rFonts w:ascii="Cambria Math" w:eastAsiaTheme="minorEastAsia" w:hAnsi="Cambria Math"/>
          </w:rPr>
          <m:t>PNB=1.4C=1,890</m:t>
        </m:r>
      </m:oMath>
      <w:r w:rsidRPr="00060E7A">
        <w:rPr>
          <w:rFonts w:eastAsiaTheme="minorEastAsia"/>
        </w:rPr>
        <w:t xml:space="preserve">; </w:t>
      </w:r>
      <m:oMath>
        <m:r>
          <w:rPr>
            <w:rFonts w:ascii="Cambria Math" w:eastAsiaTheme="minorEastAsia" w:hAnsi="Cambria Math"/>
          </w:rPr>
          <m:t>G=1,890-1,350-450=90</m:t>
        </m:r>
      </m:oMath>
      <w:r w:rsidRPr="00060E7A">
        <w:rPr>
          <w:rFonts w:eastAsiaTheme="minorEastAsia"/>
        </w:rPr>
        <w:t>.</w:t>
      </w:r>
    </w:p>
    <w:p w14:paraId="7169A6BD" w14:textId="72A9F7B2" w:rsidR="00060E7A" w:rsidRDefault="00214F8A" w:rsidP="008514E3">
      <w:pPr>
        <w:pStyle w:val="Prrafodelista"/>
        <w:tabs>
          <w:tab w:val="left" w:pos="7553"/>
        </w:tabs>
        <w:ind w:left="426"/>
        <w:rPr>
          <w:rFonts w:eastAsiaTheme="minorEastAsia"/>
        </w:rPr>
      </w:pPr>
      <w:r>
        <w:rPr>
          <w:rFonts w:eastAsiaTheme="minorEastAsia"/>
        </w:rPr>
        <w:t>2.66</w:t>
      </w:r>
    </w:p>
    <w:p w14:paraId="7D904E8A" w14:textId="1297DC86" w:rsidR="00214F8A" w:rsidRPr="00F1388C" w:rsidRDefault="00EA6B43" w:rsidP="003E6FAF">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=485</m:t>
        </m:r>
      </m:oMath>
      <w:r w:rsidR="00214F8A" w:rsidRPr="00F1388C">
        <w:rPr>
          <w:rFonts w:eastAsiaTheme="minorEastAsia"/>
        </w:rPr>
        <w:t xml:space="preserv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=2</m:t>
        </m:r>
        <m:r>
          <w:rPr>
            <w:rFonts w:ascii="Cambria Math" w:eastAsiaTheme="minorEastAsia" w:hAnsi="Cambria Math"/>
            <w:lang w:val="en-US"/>
          </w:rPr>
          <m:t>D</m:t>
        </m:r>
        <m:r>
          <w:rPr>
            <w:rFonts w:ascii="Cambria Math" w:eastAsiaTheme="minorEastAsia" w:hAnsi="Cambria Math"/>
          </w:rPr>
          <m:t>=2*485=970</m:t>
        </m:r>
      </m:oMath>
      <w:r w:rsidR="00214F8A" w:rsidRPr="00F1388C">
        <w:rPr>
          <w:rFonts w:eastAsiaTheme="minorEastAsia"/>
        </w:rPr>
        <w:t>,</w:t>
      </w:r>
      <w:r w:rsidR="00214F8A" w:rsidRPr="00F1388C">
        <w:rPr>
          <w:rFonts w:eastAsiaTheme="minorEastAsia"/>
        </w:rPr>
        <w:t xml:space="preserve"> </w:t>
      </w:r>
      <m:oMath>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=3.5</m:t>
        </m:r>
        <m:r>
          <w:rPr>
            <w:rFonts w:ascii="Cambria Math" w:eastAsiaTheme="minorEastAsia" w:hAnsi="Cambria Math"/>
            <w:lang w:val="fr-FR"/>
          </w:rPr>
          <m:t>T</m:t>
        </m:r>
        <m:r>
          <w:rPr>
            <w:rFonts w:ascii="Cambria Math" w:eastAsiaTheme="minorEastAsia" w:hAnsi="Cambria Math"/>
          </w:rPr>
          <m:t>=3.5*970=3,395</m:t>
        </m:r>
      </m:oMath>
      <w:r w:rsidRPr="00F1388C">
        <w:rPr>
          <w:rFonts w:eastAsiaTheme="minorEastAsia"/>
        </w:rPr>
        <w:t xml:space="preserve">; </w:t>
      </w:r>
      <m:oMath>
        <m:r>
          <w:rPr>
            <w:rFonts w:ascii="Cambria Math" w:eastAsiaTheme="minorEastAsia" w:hAnsi="Cambria Math"/>
          </w:rPr>
          <m:t>3,395+970+485=</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=4,850</m:t>
        </m:r>
      </m:oMath>
      <w:r w:rsidR="00214F8A" w:rsidRPr="00F1388C">
        <w:rPr>
          <w:rFonts w:eastAsiaTheme="minorEastAsia"/>
        </w:rPr>
        <w:t xml:space="preserve"> </w:t>
      </w:r>
    </w:p>
    <w:p w14:paraId="7F9C1E83" w14:textId="234B8F96" w:rsidR="00060E7A" w:rsidRPr="00F1388C" w:rsidRDefault="00060E7A" w:rsidP="008514E3">
      <w:pPr>
        <w:pStyle w:val="Prrafodelista"/>
        <w:tabs>
          <w:tab w:val="left" w:pos="7553"/>
        </w:tabs>
        <w:ind w:left="426"/>
        <w:rPr>
          <w:rFonts w:eastAsiaTheme="minorEastAsia"/>
        </w:rPr>
      </w:pPr>
      <w:bookmarkStart w:id="1" w:name="_GoBack"/>
      <w:bookmarkEnd w:id="1"/>
    </w:p>
    <w:p w14:paraId="24D03B0C" w14:textId="4E49C050" w:rsidR="00060E7A" w:rsidRPr="00F1388C" w:rsidRDefault="00060E7A" w:rsidP="008514E3">
      <w:pPr>
        <w:pStyle w:val="Prrafodelista"/>
        <w:tabs>
          <w:tab w:val="left" w:pos="7553"/>
        </w:tabs>
        <w:ind w:left="426"/>
        <w:rPr>
          <w:rFonts w:eastAsiaTheme="minorEastAsia"/>
        </w:rPr>
      </w:pPr>
    </w:p>
    <w:p w14:paraId="3E55798B" w14:textId="77777777" w:rsidR="00060E7A" w:rsidRPr="00F1388C" w:rsidRDefault="00060E7A" w:rsidP="008514E3">
      <w:pPr>
        <w:pStyle w:val="Prrafodelista"/>
        <w:tabs>
          <w:tab w:val="left" w:pos="7553"/>
        </w:tabs>
        <w:ind w:left="426"/>
        <w:rPr>
          <w:rFonts w:eastAsiaTheme="minorEastAsia"/>
        </w:rPr>
      </w:pPr>
    </w:p>
    <w:p w14:paraId="7C58ECD8" w14:textId="77777777" w:rsidR="0016435C" w:rsidRPr="00F1388C" w:rsidRDefault="0016435C" w:rsidP="008514E3">
      <w:pPr>
        <w:pStyle w:val="Prrafodelista"/>
        <w:tabs>
          <w:tab w:val="left" w:pos="7553"/>
        </w:tabs>
        <w:ind w:left="426"/>
        <w:rPr>
          <w:rFonts w:eastAsiaTheme="minorEastAsia"/>
        </w:rPr>
      </w:pPr>
    </w:p>
    <w:p w14:paraId="77EF55EC" w14:textId="77777777" w:rsidR="0029391A" w:rsidRPr="00F1388C" w:rsidRDefault="0029391A" w:rsidP="008514E3">
      <w:pPr>
        <w:pStyle w:val="Prrafodelista"/>
        <w:tabs>
          <w:tab w:val="left" w:pos="7553"/>
        </w:tabs>
        <w:ind w:left="426"/>
        <w:rPr>
          <w:rFonts w:eastAsiaTheme="minorEastAsia"/>
        </w:rPr>
      </w:pPr>
    </w:p>
    <w:p w14:paraId="2F8768AA" w14:textId="77777777" w:rsidR="0041205F" w:rsidRPr="00F1388C" w:rsidRDefault="0041205F" w:rsidP="008514E3">
      <w:pPr>
        <w:pStyle w:val="Prrafodelista"/>
        <w:tabs>
          <w:tab w:val="left" w:pos="7553"/>
        </w:tabs>
        <w:ind w:left="426"/>
        <w:rPr>
          <w:rFonts w:eastAsiaTheme="minorEastAsia"/>
        </w:rPr>
      </w:pPr>
    </w:p>
    <w:sectPr w:rsidR="0041205F" w:rsidRPr="00F13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12AAE"/>
    <w:rsid w:val="000263AB"/>
    <w:rsid w:val="00034209"/>
    <w:rsid w:val="0003665C"/>
    <w:rsid w:val="0004549C"/>
    <w:rsid w:val="00060E7A"/>
    <w:rsid w:val="00064447"/>
    <w:rsid w:val="0007663D"/>
    <w:rsid w:val="00080E12"/>
    <w:rsid w:val="00081702"/>
    <w:rsid w:val="00084789"/>
    <w:rsid w:val="00086CE3"/>
    <w:rsid w:val="000A172F"/>
    <w:rsid w:val="000A77ED"/>
    <w:rsid w:val="000C78DC"/>
    <w:rsid w:val="000F44B4"/>
    <w:rsid w:val="000F57B6"/>
    <w:rsid w:val="000F68AC"/>
    <w:rsid w:val="00103BB6"/>
    <w:rsid w:val="00123C71"/>
    <w:rsid w:val="00125660"/>
    <w:rsid w:val="0015517B"/>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14F8A"/>
    <w:rsid w:val="00225570"/>
    <w:rsid w:val="00226623"/>
    <w:rsid w:val="00234AC4"/>
    <w:rsid w:val="00234D37"/>
    <w:rsid w:val="00243C26"/>
    <w:rsid w:val="002441B6"/>
    <w:rsid w:val="002539F9"/>
    <w:rsid w:val="00255CF4"/>
    <w:rsid w:val="0025638D"/>
    <w:rsid w:val="0025712A"/>
    <w:rsid w:val="0026668F"/>
    <w:rsid w:val="0028113E"/>
    <w:rsid w:val="002849A3"/>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209E8"/>
    <w:rsid w:val="00326295"/>
    <w:rsid w:val="003305FD"/>
    <w:rsid w:val="0033230F"/>
    <w:rsid w:val="00352039"/>
    <w:rsid w:val="00353124"/>
    <w:rsid w:val="00373E65"/>
    <w:rsid w:val="00392689"/>
    <w:rsid w:val="003A08E8"/>
    <w:rsid w:val="003A3A28"/>
    <w:rsid w:val="003B36FA"/>
    <w:rsid w:val="003D473B"/>
    <w:rsid w:val="003E16DE"/>
    <w:rsid w:val="003E6FAF"/>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12B71"/>
    <w:rsid w:val="00513F66"/>
    <w:rsid w:val="0051667A"/>
    <w:rsid w:val="00525DDC"/>
    <w:rsid w:val="00526D48"/>
    <w:rsid w:val="005406D7"/>
    <w:rsid w:val="005406ED"/>
    <w:rsid w:val="005467AF"/>
    <w:rsid w:val="00547F18"/>
    <w:rsid w:val="00551080"/>
    <w:rsid w:val="0055409F"/>
    <w:rsid w:val="00561203"/>
    <w:rsid w:val="00562757"/>
    <w:rsid w:val="0056405E"/>
    <w:rsid w:val="00594240"/>
    <w:rsid w:val="005A6E76"/>
    <w:rsid w:val="005B2D8F"/>
    <w:rsid w:val="005B5FFF"/>
    <w:rsid w:val="005B630C"/>
    <w:rsid w:val="005B688F"/>
    <w:rsid w:val="005B7F97"/>
    <w:rsid w:val="005D2EC6"/>
    <w:rsid w:val="00607CC4"/>
    <w:rsid w:val="00616228"/>
    <w:rsid w:val="00624795"/>
    <w:rsid w:val="006322F4"/>
    <w:rsid w:val="00642BC3"/>
    <w:rsid w:val="00652943"/>
    <w:rsid w:val="00673EC3"/>
    <w:rsid w:val="00676748"/>
    <w:rsid w:val="00680826"/>
    <w:rsid w:val="00686973"/>
    <w:rsid w:val="00693E34"/>
    <w:rsid w:val="00693F7A"/>
    <w:rsid w:val="0069620C"/>
    <w:rsid w:val="006A0E27"/>
    <w:rsid w:val="006A189A"/>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F4947"/>
    <w:rsid w:val="008014F8"/>
    <w:rsid w:val="00802004"/>
    <w:rsid w:val="00803E45"/>
    <w:rsid w:val="00815B75"/>
    <w:rsid w:val="00817C6D"/>
    <w:rsid w:val="0082368D"/>
    <w:rsid w:val="00831653"/>
    <w:rsid w:val="00836384"/>
    <w:rsid w:val="00837A8D"/>
    <w:rsid w:val="00843604"/>
    <w:rsid w:val="008514E3"/>
    <w:rsid w:val="008558A9"/>
    <w:rsid w:val="00863B90"/>
    <w:rsid w:val="008808A8"/>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599D"/>
    <w:rsid w:val="00A0142B"/>
    <w:rsid w:val="00A029CC"/>
    <w:rsid w:val="00A31A37"/>
    <w:rsid w:val="00A342EC"/>
    <w:rsid w:val="00A645B2"/>
    <w:rsid w:val="00A64A28"/>
    <w:rsid w:val="00A660C1"/>
    <w:rsid w:val="00A8044F"/>
    <w:rsid w:val="00A92008"/>
    <w:rsid w:val="00A941A9"/>
    <w:rsid w:val="00A95442"/>
    <w:rsid w:val="00A96000"/>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40895"/>
    <w:rsid w:val="00B4799D"/>
    <w:rsid w:val="00B53760"/>
    <w:rsid w:val="00B66EB1"/>
    <w:rsid w:val="00B70E5B"/>
    <w:rsid w:val="00B86190"/>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0021"/>
    <w:rsid w:val="00C41D6D"/>
    <w:rsid w:val="00C63436"/>
    <w:rsid w:val="00C70E6C"/>
    <w:rsid w:val="00C7387D"/>
    <w:rsid w:val="00C73B9A"/>
    <w:rsid w:val="00C8605B"/>
    <w:rsid w:val="00C91E19"/>
    <w:rsid w:val="00C92FCD"/>
    <w:rsid w:val="00CA088D"/>
    <w:rsid w:val="00CA3AB8"/>
    <w:rsid w:val="00CA77EA"/>
    <w:rsid w:val="00CB12D2"/>
    <w:rsid w:val="00CB4C5C"/>
    <w:rsid w:val="00CB5E4E"/>
    <w:rsid w:val="00CC7192"/>
    <w:rsid w:val="00CD4D79"/>
    <w:rsid w:val="00D13A43"/>
    <w:rsid w:val="00D167B1"/>
    <w:rsid w:val="00D2543B"/>
    <w:rsid w:val="00D3651F"/>
    <w:rsid w:val="00D37934"/>
    <w:rsid w:val="00D42C72"/>
    <w:rsid w:val="00D51211"/>
    <w:rsid w:val="00D62208"/>
    <w:rsid w:val="00D67C97"/>
    <w:rsid w:val="00D7009F"/>
    <w:rsid w:val="00D71324"/>
    <w:rsid w:val="00D734DC"/>
    <w:rsid w:val="00D96972"/>
    <w:rsid w:val="00DA3C04"/>
    <w:rsid w:val="00DB14C3"/>
    <w:rsid w:val="00DB2703"/>
    <w:rsid w:val="00DB51E5"/>
    <w:rsid w:val="00DC4B3E"/>
    <w:rsid w:val="00DD44AC"/>
    <w:rsid w:val="00E07F1A"/>
    <w:rsid w:val="00E32201"/>
    <w:rsid w:val="00E452C3"/>
    <w:rsid w:val="00E4736D"/>
    <w:rsid w:val="00E47F43"/>
    <w:rsid w:val="00E5213E"/>
    <w:rsid w:val="00E80F2E"/>
    <w:rsid w:val="00E81286"/>
    <w:rsid w:val="00E82A56"/>
    <w:rsid w:val="00E9144F"/>
    <w:rsid w:val="00EA6B43"/>
    <w:rsid w:val="00EB2FB1"/>
    <w:rsid w:val="00EB72F6"/>
    <w:rsid w:val="00EC54EC"/>
    <w:rsid w:val="00F06A1D"/>
    <w:rsid w:val="00F1388C"/>
    <w:rsid w:val="00F21EB0"/>
    <w:rsid w:val="00F250C5"/>
    <w:rsid w:val="00F31A0E"/>
    <w:rsid w:val="00F3534E"/>
    <w:rsid w:val="00F3719C"/>
    <w:rsid w:val="00F417C8"/>
    <w:rsid w:val="00F439E4"/>
    <w:rsid w:val="00F44CE0"/>
    <w:rsid w:val="00F45242"/>
    <w:rsid w:val="00F86F6D"/>
    <w:rsid w:val="00F87718"/>
    <w:rsid w:val="00F915A7"/>
    <w:rsid w:val="00FA0ADC"/>
    <w:rsid w:val="00FB3E0E"/>
    <w:rsid w:val="00FB7E8F"/>
    <w:rsid w:val="00FC0DF1"/>
    <w:rsid w:val="00FC3955"/>
    <w:rsid w:val="00FC7C06"/>
    <w:rsid w:val="00FD2714"/>
    <w:rsid w:val="00FD2EDB"/>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F2D84-59DD-4014-A9CB-C00AA117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Pages>
  <Words>4962</Words>
  <Characters>27292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179</cp:revision>
  <dcterms:created xsi:type="dcterms:W3CDTF">2015-02-07T02:27:00Z</dcterms:created>
  <dcterms:modified xsi:type="dcterms:W3CDTF">2019-10-05T19:09:00Z</dcterms:modified>
</cp:coreProperties>
</file>