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3D99C" w14:textId="77777777" w:rsidR="00F55443" w:rsidRDefault="00000000">
      <w:pPr>
        <w:suppressAutoHyphens/>
        <w:spacing w:line="360" w:lineRule="auto"/>
        <w:ind w:firstLineChars="0" w:firstLine="0"/>
        <w:rPr>
          <w:rFonts w:ascii="仿宋_GB2312" w:eastAsia="宋体" w:hAnsi="宋体" w:hint="eastAsia"/>
          <w:szCs w:val="32"/>
        </w:rPr>
      </w:pPr>
      <w:r>
        <w:rPr>
          <w:rFonts w:ascii="Times New Roman" w:eastAsia="宋体" w:hAnsi="Times New Roman" w:cs="宋体" w:hint="eastAsia"/>
          <w:kern w:val="0"/>
          <w:sz w:val="30"/>
          <w:szCs w:val="30"/>
        </w:rPr>
        <w:t>GF</w:t>
      </w:r>
      <w:r>
        <w:rPr>
          <w:rFonts w:ascii="Times New Roman" w:eastAsia="宋体" w:hAnsi="Times New Roman" w:cs="宋体" w:hint="eastAsia"/>
          <w:kern w:val="0"/>
          <w:sz w:val="30"/>
          <w:szCs w:val="30"/>
        </w:rPr>
        <w:t>—</w:t>
      </w:r>
      <w:r>
        <w:rPr>
          <w:rFonts w:ascii="Times New Roman" w:eastAsia="宋体" w:hAnsi="Times New Roman" w:cs="宋体" w:hint="eastAsia"/>
          <w:kern w:val="0"/>
          <w:sz w:val="30"/>
          <w:szCs w:val="30"/>
        </w:rPr>
        <w:t>2025</w:t>
      </w:r>
      <w:r>
        <w:rPr>
          <w:rFonts w:ascii="Times New Roman" w:eastAsia="宋体" w:hAnsi="Times New Roman" w:cs="宋体" w:hint="eastAsia"/>
          <w:kern w:val="0"/>
          <w:sz w:val="30"/>
          <w:szCs w:val="30"/>
        </w:rPr>
        <w:t>—</w:t>
      </w:r>
      <w:r>
        <w:rPr>
          <w:rFonts w:ascii="Times New Roman" w:eastAsia="宋体" w:hAnsi="Times New Roman" w:cs="宋体" w:hint="eastAsia"/>
          <w:kern w:val="0"/>
          <w:sz w:val="30"/>
          <w:szCs w:val="30"/>
        </w:rPr>
        <w:t>1001</w:t>
      </w:r>
    </w:p>
    <w:p w14:paraId="6B901C9F" w14:textId="77777777" w:rsidR="00F55443" w:rsidRDefault="00F55443">
      <w:pPr>
        <w:autoSpaceDE w:val="0"/>
        <w:autoSpaceDN w:val="0"/>
        <w:spacing w:before="74"/>
        <w:ind w:left="117" w:firstLine="552"/>
        <w:jc w:val="left"/>
        <w:rPr>
          <w:rFonts w:ascii="Times New Roman" w:eastAsia="方正书宋_GBK" w:hAnsi="Times New Roman" w:cs="方正书宋_GBK"/>
          <w:b/>
          <w:color w:val="231F20"/>
          <w:kern w:val="0"/>
          <w:sz w:val="28"/>
          <w:szCs w:val="22"/>
        </w:rPr>
      </w:pPr>
    </w:p>
    <w:p w14:paraId="12A6EFA2" w14:textId="77777777" w:rsidR="00F55443" w:rsidRDefault="00F55443">
      <w:pPr>
        <w:autoSpaceDE w:val="0"/>
        <w:autoSpaceDN w:val="0"/>
        <w:spacing w:before="74"/>
        <w:ind w:left="117" w:firstLine="552"/>
        <w:jc w:val="left"/>
        <w:rPr>
          <w:rFonts w:ascii="Times New Roman" w:eastAsia="方正书宋_GBK" w:hAnsi="Times New Roman" w:cs="方正书宋_GBK"/>
          <w:b/>
          <w:color w:val="231F20"/>
          <w:kern w:val="0"/>
          <w:sz w:val="28"/>
          <w:szCs w:val="22"/>
        </w:rPr>
      </w:pPr>
    </w:p>
    <w:p w14:paraId="2943D4AC" w14:textId="77777777" w:rsidR="00F55443" w:rsidRDefault="00000000">
      <w:pPr>
        <w:autoSpaceDE w:val="0"/>
        <w:autoSpaceDN w:val="0"/>
        <w:spacing w:line="720" w:lineRule="exact"/>
        <w:ind w:firstLineChars="0" w:firstLine="0"/>
        <w:jc w:val="center"/>
        <w:rPr>
          <w:rFonts w:ascii="宋体" w:eastAsia="宋体" w:hAnsi="宋体" w:cs="方正小标宋_GBK" w:hint="eastAsia"/>
          <w:b/>
          <w:sz w:val="44"/>
          <w:szCs w:val="44"/>
        </w:rPr>
      </w:pPr>
      <w:r>
        <w:rPr>
          <w:rFonts w:ascii="宋体" w:eastAsia="宋体" w:hAnsi="宋体" w:cs="方正小标宋_GBK" w:hint="eastAsia"/>
          <w:b/>
          <w:sz w:val="44"/>
          <w:szCs w:val="44"/>
        </w:rPr>
        <w:t>委托合同</w:t>
      </w:r>
    </w:p>
    <w:p w14:paraId="2A429484" w14:textId="77777777" w:rsidR="00F55443" w:rsidRDefault="00000000">
      <w:pPr>
        <w:autoSpaceDE w:val="0"/>
        <w:autoSpaceDN w:val="0"/>
        <w:spacing w:line="720" w:lineRule="exact"/>
        <w:ind w:firstLineChars="0" w:firstLine="0"/>
        <w:jc w:val="center"/>
        <w:rPr>
          <w:rFonts w:ascii="宋体" w:eastAsia="宋体" w:hAnsi="宋体" w:cs="方正小标宋_GBK" w:hint="eastAsia"/>
          <w:b/>
          <w:sz w:val="44"/>
          <w:szCs w:val="44"/>
        </w:rPr>
      </w:pPr>
      <w:r>
        <w:rPr>
          <w:rFonts w:ascii="宋体" w:eastAsia="宋体" w:hAnsi="宋体" w:cs="方正小标宋_GBK" w:hint="eastAsia"/>
          <w:b/>
          <w:sz w:val="44"/>
          <w:szCs w:val="44"/>
        </w:rPr>
        <w:t>（示范文本）</w:t>
      </w:r>
    </w:p>
    <w:p w14:paraId="5748511C" w14:textId="77777777" w:rsidR="00F55443" w:rsidRDefault="00F55443">
      <w:pPr>
        <w:autoSpaceDE w:val="0"/>
        <w:autoSpaceDN w:val="0"/>
        <w:spacing w:line="720" w:lineRule="exact"/>
        <w:ind w:firstLineChars="0" w:firstLine="0"/>
        <w:jc w:val="center"/>
        <w:rPr>
          <w:rFonts w:ascii="宋体" w:eastAsia="宋体" w:hAnsi="宋体" w:cs="方正小标宋_GBK" w:hint="eastAsia"/>
          <w:b/>
          <w:sz w:val="28"/>
          <w:szCs w:val="28"/>
        </w:rPr>
      </w:pPr>
    </w:p>
    <w:p w14:paraId="0C5C921E" w14:textId="77777777" w:rsidR="00F55443" w:rsidRDefault="00F55443">
      <w:pPr>
        <w:autoSpaceDE w:val="0"/>
        <w:autoSpaceDN w:val="0"/>
        <w:ind w:firstLine="432"/>
        <w:jc w:val="center"/>
        <w:rPr>
          <w:rFonts w:ascii="方正书宋_GBK" w:eastAsia="方正书宋_GBK" w:hAnsi="方正书宋_GBK" w:cs="方正书宋_GBK" w:hint="eastAsia"/>
          <w:kern w:val="0"/>
          <w:sz w:val="22"/>
          <w:szCs w:val="22"/>
        </w:rPr>
      </w:pPr>
    </w:p>
    <w:p w14:paraId="565E2E70"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76285899"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04DBE497"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02DD23D7"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78B49E4F"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442A272D"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202DB819"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14FC6D41"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32F805BF"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70012D87"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783C7645" w14:textId="77777777" w:rsidR="00F55443" w:rsidRDefault="00000000">
      <w:pPr>
        <w:tabs>
          <w:tab w:val="left" w:pos="1944"/>
        </w:tabs>
        <w:ind w:firstLine="552"/>
        <w:jc w:val="center"/>
        <w:rPr>
          <w:rFonts w:ascii="黑体" w:eastAsia="黑体" w:hAnsi="黑体" w:cs="方正书宋_GBK" w:hint="eastAsia"/>
          <w:kern w:val="0"/>
          <w:sz w:val="28"/>
          <w:szCs w:val="28"/>
        </w:rPr>
      </w:pPr>
      <w:r>
        <w:rPr>
          <w:rFonts w:ascii="黑体" w:eastAsia="黑体" w:hAnsi="黑体" w:cs="方正书宋_GBK" w:hint="eastAsia"/>
          <w:kern w:val="0"/>
          <w:sz w:val="28"/>
          <w:szCs w:val="28"/>
        </w:rPr>
        <w:t>国家市场监督管理总局 制定</w:t>
      </w:r>
    </w:p>
    <w:p w14:paraId="42923A5D" w14:textId="77777777" w:rsidR="00F55443" w:rsidRDefault="00F55443">
      <w:pPr>
        <w:autoSpaceDE w:val="0"/>
        <w:autoSpaceDN w:val="0"/>
        <w:ind w:firstLine="432"/>
        <w:jc w:val="left"/>
        <w:rPr>
          <w:rFonts w:ascii="方正书宋_GBK" w:eastAsia="方正书宋_GBK" w:hAnsi="方正书宋_GBK" w:cs="方正书宋_GBK" w:hint="eastAsia"/>
          <w:kern w:val="0"/>
          <w:sz w:val="22"/>
          <w:szCs w:val="22"/>
        </w:rPr>
      </w:pPr>
    </w:p>
    <w:p w14:paraId="7ED5E104" w14:textId="77777777" w:rsidR="00F55443" w:rsidRDefault="00000000">
      <w:pPr>
        <w:tabs>
          <w:tab w:val="left" w:pos="1944"/>
        </w:tabs>
        <w:ind w:firstLineChars="0" w:firstLine="0"/>
        <w:jc w:val="center"/>
        <w:rPr>
          <w:rFonts w:ascii="黑体" w:eastAsia="黑体" w:hAnsi="黑体" w:hint="eastAsia"/>
          <w:sz w:val="28"/>
          <w:szCs w:val="28"/>
        </w:rPr>
        <w:sectPr w:rsidR="00F55443">
          <w:headerReference w:type="even" r:id="rId7"/>
          <w:headerReference w:type="default" r:id="rId8"/>
          <w:footerReference w:type="even" r:id="rId9"/>
          <w:footerReference w:type="default" r:id="rId10"/>
          <w:headerReference w:type="first" r:id="rId11"/>
          <w:footerReference w:type="first" r:id="rId12"/>
          <w:pgSz w:w="11910" w:h="16840"/>
          <w:pgMar w:top="2098" w:right="1474" w:bottom="1984" w:left="1587" w:header="907" w:footer="1417" w:gutter="0"/>
          <w:pgNumType w:fmt="numberInDash"/>
          <w:cols w:space="720"/>
          <w:docGrid w:type="linesAndChars" w:linePitch="579" w:charSpace="-812"/>
        </w:sectPr>
      </w:pPr>
      <w:r>
        <w:rPr>
          <w:rFonts w:ascii="黑体" w:eastAsia="黑体" w:hAnsi="黑体" w:cs="方正书宋_GBK" w:hint="eastAsia"/>
          <w:kern w:val="0"/>
          <w:sz w:val="28"/>
          <w:szCs w:val="28"/>
        </w:rPr>
        <w:t>二〇二五年七月</w:t>
      </w:r>
    </w:p>
    <w:p w14:paraId="6E26517C" w14:textId="77777777" w:rsidR="00F55443" w:rsidRDefault="00000000">
      <w:pPr>
        <w:spacing w:line="276" w:lineRule="auto"/>
        <w:ind w:firstLineChars="0" w:firstLine="0"/>
        <w:jc w:val="center"/>
        <w:rPr>
          <w:rFonts w:ascii="黑体" w:eastAsia="黑体" w:hAnsi="黑体" w:cs="黑体" w:hint="eastAsia"/>
        </w:rPr>
      </w:pPr>
      <w:r>
        <w:rPr>
          <w:rFonts w:ascii="黑体" w:eastAsia="黑体" w:hAnsi="黑体" w:cs="黑体" w:hint="eastAsia"/>
        </w:rPr>
        <w:lastRenderedPageBreak/>
        <w:t>使用说明</w:t>
      </w:r>
    </w:p>
    <w:p w14:paraId="4F10E5C7"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一、本合同文本为示范文本，供委托人委托受托人处理委托事务时</w:t>
      </w:r>
      <w:r>
        <w:rPr>
          <w:rFonts w:ascii="仿宋" w:eastAsia="仿宋" w:hAnsi="仿宋"/>
          <w:sz w:val="28"/>
          <w:szCs w:val="28"/>
        </w:rPr>
        <w:t>参照使用</w:t>
      </w:r>
      <w:r>
        <w:rPr>
          <w:rFonts w:ascii="仿宋" w:eastAsia="仿宋" w:hAnsi="仿宋" w:hint="eastAsia"/>
          <w:sz w:val="28"/>
          <w:szCs w:val="28"/>
        </w:rPr>
        <w:t>。</w:t>
      </w:r>
    </w:p>
    <w:p w14:paraId="564BD424"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二、双方当事人在签约之前应当仔细阅读本合同文本全部内容，结合</w:t>
      </w:r>
      <w:r>
        <w:rPr>
          <w:rFonts w:ascii="仿宋" w:eastAsia="仿宋" w:hAnsi="仿宋"/>
          <w:sz w:val="28"/>
          <w:szCs w:val="28"/>
        </w:rPr>
        <w:t>具体情况确定</w:t>
      </w:r>
      <w:r>
        <w:rPr>
          <w:rFonts w:ascii="仿宋" w:eastAsia="仿宋" w:hAnsi="仿宋" w:hint="eastAsia"/>
          <w:sz w:val="28"/>
          <w:szCs w:val="28"/>
        </w:rPr>
        <w:t>具有选择性、补充性、填充性、修改性的条款，并承担合同订立、履行所产生的法律后果。</w:t>
      </w:r>
    </w:p>
    <w:p w14:paraId="3616428B"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三、本合同文本的相关条款中留有空白位置，供当事人自行约定或者补充约定。双方当事人可以选择文本</w:t>
      </w:r>
      <w:r>
        <w:rPr>
          <w:rFonts w:ascii="仿宋" w:eastAsia="仿宋" w:hAnsi="仿宋"/>
          <w:sz w:val="28"/>
          <w:szCs w:val="28"/>
        </w:rPr>
        <w:t>条款</w:t>
      </w:r>
      <w:r>
        <w:rPr>
          <w:rFonts w:ascii="仿宋" w:eastAsia="仿宋" w:hAnsi="仿宋" w:hint="eastAsia"/>
          <w:sz w:val="28"/>
          <w:szCs w:val="28"/>
        </w:rPr>
        <w:t>中所提供的选择项，同意的在选择项前的□打√，不同意的打×。</w:t>
      </w:r>
      <w:r>
        <w:rPr>
          <w:rFonts w:ascii="仿宋" w:eastAsia="仿宋" w:hAnsi="仿宋"/>
          <w:sz w:val="28"/>
          <w:szCs w:val="28"/>
        </w:rPr>
        <w:t>双方</w:t>
      </w:r>
      <w:r>
        <w:rPr>
          <w:rFonts w:ascii="仿宋" w:eastAsia="仿宋" w:hAnsi="仿宋" w:hint="eastAsia"/>
          <w:sz w:val="28"/>
          <w:szCs w:val="28"/>
        </w:rPr>
        <w:t>当事人可以对文本条款的内容进行修改、增补或者删减。</w:t>
      </w:r>
    </w:p>
    <w:p w14:paraId="0F03A3B1"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四</w:t>
      </w:r>
      <w:r>
        <w:rPr>
          <w:rFonts w:ascii="仿宋" w:eastAsia="仿宋" w:hAnsi="仿宋"/>
          <w:sz w:val="28"/>
          <w:szCs w:val="28"/>
        </w:rPr>
        <w:t>、</w:t>
      </w:r>
      <w:r>
        <w:rPr>
          <w:rFonts w:ascii="仿宋" w:eastAsia="仿宋" w:hAnsi="仿宋" w:hint="eastAsia"/>
          <w:sz w:val="28"/>
          <w:szCs w:val="28"/>
        </w:rPr>
        <w:t>合同签订生效后，本合同文本中涉及到的选择性、补充性、填充性、修改性内容以手写项为优先，未被修改的文本印刷文字视为双方同意内容。</w:t>
      </w:r>
    </w:p>
    <w:p w14:paraId="19AB84EF"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五、如当事人为无民事行为能力人或者限制民事行为能力人，则本合同应当由监护人签订。</w:t>
      </w:r>
    </w:p>
    <w:p w14:paraId="6417912D"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六</w:t>
      </w:r>
      <w:r>
        <w:rPr>
          <w:rFonts w:ascii="仿宋" w:eastAsia="仿宋" w:hAnsi="仿宋"/>
          <w:sz w:val="28"/>
          <w:szCs w:val="28"/>
        </w:rPr>
        <w:t>、</w:t>
      </w:r>
      <w:r>
        <w:rPr>
          <w:rFonts w:ascii="仿宋" w:eastAsia="仿宋" w:hAnsi="仿宋" w:hint="eastAsia"/>
          <w:sz w:val="28"/>
          <w:szCs w:val="28"/>
        </w:rPr>
        <w:t>名词</w:t>
      </w:r>
      <w:r>
        <w:rPr>
          <w:rFonts w:ascii="仿宋" w:eastAsia="仿宋" w:hAnsi="仿宋"/>
          <w:sz w:val="28"/>
          <w:szCs w:val="28"/>
        </w:rPr>
        <w:t>解释</w:t>
      </w:r>
    </w:p>
    <w:p w14:paraId="772948B5"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（一）特别</w:t>
      </w:r>
      <w:r>
        <w:rPr>
          <w:rFonts w:ascii="仿宋" w:eastAsia="仿宋" w:hAnsi="仿宋"/>
          <w:sz w:val="28"/>
          <w:szCs w:val="28"/>
        </w:rPr>
        <w:t>委托</w:t>
      </w:r>
      <w:r>
        <w:rPr>
          <w:rFonts w:ascii="仿宋" w:eastAsia="仿宋" w:hAnsi="仿宋" w:hint="eastAsia"/>
          <w:sz w:val="28"/>
          <w:szCs w:val="28"/>
        </w:rPr>
        <w:t>：</w:t>
      </w:r>
      <w:r>
        <w:rPr>
          <w:rFonts w:ascii="仿宋" w:eastAsia="仿宋" w:hAnsi="仿宋"/>
          <w:sz w:val="28"/>
          <w:szCs w:val="28"/>
        </w:rPr>
        <w:t>是指</w:t>
      </w:r>
      <w:r>
        <w:rPr>
          <w:rFonts w:ascii="仿宋" w:eastAsia="仿宋" w:hAnsi="仿宋" w:hint="eastAsia"/>
          <w:sz w:val="28"/>
          <w:szCs w:val="28"/>
        </w:rPr>
        <w:t>委托</w:t>
      </w:r>
      <w:r>
        <w:rPr>
          <w:rFonts w:ascii="仿宋" w:eastAsia="仿宋" w:hAnsi="仿宋"/>
          <w:sz w:val="28"/>
          <w:szCs w:val="28"/>
        </w:rPr>
        <w:t>人委托受托人处理</w:t>
      </w:r>
      <w:r>
        <w:rPr>
          <w:rFonts w:ascii="仿宋" w:eastAsia="仿宋" w:hAnsi="仿宋" w:hint="eastAsia"/>
          <w:sz w:val="28"/>
          <w:szCs w:val="28"/>
        </w:rPr>
        <w:t>一项或者数项事务的行为。</w:t>
      </w:r>
    </w:p>
    <w:p w14:paraId="05D72E09"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（二）概括</w:t>
      </w:r>
      <w:r>
        <w:rPr>
          <w:rFonts w:ascii="仿宋" w:eastAsia="仿宋" w:hAnsi="仿宋"/>
          <w:sz w:val="28"/>
          <w:szCs w:val="28"/>
        </w:rPr>
        <w:t>委托</w:t>
      </w:r>
      <w:r>
        <w:rPr>
          <w:rFonts w:ascii="仿宋" w:eastAsia="仿宋" w:hAnsi="仿宋" w:hint="eastAsia"/>
          <w:sz w:val="28"/>
          <w:szCs w:val="28"/>
        </w:rPr>
        <w:t>：是指委托</w:t>
      </w:r>
      <w:r>
        <w:rPr>
          <w:rFonts w:ascii="仿宋" w:eastAsia="仿宋" w:hAnsi="仿宋"/>
          <w:sz w:val="28"/>
          <w:szCs w:val="28"/>
        </w:rPr>
        <w:t>人委托</w:t>
      </w:r>
      <w:r>
        <w:rPr>
          <w:rFonts w:ascii="仿宋" w:eastAsia="仿宋" w:hAnsi="仿宋" w:hint="eastAsia"/>
          <w:sz w:val="28"/>
          <w:szCs w:val="28"/>
        </w:rPr>
        <w:t>受托人</w:t>
      </w:r>
      <w:r>
        <w:rPr>
          <w:rFonts w:ascii="仿宋" w:eastAsia="仿宋" w:hAnsi="仿宋"/>
          <w:sz w:val="28"/>
          <w:szCs w:val="28"/>
        </w:rPr>
        <w:t>处理</w:t>
      </w:r>
      <w:r>
        <w:rPr>
          <w:rFonts w:ascii="仿宋" w:eastAsia="仿宋" w:hAnsi="仿宋" w:hint="eastAsia"/>
          <w:sz w:val="28"/>
          <w:szCs w:val="28"/>
        </w:rPr>
        <w:t>一切事务的行为。</w:t>
      </w:r>
    </w:p>
    <w:p w14:paraId="2B0DC080"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（三）转委托</w:t>
      </w:r>
      <w:r>
        <w:rPr>
          <w:rFonts w:ascii="仿宋" w:eastAsia="仿宋" w:hAnsi="仿宋"/>
          <w:sz w:val="28"/>
          <w:szCs w:val="28"/>
        </w:rPr>
        <w:t>：</w:t>
      </w:r>
      <w:r>
        <w:rPr>
          <w:rFonts w:ascii="仿宋" w:eastAsia="仿宋" w:hAnsi="仿宋" w:hint="eastAsia"/>
          <w:sz w:val="28"/>
          <w:szCs w:val="28"/>
        </w:rPr>
        <w:t>是指受托人在特殊情况下，将本应由自己亲自处理的委托事务转交给第三人处理的行为。</w:t>
      </w:r>
    </w:p>
    <w:p w14:paraId="499EAEF0"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（四）另行</w:t>
      </w:r>
      <w:r>
        <w:rPr>
          <w:rFonts w:ascii="仿宋" w:eastAsia="仿宋" w:hAnsi="仿宋"/>
          <w:sz w:val="28"/>
          <w:szCs w:val="28"/>
        </w:rPr>
        <w:t>委托：</w:t>
      </w:r>
      <w:r>
        <w:rPr>
          <w:rFonts w:ascii="仿宋" w:eastAsia="仿宋" w:hAnsi="仿宋" w:hint="eastAsia"/>
          <w:sz w:val="28"/>
          <w:szCs w:val="28"/>
        </w:rPr>
        <w:t>是指</w:t>
      </w:r>
      <w:r>
        <w:rPr>
          <w:rFonts w:ascii="仿宋" w:eastAsia="仿宋" w:hAnsi="仿宋"/>
          <w:sz w:val="28"/>
          <w:szCs w:val="28"/>
        </w:rPr>
        <w:t>委托人</w:t>
      </w:r>
      <w:r>
        <w:rPr>
          <w:rFonts w:ascii="仿宋" w:eastAsia="仿宋" w:hAnsi="仿宋" w:hint="eastAsia"/>
          <w:sz w:val="28"/>
          <w:szCs w:val="28"/>
        </w:rPr>
        <w:t>将同一委托事务先后以两个或者</w:t>
      </w:r>
      <w:r>
        <w:rPr>
          <w:rFonts w:ascii="仿宋" w:eastAsia="仿宋" w:hAnsi="仿宋"/>
          <w:sz w:val="28"/>
          <w:szCs w:val="28"/>
        </w:rPr>
        <w:t>两个以</w:t>
      </w:r>
      <w:r>
        <w:rPr>
          <w:rFonts w:ascii="仿宋" w:eastAsia="仿宋" w:hAnsi="仿宋"/>
          <w:sz w:val="28"/>
          <w:szCs w:val="28"/>
        </w:rPr>
        <w:lastRenderedPageBreak/>
        <w:t>上</w:t>
      </w:r>
      <w:r>
        <w:rPr>
          <w:rFonts w:ascii="仿宋" w:eastAsia="仿宋" w:hAnsi="仿宋" w:hint="eastAsia"/>
          <w:sz w:val="28"/>
          <w:szCs w:val="28"/>
        </w:rPr>
        <w:t>委托合同委托给两个或者两个以上受托人的行为。</w:t>
      </w:r>
    </w:p>
    <w:p w14:paraId="67AA0F1E" w14:textId="77777777" w:rsidR="00F55443" w:rsidRDefault="00F55443">
      <w:pPr>
        <w:spacing w:line="276" w:lineRule="auto"/>
        <w:ind w:firstLineChars="0" w:firstLine="0"/>
        <w:jc w:val="center"/>
        <w:rPr>
          <w:rFonts w:ascii="黑体" w:eastAsia="黑体" w:hAnsi="黑体" w:cs="黑体" w:hint="eastAsia"/>
        </w:rPr>
        <w:sectPr w:rsidR="00F55443">
          <w:footerReference w:type="even" r:id="rId13"/>
          <w:footerReference w:type="default" r:id="rId14"/>
          <w:pgSz w:w="11910" w:h="16840"/>
          <w:pgMar w:top="2098" w:right="1474" w:bottom="1984" w:left="1587" w:header="850" w:footer="1417" w:gutter="0"/>
          <w:pgNumType w:start="1"/>
          <w:cols w:space="720"/>
          <w:docGrid w:type="linesAndChars" w:linePitch="579" w:charSpace="-812"/>
        </w:sectPr>
      </w:pPr>
    </w:p>
    <w:p w14:paraId="0212DB40" w14:textId="77777777" w:rsidR="00F55443" w:rsidRDefault="00F55443">
      <w:pPr>
        <w:widowControl/>
        <w:spacing w:line="240" w:lineRule="auto"/>
        <w:ind w:firstLineChars="0" w:firstLine="0"/>
        <w:jc w:val="left"/>
        <w:rPr>
          <w:rFonts w:ascii="仿宋" w:eastAsia="仿宋" w:hAnsi="仿宋" w:hint="eastAsia"/>
          <w:sz w:val="28"/>
          <w:szCs w:val="28"/>
        </w:rPr>
      </w:pPr>
    </w:p>
    <w:p w14:paraId="2871E890" w14:textId="77777777" w:rsidR="00F55443" w:rsidRDefault="00000000">
      <w:pPr>
        <w:autoSpaceDE w:val="0"/>
        <w:autoSpaceDN w:val="0"/>
        <w:ind w:firstLineChars="0" w:firstLine="0"/>
        <w:jc w:val="center"/>
        <w:rPr>
          <w:rFonts w:ascii="宋体" w:eastAsia="宋体" w:hAnsi="宋体" w:cs="方正小标宋_GBK" w:hint="eastAsia"/>
          <w:b/>
          <w:sz w:val="36"/>
          <w:szCs w:val="32"/>
        </w:rPr>
      </w:pPr>
      <w:r>
        <w:rPr>
          <w:rFonts w:ascii="宋体" w:eastAsia="宋体" w:hAnsi="宋体" w:cs="方正小标宋_GBK" w:hint="eastAsia"/>
          <w:b/>
          <w:sz w:val="36"/>
          <w:szCs w:val="32"/>
        </w:rPr>
        <w:t>委托合同</w:t>
      </w:r>
    </w:p>
    <w:p w14:paraId="34F3ACA4" w14:textId="77777777" w:rsidR="00F55443" w:rsidRDefault="00000000">
      <w:pPr>
        <w:autoSpaceDE w:val="0"/>
        <w:autoSpaceDN w:val="0"/>
        <w:ind w:firstLineChars="0" w:firstLine="0"/>
        <w:jc w:val="center"/>
        <w:rPr>
          <w:rFonts w:ascii="宋体" w:eastAsia="宋体" w:hAnsi="宋体" w:cs="方正书宋_GBK" w:hint="eastAsia"/>
          <w:b/>
          <w:kern w:val="0"/>
          <w:sz w:val="28"/>
          <w:szCs w:val="22"/>
        </w:rPr>
      </w:pPr>
      <w:r>
        <w:rPr>
          <w:rFonts w:ascii="宋体" w:eastAsia="宋体" w:hAnsi="宋体" w:cs="方正小标宋_GBK" w:hint="eastAsia"/>
          <w:b/>
          <w:sz w:val="36"/>
          <w:szCs w:val="32"/>
        </w:rPr>
        <w:t>（示范文本）</w:t>
      </w:r>
    </w:p>
    <w:p w14:paraId="0332CF45" w14:textId="73EF3F2A" w:rsidR="00F55443" w:rsidRDefault="00000000">
      <w:pPr>
        <w:wordWrap w:val="0"/>
        <w:topLinePunct/>
        <w:ind w:firstLineChars="0" w:firstLine="0"/>
        <w:rPr>
          <w:rFonts w:ascii="仿宋" w:eastAsia="仿宋" w:hAnsi="仿宋" w:hint="eastAsia"/>
          <w:sz w:val="28"/>
          <w:szCs w:val="28"/>
          <w:u w:val="single"/>
        </w:rPr>
      </w:pPr>
      <w:r>
        <w:rPr>
          <w:rFonts w:ascii="仿宋" w:eastAsia="仿宋" w:hAnsi="仿宋" w:hint="eastAsia"/>
          <w:b/>
          <w:bCs/>
          <w:sz w:val="28"/>
          <w:szCs w:val="28"/>
        </w:rPr>
        <w:t>甲方（委托人）：</w:t>
      </w:r>
      <w:r>
        <w:rPr>
          <w:rFonts w:ascii="仿宋" w:eastAsia="仿宋" w:hAnsi="仿宋"/>
          <w:sz w:val="28"/>
          <w:szCs w:val="28"/>
          <w:u w:val="single"/>
        </w:rPr>
        <w:t xml:space="preserve">       </w:t>
      </w:r>
      <w:r w:rsidR="00AD600D">
        <w:rPr>
          <w:rFonts w:ascii="仿宋" w:eastAsia="仿宋" w:hAnsi="仿宋" w:hint="eastAsia"/>
          <w:sz w:val="28"/>
          <w:szCs w:val="28"/>
          <w:u w:val="single"/>
        </w:rPr>
        <w:t>小明</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p>
    <w:p w14:paraId="4F464CAD" w14:textId="77777777" w:rsidR="00F55443" w:rsidRDefault="00000000">
      <w:pPr>
        <w:ind w:firstLineChars="0" w:firstLine="0"/>
        <w:rPr>
          <w:rFonts w:ascii="仿宋" w:eastAsia="仿宋" w:hAnsi="仿宋" w:hint="eastAsia"/>
          <w:sz w:val="28"/>
          <w:szCs w:val="28"/>
        </w:rPr>
      </w:pPr>
      <w:bookmarkStart w:id="0" w:name="_Hlk139613941"/>
      <w:r>
        <w:rPr>
          <w:rFonts w:ascii="仿宋" w:eastAsia="仿宋" w:hAnsi="仿宋"/>
          <w:sz w:val="28"/>
          <w:szCs w:val="28"/>
        </w:rPr>
        <w:t>证件类型：</w:t>
      </w:r>
      <w:r>
        <w:rPr>
          <w:rFonts w:ascii="仿宋" w:eastAsia="仿宋" w:hAnsi="仿宋" w:hint="eastAsia"/>
          <w:sz w:val="28"/>
          <w:szCs w:val="28"/>
        </w:rPr>
        <w:t>□</w:t>
      </w:r>
      <w:r>
        <w:rPr>
          <w:rFonts w:ascii="仿宋" w:eastAsia="仿宋" w:hAnsi="仿宋"/>
          <w:sz w:val="28"/>
          <w:szCs w:val="28"/>
        </w:rPr>
        <w:t>居民身份证</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w:t>
      </w:r>
      <w:r>
        <w:rPr>
          <w:rFonts w:ascii="仿宋" w:eastAsia="仿宋" w:hAnsi="仿宋"/>
          <w:sz w:val="28"/>
          <w:szCs w:val="28"/>
        </w:rPr>
        <w:t>护照</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w:t>
      </w:r>
      <w:r>
        <w:rPr>
          <w:rFonts w:ascii="仿宋" w:eastAsia="仿宋" w:hAnsi="仿宋"/>
          <w:sz w:val="28"/>
          <w:szCs w:val="28"/>
        </w:rPr>
        <w:t>统一社会信用代码</w:t>
      </w:r>
      <w:r>
        <w:rPr>
          <w:rFonts w:ascii="仿宋" w:eastAsia="仿宋" w:hAnsi="仿宋" w:hint="eastAsia"/>
          <w:sz w:val="28"/>
          <w:szCs w:val="28"/>
        </w:rPr>
        <w:t xml:space="preserve">  □其他</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14:paraId="56F8750C" w14:textId="77777777" w:rsidR="00F55443" w:rsidRDefault="00000000">
      <w:pPr>
        <w:ind w:firstLineChars="0" w:firstLine="0"/>
        <w:rPr>
          <w:rFonts w:ascii="仿宋" w:eastAsia="仿宋" w:hAnsi="仿宋" w:hint="eastAsia"/>
          <w:sz w:val="28"/>
          <w:szCs w:val="28"/>
          <w:u w:val="single"/>
        </w:rPr>
      </w:pPr>
      <w:r>
        <w:rPr>
          <w:rFonts w:ascii="仿宋" w:eastAsia="仿宋" w:hAnsi="仿宋" w:hint="eastAsia"/>
          <w:sz w:val="28"/>
          <w:szCs w:val="28"/>
        </w:rPr>
        <w:t>证件</w:t>
      </w:r>
      <w:r>
        <w:rPr>
          <w:rFonts w:ascii="仿宋" w:eastAsia="仿宋" w:hAnsi="仿宋"/>
          <w:sz w:val="28"/>
          <w:szCs w:val="28"/>
        </w:rPr>
        <w:t>号</w:t>
      </w:r>
      <w:r>
        <w:rPr>
          <w:rFonts w:ascii="仿宋" w:eastAsia="仿宋" w:hAnsi="仿宋" w:hint="eastAsia"/>
          <w:sz w:val="28"/>
          <w:szCs w:val="28"/>
        </w:rPr>
        <w:t>码</w:t>
      </w:r>
      <w:r>
        <w:rPr>
          <w:rFonts w:ascii="仿宋" w:eastAsia="仿宋" w:hAnsi="仿宋"/>
          <w:sz w:val="28"/>
          <w:szCs w:val="28"/>
        </w:rPr>
        <w:t>：</w:t>
      </w:r>
      <w:r>
        <w:rPr>
          <w:rFonts w:ascii="仿宋" w:eastAsia="仿宋" w:hAnsi="仿宋"/>
          <w:sz w:val="28"/>
          <w:szCs w:val="28"/>
          <w:u w:val="single"/>
        </w:rPr>
        <w:t xml:space="preserve">                                                      </w:t>
      </w:r>
    </w:p>
    <w:p w14:paraId="14AF22EE" w14:textId="77777777" w:rsidR="00F55443" w:rsidRDefault="00000000">
      <w:pPr>
        <w:ind w:firstLineChars="0" w:firstLine="0"/>
        <w:rPr>
          <w:rFonts w:ascii="仿宋" w:eastAsia="仿宋" w:hAnsi="仿宋" w:hint="eastAsia"/>
          <w:sz w:val="28"/>
          <w:szCs w:val="28"/>
        </w:rPr>
      </w:pPr>
      <w:r>
        <w:rPr>
          <w:rFonts w:ascii="仿宋" w:eastAsia="仿宋" w:hAnsi="仿宋" w:hint="eastAsia"/>
          <w:sz w:val="28"/>
          <w:szCs w:val="28"/>
        </w:rPr>
        <w:t>住所地：</w:t>
      </w:r>
      <w:r>
        <w:rPr>
          <w:rFonts w:ascii="仿宋" w:eastAsia="仿宋" w:hAnsi="仿宋" w:hint="eastAsia"/>
          <w:sz w:val="28"/>
          <w:szCs w:val="28"/>
          <w:u w:val="single"/>
        </w:rPr>
        <w:t xml:space="preserve"> </w:t>
      </w:r>
      <w:r>
        <w:rPr>
          <w:rFonts w:ascii="仿宋" w:eastAsia="仿宋" w:hAnsi="仿宋"/>
          <w:sz w:val="28"/>
          <w:szCs w:val="28"/>
          <w:u w:val="single"/>
        </w:rPr>
        <w:t xml:space="preserve">                                                       </w:t>
      </w:r>
    </w:p>
    <w:p w14:paraId="1DDBC893" w14:textId="77777777" w:rsidR="00F55443" w:rsidRDefault="00000000">
      <w:pPr>
        <w:ind w:firstLineChars="0" w:firstLine="0"/>
        <w:rPr>
          <w:rFonts w:ascii="仿宋" w:eastAsia="仿宋" w:hAnsi="仿宋" w:hint="eastAsia"/>
          <w:sz w:val="28"/>
          <w:szCs w:val="28"/>
        </w:rPr>
      </w:pPr>
      <w:r>
        <w:rPr>
          <w:rFonts w:ascii="仿宋" w:eastAsia="仿宋" w:hAnsi="仿宋"/>
          <w:sz w:val="28"/>
          <w:szCs w:val="28"/>
        </w:rPr>
        <w:t>法定代表人</w:t>
      </w:r>
      <w:r>
        <w:rPr>
          <w:rFonts w:ascii="仿宋" w:eastAsia="仿宋" w:hAnsi="仿宋" w:hint="eastAsia"/>
          <w:sz w:val="28"/>
          <w:szCs w:val="28"/>
        </w:rPr>
        <w:t>：</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委托代理</w:t>
      </w:r>
      <w:r>
        <w:rPr>
          <w:rFonts w:ascii="仿宋" w:eastAsia="仿宋" w:hAnsi="仿宋"/>
          <w:sz w:val="28"/>
          <w:szCs w:val="28"/>
        </w:rPr>
        <w:t>人：</w:t>
      </w:r>
      <w:r>
        <w:rPr>
          <w:rFonts w:ascii="仿宋" w:eastAsia="仿宋" w:hAnsi="仿宋" w:hint="eastAsia"/>
          <w:sz w:val="28"/>
          <w:szCs w:val="28"/>
          <w:u w:val="single"/>
        </w:rPr>
        <w:t xml:space="preserve">                          </w:t>
      </w:r>
    </w:p>
    <w:p w14:paraId="13AA6727" w14:textId="77777777" w:rsidR="00F55443" w:rsidRDefault="00000000">
      <w:pPr>
        <w:ind w:firstLineChars="0" w:firstLine="0"/>
        <w:rPr>
          <w:rFonts w:ascii="仿宋" w:eastAsia="仿宋" w:hAnsi="仿宋" w:hint="eastAsia"/>
          <w:sz w:val="28"/>
          <w:szCs w:val="28"/>
        </w:rPr>
      </w:pPr>
      <w:r>
        <w:rPr>
          <w:rFonts w:ascii="仿宋" w:eastAsia="仿宋" w:hAnsi="仿宋" w:hint="eastAsia"/>
          <w:sz w:val="28"/>
          <w:szCs w:val="28"/>
        </w:rPr>
        <w:t>联系</w:t>
      </w:r>
      <w:r>
        <w:rPr>
          <w:rFonts w:ascii="仿宋" w:eastAsia="仿宋" w:hAnsi="仿宋"/>
          <w:sz w:val="28"/>
          <w:szCs w:val="28"/>
        </w:rPr>
        <w:t>人</w:t>
      </w:r>
      <w:r>
        <w:rPr>
          <w:rFonts w:ascii="仿宋" w:eastAsia="仿宋" w:hAnsi="仿宋" w:hint="eastAsia"/>
          <w:sz w:val="28"/>
          <w:szCs w:val="28"/>
        </w:rPr>
        <w:t>：</w:t>
      </w:r>
      <w:r>
        <w:rPr>
          <w:rFonts w:ascii="仿宋" w:eastAsia="仿宋" w:hAnsi="仿宋"/>
          <w:sz w:val="28"/>
          <w:szCs w:val="28"/>
          <w:u w:val="single"/>
        </w:rPr>
        <w:t xml:space="preserve">                  </w:t>
      </w:r>
      <w:r>
        <w:rPr>
          <w:rFonts w:ascii="仿宋" w:eastAsia="仿宋" w:hAnsi="仿宋" w:hint="eastAsia"/>
          <w:sz w:val="28"/>
          <w:szCs w:val="28"/>
        </w:rPr>
        <w:t>联系</w:t>
      </w:r>
      <w:r>
        <w:rPr>
          <w:rFonts w:ascii="仿宋" w:eastAsia="仿宋" w:hAnsi="仿宋"/>
          <w:sz w:val="28"/>
          <w:szCs w:val="28"/>
        </w:rPr>
        <w:t>电话</w:t>
      </w:r>
      <w:r>
        <w:rPr>
          <w:rFonts w:ascii="仿宋" w:eastAsia="仿宋" w:hAnsi="仿宋" w:hint="eastAsia"/>
          <w:sz w:val="28"/>
          <w:szCs w:val="28"/>
        </w:rPr>
        <w:t>：</w:t>
      </w:r>
      <w:r>
        <w:rPr>
          <w:rFonts w:ascii="仿宋" w:eastAsia="仿宋" w:hAnsi="仿宋"/>
          <w:sz w:val="28"/>
          <w:szCs w:val="28"/>
          <w:u w:val="single"/>
        </w:rPr>
        <w:t xml:space="preserve">                            </w:t>
      </w:r>
    </w:p>
    <w:p w14:paraId="0B43FC0B" w14:textId="77777777" w:rsidR="00F55443" w:rsidRDefault="00000000">
      <w:pPr>
        <w:ind w:firstLineChars="0" w:firstLine="0"/>
        <w:rPr>
          <w:rFonts w:ascii="仿宋" w:eastAsia="仿宋" w:hAnsi="仿宋" w:hint="eastAsia"/>
          <w:sz w:val="28"/>
          <w:szCs w:val="28"/>
          <w:u w:val="single"/>
        </w:rPr>
      </w:pPr>
      <w:r>
        <w:rPr>
          <w:rFonts w:ascii="仿宋" w:eastAsia="仿宋" w:hAnsi="仿宋" w:hint="eastAsia"/>
          <w:sz w:val="28"/>
          <w:szCs w:val="28"/>
        </w:rPr>
        <w:t>联系地址：</w:t>
      </w:r>
      <w:r>
        <w:rPr>
          <w:rFonts w:ascii="仿宋" w:eastAsia="仿宋" w:hAnsi="仿宋"/>
          <w:sz w:val="28"/>
          <w:szCs w:val="28"/>
          <w:u w:val="single"/>
        </w:rPr>
        <w:t xml:space="preserve">                                                      </w:t>
      </w:r>
    </w:p>
    <w:p w14:paraId="4A28E04D" w14:textId="77777777" w:rsidR="00F55443" w:rsidRDefault="00000000">
      <w:pPr>
        <w:ind w:firstLineChars="0" w:firstLine="0"/>
        <w:rPr>
          <w:rFonts w:ascii="仿宋" w:eastAsia="仿宋" w:hAnsi="仿宋" w:hint="eastAsia"/>
          <w:sz w:val="28"/>
          <w:szCs w:val="28"/>
        </w:rPr>
      </w:pPr>
      <w:r>
        <w:rPr>
          <w:rFonts w:ascii="仿宋" w:eastAsia="仿宋" w:hAnsi="仿宋" w:hint="eastAsia"/>
          <w:sz w:val="28"/>
          <w:szCs w:val="28"/>
        </w:rPr>
        <w:t>邮政</w:t>
      </w:r>
      <w:r>
        <w:rPr>
          <w:rFonts w:ascii="仿宋" w:eastAsia="仿宋" w:hAnsi="仿宋"/>
          <w:sz w:val="28"/>
          <w:szCs w:val="28"/>
        </w:rPr>
        <w:t>编码：</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电子</w:t>
      </w:r>
      <w:r>
        <w:rPr>
          <w:rFonts w:ascii="仿宋" w:eastAsia="仿宋" w:hAnsi="仿宋"/>
          <w:sz w:val="28"/>
          <w:szCs w:val="28"/>
        </w:rPr>
        <w:t>邮箱：</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14:paraId="1D31CD8E" w14:textId="77777777" w:rsidR="00F55443" w:rsidRDefault="00F55443">
      <w:pPr>
        <w:ind w:firstLineChars="0" w:firstLine="0"/>
        <w:rPr>
          <w:rFonts w:ascii="仿宋" w:eastAsia="仿宋" w:hAnsi="仿宋" w:hint="eastAsia"/>
          <w:sz w:val="28"/>
          <w:szCs w:val="28"/>
          <w:u w:val="single"/>
        </w:rPr>
      </w:pPr>
    </w:p>
    <w:p w14:paraId="1AA7836D" w14:textId="77777777" w:rsidR="00F55443" w:rsidRDefault="00F55443">
      <w:pPr>
        <w:ind w:firstLineChars="0" w:firstLine="0"/>
        <w:rPr>
          <w:rFonts w:ascii="仿宋" w:eastAsia="仿宋" w:hAnsi="仿宋" w:hint="eastAsia"/>
          <w:sz w:val="28"/>
          <w:szCs w:val="28"/>
          <w:u w:val="single"/>
        </w:rPr>
      </w:pPr>
    </w:p>
    <w:bookmarkEnd w:id="0"/>
    <w:p w14:paraId="2769A0F9" w14:textId="7C713503" w:rsidR="00F55443" w:rsidRDefault="00000000">
      <w:pPr>
        <w:wordWrap w:val="0"/>
        <w:topLinePunct/>
        <w:ind w:firstLineChars="0" w:firstLine="0"/>
        <w:rPr>
          <w:rFonts w:ascii="仿宋" w:eastAsia="仿宋" w:hAnsi="仿宋" w:hint="eastAsia"/>
          <w:sz w:val="28"/>
          <w:szCs w:val="28"/>
          <w:u w:val="single"/>
        </w:rPr>
      </w:pPr>
      <w:r>
        <w:rPr>
          <w:rFonts w:ascii="仿宋" w:eastAsia="仿宋" w:hAnsi="仿宋" w:hint="eastAsia"/>
          <w:b/>
          <w:bCs/>
          <w:sz w:val="28"/>
          <w:szCs w:val="28"/>
        </w:rPr>
        <w:t>乙方（受托人）：</w:t>
      </w:r>
      <w:r>
        <w:rPr>
          <w:rFonts w:ascii="仿宋" w:eastAsia="仿宋" w:hAnsi="仿宋"/>
          <w:sz w:val="28"/>
          <w:szCs w:val="28"/>
          <w:u w:val="single"/>
        </w:rPr>
        <w:t xml:space="preserve">       </w:t>
      </w:r>
      <w:r w:rsidR="00AD600D">
        <w:rPr>
          <w:rFonts w:ascii="仿宋" w:eastAsia="仿宋" w:hAnsi="仿宋" w:hint="eastAsia"/>
          <w:sz w:val="28"/>
          <w:szCs w:val="28"/>
          <w:u w:val="single"/>
        </w:rPr>
        <w:t>小明</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14:paraId="1A514906" w14:textId="77777777" w:rsidR="00F55443" w:rsidRDefault="00000000">
      <w:pPr>
        <w:ind w:firstLineChars="0" w:firstLine="0"/>
        <w:rPr>
          <w:rFonts w:ascii="仿宋" w:eastAsia="仿宋" w:hAnsi="仿宋" w:hint="eastAsia"/>
          <w:sz w:val="28"/>
          <w:szCs w:val="28"/>
        </w:rPr>
      </w:pPr>
      <w:r>
        <w:rPr>
          <w:rFonts w:ascii="仿宋" w:eastAsia="仿宋" w:hAnsi="仿宋"/>
          <w:sz w:val="28"/>
          <w:szCs w:val="28"/>
        </w:rPr>
        <w:t>证件类型：</w:t>
      </w:r>
      <w:r>
        <w:rPr>
          <w:rFonts w:ascii="仿宋" w:eastAsia="仿宋" w:hAnsi="仿宋" w:hint="eastAsia"/>
          <w:sz w:val="28"/>
          <w:szCs w:val="28"/>
        </w:rPr>
        <w:t>□</w:t>
      </w:r>
      <w:r>
        <w:rPr>
          <w:rFonts w:ascii="仿宋" w:eastAsia="仿宋" w:hAnsi="仿宋"/>
          <w:sz w:val="28"/>
          <w:szCs w:val="28"/>
        </w:rPr>
        <w:t>居民身份证</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w:t>
      </w:r>
      <w:r>
        <w:rPr>
          <w:rFonts w:ascii="仿宋" w:eastAsia="仿宋" w:hAnsi="仿宋"/>
          <w:sz w:val="28"/>
          <w:szCs w:val="28"/>
        </w:rPr>
        <w:t>护照</w:t>
      </w:r>
      <w:r>
        <w:rPr>
          <w:rFonts w:ascii="仿宋" w:eastAsia="仿宋" w:hAnsi="仿宋" w:hint="eastAsia"/>
          <w:sz w:val="28"/>
          <w:szCs w:val="28"/>
        </w:rPr>
        <w:t xml:space="preserve"> </w:t>
      </w:r>
      <w:r>
        <w:rPr>
          <w:rFonts w:ascii="仿宋" w:eastAsia="仿宋" w:hAnsi="仿宋"/>
          <w:sz w:val="28"/>
          <w:szCs w:val="28"/>
        </w:rPr>
        <w:t xml:space="preserve"> </w:t>
      </w:r>
      <w:r>
        <w:rPr>
          <w:rFonts w:ascii="仿宋" w:eastAsia="仿宋" w:hAnsi="仿宋" w:hint="eastAsia"/>
          <w:sz w:val="28"/>
          <w:szCs w:val="28"/>
        </w:rPr>
        <w:t>□</w:t>
      </w:r>
      <w:r>
        <w:rPr>
          <w:rFonts w:ascii="仿宋" w:eastAsia="仿宋" w:hAnsi="仿宋"/>
          <w:sz w:val="28"/>
          <w:szCs w:val="28"/>
        </w:rPr>
        <w:t>统一社会信用代码</w:t>
      </w:r>
      <w:r>
        <w:rPr>
          <w:rFonts w:ascii="仿宋" w:eastAsia="仿宋" w:hAnsi="仿宋" w:hint="eastAsia"/>
          <w:sz w:val="28"/>
          <w:szCs w:val="28"/>
        </w:rPr>
        <w:t xml:space="preserve">  □其他</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14:paraId="3B6B397B" w14:textId="77777777" w:rsidR="00F55443" w:rsidRDefault="00000000">
      <w:pPr>
        <w:ind w:firstLineChars="0" w:firstLine="0"/>
        <w:rPr>
          <w:rFonts w:ascii="仿宋" w:eastAsia="仿宋" w:hAnsi="仿宋" w:hint="eastAsia"/>
          <w:sz w:val="28"/>
          <w:szCs w:val="28"/>
          <w:u w:val="single"/>
        </w:rPr>
      </w:pPr>
      <w:r>
        <w:rPr>
          <w:rFonts w:ascii="仿宋" w:eastAsia="仿宋" w:hAnsi="仿宋" w:hint="eastAsia"/>
          <w:sz w:val="28"/>
          <w:szCs w:val="28"/>
        </w:rPr>
        <w:t>证件</w:t>
      </w:r>
      <w:r>
        <w:rPr>
          <w:rFonts w:ascii="仿宋" w:eastAsia="仿宋" w:hAnsi="仿宋"/>
          <w:sz w:val="28"/>
          <w:szCs w:val="28"/>
        </w:rPr>
        <w:t>号</w:t>
      </w:r>
      <w:r>
        <w:rPr>
          <w:rFonts w:ascii="仿宋" w:eastAsia="仿宋" w:hAnsi="仿宋" w:hint="eastAsia"/>
          <w:sz w:val="28"/>
          <w:szCs w:val="28"/>
        </w:rPr>
        <w:t>码</w:t>
      </w:r>
      <w:r>
        <w:rPr>
          <w:rFonts w:ascii="仿宋" w:eastAsia="仿宋" w:hAnsi="仿宋"/>
          <w:sz w:val="28"/>
          <w:szCs w:val="28"/>
        </w:rPr>
        <w:t>：</w:t>
      </w:r>
      <w:r>
        <w:rPr>
          <w:rFonts w:ascii="仿宋" w:eastAsia="仿宋" w:hAnsi="仿宋"/>
          <w:sz w:val="28"/>
          <w:szCs w:val="28"/>
          <w:u w:val="single"/>
        </w:rPr>
        <w:t xml:space="preserve">                                                      </w:t>
      </w:r>
    </w:p>
    <w:p w14:paraId="1B88F668" w14:textId="77777777" w:rsidR="00F55443" w:rsidRDefault="00000000">
      <w:pPr>
        <w:ind w:firstLineChars="0" w:firstLine="0"/>
        <w:rPr>
          <w:rFonts w:ascii="仿宋" w:eastAsia="仿宋" w:hAnsi="仿宋" w:hint="eastAsia"/>
          <w:sz w:val="28"/>
          <w:szCs w:val="28"/>
        </w:rPr>
      </w:pPr>
      <w:r>
        <w:rPr>
          <w:rFonts w:ascii="仿宋" w:eastAsia="仿宋" w:hAnsi="仿宋" w:hint="eastAsia"/>
          <w:sz w:val="28"/>
          <w:szCs w:val="28"/>
        </w:rPr>
        <w:t>住所地：</w:t>
      </w:r>
      <w:r>
        <w:rPr>
          <w:rFonts w:ascii="仿宋" w:eastAsia="仿宋" w:hAnsi="仿宋" w:hint="eastAsia"/>
          <w:sz w:val="28"/>
          <w:szCs w:val="28"/>
          <w:u w:val="single"/>
        </w:rPr>
        <w:t xml:space="preserve"> </w:t>
      </w:r>
      <w:r>
        <w:rPr>
          <w:rFonts w:ascii="仿宋" w:eastAsia="仿宋" w:hAnsi="仿宋"/>
          <w:sz w:val="28"/>
          <w:szCs w:val="28"/>
          <w:u w:val="single"/>
        </w:rPr>
        <w:t xml:space="preserve">                                                       </w:t>
      </w:r>
    </w:p>
    <w:p w14:paraId="7061BBA3" w14:textId="77777777" w:rsidR="00F55443" w:rsidRDefault="00000000">
      <w:pPr>
        <w:ind w:firstLineChars="0" w:firstLine="0"/>
        <w:rPr>
          <w:rFonts w:ascii="仿宋" w:eastAsia="仿宋" w:hAnsi="仿宋" w:hint="eastAsia"/>
          <w:sz w:val="28"/>
          <w:szCs w:val="28"/>
        </w:rPr>
      </w:pPr>
      <w:r>
        <w:rPr>
          <w:rFonts w:ascii="仿宋" w:eastAsia="仿宋" w:hAnsi="仿宋"/>
          <w:sz w:val="28"/>
          <w:szCs w:val="28"/>
        </w:rPr>
        <w:t>法定代表人</w:t>
      </w:r>
      <w:r>
        <w:rPr>
          <w:rFonts w:ascii="仿宋" w:eastAsia="仿宋" w:hAnsi="仿宋" w:hint="eastAsia"/>
          <w:sz w:val="28"/>
          <w:szCs w:val="28"/>
        </w:rPr>
        <w:t>：</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委托代理</w:t>
      </w:r>
      <w:r>
        <w:rPr>
          <w:rFonts w:ascii="仿宋" w:eastAsia="仿宋" w:hAnsi="仿宋"/>
          <w:sz w:val="28"/>
          <w:szCs w:val="28"/>
        </w:rPr>
        <w:t>人：</w:t>
      </w:r>
      <w:r>
        <w:rPr>
          <w:rFonts w:ascii="仿宋" w:eastAsia="仿宋" w:hAnsi="仿宋" w:hint="eastAsia"/>
          <w:sz w:val="28"/>
          <w:szCs w:val="28"/>
          <w:u w:val="single"/>
        </w:rPr>
        <w:t xml:space="preserve">                          </w:t>
      </w:r>
    </w:p>
    <w:p w14:paraId="70683D78" w14:textId="77777777" w:rsidR="00F55443" w:rsidRDefault="00000000">
      <w:pPr>
        <w:ind w:firstLineChars="0" w:firstLine="0"/>
        <w:rPr>
          <w:rFonts w:ascii="仿宋" w:eastAsia="仿宋" w:hAnsi="仿宋" w:hint="eastAsia"/>
          <w:sz w:val="28"/>
          <w:szCs w:val="28"/>
        </w:rPr>
      </w:pPr>
      <w:r>
        <w:rPr>
          <w:rFonts w:ascii="仿宋" w:eastAsia="仿宋" w:hAnsi="仿宋" w:hint="eastAsia"/>
          <w:sz w:val="28"/>
          <w:szCs w:val="28"/>
        </w:rPr>
        <w:t>联系</w:t>
      </w:r>
      <w:r>
        <w:rPr>
          <w:rFonts w:ascii="仿宋" w:eastAsia="仿宋" w:hAnsi="仿宋"/>
          <w:sz w:val="28"/>
          <w:szCs w:val="28"/>
        </w:rPr>
        <w:t>人</w:t>
      </w:r>
      <w:r>
        <w:rPr>
          <w:rFonts w:ascii="仿宋" w:eastAsia="仿宋" w:hAnsi="仿宋" w:hint="eastAsia"/>
          <w:sz w:val="28"/>
          <w:szCs w:val="28"/>
        </w:rPr>
        <w:t>：</w:t>
      </w:r>
      <w:r>
        <w:rPr>
          <w:rFonts w:ascii="仿宋" w:eastAsia="仿宋" w:hAnsi="仿宋"/>
          <w:sz w:val="28"/>
          <w:szCs w:val="28"/>
          <w:u w:val="single"/>
        </w:rPr>
        <w:t xml:space="preserve">                  </w:t>
      </w:r>
      <w:r>
        <w:rPr>
          <w:rFonts w:ascii="仿宋" w:eastAsia="仿宋" w:hAnsi="仿宋" w:hint="eastAsia"/>
          <w:sz w:val="28"/>
          <w:szCs w:val="28"/>
        </w:rPr>
        <w:t>联系</w:t>
      </w:r>
      <w:r>
        <w:rPr>
          <w:rFonts w:ascii="仿宋" w:eastAsia="仿宋" w:hAnsi="仿宋"/>
          <w:sz w:val="28"/>
          <w:szCs w:val="28"/>
        </w:rPr>
        <w:t>电话</w:t>
      </w:r>
      <w:r>
        <w:rPr>
          <w:rFonts w:ascii="仿宋" w:eastAsia="仿宋" w:hAnsi="仿宋" w:hint="eastAsia"/>
          <w:sz w:val="28"/>
          <w:szCs w:val="28"/>
        </w:rPr>
        <w:t>：</w:t>
      </w:r>
      <w:r>
        <w:rPr>
          <w:rFonts w:ascii="仿宋" w:eastAsia="仿宋" w:hAnsi="仿宋"/>
          <w:sz w:val="28"/>
          <w:szCs w:val="28"/>
          <w:u w:val="single"/>
        </w:rPr>
        <w:t xml:space="preserve">                            </w:t>
      </w:r>
    </w:p>
    <w:p w14:paraId="6A0B1C1A" w14:textId="77777777" w:rsidR="00F55443" w:rsidRDefault="00000000">
      <w:pPr>
        <w:ind w:firstLineChars="0" w:firstLine="0"/>
        <w:rPr>
          <w:rFonts w:ascii="仿宋" w:eastAsia="仿宋" w:hAnsi="仿宋" w:hint="eastAsia"/>
          <w:sz w:val="28"/>
          <w:szCs w:val="28"/>
          <w:u w:val="single"/>
        </w:rPr>
      </w:pPr>
      <w:r>
        <w:rPr>
          <w:rFonts w:ascii="仿宋" w:eastAsia="仿宋" w:hAnsi="仿宋" w:hint="eastAsia"/>
          <w:sz w:val="28"/>
          <w:szCs w:val="28"/>
        </w:rPr>
        <w:t>联系地址：</w:t>
      </w:r>
      <w:r>
        <w:rPr>
          <w:rFonts w:ascii="仿宋" w:eastAsia="仿宋" w:hAnsi="仿宋"/>
          <w:sz w:val="28"/>
          <w:szCs w:val="28"/>
          <w:u w:val="single"/>
        </w:rPr>
        <w:t xml:space="preserve">                                                      </w:t>
      </w:r>
    </w:p>
    <w:p w14:paraId="474206DC" w14:textId="77777777" w:rsidR="00F55443" w:rsidRDefault="00000000">
      <w:pPr>
        <w:ind w:firstLineChars="0" w:firstLine="0"/>
        <w:rPr>
          <w:rFonts w:ascii="仿宋" w:eastAsia="仿宋" w:hAnsi="仿宋" w:hint="eastAsia"/>
          <w:sz w:val="28"/>
          <w:szCs w:val="28"/>
        </w:rPr>
      </w:pPr>
      <w:r>
        <w:rPr>
          <w:rFonts w:ascii="仿宋" w:eastAsia="仿宋" w:hAnsi="仿宋" w:hint="eastAsia"/>
          <w:sz w:val="28"/>
          <w:szCs w:val="28"/>
        </w:rPr>
        <w:t>邮政</w:t>
      </w:r>
      <w:r>
        <w:rPr>
          <w:rFonts w:ascii="仿宋" w:eastAsia="仿宋" w:hAnsi="仿宋"/>
          <w:sz w:val="28"/>
          <w:szCs w:val="28"/>
        </w:rPr>
        <w:t>编码：</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电子</w:t>
      </w:r>
      <w:r>
        <w:rPr>
          <w:rFonts w:ascii="仿宋" w:eastAsia="仿宋" w:hAnsi="仿宋"/>
          <w:sz w:val="28"/>
          <w:szCs w:val="28"/>
        </w:rPr>
        <w:t>邮箱：</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p>
    <w:p w14:paraId="4B0DF199" w14:textId="77777777" w:rsidR="00F55443" w:rsidRDefault="00000000">
      <w:pPr>
        <w:ind w:firstLine="552"/>
        <w:rPr>
          <w:rFonts w:ascii="仿宋" w:eastAsia="仿宋" w:hAnsi="仿宋" w:hint="eastAsia"/>
          <w:sz w:val="28"/>
          <w:szCs w:val="28"/>
        </w:rPr>
      </w:pPr>
      <w:r>
        <w:rPr>
          <w:rFonts w:ascii="仿宋" w:eastAsia="仿宋" w:hAnsi="仿宋"/>
          <w:sz w:val="28"/>
          <w:szCs w:val="28"/>
        </w:rPr>
        <w:br w:type="page"/>
      </w:r>
      <w:r>
        <w:rPr>
          <w:rFonts w:ascii="仿宋" w:eastAsia="仿宋" w:hAnsi="仿宋" w:hint="eastAsia"/>
          <w:sz w:val="28"/>
          <w:szCs w:val="28"/>
        </w:rPr>
        <w:lastRenderedPageBreak/>
        <w:t>根据《中华人民共和国民法典》及其他相关法律法规的规定，甲、乙双方在平等、自愿的基础上，经友好协商，就乙方受托处理甲方</w:t>
      </w:r>
      <w:r>
        <w:rPr>
          <w:rFonts w:ascii="仿宋" w:eastAsia="仿宋" w:hAnsi="仿宋"/>
          <w:sz w:val="28"/>
          <w:szCs w:val="28"/>
        </w:rPr>
        <w:t>事务的有关事宜达成以下协议：</w:t>
      </w:r>
    </w:p>
    <w:p w14:paraId="70FA65F4"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第一条 委托事务</w:t>
      </w:r>
    </w:p>
    <w:p w14:paraId="512626A5" w14:textId="29D9C2C4" w:rsidR="00F55443" w:rsidRDefault="00000000">
      <w:pPr>
        <w:ind w:firstLine="552"/>
        <w:rPr>
          <w:rFonts w:ascii="仿宋" w:eastAsia="仿宋" w:hAnsi="仿宋" w:hint="eastAsia"/>
          <w:sz w:val="28"/>
          <w:szCs w:val="28"/>
        </w:rPr>
      </w:pPr>
      <w:r>
        <w:rPr>
          <w:rFonts w:ascii="仿宋" w:eastAsia="仿宋" w:hAnsi="仿宋" w:hint="eastAsia"/>
          <w:sz w:val="28"/>
          <w:szCs w:val="28"/>
        </w:rPr>
        <w:t>（一）甲方</w:t>
      </w:r>
      <w:r>
        <w:rPr>
          <w:rFonts w:ascii="仿宋" w:eastAsia="仿宋" w:hAnsi="仿宋"/>
          <w:sz w:val="28"/>
          <w:szCs w:val="28"/>
        </w:rPr>
        <w:t>委托乙方处理</w:t>
      </w:r>
      <w:r>
        <w:rPr>
          <w:rFonts w:ascii="仿宋" w:eastAsia="仿宋" w:hAnsi="仿宋" w:hint="eastAsia"/>
          <w:sz w:val="28"/>
          <w:szCs w:val="28"/>
          <w:u w:val="single"/>
        </w:rPr>
        <w:t xml:space="preserve">    </w:t>
      </w:r>
      <w:r>
        <w:rPr>
          <w:rFonts w:ascii="仿宋" w:eastAsia="仿宋" w:hAnsi="仿宋"/>
          <w:sz w:val="28"/>
          <w:szCs w:val="28"/>
          <w:u w:val="single"/>
        </w:rPr>
        <w:t xml:space="preserve">         </w:t>
      </w:r>
      <w:r w:rsidR="00AD600D">
        <w:rPr>
          <w:rFonts w:ascii="仿宋" w:eastAsia="仿宋" w:hAnsi="仿宋" w:hint="eastAsia"/>
          <w:sz w:val="28"/>
          <w:szCs w:val="28"/>
          <w:u w:val="single"/>
        </w:rPr>
        <w:t>购房</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事务。</w:t>
      </w:r>
    </w:p>
    <w:p w14:paraId="3FA55C16"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w:t>
      </w:r>
      <w:r>
        <w:rPr>
          <w:rFonts w:ascii="仿宋" w:eastAsia="仿宋" w:hAnsi="仿宋"/>
          <w:sz w:val="28"/>
          <w:szCs w:val="28"/>
        </w:rPr>
        <w:t>委托</w:t>
      </w:r>
      <w:r>
        <w:rPr>
          <w:rFonts w:ascii="仿宋" w:eastAsia="仿宋" w:hAnsi="仿宋" w:hint="eastAsia"/>
          <w:sz w:val="28"/>
          <w:szCs w:val="28"/>
        </w:rPr>
        <w:t>采取以下</w:t>
      </w:r>
      <w:r>
        <w:rPr>
          <w:rFonts w:ascii="仿宋" w:eastAsia="仿宋" w:hAnsi="仿宋"/>
          <w:sz w:val="28"/>
          <w:szCs w:val="28"/>
        </w:rPr>
        <w:t>第</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种方式</w:t>
      </w:r>
      <w:r>
        <w:rPr>
          <w:rFonts w:ascii="仿宋" w:eastAsia="仿宋" w:hAnsi="仿宋"/>
          <w:sz w:val="28"/>
          <w:szCs w:val="28"/>
        </w:rPr>
        <w:t>。</w:t>
      </w:r>
    </w:p>
    <w:p w14:paraId="45CA9128"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□1</w:t>
      </w:r>
      <w:r>
        <w:rPr>
          <w:rFonts w:ascii="仿宋" w:eastAsia="仿宋" w:hAnsi="仿宋"/>
          <w:sz w:val="28"/>
          <w:szCs w:val="28"/>
        </w:rPr>
        <w:t>.</w:t>
      </w:r>
      <w:r>
        <w:rPr>
          <w:rFonts w:ascii="仿宋" w:eastAsia="仿宋" w:hAnsi="仿宋" w:hint="eastAsia"/>
          <w:sz w:val="28"/>
          <w:szCs w:val="28"/>
        </w:rPr>
        <w:t>特别委托，</w:t>
      </w:r>
      <w:r>
        <w:rPr>
          <w:rFonts w:ascii="仿宋" w:eastAsia="仿宋" w:hAnsi="仿宋"/>
          <w:sz w:val="28"/>
          <w:szCs w:val="28"/>
        </w:rPr>
        <w:t>具体事项</w:t>
      </w:r>
      <w:r>
        <w:rPr>
          <w:rFonts w:ascii="仿宋" w:eastAsia="仿宋" w:hAnsi="仿宋" w:hint="eastAsia"/>
          <w:sz w:val="28"/>
          <w:szCs w:val="28"/>
        </w:rPr>
        <w:t>包括</w:t>
      </w:r>
      <w:r>
        <w:rPr>
          <w:rFonts w:ascii="仿宋" w:eastAsia="仿宋" w:hAnsi="仿宋"/>
          <w:sz w:val="28"/>
          <w:szCs w:val="28"/>
        </w:rPr>
        <w:t>：</w:t>
      </w:r>
    </w:p>
    <w:p w14:paraId="072F8B38"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（1）</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w:t>
      </w:r>
    </w:p>
    <w:p w14:paraId="45FC9519"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（2）</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w:t>
      </w:r>
    </w:p>
    <w:p w14:paraId="05F0AAF0"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（3）</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w:t>
      </w:r>
    </w:p>
    <w:p w14:paraId="7CDA7E45"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□2.概括委托，</w:t>
      </w:r>
      <w:r>
        <w:rPr>
          <w:rFonts w:ascii="仿宋" w:eastAsia="仿宋" w:hAnsi="仿宋"/>
          <w:sz w:val="28"/>
          <w:szCs w:val="28"/>
        </w:rPr>
        <w:t>包括但不限</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等</w:t>
      </w:r>
      <w:r>
        <w:rPr>
          <w:rFonts w:ascii="仿宋" w:eastAsia="仿宋" w:hAnsi="仿宋"/>
          <w:sz w:val="28"/>
          <w:szCs w:val="28"/>
        </w:rPr>
        <w:t>与</w:t>
      </w:r>
      <w:r>
        <w:rPr>
          <w:rFonts w:ascii="仿宋" w:eastAsia="仿宋" w:hAnsi="仿宋" w:hint="eastAsia"/>
          <w:sz w:val="28"/>
          <w:szCs w:val="28"/>
        </w:rPr>
        <w:t>委托</w:t>
      </w:r>
      <w:r>
        <w:rPr>
          <w:rFonts w:ascii="仿宋" w:eastAsia="仿宋" w:hAnsi="仿宋"/>
          <w:sz w:val="28"/>
          <w:szCs w:val="28"/>
        </w:rPr>
        <w:t>事务相关的一切事项。</w:t>
      </w:r>
    </w:p>
    <w:p w14:paraId="652B0909"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第二条 工作要求</w:t>
      </w:r>
    </w:p>
    <w:p w14:paraId="3F0694BB"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 xml:space="preserve">（一）甲方  </w:t>
      </w:r>
      <w:r>
        <w:rPr>
          <w:rFonts w:ascii="仿宋" w:eastAsia="仿宋" w:hAnsi="仿宋" w:hint="eastAsia"/>
          <w:sz w:val="28"/>
          <w:szCs w:val="28"/>
        </w:rPr>
        <w:sym w:font="Wingdings 2" w:char="00A3"/>
      </w:r>
      <w:r>
        <w:rPr>
          <w:rFonts w:ascii="仿宋" w:eastAsia="仿宋" w:hAnsi="仿宋" w:hint="eastAsia"/>
          <w:sz w:val="28"/>
          <w:szCs w:val="28"/>
        </w:rPr>
        <w:t>同意</w:t>
      </w:r>
      <w:r>
        <w:rPr>
          <w:rFonts w:ascii="仿宋" w:eastAsia="仿宋" w:hAnsi="仿宋"/>
          <w:sz w:val="28"/>
          <w:szCs w:val="28"/>
        </w:rPr>
        <w:t xml:space="preserve">  </w:t>
      </w:r>
      <w:r>
        <w:rPr>
          <w:rFonts w:ascii="仿宋" w:eastAsia="仿宋" w:hAnsi="仿宋" w:hint="eastAsia"/>
          <w:sz w:val="28"/>
          <w:szCs w:val="28"/>
        </w:rPr>
        <w:sym w:font="Wingdings 2" w:char="00A3"/>
      </w:r>
      <w:r>
        <w:rPr>
          <w:rFonts w:ascii="仿宋" w:eastAsia="仿宋" w:hAnsi="仿宋" w:hint="eastAsia"/>
          <w:sz w:val="28"/>
          <w:szCs w:val="28"/>
        </w:rPr>
        <w:t>不同意  乙方将</w:t>
      </w:r>
      <w:r>
        <w:rPr>
          <w:rFonts w:ascii="仿宋" w:eastAsia="仿宋" w:hAnsi="仿宋"/>
          <w:sz w:val="28"/>
          <w:szCs w:val="28"/>
        </w:rPr>
        <w:t>委托事务</w:t>
      </w:r>
      <w:r>
        <w:rPr>
          <w:rFonts w:ascii="仿宋" w:eastAsia="仿宋" w:hAnsi="仿宋" w:hint="eastAsia"/>
          <w:sz w:val="28"/>
          <w:szCs w:val="28"/>
        </w:rPr>
        <w:t>转委托。</w:t>
      </w:r>
    </w:p>
    <w:p w14:paraId="7A84AA70"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 xml:space="preserve">（二）乙方  </w:t>
      </w:r>
      <w:r>
        <w:rPr>
          <w:rFonts w:ascii="仿宋" w:eastAsia="仿宋" w:hAnsi="仿宋" w:hint="eastAsia"/>
          <w:sz w:val="28"/>
          <w:szCs w:val="28"/>
        </w:rPr>
        <w:sym w:font="Wingdings 2" w:char="00A3"/>
      </w:r>
      <w:r>
        <w:rPr>
          <w:rFonts w:ascii="仿宋" w:eastAsia="仿宋" w:hAnsi="仿宋" w:hint="eastAsia"/>
          <w:sz w:val="28"/>
          <w:szCs w:val="28"/>
        </w:rPr>
        <w:t>同意</w:t>
      </w:r>
      <w:r>
        <w:rPr>
          <w:rFonts w:ascii="仿宋" w:eastAsia="仿宋" w:hAnsi="仿宋"/>
          <w:sz w:val="28"/>
          <w:szCs w:val="28"/>
        </w:rPr>
        <w:t xml:space="preserve">  </w:t>
      </w:r>
      <w:r>
        <w:rPr>
          <w:rFonts w:ascii="仿宋" w:eastAsia="仿宋" w:hAnsi="仿宋" w:hint="eastAsia"/>
          <w:sz w:val="28"/>
          <w:szCs w:val="28"/>
        </w:rPr>
        <w:sym w:font="Wingdings 2" w:char="00A3"/>
      </w:r>
      <w:r>
        <w:rPr>
          <w:rFonts w:ascii="仿宋" w:eastAsia="仿宋" w:hAnsi="仿宋" w:hint="eastAsia"/>
          <w:sz w:val="28"/>
          <w:szCs w:val="28"/>
        </w:rPr>
        <w:t xml:space="preserve">不同意  </w:t>
      </w:r>
      <w:r>
        <w:rPr>
          <w:rFonts w:ascii="仿宋" w:eastAsia="仿宋" w:hAnsi="仿宋"/>
          <w:sz w:val="28"/>
          <w:szCs w:val="28"/>
        </w:rPr>
        <w:t>甲方</w:t>
      </w:r>
      <w:r>
        <w:rPr>
          <w:rFonts w:ascii="仿宋" w:eastAsia="仿宋" w:hAnsi="仿宋" w:hint="eastAsia"/>
          <w:sz w:val="28"/>
          <w:szCs w:val="28"/>
        </w:rPr>
        <w:t>另行委托</w:t>
      </w:r>
      <w:r>
        <w:rPr>
          <w:rFonts w:ascii="仿宋" w:eastAsia="仿宋" w:hAnsi="仿宋"/>
          <w:sz w:val="28"/>
          <w:szCs w:val="28"/>
        </w:rPr>
        <w:t>其他人处理</w:t>
      </w:r>
      <w:r>
        <w:rPr>
          <w:rFonts w:ascii="仿宋" w:eastAsia="仿宋" w:hAnsi="仿宋" w:hint="eastAsia"/>
          <w:sz w:val="28"/>
          <w:szCs w:val="28"/>
        </w:rPr>
        <w:t>本合同约定</w:t>
      </w:r>
      <w:r>
        <w:rPr>
          <w:rFonts w:ascii="仿宋" w:eastAsia="仿宋" w:hAnsi="仿宋"/>
          <w:sz w:val="28"/>
          <w:szCs w:val="28"/>
        </w:rPr>
        <w:t>的委托</w:t>
      </w:r>
      <w:r>
        <w:rPr>
          <w:rFonts w:ascii="仿宋" w:eastAsia="仿宋" w:hAnsi="仿宋" w:hint="eastAsia"/>
          <w:sz w:val="28"/>
          <w:szCs w:val="28"/>
        </w:rPr>
        <w:t>事务</w:t>
      </w:r>
      <w:r>
        <w:rPr>
          <w:rFonts w:ascii="仿宋" w:eastAsia="仿宋" w:hAnsi="仿宋"/>
          <w:sz w:val="28"/>
          <w:szCs w:val="28"/>
        </w:rPr>
        <w:t>。</w:t>
      </w:r>
    </w:p>
    <w:p w14:paraId="4E8B8917"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（三）乙方采取  □每</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报告1次  □按</w:t>
      </w:r>
      <w:r>
        <w:rPr>
          <w:rFonts w:ascii="仿宋" w:eastAsia="仿宋" w:hAnsi="仿宋"/>
          <w:sz w:val="28"/>
          <w:szCs w:val="28"/>
        </w:rPr>
        <w:t xml:space="preserve">进展随时报告  </w:t>
      </w:r>
      <w:r>
        <w:rPr>
          <w:rFonts w:ascii="仿宋" w:eastAsia="仿宋" w:hAnsi="仿宋" w:hint="eastAsia"/>
          <w:sz w:val="28"/>
          <w:szCs w:val="28"/>
        </w:rPr>
        <w:t>□需要甲方</w:t>
      </w:r>
      <w:r>
        <w:rPr>
          <w:rFonts w:ascii="仿宋" w:eastAsia="仿宋" w:hAnsi="仿宋"/>
          <w:sz w:val="28"/>
          <w:szCs w:val="28"/>
        </w:rPr>
        <w:t>指示时报告</w:t>
      </w:r>
      <w:r>
        <w:rPr>
          <w:rFonts w:ascii="仿宋" w:eastAsia="仿宋" w:hAnsi="仿宋" w:hint="eastAsia"/>
          <w:sz w:val="28"/>
          <w:szCs w:val="28"/>
        </w:rPr>
        <w:t xml:space="preserve">  □其他</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 xml:space="preserve"> 的</w:t>
      </w:r>
      <w:r>
        <w:rPr>
          <w:rFonts w:ascii="仿宋" w:eastAsia="仿宋" w:hAnsi="仿宋"/>
          <w:sz w:val="28"/>
          <w:szCs w:val="28"/>
        </w:rPr>
        <w:t>方式向甲方</w:t>
      </w:r>
      <w:r>
        <w:rPr>
          <w:rFonts w:ascii="仿宋" w:eastAsia="仿宋" w:hAnsi="仿宋" w:hint="eastAsia"/>
          <w:sz w:val="28"/>
          <w:szCs w:val="28"/>
        </w:rPr>
        <w:t>报告</w:t>
      </w:r>
      <w:r>
        <w:rPr>
          <w:rFonts w:ascii="仿宋" w:eastAsia="仿宋" w:hAnsi="仿宋"/>
          <w:sz w:val="28"/>
          <w:szCs w:val="28"/>
        </w:rPr>
        <w:t>处理委托事务的进展</w:t>
      </w:r>
      <w:r>
        <w:rPr>
          <w:rFonts w:ascii="仿宋" w:eastAsia="仿宋" w:hAnsi="仿宋" w:hint="eastAsia"/>
          <w:sz w:val="28"/>
          <w:szCs w:val="28"/>
        </w:rPr>
        <w:t>。</w:t>
      </w:r>
    </w:p>
    <w:p w14:paraId="5A1721AD"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第三条 委托期限</w:t>
      </w:r>
    </w:p>
    <w:p w14:paraId="4473E062"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自</w:t>
      </w:r>
      <w:r>
        <w:rPr>
          <w:rFonts w:ascii="仿宋" w:eastAsia="仿宋" w:hAnsi="仿宋" w:hint="eastAsia"/>
          <w:sz w:val="28"/>
          <w:szCs w:val="28"/>
          <w:u w:val="single"/>
        </w:rPr>
        <w:t xml:space="preserve">     </w:t>
      </w:r>
      <w:r>
        <w:rPr>
          <w:rFonts w:ascii="仿宋" w:eastAsia="仿宋" w:hAnsi="仿宋" w:hint="eastAsia"/>
          <w:sz w:val="28"/>
          <w:szCs w:val="28"/>
        </w:rPr>
        <w:t>年</w:t>
      </w:r>
      <w:r>
        <w:rPr>
          <w:rFonts w:ascii="仿宋" w:eastAsia="仿宋" w:hAnsi="仿宋" w:hint="eastAsia"/>
          <w:sz w:val="28"/>
          <w:szCs w:val="28"/>
          <w:u w:val="single"/>
        </w:rPr>
        <w:t xml:space="preserve">   </w:t>
      </w:r>
      <w:r>
        <w:rPr>
          <w:rFonts w:ascii="仿宋" w:eastAsia="仿宋" w:hAnsi="仿宋" w:hint="eastAsia"/>
          <w:sz w:val="28"/>
          <w:szCs w:val="28"/>
        </w:rPr>
        <w:t>月</w:t>
      </w:r>
      <w:r>
        <w:rPr>
          <w:rFonts w:ascii="仿宋" w:eastAsia="仿宋" w:hAnsi="仿宋" w:hint="eastAsia"/>
          <w:sz w:val="28"/>
          <w:szCs w:val="28"/>
          <w:u w:val="single"/>
        </w:rPr>
        <w:t xml:space="preserve">   </w:t>
      </w:r>
      <w:r>
        <w:rPr>
          <w:rFonts w:ascii="仿宋" w:eastAsia="仿宋" w:hAnsi="仿宋" w:hint="eastAsia"/>
          <w:sz w:val="28"/>
          <w:szCs w:val="28"/>
        </w:rPr>
        <w:t>日至</w:t>
      </w:r>
      <w:r>
        <w:rPr>
          <w:rFonts w:ascii="仿宋" w:eastAsia="仿宋" w:hAnsi="仿宋" w:hint="eastAsia"/>
          <w:sz w:val="28"/>
          <w:szCs w:val="28"/>
          <w:u w:val="single"/>
        </w:rPr>
        <w:t xml:space="preserve">    </w:t>
      </w:r>
      <w:r>
        <w:rPr>
          <w:rFonts w:ascii="仿宋" w:eastAsia="仿宋" w:hAnsi="仿宋" w:hint="eastAsia"/>
          <w:sz w:val="28"/>
          <w:szCs w:val="28"/>
        </w:rPr>
        <w:t>年</w:t>
      </w:r>
      <w:r>
        <w:rPr>
          <w:rFonts w:ascii="仿宋" w:eastAsia="仿宋" w:hAnsi="仿宋" w:hint="eastAsia"/>
          <w:sz w:val="28"/>
          <w:szCs w:val="28"/>
          <w:u w:val="single"/>
        </w:rPr>
        <w:t xml:space="preserve">   </w:t>
      </w:r>
      <w:r>
        <w:rPr>
          <w:rFonts w:ascii="仿宋" w:eastAsia="仿宋" w:hAnsi="仿宋" w:hint="eastAsia"/>
          <w:sz w:val="28"/>
          <w:szCs w:val="28"/>
        </w:rPr>
        <w:t>月</w:t>
      </w:r>
      <w:r>
        <w:rPr>
          <w:rFonts w:ascii="仿宋" w:eastAsia="仿宋" w:hAnsi="仿宋" w:hint="eastAsia"/>
          <w:sz w:val="28"/>
          <w:szCs w:val="28"/>
          <w:u w:val="single"/>
        </w:rPr>
        <w:t xml:space="preserve">   </w:t>
      </w:r>
      <w:r>
        <w:rPr>
          <w:rFonts w:ascii="仿宋" w:eastAsia="仿宋" w:hAnsi="仿宋" w:hint="eastAsia"/>
          <w:sz w:val="28"/>
          <w:szCs w:val="28"/>
        </w:rPr>
        <w:t>日止。</w:t>
      </w:r>
    </w:p>
    <w:p w14:paraId="2C73F714"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lastRenderedPageBreak/>
        <w:t>第四条 委托费用</w:t>
      </w:r>
    </w:p>
    <w:p w14:paraId="77DA8E2F"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（一）委托</w:t>
      </w:r>
      <w:r>
        <w:rPr>
          <w:rFonts w:ascii="仿宋" w:eastAsia="仿宋" w:hAnsi="仿宋"/>
          <w:sz w:val="28"/>
          <w:szCs w:val="28"/>
        </w:rPr>
        <w:t>费用包括</w:t>
      </w:r>
      <w:r>
        <w:rPr>
          <w:rFonts w:ascii="仿宋" w:eastAsia="仿宋" w:hAnsi="仿宋" w:hint="eastAsia"/>
          <w:sz w:val="28"/>
          <w:szCs w:val="28"/>
        </w:rPr>
        <w:t>乙方</w:t>
      </w:r>
      <w:r>
        <w:rPr>
          <w:rFonts w:ascii="仿宋" w:eastAsia="仿宋" w:hAnsi="仿宋"/>
          <w:sz w:val="28"/>
          <w:szCs w:val="28"/>
        </w:rPr>
        <w:t>处理委托事务的报酬和</w:t>
      </w:r>
      <w:r>
        <w:rPr>
          <w:rFonts w:ascii="仿宋" w:eastAsia="仿宋" w:hAnsi="仿宋" w:hint="eastAsia"/>
          <w:sz w:val="28"/>
          <w:szCs w:val="28"/>
        </w:rPr>
        <w:t>必要</w:t>
      </w:r>
      <w:r>
        <w:rPr>
          <w:rFonts w:ascii="仿宋" w:eastAsia="仿宋" w:hAnsi="仿宋"/>
          <w:sz w:val="28"/>
          <w:szCs w:val="28"/>
        </w:rPr>
        <w:t>费用</w:t>
      </w:r>
      <w:r>
        <w:rPr>
          <w:rFonts w:ascii="仿宋" w:eastAsia="仿宋" w:hAnsi="仿宋" w:hint="eastAsia"/>
          <w:sz w:val="28"/>
          <w:szCs w:val="28"/>
        </w:rPr>
        <w:t>。</w:t>
      </w:r>
    </w:p>
    <w:p w14:paraId="168D8BB3" w14:textId="66657E7E"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（二）委托费用的计算</w:t>
      </w:r>
      <w:r>
        <w:rPr>
          <w:rFonts w:ascii="仿宋" w:eastAsia="仿宋" w:hAnsi="仿宋"/>
          <w:sz w:val="28"/>
          <w:szCs w:val="28"/>
        </w:rPr>
        <w:t>标准为：</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w:t>
      </w:r>
      <w:r>
        <w:rPr>
          <w:rFonts w:ascii="仿宋" w:eastAsia="仿宋" w:hAnsi="仿宋"/>
          <w:sz w:val="28"/>
          <w:szCs w:val="28"/>
        </w:rPr>
        <w:t>金额为</w:t>
      </w:r>
      <w:r>
        <w:rPr>
          <w:rFonts w:ascii="仿宋" w:eastAsia="仿宋" w:hAnsi="仿宋" w:hint="eastAsia"/>
          <w:sz w:val="28"/>
          <w:szCs w:val="28"/>
        </w:rPr>
        <w:t>：</w:t>
      </w:r>
      <w:r>
        <w:rPr>
          <w:rFonts w:ascii="仿宋" w:eastAsia="仿宋" w:hAnsi="仿宋" w:hint="eastAsia"/>
          <w:sz w:val="28"/>
          <w:szCs w:val="28"/>
          <w:u w:val="single"/>
        </w:rPr>
        <w:t xml:space="preserve">    </w:t>
      </w:r>
      <w:r w:rsidR="00AD600D">
        <w:rPr>
          <w:rFonts w:ascii="仿宋" w:eastAsia="仿宋" w:hAnsi="仿宋" w:hint="eastAsia"/>
          <w:sz w:val="28"/>
          <w:szCs w:val="28"/>
          <w:u w:val="single"/>
        </w:rPr>
        <w:t>100</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元（大写：</w:t>
      </w:r>
      <w:r>
        <w:rPr>
          <w:rFonts w:ascii="仿宋" w:eastAsia="仿宋" w:hAnsi="仿宋" w:hint="eastAsia"/>
          <w:sz w:val="28"/>
          <w:szCs w:val="28"/>
          <w:u w:val="single"/>
        </w:rPr>
        <w:t xml:space="preserve">     </w:t>
      </w:r>
      <w:r w:rsidR="00AD600D">
        <w:rPr>
          <w:rFonts w:ascii="仿宋" w:eastAsia="仿宋" w:hAnsi="仿宋" w:hint="eastAsia"/>
          <w:sz w:val="28"/>
          <w:szCs w:val="28"/>
          <w:u w:val="single"/>
        </w:rPr>
        <w:t>壹佰</w:t>
      </w:r>
      <w:r>
        <w:rPr>
          <w:rFonts w:ascii="仿宋" w:eastAsia="仿宋" w:hAnsi="仿宋" w:hint="eastAsia"/>
          <w:sz w:val="28"/>
          <w:szCs w:val="28"/>
          <w:u w:val="single"/>
        </w:rPr>
        <w:t xml:space="preserve">               </w:t>
      </w:r>
      <w:r>
        <w:rPr>
          <w:rFonts w:ascii="仿宋" w:eastAsia="仿宋" w:hAnsi="仿宋" w:hint="eastAsia"/>
          <w:sz w:val="28"/>
          <w:szCs w:val="28"/>
        </w:rPr>
        <w:t>）。</w:t>
      </w:r>
    </w:p>
    <w:p w14:paraId="4F3517C9"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（三）因不可归责于乙方的事由，本合同解除或者委托事务不能完成的，</w:t>
      </w:r>
      <w:r>
        <w:rPr>
          <w:rFonts w:ascii="仿宋" w:eastAsia="仿宋" w:hAnsi="仿宋"/>
          <w:sz w:val="28"/>
          <w:szCs w:val="28"/>
        </w:rPr>
        <w:t>委托费用</w:t>
      </w:r>
      <w:r>
        <w:rPr>
          <w:rFonts w:ascii="仿宋" w:eastAsia="仿宋" w:hAnsi="仿宋" w:hint="eastAsia"/>
          <w:sz w:val="28"/>
          <w:szCs w:val="28"/>
        </w:rPr>
        <w:t>按照</w:t>
      </w:r>
      <w:r>
        <w:rPr>
          <w:rFonts w:ascii="仿宋" w:eastAsia="仿宋" w:hAnsi="仿宋"/>
          <w:sz w:val="28"/>
          <w:szCs w:val="28"/>
        </w:rPr>
        <w:t>以下</w:t>
      </w:r>
      <w:r>
        <w:rPr>
          <w:rFonts w:ascii="仿宋" w:eastAsia="仿宋" w:hAnsi="仿宋" w:hint="eastAsia"/>
          <w:sz w:val="28"/>
          <w:szCs w:val="28"/>
        </w:rPr>
        <w:t>第</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种</w:t>
      </w:r>
      <w:r>
        <w:rPr>
          <w:rFonts w:ascii="仿宋" w:eastAsia="仿宋" w:hAnsi="仿宋"/>
          <w:sz w:val="28"/>
          <w:szCs w:val="28"/>
        </w:rPr>
        <w:t>方式</w:t>
      </w:r>
      <w:r>
        <w:rPr>
          <w:rFonts w:ascii="仿宋" w:eastAsia="仿宋" w:hAnsi="仿宋" w:hint="eastAsia"/>
          <w:sz w:val="28"/>
          <w:szCs w:val="28"/>
        </w:rPr>
        <w:t>计算</w:t>
      </w:r>
      <w:r>
        <w:rPr>
          <w:rFonts w:ascii="仿宋" w:eastAsia="仿宋" w:hAnsi="仿宋"/>
          <w:sz w:val="28"/>
          <w:szCs w:val="28"/>
        </w:rPr>
        <w:t>。</w:t>
      </w:r>
    </w:p>
    <w:p w14:paraId="42DE57FB" w14:textId="77777777" w:rsidR="00F55443" w:rsidRDefault="00000000">
      <w:pPr>
        <w:wordWrap w:val="0"/>
        <w:ind w:firstLine="552"/>
        <w:rPr>
          <w:rFonts w:ascii="仿宋" w:eastAsia="仿宋" w:hAnsi="仿宋" w:hint="eastAsia"/>
          <w:sz w:val="28"/>
          <w:szCs w:val="28"/>
        </w:rPr>
      </w:pPr>
      <w:r>
        <w:rPr>
          <w:rFonts w:ascii="仿宋" w:eastAsia="仿宋" w:hAnsi="仿宋"/>
          <w:sz w:val="28"/>
          <w:szCs w:val="28"/>
        </w:rPr>
        <w:t>1.</w:t>
      </w:r>
      <w:r>
        <w:rPr>
          <w:rFonts w:ascii="仿宋" w:eastAsia="仿宋" w:hAnsi="仿宋" w:hint="eastAsia"/>
          <w:sz w:val="28"/>
          <w:szCs w:val="28"/>
        </w:rPr>
        <w:t>甲方</w:t>
      </w:r>
      <w:r>
        <w:rPr>
          <w:rFonts w:ascii="仿宋" w:eastAsia="仿宋" w:hAnsi="仿宋"/>
          <w:sz w:val="28"/>
          <w:szCs w:val="28"/>
        </w:rPr>
        <w:t>按实际</w:t>
      </w:r>
      <w:r>
        <w:rPr>
          <w:rFonts w:ascii="仿宋" w:eastAsia="仿宋" w:hAnsi="仿宋" w:hint="eastAsia"/>
          <w:sz w:val="28"/>
          <w:szCs w:val="28"/>
        </w:rPr>
        <w:t>支出</w:t>
      </w:r>
      <w:r>
        <w:rPr>
          <w:rFonts w:ascii="仿宋" w:eastAsia="仿宋" w:hAnsi="仿宋"/>
          <w:sz w:val="28"/>
          <w:szCs w:val="28"/>
        </w:rPr>
        <w:t>情况（</w:t>
      </w:r>
      <w:r>
        <w:rPr>
          <w:rFonts w:ascii="仿宋" w:eastAsia="仿宋" w:hAnsi="仿宋" w:hint="eastAsia"/>
          <w:sz w:val="28"/>
          <w:szCs w:val="28"/>
        </w:rPr>
        <w:t>以</w:t>
      </w:r>
      <w:r>
        <w:rPr>
          <w:rFonts w:ascii="仿宋" w:eastAsia="仿宋" w:hAnsi="仿宋"/>
          <w:sz w:val="28"/>
          <w:szCs w:val="28"/>
        </w:rPr>
        <w:t>财务报销凭证为准）</w:t>
      </w:r>
      <w:r>
        <w:rPr>
          <w:rFonts w:ascii="仿宋" w:eastAsia="仿宋" w:hAnsi="仿宋" w:hint="eastAsia"/>
          <w:sz w:val="28"/>
          <w:szCs w:val="28"/>
        </w:rPr>
        <w:t>承担处理</w:t>
      </w:r>
      <w:r>
        <w:rPr>
          <w:rFonts w:ascii="仿宋" w:eastAsia="仿宋" w:hAnsi="仿宋"/>
          <w:sz w:val="28"/>
          <w:szCs w:val="28"/>
        </w:rPr>
        <w:t>委托事务的必要费用</w:t>
      </w:r>
      <w:r>
        <w:rPr>
          <w:rFonts w:ascii="仿宋" w:eastAsia="仿宋" w:hAnsi="仿宋" w:hint="eastAsia"/>
          <w:sz w:val="28"/>
          <w:szCs w:val="28"/>
        </w:rPr>
        <w:t>。</w:t>
      </w:r>
    </w:p>
    <w:p w14:paraId="66E2097B" w14:textId="77777777" w:rsidR="00F55443" w:rsidRDefault="00000000">
      <w:pPr>
        <w:wordWrap w:val="0"/>
        <w:ind w:leftChars="50" w:left="158" w:firstLineChars="150" w:firstLine="414"/>
        <w:rPr>
          <w:rFonts w:ascii="仿宋" w:eastAsia="仿宋" w:hAnsi="仿宋" w:hint="eastAsia"/>
          <w:sz w:val="28"/>
          <w:szCs w:val="28"/>
        </w:rPr>
      </w:pPr>
      <w:r>
        <w:rPr>
          <w:rFonts w:ascii="仿宋" w:eastAsia="仿宋" w:hAnsi="仿宋"/>
          <w:sz w:val="28"/>
          <w:szCs w:val="28"/>
        </w:rPr>
        <w:t>2.</w:t>
      </w:r>
      <w:r>
        <w:rPr>
          <w:rFonts w:ascii="仿宋" w:eastAsia="仿宋" w:hAnsi="仿宋" w:hint="eastAsia"/>
          <w:sz w:val="28"/>
          <w:szCs w:val="28"/>
        </w:rPr>
        <w:t>甲方</w:t>
      </w:r>
      <w:r>
        <w:rPr>
          <w:rFonts w:ascii="仿宋" w:eastAsia="仿宋" w:hAnsi="仿宋"/>
          <w:sz w:val="28"/>
          <w:szCs w:val="28"/>
        </w:rPr>
        <w:t>按照乙方</w:t>
      </w:r>
      <w:r>
        <w:rPr>
          <w:rFonts w:ascii="仿宋" w:eastAsia="仿宋" w:hAnsi="仿宋" w:hint="eastAsia"/>
          <w:sz w:val="28"/>
          <w:szCs w:val="28"/>
        </w:rPr>
        <w:t>已经完成</w:t>
      </w:r>
      <w:r>
        <w:rPr>
          <w:rFonts w:ascii="仿宋" w:eastAsia="仿宋" w:hAnsi="仿宋"/>
          <w:sz w:val="28"/>
          <w:szCs w:val="28"/>
        </w:rPr>
        <w:t>工作的情况支付委托费用</w:t>
      </w:r>
      <w:r>
        <w:rPr>
          <w:rFonts w:ascii="仿宋" w:eastAsia="仿宋" w:hAnsi="仿宋" w:hint="eastAsia"/>
          <w:sz w:val="28"/>
          <w:szCs w:val="28"/>
        </w:rPr>
        <w:t>，计算</w:t>
      </w:r>
      <w:r>
        <w:rPr>
          <w:rFonts w:ascii="仿宋" w:eastAsia="仿宋" w:hAnsi="仿宋"/>
          <w:sz w:val="28"/>
          <w:szCs w:val="28"/>
        </w:rPr>
        <w:t>标准为：</w:t>
      </w:r>
      <w:r>
        <w:rPr>
          <w:rFonts w:ascii="仿宋" w:eastAsia="仿宋" w:hAnsi="仿宋"/>
          <w:sz w:val="28"/>
          <w:szCs w:val="28"/>
          <w:u w:val="single"/>
        </w:rPr>
        <w:t xml:space="preserve">                                           </w:t>
      </w:r>
      <w:r>
        <w:rPr>
          <w:rFonts w:ascii="仿宋" w:eastAsia="仿宋" w:hAnsi="仿宋" w:hint="eastAsia"/>
          <w:sz w:val="28"/>
          <w:szCs w:val="28"/>
        </w:rPr>
        <w:t>。</w:t>
      </w:r>
    </w:p>
    <w:p w14:paraId="08929099" w14:textId="77777777" w:rsidR="00F55443" w:rsidRDefault="00000000">
      <w:pPr>
        <w:wordWrap w:val="0"/>
        <w:ind w:firstLine="552"/>
        <w:rPr>
          <w:rFonts w:ascii="仿宋" w:eastAsia="仿宋" w:hAnsi="仿宋" w:hint="eastAsia"/>
          <w:sz w:val="28"/>
          <w:szCs w:val="28"/>
        </w:rPr>
      </w:pPr>
      <w:r>
        <w:rPr>
          <w:rFonts w:ascii="仿宋" w:eastAsia="仿宋" w:hAnsi="仿宋"/>
          <w:sz w:val="28"/>
          <w:szCs w:val="28"/>
        </w:rPr>
        <w:t>3.</w:t>
      </w:r>
      <w:r>
        <w:rPr>
          <w:rFonts w:ascii="仿宋" w:eastAsia="仿宋" w:hAnsi="仿宋" w:hint="eastAsia"/>
          <w:sz w:val="28"/>
          <w:szCs w:val="28"/>
        </w:rPr>
        <w:t>甲方按</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标准</w:t>
      </w:r>
      <w:r>
        <w:rPr>
          <w:rFonts w:ascii="仿宋" w:eastAsia="仿宋" w:hAnsi="仿宋"/>
          <w:sz w:val="28"/>
          <w:szCs w:val="28"/>
        </w:rPr>
        <w:t>支付</w:t>
      </w:r>
      <w:r>
        <w:rPr>
          <w:rFonts w:ascii="仿宋" w:eastAsia="仿宋" w:hAnsi="仿宋" w:hint="eastAsia"/>
          <w:sz w:val="28"/>
          <w:szCs w:val="28"/>
        </w:rPr>
        <w:t>委托费用；</w:t>
      </w:r>
    </w:p>
    <w:p w14:paraId="79C1FA0C" w14:textId="77777777" w:rsidR="00F55443" w:rsidRDefault="00000000">
      <w:pPr>
        <w:wordWrap w:val="0"/>
        <w:ind w:firstLine="552"/>
        <w:rPr>
          <w:rFonts w:ascii="仿宋" w:eastAsia="仿宋" w:hAnsi="仿宋" w:hint="eastAsia"/>
          <w:sz w:val="28"/>
          <w:szCs w:val="28"/>
        </w:rPr>
      </w:pPr>
      <w:r>
        <w:rPr>
          <w:rFonts w:ascii="仿宋" w:eastAsia="仿宋" w:hAnsi="仿宋"/>
          <w:sz w:val="28"/>
          <w:szCs w:val="28"/>
        </w:rPr>
        <w:t>4.</w:t>
      </w:r>
      <w:r>
        <w:rPr>
          <w:rFonts w:ascii="仿宋" w:eastAsia="仿宋" w:hAnsi="仿宋" w:hint="eastAsia"/>
          <w:sz w:val="28"/>
          <w:szCs w:val="28"/>
        </w:rPr>
        <w:t>其他</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rPr>
        <w:t>。</w:t>
      </w:r>
    </w:p>
    <w:p w14:paraId="21A28E9B"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（四）本合同解除或者委托事务不能完成时，甲方</w:t>
      </w:r>
      <w:r>
        <w:rPr>
          <w:rFonts w:ascii="仿宋" w:eastAsia="仿宋" w:hAnsi="仿宋"/>
          <w:sz w:val="28"/>
          <w:szCs w:val="28"/>
        </w:rPr>
        <w:t>已经支付部分或全部费用的，</w:t>
      </w:r>
      <w:r>
        <w:rPr>
          <w:rFonts w:ascii="仿宋" w:eastAsia="仿宋" w:hAnsi="仿宋" w:hint="eastAsia"/>
          <w:sz w:val="28"/>
          <w:szCs w:val="28"/>
        </w:rPr>
        <w:t>乙方应当退还已经</w:t>
      </w:r>
      <w:r>
        <w:rPr>
          <w:rFonts w:ascii="仿宋" w:eastAsia="仿宋" w:hAnsi="仿宋"/>
          <w:sz w:val="28"/>
          <w:szCs w:val="28"/>
        </w:rPr>
        <w:t>收取的、</w:t>
      </w:r>
      <w:r>
        <w:rPr>
          <w:rFonts w:ascii="仿宋" w:eastAsia="仿宋" w:hAnsi="仿宋" w:hint="eastAsia"/>
          <w:sz w:val="28"/>
          <w:szCs w:val="28"/>
        </w:rPr>
        <w:t>不应由甲方承担部分的委托费用。</w:t>
      </w:r>
    </w:p>
    <w:p w14:paraId="744587AE"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第五条 付款方式</w:t>
      </w:r>
    </w:p>
    <w:p w14:paraId="2A7300F8"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（一）甲方按照以下第</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种方式支付委托费用。</w:t>
      </w:r>
    </w:p>
    <w:p w14:paraId="18F8ED28"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1</w:t>
      </w:r>
      <w:r>
        <w:rPr>
          <w:rFonts w:ascii="仿宋" w:eastAsia="仿宋" w:hAnsi="仿宋"/>
          <w:sz w:val="28"/>
          <w:szCs w:val="28"/>
        </w:rPr>
        <w:t>.</w:t>
      </w:r>
      <w:r>
        <w:rPr>
          <w:rFonts w:ascii="仿宋" w:eastAsia="仿宋" w:hAnsi="仿宋" w:hint="eastAsia"/>
          <w:sz w:val="28"/>
          <w:szCs w:val="28"/>
        </w:rPr>
        <w:t>一次</w:t>
      </w:r>
      <w:r>
        <w:rPr>
          <w:rFonts w:ascii="仿宋" w:eastAsia="仿宋" w:hAnsi="仿宋"/>
          <w:sz w:val="28"/>
          <w:szCs w:val="28"/>
        </w:rPr>
        <w:t>性付款，付款</w:t>
      </w:r>
      <w:r>
        <w:rPr>
          <w:rFonts w:ascii="仿宋" w:eastAsia="仿宋" w:hAnsi="仿宋" w:hint="eastAsia"/>
          <w:sz w:val="28"/>
          <w:szCs w:val="28"/>
        </w:rPr>
        <w:t>时间</w:t>
      </w:r>
      <w:r>
        <w:rPr>
          <w:rFonts w:ascii="仿宋" w:eastAsia="仿宋" w:hAnsi="仿宋"/>
          <w:sz w:val="28"/>
          <w:szCs w:val="28"/>
        </w:rPr>
        <w:t>为</w:t>
      </w:r>
      <w:r>
        <w:rPr>
          <w:rFonts w:ascii="仿宋" w:eastAsia="仿宋" w:hAnsi="仿宋" w:hint="eastAsia"/>
          <w:sz w:val="28"/>
          <w:szCs w:val="28"/>
        </w:rPr>
        <w:t>：</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w:t>
      </w:r>
    </w:p>
    <w:p w14:paraId="20AEE0D0" w14:textId="77777777" w:rsidR="00F55443" w:rsidRDefault="00000000">
      <w:pPr>
        <w:ind w:firstLine="552"/>
        <w:rPr>
          <w:rFonts w:ascii="仿宋" w:eastAsia="仿宋" w:hAnsi="仿宋" w:hint="eastAsia"/>
          <w:sz w:val="28"/>
          <w:szCs w:val="28"/>
        </w:rPr>
      </w:pPr>
      <w:r>
        <w:rPr>
          <w:rFonts w:ascii="仿宋" w:eastAsia="仿宋" w:hAnsi="仿宋"/>
          <w:sz w:val="28"/>
          <w:szCs w:val="28"/>
        </w:rPr>
        <w:t>2.</w:t>
      </w:r>
      <w:r>
        <w:rPr>
          <w:rFonts w:ascii="仿宋" w:eastAsia="仿宋" w:hAnsi="仿宋" w:hint="eastAsia"/>
          <w:sz w:val="28"/>
          <w:szCs w:val="28"/>
        </w:rPr>
        <w:t>分期</w:t>
      </w:r>
      <w:r>
        <w:rPr>
          <w:rFonts w:ascii="仿宋" w:eastAsia="仿宋" w:hAnsi="仿宋"/>
          <w:sz w:val="28"/>
          <w:szCs w:val="28"/>
        </w:rPr>
        <w:t>付款，付款</w:t>
      </w:r>
      <w:r>
        <w:rPr>
          <w:rFonts w:ascii="仿宋" w:eastAsia="仿宋" w:hAnsi="仿宋" w:hint="eastAsia"/>
          <w:sz w:val="28"/>
          <w:szCs w:val="28"/>
        </w:rPr>
        <w:t>时间及</w:t>
      </w:r>
      <w:r>
        <w:rPr>
          <w:rFonts w:ascii="仿宋" w:eastAsia="仿宋" w:hAnsi="仿宋"/>
          <w:sz w:val="28"/>
          <w:szCs w:val="28"/>
        </w:rPr>
        <w:t>数额</w:t>
      </w:r>
      <w:r>
        <w:rPr>
          <w:rFonts w:ascii="仿宋" w:eastAsia="仿宋" w:hAnsi="仿宋" w:hint="eastAsia"/>
          <w:sz w:val="28"/>
          <w:szCs w:val="28"/>
        </w:rPr>
        <w:t>分别</w:t>
      </w:r>
      <w:r>
        <w:rPr>
          <w:rFonts w:ascii="仿宋" w:eastAsia="仿宋" w:hAnsi="仿宋"/>
          <w:sz w:val="28"/>
          <w:szCs w:val="28"/>
        </w:rPr>
        <w:t>为：</w:t>
      </w:r>
    </w:p>
    <w:p w14:paraId="6FF357C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（1）</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w:t>
      </w:r>
    </w:p>
    <w:p w14:paraId="657AC9A0"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w:t>
      </w:r>
      <w:r>
        <w:rPr>
          <w:rFonts w:ascii="仿宋" w:eastAsia="仿宋" w:hAnsi="仿宋"/>
          <w:sz w:val="28"/>
          <w:szCs w:val="28"/>
        </w:rPr>
        <w:t>2</w:t>
      </w:r>
      <w:r>
        <w:rPr>
          <w:rFonts w:ascii="仿宋" w:eastAsia="仿宋" w:hAnsi="仿宋" w:hint="eastAsia"/>
          <w:sz w:val="28"/>
          <w:szCs w:val="28"/>
        </w:rPr>
        <w:t>）</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w:t>
      </w:r>
    </w:p>
    <w:p w14:paraId="3295EDA5"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w:t>
      </w:r>
      <w:r>
        <w:rPr>
          <w:rFonts w:ascii="仿宋" w:eastAsia="仿宋" w:hAnsi="仿宋"/>
          <w:sz w:val="28"/>
          <w:szCs w:val="28"/>
        </w:rPr>
        <w:t>3</w:t>
      </w:r>
      <w:r>
        <w:rPr>
          <w:rFonts w:ascii="仿宋" w:eastAsia="仿宋" w:hAnsi="仿宋" w:hint="eastAsia"/>
          <w:sz w:val="28"/>
          <w:szCs w:val="28"/>
        </w:rPr>
        <w:t>）</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w:t>
      </w:r>
    </w:p>
    <w:p w14:paraId="3CCAA9B5"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（二）乙方收款账户</w:t>
      </w:r>
      <w:r>
        <w:rPr>
          <w:rFonts w:ascii="仿宋" w:eastAsia="仿宋" w:hAnsi="仿宋"/>
          <w:sz w:val="28"/>
          <w:szCs w:val="28"/>
        </w:rPr>
        <w:t>信息：</w:t>
      </w:r>
    </w:p>
    <w:p w14:paraId="45DD6BA1" w14:textId="77777777" w:rsidR="00F55443" w:rsidRDefault="00000000">
      <w:pPr>
        <w:ind w:firstLineChars="215" w:firstLine="593"/>
        <w:rPr>
          <w:rFonts w:ascii="仿宋" w:eastAsia="仿宋" w:hAnsi="仿宋" w:hint="eastAsia"/>
          <w:sz w:val="28"/>
          <w:szCs w:val="28"/>
        </w:rPr>
      </w:pPr>
      <w:r>
        <w:rPr>
          <w:rFonts w:ascii="仿宋" w:eastAsia="仿宋" w:hAnsi="仿宋" w:hint="eastAsia"/>
          <w:sz w:val="28"/>
          <w:szCs w:val="28"/>
        </w:rPr>
        <w:lastRenderedPageBreak/>
        <w:t>户名：</w:t>
      </w:r>
      <w:r>
        <w:rPr>
          <w:rFonts w:ascii="仿宋" w:eastAsia="仿宋" w:hAnsi="仿宋"/>
          <w:sz w:val="28"/>
          <w:szCs w:val="28"/>
          <w:u w:val="single"/>
        </w:rPr>
        <w:t xml:space="preserve">                                 </w:t>
      </w:r>
      <w:r>
        <w:rPr>
          <w:rFonts w:ascii="仿宋" w:eastAsia="仿宋" w:hAnsi="仿宋" w:hint="eastAsia"/>
          <w:sz w:val="28"/>
          <w:szCs w:val="28"/>
        </w:rPr>
        <w:t>；</w:t>
      </w:r>
    </w:p>
    <w:p w14:paraId="5A76E863" w14:textId="77777777" w:rsidR="00F55443" w:rsidRDefault="00000000">
      <w:pPr>
        <w:ind w:firstLineChars="215" w:firstLine="593"/>
        <w:rPr>
          <w:rFonts w:ascii="仿宋" w:eastAsia="仿宋" w:hAnsi="仿宋" w:hint="eastAsia"/>
          <w:sz w:val="28"/>
          <w:szCs w:val="28"/>
        </w:rPr>
      </w:pPr>
      <w:r>
        <w:rPr>
          <w:rFonts w:ascii="仿宋" w:eastAsia="仿宋" w:hAnsi="仿宋" w:hint="eastAsia"/>
          <w:sz w:val="28"/>
          <w:szCs w:val="28"/>
        </w:rPr>
        <w:t>账号：</w:t>
      </w:r>
      <w:r>
        <w:rPr>
          <w:rFonts w:ascii="仿宋" w:eastAsia="仿宋" w:hAnsi="仿宋"/>
          <w:sz w:val="28"/>
          <w:szCs w:val="28"/>
          <w:u w:val="single"/>
        </w:rPr>
        <w:t xml:space="preserve">                                 </w:t>
      </w:r>
      <w:r>
        <w:rPr>
          <w:rFonts w:ascii="仿宋" w:eastAsia="仿宋" w:hAnsi="仿宋" w:hint="eastAsia"/>
          <w:sz w:val="28"/>
          <w:szCs w:val="28"/>
        </w:rPr>
        <w:t>；</w:t>
      </w:r>
    </w:p>
    <w:p w14:paraId="1EBE0332" w14:textId="77777777" w:rsidR="00F55443" w:rsidRDefault="00000000">
      <w:pPr>
        <w:ind w:firstLineChars="215" w:firstLine="593"/>
        <w:rPr>
          <w:rFonts w:ascii="仿宋" w:eastAsia="仿宋" w:hAnsi="仿宋" w:hint="eastAsia"/>
          <w:sz w:val="28"/>
          <w:szCs w:val="28"/>
        </w:rPr>
      </w:pPr>
      <w:r>
        <w:rPr>
          <w:rFonts w:ascii="仿宋" w:eastAsia="仿宋" w:hAnsi="仿宋" w:hint="eastAsia"/>
          <w:sz w:val="28"/>
          <w:szCs w:val="28"/>
        </w:rPr>
        <w:t>开户行：</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w:t>
      </w:r>
    </w:p>
    <w:p w14:paraId="7A8D57D9"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第六条 验收标准</w:t>
      </w:r>
    </w:p>
    <w:p w14:paraId="1B701300"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乙方</w:t>
      </w:r>
      <w:r>
        <w:rPr>
          <w:rFonts w:ascii="仿宋" w:eastAsia="仿宋" w:hAnsi="仿宋"/>
          <w:sz w:val="28"/>
          <w:szCs w:val="28"/>
        </w:rPr>
        <w:t>处理委托事务，</w:t>
      </w:r>
      <w:r>
        <w:rPr>
          <w:rFonts w:ascii="仿宋" w:eastAsia="仿宋" w:hAnsi="仿宋" w:hint="eastAsia"/>
          <w:sz w:val="28"/>
          <w:szCs w:val="28"/>
        </w:rPr>
        <w:t>符合</w:t>
      </w:r>
      <w:r>
        <w:rPr>
          <w:rFonts w:ascii="仿宋" w:eastAsia="仿宋" w:hAnsi="仿宋"/>
          <w:sz w:val="28"/>
          <w:szCs w:val="28"/>
        </w:rPr>
        <w:t>第</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种标准的</w:t>
      </w:r>
      <w:r>
        <w:rPr>
          <w:rFonts w:ascii="仿宋" w:eastAsia="仿宋" w:hAnsi="仿宋"/>
          <w:sz w:val="28"/>
          <w:szCs w:val="28"/>
        </w:rPr>
        <w:t>，</w:t>
      </w:r>
      <w:r>
        <w:rPr>
          <w:rFonts w:ascii="仿宋" w:eastAsia="仿宋" w:hAnsi="仿宋" w:hint="eastAsia"/>
          <w:sz w:val="28"/>
          <w:szCs w:val="28"/>
        </w:rPr>
        <w:t>应当</w:t>
      </w:r>
      <w:r>
        <w:rPr>
          <w:rFonts w:ascii="仿宋" w:eastAsia="仿宋" w:hAnsi="仿宋"/>
          <w:sz w:val="28"/>
          <w:szCs w:val="28"/>
        </w:rPr>
        <w:t>认为委托事务</w:t>
      </w:r>
      <w:r>
        <w:rPr>
          <w:rFonts w:ascii="仿宋" w:eastAsia="仿宋" w:hAnsi="仿宋" w:hint="eastAsia"/>
          <w:sz w:val="28"/>
          <w:szCs w:val="28"/>
        </w:rPr>
        <w:t>已经</w:t>
      </w:r>
      <w:r>
        <w:rPr>
          <w:rFonts w:ascii="仿宋" w:eastAsia="仿宋" w:hAnsi="仿宋"/>
          <w:sz w:val="28"/>
          <w:szCs w:val="28"/>
        </w:rPr>
        <w:t>完成。</w:t>
      </w:r>
    </w:p>
    <w:p w14:paraId="3595A185"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（一）乙方按本</w:t>
      </w:r>
      <w:r>
        <w:rPr>
          <w:rFonts w:ascii="仿宋" w:eastAsia="仿宋" w:hAnsi="仿宋"/>
          <w:sz w:val="28"/>
          <w:szCs w:val="28"/>
        </w:rPr>
        <w:t>合同约定将</w:t>
      </w:r>
      <w:r>
        <w:rPr>
          <w:rFonts w:ascii="仿宋" w:eastAsia="仿宋" w:hAnsi="仿宋" w:hint="eastAsia"/>
          <w:sz w:val="28"/>
          <w:szCs w:val="28"/>
        </w:rPr>
        <w:t>委托</w:t>
      </w:r>
      <w:r>
        <w:rPr>
          <w:rFonts w:ascii="仿宋" w:eastAsia="仿宋" w:hAnsi="仿宋"/>
          <w:sz w:val="28"/>
          <w:szCs w:val="28"/>
        </w:rPr>
        <w:t>事项</w:t>
      </w:r>
      <w:r>
        <w:rPr>
          <w:rFonts w:ascii="仿宋" w:eastAsia="仿宋" w:hAnsi="仿宋" w:hint="eastAsia"/>
          <w:sz w:val="28"/>
          <w:szCs w:val="28"/>
        </w:rPr>
        <w:t>全部</w:t>
      </w:r>
      <w:r>
        <w:rPr>
          <w:rFonts w:ascii="仿宋" w:eastAsia="仿宋" w:hAnsi="仿宋"/>
          <w:sz w:val="28"/>
          <w:szCs w:val="28"/>
        </w:rPr>
        <w:t>处理完毕</w:t>
      </w:r>
      <w:r>
        <w:rPr>
          <w:rFonts w:ascii="仿宋" w:eastAsia="仿宋" w:hAnsi="仿宋" w:hint="eastAsia"/>
          <w:sz w:val="28"/>
          <w:szCs w:val="28"/>
        </w:rPr>
        <w:t>。</w:t>
      </w:r>
    </w:p>
    <w:p w14:paraId="48623FD6"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（二）乙方</w:t>
      </w:r>
      <w:r>
        <w:rPr>
          <w:rFonts w:ascii="仿宋" w:eastAsia="仿宋" w:hAnsi="仿宋"/>
          <w:sz w:val="28"/>
          <w:szCs w:val="28"/>
        </w:rPr>
        <w:t>处理委托事务取得了</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效果。</w:t>
      </w:r>
    </w:p>
    <w:p w14:paraId="7C37CA62"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（三）甲方</w:t>
      </w:r>
      <w:r>
        <w:rPr>
          <w:rFonts w:ascii="仿宋" w:eastAsia="仿宋" w:hAnsi="仿宋"/>
          <w:sz w:val="28"/>
          <w:szCs w:val="28"/>
        </w:rPr>
        <w:t>确认委托事务完成</w:t>
      </w:r>
      <w:r>
        <w:rPr>
          <w:rFonts w:ascii="仿宋" w:eastAsia="仿宋" w:hAnsi="仿宋" w:hint="eastAsia"/>
          <w:sz w:val="28"/>
          <w:szCs w:val="28"/>
        </w:rPr>
        <w:t>。</w:t>
      </w:r>
    </w:p>
    <w:p w14:paraId="035C030C"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（四）其他</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w:t>
      </w:r>
    </w:p>
    <w:p w14:paraId="7BED9722"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第七条 知识</w:t>
      </w:r>
      <w:r>
        <w:rPr>
          <w:rFonts w:ascii="黑体" w:eastAsia="黑体" w:hAnsi="黑体"/>
          <w:b/>
          <w:bCs/>
          <w:sz w:val="28"/>
          <w:szCs w:val="28"/>
        </w:rPr>
        <w:t>产权归属</w:t>
      </w:r>
    </w:p>
    <w:p w14:paraId="64CBE0E5" w14:textId="77777777" w:rsidR="00F55443" w:rsidRDefault="00000000">
      <w:pPr>
        <w:ind w:firstLine="552"/>
        <w:jc w:val="left"/>
        <w:rPr>
          <w:rFonts w:ascii="仿宋" w:eastAsia="仿宋" w:hAnsi="仿宋" w:hint="eastAsia"/>
          <w:sz w:val="28"/>
          <w:szCs w:val="28"/>
        </w:rPr>
      </w:pPr>
      <w:r>
        <w:rPr>
          <w:rFonts w:ascii="仿宋" w:eastAsia="仿宋" w:hAnsi="仿宋" w:hint="eastAsia"/>
          <w:sz w:val="28"/>
          <w:szCs w:val="28"/>
        </w:rPr>
        <w:t xml:space="preserve">本合同履行过程中产生的所有知识产权归  </w:t>
      </w:r>
      <w:r>
        <w:rPr>
          <w:rFonts w:ascii="仿宋" w:eastAsia="仿宋" w:hAnsi="仿宋" w:hint="eastAsia"/>
          <w:sz w:val="28"/>
          <w:szCs w:val="28"/>
        </w:rPr>
        <w:sym w:font="Wingdings 2" w:char="00A3"/>
      </w:r>
      <w:r>
        <w:rPr>
          <w:rFonts w:ascii="仿宋" w:eastAsia="仿宋" w:hAnsi="仿宋" w:hint="eastAsia"/>
          <w:sz w:val="28"/>
          <w:szCs w:val="28"/>
        </w:rPr>
        <w:t xml:space="preserve">乙方所有 </w:t>
      </w:r>
      <w:r>
        <w:rPr>
          <w:rFonts w:ascii="仿宋" w:eastAsia="仿宋" w:hAnsi="仿宋"/>
          <w:sz w:val="28"/>
          <w:szCs w:val="28"/>
        </w:rPr>
        <w:t xml:space="preserve"> </w:t>
      </w:r>
      <w:r>
        <w:rPr>
          <w:rFonts w:ascii="仿宋" w:eastAsia="仿宋" w:hAnsi="仿宋" w:hint="eastAsia"/>
          <w:sz w:val="28"/>
          <w:szCs w:val="28"/>
        </w:rPr>
        <w:sym w:font="Wingdings 2" w:char="00A3"/>
      </w:r>
      <w:r>
        <w:rPr>
          <w:rFonts w:ascii="仿宋" w:eastAsia="仿宋" w:hAnsi="仿宋" w:hint="eastAsia"/>
          <w:sz w:val="28"/>
          <w:szCs w:val="28"/>
        </w:rPr>
        <w:t xml:space="preserve">甲方所有  </w:t>
      </w:r>
      <w:r>
        <w:rPr>
          <w:rFonts w:ascii="仿宋" w:eastAsia="仿宋" w:hAnsi="仿宋" w:hint="eastAsia"/>
          <w:sz w:val="28"/>
          <w:szCs w:val="28"/>
        </w:rPr>
        <w:sym w:font="Wingdings 2" w:char="00A3"/>
      </w:r>
      <w:r>
        <w:rPr>
          <w:rFonts w:ascii="仿宋" w:eastAsia="仿宋" w:hAnsi="仿宋" w:hint="eastAsia"/>
          <w:sz w:val="28"/>
          <w:szCs w:val="28"/>
        </w:rPr>
        <w:t xml:space="preserve">甲、乙双方共有  </w:t>
      </w:r>
      <w:r>
        <w:rPr>
          <w:rFonts w:ascii="仿宋" w:eastAsia="仿宋" w:hAnsi="仿宋" w:hint="eastAsia"/>
          <w:sz w:val="28"/>
          <w:szCs w:val="28"/>
        </w:rPr>
        <w:sym w:font="Wingdings 2" w:char="00A3"/>
      </w:r>
      <w:r>
        <w:rPr>
          <w:rFonts w:ascii="仿宋" w:eastAsia="仿宋" w:hAnsi="仿宋"/>
          <w:sz w:val="28"/>
          <w:szCs w:val="28"/>
          <w:u w:val="single"/>
        </w:rPr>
        <w:t xml:space="preserve">    </w:t>
      </w:r>
      <w:r>
        <w:rPr>
          <w:rFonts w:ascii="仿宋" w:eastAsia="仿宋" w:hAnsi="仿宋" w:hint="eastAsia"/>
          <w:sz w:val="28"/>
          <w:szCs w:val="28"/>
        </w:rPr>
        <w:t>所有，甲、乙任何</w:t>
      </w:r>
      <w:r>
        <w:rPr>
          <w:rFonts w:ascii="仿宋" w:eastAsia="仿宋" w:hAnsi="仿宋"/>
          <w:sz w:val="28"/>
          <w:szCs w:val="28"/>
        </w:rPr>
        <w:t>一方</w:t>
      </w:r>
      <w:r>
        <w:rPr>
          <w:rFonts w:ascii="仿宋" w:eastAsia="仿宋" w:hAnsi="仿宋" w:hint="eastAsia"/>
          <w:sz w:val="28"/>
          <w:szCs w:val="28"/>
        </w:rPr>
        <w:t>均</w:t>
      </w:r>
      <w:r>
        <w:rPr>
          <w:rFonts w:ascii="仿宋" w:eastAsia="仿宋" w:hAnsi="仿宋"/>
          <w:sz w:val="28"/>
          <w:szCs w:val="28"/>
        </w:rPr>
        <w:t>享有</w:t>
      </w:r>
      <w:r>
        <w:rPr>
          <w:rFonts w:ascii="仿宋" w:eastAsia="仿宋" w:hAnsi="仿宋" w:hint="eastAsia"/>
          <w:sz w:val="28"/>
          <w:szCs w:val="28"/>
        </w:rPr>
        <w:t>为履行</w:t>
      </w:r>
      <w:r>
        <w:rPr>
          <w:rFonts w:ascii="仿宋" w:eastAsia="仿宋" w:hAnsi="仿宋"/>
          <w:sz w:val="28"/>
          <w:szCs w:val="28"/>
        </w:rPr>
        <w:t>本合同</w:t>
      </w:r>
      <w:r>
        <w:rPr>
          <w:rFonts w:ascii="仿宋" w:eastAsia="仿宋" w:hAnsi="仿宋" w:hint="eastAsia"/>
          <w:sz w:val="28"/>
          <w:szCs w:val="28"/>
        </w:rPr>
        <w:t>而</w:t>
      </w:r>
      <w:r>
        <w:rPr>
          <w:rFonts w:ascii="仿宋" w:eastAsia="仿宋" w:hAnsi="仿宋"/>
          <w:sz w:val="28"/>
          <w:szCs w:val="28"/>
        </w:rPr>
        <w:t>无偿使用</w:t>
      </w:r>
      <w:r>
        <w:rPr>
          <w:rFonts w:ascii="仿宋" w:eastAsia="仿宋" w:hAnsi="仿宋" w:hint="eastAsia"/>
          <w:sz w:val="28"/>
          <w:szCs w:val="28"/>
        </w:rPr>
        <w:t>上述</w:t>
      </w:r>
      <w:r>
        <w:rPr>
          <w:rFonts w:ascii="仿宋" w:eastAsia="仿宋" w:hAnsi="仿宋"/>
          <w:sz w:val="28"/>
          <w:szCs w:val="28"/>
        </w:rPr>
        <w:t>知识产权</w:t>
      </w:r>
      <w:r>
        <w:rPr>
          <w:rFonts w:ascii="仿宋" w:eastAsia="仿宋" w:hAnsi="仿宋" w:hint="eastAsia"/>
          <w:sz w:val="28"/>
          <w:szCs w:val="28"/>
        </w:rPr>
        <w:t>的权利。</w:t>
      </w:r>
    </w:p>
    <w:p w14:paraId="7C7FA09B"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第八</w:t>
      </w:r>
      <w:r>
        <w:rPr>
          <w:rFonts w:ascii="黑体" w:eastAsia="黑体" w:hAnsi="黑体"/>
          <w:b/>
          <w:bCs/>
          <w:sz w:val="28"/>
          <w:szCs w:val="28"/>
        </w:rPr>
        <w:t>条</w:t>
      </w:r>
      <w:r>
        <w:rPr>
          <w:rFonts w:ascii="黑体" w:eastAsia="黑体" w:hAnsi="黑体" w:hint="eastAsia"/>
          <w:b/>
          <w:bCs/>
          <w:sz w:val="28"/>
          <w:szCs w:val="28"/>
        </w:rPr>
        <w:t xml:space="preserve"> 保密要求</w:t>
      </w:r>
    </w:p>
    <w:p w14:paraId="47415E55" w14:textId="77777777" w:rsidR="00F55443" w:rsidRDefault="00000000">
      <w:pPr>
        <w:spacing w:line="520" w:lineRule="exact"/>
        <w:ind w:firstLine="552"/>
        <w:rPr>
          <w:rFonts w:ascii="仿宋" w:eastAsia="仿宋" w:hAnsi="仿宋" w:hint="eastAsia"/>
          <w:sz w:val="28"/>
          <w:szCs w:val="28"/>
        </w:rPr>
      </w:pPr>
      <w:r>
        <w:rPr>
          <w:rFonts w:ascii="仿宋" w:eastAsia="仿宋" w:hAnsi="仿宋" w:hint="eastAsia"/>
          <w:sz w:val="28"/>
          <w:szCs w:val="28"/>
        </w:rPr>
        <w:t>甲、乙双方对订立合同过程中知悉的对方的商业秘密（包括技术信息和经营信息）及双方约定的其他保密信息即</w:t>
      </w:r>
      <w:r>
        <w:rPr>
          <w:rFonts w:ascii="仿宋" w:eastAsia="仿宋" w:hAnsi="仿宋"/>
          <w:sz w:val="28"/>
          <w:szCs w:val="28"/>
          <w:u w:val="single"/>
        </w:rPr>
        <w:t xml:space="preserve">                 </w:t>
      </w:r>
      <w:r>
        <w:rPr>
          <w:rFonts w:ascii="仿宋" w:eastAsia="仿宋" w:hAnsi="仿宋" w:hint="eastAsia"/>
          <w:sz w:val="28"/>
          <w:szCs w:val="28"/>
        </w:rPr>
        <w:t>，无论本合同是否成立，均不得泄露或者不正当地使用；任何一方泄露、不正当地使用该商业秘密或者保密信息，给对方造成损失的，应当承担赔偿责任。</w:t>
      </w:r>
    </w:p>
    <w:p w14:paraId="31CCBED1"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第九条 甲方权利义务</w:t>
      </w:r>
    </w:p>
    <w:p w14:paraId="16C12CE6"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（一）甲方</w:t>
      </w:r>
      <w:r>
        <w:rPr>
          <w:rFonts w:ascii="仿宋" w:eastAsia="仿宋" w:hAnsi="仿宋"/>
          <w:sz w:val="28"/>
          <w:szCs w:val="28"/>
        </w:rPr>
        <w:t>有权要求乙方</w:t>
      </w:r>
      <w:r>
        <w:rPr>
          <w:rFonts w:ascii="仿宋" w:eastAsia="仿宋" w:hAnsi="仿宋" w:hint="eastAsia"/>
          <w:sz w:val="28"/>
          <w:szCs w:val="28"/>
        </w:rPr>
        <w:t>出示身份</w:t>
      </w:r>
      <w:r>
        <w:rPr>
          <w:rFonts w:ascii="仿宋" w:eastAsia="仿宋" w:hAnsi="仿宋"/>
          <w:sz w:val="28"/>
          <w:szCs w:val="28"/>
        </w:rPr>
        <w:t>信息</w:t>
      </w:r>
      <w:r>
        <w:rPr>
          <w:rFonts w:ascii="仿宋" w:eastAsia="仿宋" w:hAnsi="仿宋" w:hint="eastAsia"/>
          <w:sz w:val="28"/>
          <w:szCs w:val="28"/>
        </w:rPr>
        <w:t>及与处理委托</w:t>
      </w:r>
      <w:r>
        <w:rPr>
          <w:rFonts w:ascii="仿宋" w:eastAsia="仿宋" w:hAnsi="仿宋"/>
          <w:sz w:val="28"/>
          <w:szCs w:val="28"/>
        </w:rPr>
        <w:t>事务</w:t>
      </w:r>
      <w:r>
        <w:rPr>
          <w:rFonts w:ascii="仿宋" w:eastAsia="仿宋" w:hAnsi="仿宋" w:hint="eastAsia"/>
          <w:sz w:val="28"/>
          <w:szCs w:val="28"/>
        </w:rPr>
        <w:t>相关的资质和许可条件</w:t>
      </w:r>
      <w:r>
        <w:rPr>
          <w:rFonts w:ascii="仿宋" w:eastAsia="仿宋" w:hAnsi="仿宋"/>
          <w:sz w:val="28"/>
          <w:szCs w:val="28"/>
        </w:rPr>
        <w:t>证明</w:t>
      </w:r>
      <w:r>
        <w:rPr>
          <w:rFonts w:ascii="仿宋" w:eastAsia="仿宋" w:hAnsi="仿宋" w:hint="eastAsia"/>
          <w:sz w:val="28"/>
          <w:szCs w:val="28"/>
        </w:rPr>
        <w:t>。</w:t>
      </w:r>
    </w:p>
    <w:p w14:paraId="0BE42649"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（二）甲方</w:t>
      </w:r>
      <w:r>
        <w:rPr>
          <w:rFonts w:ascii="仿宋" w:eastAsia="仿宋" w:hAnsi="仿宋"/>
          <w:sz w:val="28"/>
          <w:szCs w:val="28"/>
        </w:rPr>
        <w:t>应当向乙方提供与</w:t>
      </w:r>
      <w:r>
        <w:rPr>
          <w:rFonts w:ascii="仿宋" w:eastAsia="仿宋" w:hAnsi="仿宋" w:hint="eastAsia"/>
          <w:sz w:val="28"/>
          <w:szCs w:val="28"/>
        </w:rPr>
        <w:t>处理委托</w:t>
      </w:r>
      <w:r>
        <w:rPr>
          <w:rFonts w:ascii="仿宋" w:eastAsia="仿宋" w:hAnsi="仿宋"/>
          <w:sz w:val="28"/>
          <w:szCs w:val="28"/>
        </w:rPr>
        <w:t>事务</w:t>
      </w:r>
      <w:r>
        <w:rPr>
          <w:rFonts w:ascii="仿宋" w:eastAsia="仿宋" w:hAnsi="仿宋" w:hint="eastAsia"/>
          <w:sz w:val="28"/>
          <w:szCs w:val="28"/>
        </w:rPr>
        <w:t>相关</w:t>
      </w:r>
      <w:r>
        <w:rPr>
          <w:rFonts w:ascii="仿宋" w:eastAsia="仿宋" w:hAnsi="仿宋"/>
          <w:sz w:val="28"/>
          <w:szCs w:val="28"/>
        </w:rPr>
        <w:t>的</w:t>
      </w:r>
      <w:r>
        <w:rPr>
          <w:rFonts w:ascii="仿宋" w:eastAsia="仿宋" w:hAnsi="仿宋" w:hint="eastAsia"/>
          <w:sz w:val="28"/>
          <w:szCs w:val="28"/>
        </w:rPr>
        <w:t>真实、</w:t>
      </w:r>
      <w:r>
        <w:rPr>
          <w:rFonts w:ascii="仿宋" w:eastAsia="仿宋" w:hAnsi="仿宋"/>
          <w:sz w:val="28"/>
          <w:szCs w:val="28"/>
        </w:rPr>
        <w:t>准确、完整</w:t>
      </w:r>
      <w:r>
        <w:rPr>
          <w:rFonts w:ascii="仿宋" w:eastAsia="仿宋" w:hAnsi="仿宋"/>
          <w:sz w:val="28"/>
          <w:szCs w:val="28"/>
        </w:rPr>
        <w:lastRenderedPageBreak/>
        <w:t>的</w:t>
      </w:r>
      <w:r>
        <w:rPr>
          <w:rFonts w:ascii="仿宋" w:eastAsia="仿宋" w:hAnsi="仿宋" w:hint="eastAsia"/>
          <w:sz w:val="28"/>
          <w:szCs w:val="28"/>
        </w:rPr>
        <w:t>信息。</w:t>
      </w:r>
    </w:p>
    <w:p w14:paraId="4A9D70DF"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（三）甲方有权要求</w:t>
      </w:r>
      <w:r>
        <w:rPr>
          <w:rFonts w:ascii="仿宋" w:eastAsia="仿宋" w:hAnsi="仿宋"/>
          <w:sz w:val="28"/>
          <w:szCs w:val="28"/>
        </w:rPr>
        <w:t>乙方</w:t>
      </w:r>
      <w:r>
        <w:rPr>
          <w:rFonts w:ascii="仿宋" w:eastAsia="仿宋" w:hAnsi="仿宋" w:hint="eastAsia"/>
          <w:sz w:val="28"/>
          <w:szCs w:val="28"/>
        </w:rPr>
        <w:t>及时、如实报告委托事务的</w:t>
      </w:r>
      <w:r>
        <w:rPr>
          <w:rFonts w:ascii="仿宋" w:eastAsia="仿宋" w:hAnsi="仿宋"/>
          <w:sz w:val="28"/>
          <w:szCs w:val="28"/>
        </w:rPr>
        <w:t>处理</w:t>
      </w:r>
      <w:r>
        <w:rPr>
          <w:rFonts w:ascii="仿宋" w:eastAsia="仿宋" w:hAnsi="仿宋" w:hint="eastAsia"/>
          <w:sz w:val="28"/>
          <w:szCs w:val="28"/>
        </w:rPr>
        <w:t>进展和</w:t>
      </w:r>
      <w:r>
        <w:rPr>
          <w:rFonts w:ascii="仿宋" w:eastAsia="仿宋" w:hAnsi="仿宋"/>
          <w:sz w:val="28"/>
          <w:szCs w:val="28"/>
        </w:rPr>
        <w:t>费用的支出情况</w:t>
      </w:r>
      <w:r>
        <w:rPr>
          <w:rFonts w:ascii="仿宋" w:eastAsia="仿宋" w:hAnsi="仿宋" w:hint="eastAsia"/>
          <w:sz w:val="28"/>
          <w:szCs w:val="28"/>
        </w:rPr>
        <w:t>。</w:t>
      </w:r>
    </w:p>
    <w:p w14:paraId="14FFF740"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（四）甲方有权就委托</w:t>
      </w:r>
      <w:r>
        <w:rPr>
          <w:rFonts w:ascii="仿宋" w:eastAsia="仿宋" w:hAnsi="仿宋"/>
          <w:sz w:val="28"/>
          <w:szCs w:val="28"/>
        </w:rPr>
        <w:t>事项的处理向乙方发出指示</w:t>
      </w:r>
      <w:r>
        <w:rPr>
          <w:rFonts w:ascii="仿宋" w:eastAsia="仿宋" w:hAnsi="仿宋" w:hint="eastAsia"/>
          <w:sz w:val="28"/>
          <w:szCs w:val="28"/>
        </w:rPr>
        <w:t>。</w:t>
      </w:r>
    </w:p>
    <w:p w14:paraId="3ABD1CBB"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（五）甲方应当按照本合同约定向乙方及时足额支付费用，</w:t>
      </w:r>
      <w:r>
        <w:rPr>
          <w:rFonts w:ascii="仿宋" w:eastAsia="仿宋" w:hAnsi="仿宋"/>
          <w:sz w:val="28"/>
          <w:szCs w:val="28"/>
        </w:rPr>
        <w:t>应当偿还</w:t>
      </w:r>
      <w:r>
        <w:rPr>
          <w:rFonts w:ascii="仿宋" w:eastAsia="仿宋" w:hAnsi="仿宋" w:hint="eastAsia"/>
          <w:sz w:val="28"/>
          <w:szCs w:val="28"/>
        </w:rPr>
        <w:t>乙方</w:t>
      </w:r>
      <w:r>
        <w:rPr>
          <w:rFonts w:ascii="仿宋" w:eastAsia="仿宋" w:hAnsi="仿宋"/>
          <w:sz w:val="28"/>
          <w:szCs w:val="28"/>
        </w:rPr>
        <w:t>为处理</w:t>
      </w:r>
      <w:r>
        <w:rPr>
          <w:rFonts w:ascii="仿宋" w:eastAsia="仿宋" w:hAnsi="仿宋" w:hint="eastAsia"/>
          <w:sz w:val="28"/>
          <w:szCs w:val="28"/>
        </w:rPr>
        <w:t>委托</w:t>
      </w:r>
      <w:r>
        <w:rPr>
          <w:rFonts w:ascii="仿宋" w:eastAsia="仿宋" w:hAnsi="仿宋"/>
          <w:sz w:val="28"/>
          <w:szCs w:val="28"/>
        </w:rPr>
        <w:t>事务</w:t>
      </w:r>
      <w:r>
        <w:rPr>
          <w:rFonts w:ascii="仿宋" w:eastAsia="仿宋" w:hAnsi="仿宋" w:hint="eastAsia"/>
          <w:sz w:val="28"/>
          <w:szCs w:val="28"/>
        </w:rPr>
        <w:t>垫付的</w:t>
      </w:r>
      <w:r>
        <w:rPr>
          <w:rFonts w:ascii="仿宋" w:eastAsia="仿宋" w:hAnsi="仿宋"/>
          <w:sz w:val="28"/>
          <w:szCs w:val="28"/>
        </w:rPr>
        <w:t>必要费</w:t>
      </w:r>
      <w:r>
        <w:rPr>
          <w:rFonts w:ascii="仿宋" w:eastAsia="仿宋" w:hAnsi="仿宋" w:hint="eastAsia"/>
          <w:sz w:val="28"/>
          <w:szCs w:val="28"/>
        </w:rPr>
        <w:t>用</w:t>
      </w:r>
      <w:r>
        <w:rPr>
          <w:rFonts w:ascii="仿宋" w:eastAsia="仿宋" w:hAnsi="仿宋"/>
          <w:sz w:val="28"/>
          <w:szCs w:val="28"/>
        </w:rPr>
        <w:t>并支付利息。</w:t>
      </w:r>
    </w:p>
    <w:p w14:paraId="0403FA8B"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（六）甲方</w:t>
      </w:r>
      <w:r>
        <w:rPr>
          <w:rFonts w:ascii="仿宋" w:eastAsia="仿宋" w:hAnsi="仿宋"/>
          <w:sz w:val="28"/>
          <w:szCs w:val="28"/>
        </w:rPr>
        <w:t>未经乙方同意，不得</w:t>
      </w:r>
      <w:r>
        <w:rPr>
          <w:rFonts w:ascii="仿宋" w:eastAsia="仿宋" w:hAnsi="仿宋" w:hint="eastAsia"/>
          <w:sz w:val="28"/>
          <w:szCs w:val="28"/>
        </w:rPr>
        <w:t>将同一</w:t>
      </w:r>
      <w:r>
        <w:rPr>
          <w:rFonts w:ascii="仿宋" w:eastAsia="仿宋" w:hAnsi="仿宋"/>
          <w:sz w:val="28"/>
          <w:szCs w:val="28"/>
        </w:rPr>
        <w:t>委托事务</w:t>
      </w:r>
      <w:r>
        <w:rPr>
          <w:rFonts w:ascii="仿宋" w:eastAsia="仿宋" w:hAnsi="仿宋" w:hint="eastAsia"/>
          <w:sz w:val="28"/>
          <w:szCs w:val="28"/>
        </w:rPr>
        <w:t>另行委托</w:t>
      </w:r>
      <w:r>
        <w:rPr>
          <w:rFonts w:ascii="仿宋" w:eastAsia="仿宋" w:hAnsi="仿宋"/>
          <w:sz w:val="28"/>
          <w:szCs w:val="28"/>
        </w:rPr>
        <w:t>。</w:t>
      </w:r>
    </w:p>
    <w:p w14:paraId="27AF5A59"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（七）在乙方</w:t>
      </w:r>
      <w:r>
        <w:rPr>
          <w:rFonts w:ascii="仿宋" w:eastAsia="仿宋" w:hAnsi="仿宋"/>
          <w:sz w:val="28"/>
          <w:szCs w:val="28"/>
        </w:rPr>
        <w:t>转委托</w:t>
      </w:r>
      <w:r>
        <w:rPr>
          <w:rFonts w:ascii="仿宋" w:eastAsia="仿宋" w:hAnsi="仿宋" w:hint="eastAsia"/>
          <w:sz w:val="28"/>
          <w:szCs w:val="28"/>
        </w:rPr>
        <w:t>经甲方同意或者追认的情形下，甲方有权直接向接受转委托的第三人发出</w:t>
      </w:r>
      <w:r>
        <w:rPr>
          <w:rFonts w:ascii="仿宋" w:eastAsia="仿宋" w:hAnsi="仿宋"/>
          <w:sz w:val="28"/>
          <w:szCs w:val="28"/>
        </w:rPr>
        <w:t>与处理委托事务相关的</w:t>
      </w:r>
      <w:r>
        <w:rPr>
          <w:rFonts w:ascii="仿宋" w:eastAsia="仿宋" w:hAnsi="仿宋" w:hint="eastAsia"/>
          <w:sz w:val="28"/>
          <w:szCs w:val="28"/>
        </w:rPr>
        <w:t>指示。</w:t>
      </w:r>
    </w:p>
    <w:p w14:paraId="0D29D67C"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（八）法律规定或者本合同约定的其他权利义务。</w:t>
      </w:r>
    </w:p>
    <w:p w14:paraId="191617D5"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 xml:space="preserve">第十条 乙方权利义务 </w:t>
      </w:r>
    </w:p>
    <w:p w14:paraId="7F9D1679"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（一）乙方应当保证</w:t>
      </w:r>
      <w:r>
        <w:rPr>
          <w:rFonts w:ascii="仿宋" w:eastAsia="仿宋" w:hAnsi="仿宋"/>
          <w:sz w:val="28"/>
          <w:szCs w:val="28"/>
        </w:rPr>
        <w:t>自身及</w:t>
      </w:r>
      <w:r>
        <w:rPr>
          <w:rFonts w:ascii="仿宋" w:eastAsia="仿宋" w:hAnsi="仿宋" w:hint="eastAsia"/>
          <w:sz w:val="28"/>
          <w:szCs w:val="28"/>
        </w:rPr>
        <w:t>己方工作</w:t>
      </w:r>
      <w:r>
        <w:rPr>
          <w:rFonts w:ascii="仿宋" w:eastAsia="仿宋" w:hAnsi="仿宋"/>
          <w:sz w:val="28"/>
          <w:szCs w:val="28"/>
        </w:rPr>
        <w:t>人员具备</w:t>
      </w:r>
      <w:r>
        <w:rPr>
          <w:rFonts w:ascii="仿宋" w:eastAsia="仿宋" w:hAnsi="仿宋" w:hint="eastAsia"/>
          <w:sz w:val="28"/>
          <w:szCs w:val="28"/>
        </w:rPr>
        <w:t>处理委托事务</w:t>
      </w:r>
      <w:r>
        <w:rPr>
          <w:rFonts w:ascii="仿宋" w:eastAsia="仿宋" w:hAnsi="仿宋"/>
          <w:sz w:val="28"/>
          <w:szCs w:val="28"/>
        </w:rPr>
        <w:t>需要的资质及许可条件</w:t>
      </w:r>
      <w:r>
        <w:rPr>
          <w:rFonts w:ascii="仿宋" w:eastAsia="仿宋" w:hAnsi="仿宋" w:hint="eastAsia"/>
          <w:sz w:val="28"/>
          <w:szCs w:val="28"/>
        </w:rPr>
        <w:t>。</w:t>
      </w:r>
    </w:p>
    <w:p w14:paraId="487426D4"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（二）乙方有权核实</w:t>
      </w:r>
      <w:r>
        <w:rPr>
          <w:rFonts w:ascii="仿宋" w:eastAsia="仿宋" w:hAnsi="仿宋"/>
          <w:sz w:val="28"/>
          <w:szCs w:val="28"/>
        </w:rPr>
        <w:t>甲方提供的与</w:t>
      </w:r>
      <w:r>
        <w:rPr>
          <w:rFonts w:ascii="仿宋" w:eastAsia="仿宋" w:hAnsi="仿宋" w:hint="eastAsia"/>
          <w:sz w:val="28"/>
          <w:szCs w:val="28"/>
        </w:rPr>
        <w:t>处理委托</w:t>
      </w:r>
      <w:r>
        <w:rPr>
          <w:rFonts w:ascii="仿宋" w:eastAsia="仿宋" w:hAnsi="仿宋"/>
          <w:sz w:val="28"/>
          <w:szCs w:val="28"/>
        </w:rPr>
        <w:t>事务相关的信息</w:t>
      </w:r>
      <w:r>
        <w:rPr>
          <w:rFonts w:ascii="仿宋" w:eastAsia="仿宋" w:hAnsi="仿宋" w:hint="eastAsia"/>
          <w:sz w:val="28"/>
          <w:szCs w:val="28"/>
        </w:rPr>
        <w:t>。</w:t>
      </w:r>
    </w:p>
    <w:p w14:paraId="2B026B0F"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（三）乙方应当及时、</w:t>
      </w:r>
      <w:r>
        <w:rPr>
          <w:rFonts w:ascii="仿宋" w:eastAsia="仿宋" w:hAnsi="仿宋"/>
          <w:sz w:val="28"/>
          <w:szCs w:val="28"/>
        </w:rPr>
        <w:t>如实</w:t>
      </w:r>
      <w:r>
        <w:rPr>
          <w:rFonts w:ascii="仿宋" w:eastAsia="仿宋" w:hAnsi="仿宋" w:hint="eastAsia"/>
          <w:sz w:val="28"/>
          <w:szCs w:val="28"/>
        </w:rPr>
        <w:t>向</w:t>
      </w:r>
      <w:r>
        <w:rPr>
          <w:rFonts w:ascii="仿宋" w:eastAsia="仿宋" w:hAnsi="仿宋"/>
          <w:sz w:val="28"/>
          <w:szCs w:val="28"/>
        </w:rPr>
        <w:t>甲方</w:t>
      </w:r>
      <w:r>
        <w:rPr>
          <w:rFonts w:ascii="仿宋" w:eastAsia="仿宋" w:hAnsi="仿宋" w:hint="eastAsia"/>
          <w:sz w:val="28"/>
          <w:szCs w:val="28"/>
        </w:rPr>
        <w:t>汇报委托事务的处理进展和费用的支出情况。</w:t>
      </w:r>
    </w:p>
    <w:p w14:paraId="16D1E256"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（四）乙方应当按照甲方</w:t>
      </w:r>
      <w:r>
        <w:rPr>
          <w:rFonts w:ascii="仿宋" w:eastAsia="仿宋" w:hAnsi="仿宋"/>
          <w:sz w:val="28"/>
          <w:szCs w:val="28"/>
        </w:rPr>
        <w:t>的指示处理委托事务</w:t>
      </w:r>
      <w:r>
        <w:rPr>
          <w:rFonts w:ascii="仿宋" w:eastAsia="仿宋" w:hAnsi="仿宋" w:hint="eastAsia"/>
          <w:sz w:val="28"/>
          <w:szCs w:val="28"/>
        </w:rPr>
        <w:t>。变更</w:t>
      </w:r>
      <w:r>
        <w:rPr>
          <w:rFonts w:ascii="仿宋" w:eastAsia="仿宋" w:hAnsi="仿宋"/>
          <w:sz w:val="28"/>
          <w:szCs w:val="28"/>
        </w:rPr>
        <w:t>甲方指示应当</w:t>
      </w:r>
      <w:r>
        <w:rPr>
          <w:rFonts w:ascii="仿宋" w:eastAsia="仿宋" w:hAnsi="仿宋" w:hint="eastAsia"/>
          <w:sz w:val="28"/>
          <w:szCs w:val="28"/>
        </w:rPr>
        <w:t>取得</w:t>
      </w:r>
      <w:r>
        <w:rPr>
          <w:rFonts w:ascii="仿宋" w:eastAsia="仿宋" w:hAnsi="仿宋"/>
          <w:sz w:val="28"/>
          <w:szCs w:val="28"/>
        </w:rPr>
        <w:t>甲方同意</w:t>
      </w:r>
      <w:r>
        <w:rPr>
          <w:rFonts w:ascii="仿宋" w:eastAsia="仿宋" w:hAnsi="仿宋" w:hint="eastAsia"/>
          <w:sz w:val="28"/>
          <w:szCs w:val="28"/>
        </w:rPr>
        <w:t>。在</w:t>
      </w:r>
      <w:r>
        <w:rPr>
          <w:rFonts w:ascii="仿宋" w:eastAsia="仿宋" w:hAnsi="仿宋"/>
          <w:sz w:val="28"/>
          <w:szCs w:val="28"/>
        </w:rPr>
        <w:t>紧急情况</w:t>
      </w:r>
      <w:r>
        <w:rPr>
          <w:rFonts w:ascii="仿宋" w:eastAsia="仿宋" w:hAnsi="仿宋" w:hint="eastAsia"/>
          <w:sz w:val="28"/>
          <w:szCs w:val="28"/>
        </w:rPr>
        <w:t>下</w:t>
      </w:r>
      <w:r>
        <w:rPr>
          <w:rFonts w:ascii="仿宋" w:eastAsia="仿宋" w:hAnsi="仿宋"/>
          <w:sz w:val="28"/>
          <w:szCs w:val="28"/>
        </w:rPr>
        <w:t>，</w:t>
      </w:r>
      <w:r>
        <w:rPr>
          <w:rFonts w:ascii="仿宋" w:eastAsia="仿宋" w:hAnsi="仿宋" w:hint="eastAsia"/>
          <w:sz w:val="28"/>
          <w:szCs w:val="28"/>
        </w:rPr>
        <w:t>乙方</w:t>
      </w:r>
      <w:r>
        <w:rPr>
          <w:rFonts w:ascii="仿宋" w:eastAsia="仿宋" w:hAnsi="仿宋"/>
          <w:sz w:val="28"/>
          <w:szCs w:val="28"/>
        </w:rPr>
        <w:t>难以</w:t>
      </w:r>
      <w:r>
        <w:rPr>
          <w:rFonts w:ascii="仿宋" w:eastAsia="仿宋" w:hAnsi="仿宋" w:hint="eastAsia"/>
          <w:sz w:val="28"/>
          <w:szCs w:val="28"/>
        </w:rPr>
        <w:t>与</w:t>
      </w:r>
      <w:r>
        <w:rPr>
          <w:rFonts w:ascii="仿宋" w:eastAsia="仿宋" w:hAnsi="仿宋"/>
          <w:sz w:val="28"/>
          <w:szCs w:val="28"/>
        </w:rPr>
        <w:t>甲方取得联系的，应当妥善处理委托事务，</w:t>
      </w:r>
      <w:r>
        <w:rPr>
          <w:rFonts w:ascii="仿宋" w:eastAsia="仿宋" w:hAnsi="仿宋" w:hint="eastAsia"/>
          <w:sz w:val="28"/>
          <w:szCs w:val="28"/>
        </w:rPr>
        <w:t>并在</w:t>
      </w:r>
      <w:r>
        <w:rPr>
          <w:rFonts w:ascii="仿宋" w:eastAsia="仿宋" w:hAnsi="仿宋"/>
          <w:sz w:val="28"/>
          <w:szCs w:val="28"/>
        </w:rPr>
        <w:t>事后将该情况及时报告</w:t>
      </w:r>
      <w:r>
        <w:rPr>
          <w:rFonts w:ascii="仿宋" w:eastAsia="仿宋" w:hAnsi="仿宋" w:hint="eastAsia"/>
          <w:sz w:val="28"/>
          <w:szCs w:val="28"/>
        </w:rPr>
        <w:t>甲方。</w:t>
      </w:r>
    </w:p>
    <w:p w14:paraId="0CE4C67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（五）乙方</w:t>
      </w:r>
      <w:r>
        <w:rPr>
          <w:rFonts w:ascii="仿宋" w:eastAsia="仿宋" w:hAnsi="仿宋"/>
          <w:sz w:val="28"/>
          <w:szCs w:val="28"/>
        </w:rPr>
        <w:t>应当亲自处理委托事务</w:t>
      </w:r>
      <w:r>
        <w:rPr>
          <w:rFonts w:ascii="仿宋" w:eastAsia="仿宋" w:hAnsi="仿宋" w:hint="eastAsia"/>
          <w:sz w:val="28"/>
          <w:szCs w:val="28"/>
        </w:rPr>
        <w:t>，除甲方</w:t>
      </w:r>
      <w:r>
        <w:rPr>
          <w:rFonts w:ascii="仿宋" w:eastAsia="仿宋" w:hAnsi="仿宋"/>
          <w:sz w:val="28"/>
          <w:szCs w:val="28"/>
        </w:rPr>
        <w:t>同意或者追认</w:t>
      </w:r>
      <w:r>
        <w:rPr>
          <w:rFonts w:ascii="仿宋" w:eastAsia="仿宋" w:hAnsi="仿宋" w:hint="eastAsia"/>
          <w:sz w:val="28"/>
          <w:szCs w:val="28"/>
        </w:rPr>
        <w:t>外，</w:t>
      </w:r>
      <w:r>
        <w:rPr>
          <w:rFonts w:ascii="仿宋" w:eastAsia="仿宋" w:hAnsi="仿宋"/>
          <w:sz w:val="28"/>
          <w:szCs w:val="28"/>
        </w:rPr>
        <w:t>不得</w:t>
      </w:r>
      <w:r>
        <w:rPr>
          <w:rFonts w:ascii="仿宋" w:eastAsia="仿宋" w:hAnsi="仿宋" w:hint="eastAsia"/>
          <w:sz w:val="28"/>
          <w:szCs w:val="28"/>
        </w:rPr>
        <w:t>将</w:t>
      </w:r>
      <w:r>
        <w:rPr>
          <w:rFonts w:ascii="仿宋" w:eastAsia="仿宋" w:hAnsi="仿宋"/>
          <w:sz w:val="28"/>
          <w:szCs w:val="28"/>
        </w:rPr>
        <w:t>委托事务</w:t>
      </w:r>
      <w:r>
        <w:rPr>
          <w:rFonts w:ascii="仿宋" w:eastAsia="仿宋" w:hAnsi="仿宋" w:hint="eastAsia"/>
          <w:sz w:val="28"/>
          <w:szCs w:val="28"/>
        </w:rPr>
        <w:t>转委托</w:t>
      </w:r>
      <w:r>
        <w:rPr>
          <w:rFonts w:ascii="仿宋" w:eastAsia="仿宋" w:hAnsi="仿宋"/>
          <w:sz w:val="28"/>
          <w:szCs w:val="28"/>
        </w:rPr>
        <w:t>。</w:t>
      </w:r>
    </w:p>
    <w:p w14:paraId="3F9DEF0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（六）乙方有权要求</w:t>
      </w:r>
      <w:r>
        <w:rPr>
          <w:rFonts w:ascii="仿宋" w:eastAsia="仿宋" w:hAnsi="仿宋"/>
          <w:sz w:val="28"/>
          <w:szCs w:val="28"/>
        </w:rPr>
        <w:t>甲方按照</w:t>
      </w:r>
      <w:r>
        <w:rPr>
          <w:rFonts w:ascii="仿宋" w:eastAsia="仿宋" w:hAnsi="仿宋" w:hint="eastAsia"/>
          <w:sz w:val="28"/>
          <w:szCs w:val="28"/>
        </w:rPr>
        <w:t>本合同约定</w:t>
      </w:r>
      <w:r>
        <w:rPr>
          <w:rFonts w:ascii="仿宋" w:eastAsia="仿宋" w:hAnsi="仿宋"/>
          <w:sz w:val="28"/>
          <w:szCs w:val="28"/>
        </w:rPr>
        <w:t>及时</w:t>
      </w:r>
      <w:r>
        <w:rPr>
          <w:rFonts w:ascii="仿宋" w:eastAsia="仿宋" w:hAnsi="仿宋" w:hint="eastAsia"/>
          <w:sz w:val="28"/>
          <w:szCs w:val="28"/>
        </w:rPr>
        <w:t>足额支付</w:t>
      </w:r>
      <w:r>
        <w:rPr>
          <w:rFonts w:ascii="仿宋" w:eastAsia="仿宋" w:hAnsi="仿宋"/>
          <w:sz w:val="28"/>
          <w:szCs w:val="28"/>
        </w:rPr>
        <w:t>费用</w:t>
      </w:r>
      <w:r>
        <w:rPr>
          <w:rFonts w:ascii="仿宋" w:eastAsia="仿宋" w:hAnsi="仿宋" w:hint="eastAsia"/>
          <w:sz w:val="28"/>
          <w:szCs w:val="28"/>
        </w:rPr>
        <w:t>。</w:t>
      </w:r>
    </w:p>
    <w:p w14:paraId="28E719A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lastRenderedPageBreak/>
        <w:t>（七）乙方应当将处理委托事务取得的全部财产及时转交给甲方。</w:t>
      </w:r>
    </w:p>
    <w:p w14:paraId="44CF49FF"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（八）本</w:t>
      </w:r>
      <w:r>
        <w:rPr>
          <w:rFonts w:ascii="仿宋" w:eastAsia="仿宋" w:hAnsi="仿宋"/>
          <w:sz w:val="28"/>
          <w:szCs w:val="28"/>
        </w:rPr>
        <w:t>合同终止</w:t>
      </w:r>
      <w:r>
        <w:rPr>
          <w:rFonts w:ascii="仿宋" w:eastAsia="仿宋" w:hAnsi="仿宋" w:hint="eastAsia"/>
          <w:sz w:val="28"/>
          <w:szCs w:val="28"/>
        </w:rPr>
        <w:t>或</w:t>
      </w:r>
      <w:r>
        <w:rPr>
          <w:rFonts w:ascii="仿宋" w:eastAsia="仿宋" w:hAnsi="仿宋"/>
          <w:sz w:val="28"/>
          <w:szCs w:val="28"/>
        </w:rPr>
        <w:t>者解除时，乙方应当</w:t>
      </w:r>
      <w:r>
        <w:rPr>
          <w:rFonts w:ascii="仿宋" w:eastAsia="仿宋" w:hAnsi="仿宋" w:hint="eastAsia"/>
          <w:sz w:val="28"/>
          <w:szCs w:val="28"/>
        </w:rPr>
        <w:t>向</w:t>
      </w:r>
      <w:r>
        <w:rPr>
          <w:rFonts w:ascii="仿宋" w:eastAsia="仿宋" w:hAnsi="仿宋"/>
          <w:sz w:val="28"/>
          <w:szCs w:val="28"/>
        </w:rPr>
        <w:t>甲方报告委托</w:t>
      </w:r>
      <w:r>
        <w:rPr>
          <w:rFonts w:ascii="仿宋" w:eastAsia="仿宋" w:hAnsi="仿宋" w:hint="eastAsia"/>
          <w:sz w:val="28"/>
          <w:szCs w:val="28"/>
        </w:rPr>
        <w:t>事务</w:t>
      </w:r>
      <w:r>
        <w:rPr>
          <w:rFonts w:ascii="仿宋" w:eastAsia="仿宋" w:hAnsi="仿宋"/>
          <w:sz w:val="28"/>
          <w:szCs w:val="28"/>
        </w:rPr>
        <w:t>的</w:t>
      </w:r>
      <w:r>
        <w:rPr>
          <w:rFonts w:ascii="仿宋" w:eastAsia="仿宋" w:hAnsi="仿宋" w:hint="eastAsia"/>
          <w:sz w:val="28"/>
          <w:szCs w:val="28"/>
        </w:rPr>
        <w:t>处理</w:t>
      </w:r>
      <w:r>
        <w:rPr>
          <w:rFonts w:ascii="仿宋" w:eastAsia="仿宋" w:hAnsi="仿宋"/>
          <w:sz w:val="28"/>
          <w:szCs w:val="28"/>
        </w:rPr>
        <w:t>结果</w:t>
      </w:r>
      <w:r>
        <w:rPr>
          <w:rFonts w:ascii="仿宋" w:eastAsia="仿宋" w:hAnsi="仿宋" w:hint="eastAsia"/>
          <w:sz w:val="28"/>
          <w:szCs w:val="28"/>
        </w:rPr>
        <w:t>。</w:t>
      </w:r>
    </w:p>
    <w:p w14:paraId="5F5695EC"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（九）本合同终止或者</w:t>
      </w:r>
      <w:r>
        <w:rPr>
          <w:rFonts w:ascii="仿宋" w:eastAsia="仿宋" w:hAnsi="仿宋"/>
          <w:sz w:val="28"/>
          <w:szCs w:val="28"/>
        </w:rPr>
        <w:t>解除</w:t>
      </w:r>
      <w:r>
        <w:rPr>
          <w:rFonts w:ascii="仿宋" w:eastAsia="仿宋" w:hAnsi="仿宋" w:hint="eastAsia"/>
          <w:sz w:val="28"/>
          <w:szCs w:val="28"/>
        </w:rPr>
        <w:t>后，未经甲方同意，乙方不得继续处理委托事务。</w:t>
      </w:r>
    </w:p>
    <w:p w14:paraId="17C27A38"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（十）法律规定或者本合同约定的其他权利义务。</w:t>
      </w:r>
    </w:p>
    <w:p w14:paraId="1AD77702"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第十一条 违约责任</w:t>
      </w:r>
    </w:p>
    <w:p w14:paraId="56FD583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（一）甲方逾期</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日支付委托</w:t>
      </w:r>
      <w:r>
        <w:rPr>
          <w:rFonts w:ascii="仿宋" w:eastAsia="仿宋" w:hAnsi="仿宋"/>
          <w:sz w:val="28"/>
          <w:szCs w:val="28"/>
        </w:rPr>
        <w:t>费用</w:t>
      </w:r>
      <w:r>
        <w:rPr>
          <w:rFonts w:ascii="仿宋" w:eastAsia="仿宋" w:hAnsi="仿宋" w:hint="eastAsia"/>
          <w:sz w:val="28"/>
          <w:szCs w:val="28"/>
        </w:rPr>
        <w:t>的</w:t>
      </w:r>
      <w:r>
        <w:rPr>
          <w:rFonts w:ascii="仿宋" w:eastAsia="仿宋" w:hAnsi="仿宋"/>
          <w:sz w:val="28"/>
          <w:szCs w:val="28"/>
        </w:rPr>
        <w:t>，</w:t>
      </w:r>
      <w:r>
        <w:rPr>
          <w:rFonts w:ascii="仿宋" w:eastAsia="仿宋" w:hAnsi="仿宋" w:hint="eastAsia"/>
          <w:sz w:val="28"/>
          <w:szCs w:val="28"/>
        </w:rPr>
        <w:t>应当按</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的标准支付违约金。逾期</w:t>
      </w:r>
      <w:r>
        <w:rPr>
          <w:rFonts w:ascii="仿宋" w:eastAsia="仿宋" w:hAnsi="仿宋"/>
          <w:sz w:val="28"/>
          <w:szCs w:val="28"/>
        </w:rPr>
        <w:t>超过</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日，</w:t>
      </w:r>
      <w:r>
        <w:rPr>
          <w:rFonts w:ascii="仿宋" w:eastAsia="仿宋" w:hAnsi="仿宋"/>
          <w:sz w:val="28"/>
          <w:szCs w:val="28"/>
        </w:rPr>
        <w:t>乙方有权解除合同</w:t>
      </w:r>
      <w:r>
        <w:rPr>
          <w:rFonts w:ascii="仿宋" w:eastAsia="仿宋" w:hAnsi="仿宋" w:hint="eastAsia"/>
          <w:sz w:val="28"/>
          <w:szCs w:val="28"/>
        </w:rPr>
        <w:t>。</w:t>
      </w:r>
    </w:p>
    <w:p w14:paraId="502D798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转委托经甲方同意或者追认的，乙方仅就第三人的选任及其对第三人的指示承担责任。转委托未经甲方同意或者追认的，乙方应当对转委托的第三人的行为承担责任；但是，在紧急情况下乙方为了维护甲方的利益需要转委托第三人的，乙方</w:t>
      </w:r>
      <w:r>
        <w:rPr>
          <w:rFonts w:ascii="仿宋" w:eastAsia="仿宋" w:hAnsi="仿宋"/>
          <w:sz w:val="28"/>
          <w:szCs w:val="28"/>
        </w:rPr>
        <w:t>不承担上述责任</w:t>
      </w:r>
      <w:r>
        <w:rPr>
          <w:rFonts w:ascii="仿宋" w:eastAsia="仿宋" w:hAnsi="仿宋" w:hint="eastAsia"/>
          <w:sz w:val="28"/>
          <w:szCs w:val="28"/>
        </w:rPr>
        <w:t>。</w:t>
      </w:r>
    </w:p>
    <w:p w14:paraId="7B9B806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（三）有偿的委托合同，因乙方的过错造成甲方损失的，甲方有权请求赔偿损失。无偿的委托合同，因乙方的故意或者重大过失造成甲方损失的，甲方有权请求赔偿损失。</w:t>
      </w:r>
    </w:p>
    <w:p w14:paraId="17994217"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（四）乙方超越权限造成甲方损失的，应当承担</w:t>
      </w:r>
      <w:r>
        <w:rPr>
          <w:rFonts w:ascii="仿宋" w:eastAsia="仿宋" w:hAnsi="仿宋"/>
          <w:sz w:val="28"/>
          <w:szCs w:val="28"/>
        </w:rPr>
        <w:t>损失</w:t>
      </w:r>
      <w:r>
        <w:rPr>
          <w:rFonts w:ascii="仿宋" w:eastAsia="仿宋" w:hAnsi="仿宋" w:hint="eastAsia"/>
          <w:sz w:val="28"/>
          <w:szCs w:val="28"/>
        </w:rPr>
        <w:t>赔偿责任。</w:t>
      </w:r>
    </w:p>
    <w:p w14:paraId="6D892406"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（五）乙方处理委托事务过程中，因不可归责于自身的事由受到损失的，乙方有权向甲方请求赔偿损失。</w:t>
      </w:r>
    </w:p>
    <w:p w14:paraId="4137F8CF"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（六）甲方另行</w:t>
      </w:r>
      <w:r>
        <w:rPr>
          <w:rFonts w:ascii="仿宋" w:eastAsia="仿宋" w:hAnsi="仿宋"/>
          <w:sz w:val="28"/>
          <w:szCs w:val="28"/>
        </w:rPr>
        <w:t>委托造成乙方损失的，</w:t>
      </w:r>
      <w:r>
        <w:rPr>
          <w:rFonts w:ascii="仿宋" w:eastAsia="仿宋" w:hAnsi="仿宋" w:hint="eastAsia"/>
          <w:sz w:val="28"/>
          <w:szCs w:val="28"/>
        </w:rPr>
        <w:t>乙方有权向甲方请求赔偿损失</w:t>
      </w:r>
      <w:r>
        <w:rPr>
          <w:rFonts w:ascii="仿宋" w:eastAsia="仿宋" w:hAnsi="仿宋"/>
          <w:sz w:val="28"/>
          <w:szCs w:val="28"/>
        </w:rPr>
        <w:t>。</w:t>
      </w:r>
    </w:p>
    <w:p w14:paraId="1B50F624" w14:textId="77777777" w:rsidR="00F55443" w:rsidRDefault="00000000">
      <w:pPr>
        <w:wordWrap w:val="0"/>
        <w:ind w:firstLine="552"/>
        <w:rPr>
          <w:rFonts w:ascii="仿宋" w:eastAsia="仿宋" w:hAnsi="仿宋" w:hint="eastAsia"/>
          <w:sz w:val="28"/>
          <w:szCs w:val="28"/>
        </w:rPr>
      </w:pPr>
      <w:r>
        <w:rPr>
          <w:rFonts w:ascii="仿宋" w:eastAsia="仿宋" w:hAnsi="仿宋" w:hint="eastAsia"/>
          <w:sz w:val="28"/>
          <w:szCs w:val="28"/>
        </w:rPr>
        <w:t>（七）双方均有权随时解除本合同，但因解除合同造成对方损失的，除不可归责于提出解除方的事由外，无偿委托合同的解除方应当赔偿因解</w:t>
      </w:r>
      <w:r>
        <w:rPr>
          <w:rFonts w:ascii="仿宋" w:eastAsia="仿宋" w:hAnsi="仿宋" w:hint="eastAsia"/>
          <w:sz w:val="28"/>
          <w:szCs w:val="28"/>
        </w:rPr>
        <w:lastRenderedPageBreak/>
        <w:t>除时间不当造成的直接损失，有偿委托合同的解除方应当赔偿对方的直接损失和合同履行后可以获得的利益。</w:t>
      </w:r>
    </w:p>
    <w:p w14:paraId="0BFF8DDC"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（八）任何一方有其他违约行为的，应当承担继续履行、采取补救措施或者赔偿损失等违约责任。</w:t>
      </w:r>
    </w:p>
    <w:p w14:paraId="65F1EF09"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第十二条 合同变更、终止</w:t>
      </w:r>
    </w:p>
    <w:p w14:paraId="0D6C1C5E"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（一）本合同经甲、乙双方协商一致可以变更。</w:t>
      </w:r>
    </w:p>
    <w:p w14:paraId="0788EB70"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（二）有下列</w:t>
      </w:r>
      <w:r>
        <w:rPr>
          <w:rFonts w:ascii="仿宋" w:eastAsia="仿宋" w:hAnsi="仿宋"/>
          <w:sz w:val="28"/>
          <w:szCs w:val="28"/>
        </w:rPr>
        <w:t>情形之一的，</w:t>
      </w:r>
      <w:r>
        <w:rPr>
          <w:rFonts w:ascii="仿宋" w:eastAsia="仿宋" w:hAnsi="仿宋" w:hint="eastAsia"/>
          <w:sz w:val="28"/>
          <w:szCs w:val="28"/>
        </w:rPr>
        <w:t>本</w:t>
      </w:r>
      <w:r>
        <w:rPr>
          <w:rFonts w:ascii="仿宋" w:eastAsia="仿宋" w:hAnsi="仿宋"/>
          <w:sz w:val="28"/>
          <w:szCs w:val="28"/>
        </w:rPr>
        <w:t>合同</w:t>
      </w:r>
      <w:r>
        <w:rPr>
          <w:rFonts w:ascii="仿宋" w:eastAsia="仿宋" w:hAnsi="仿宋" w:hint="eastAsia"/>
          <w:sz w:val="28"/>
          <w:szCs w:val="28"/>
        </w:rPr>
        <w:t>可以终止：</w:t>
      </w:r>
    </w:p>
    <w:p w14:paraId="2ABCDE6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1.甲、乙双方协商一致同意终止的；</w:t>
      </w:r>
    </w:p>
    <w:p w14:paraId="2AAC465F"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2.发生法律</w:t>
      </w:r>
      <w:r>
        <w:rPr>
          <w:rFonts w:ascii="仿宋" w:eastAsia="仿宋" w:hAnsi="仿宋"/>
          <w:sz w:val="28"/>
          <w:szCs w:val="28"/>
        </w:rPr>
        <w:t>规定的终止事由</w:t>
      </w:r>
      <w:r>
        <w:rPr>
          <w:rFonts w:ascii="仿宋" w:eastAsia="仿宋" w:hAnsi="仿宋" w:hint="eastAsia"/>
          <w:sz w:val="28"/>
          <w:szCs w:val="28"/>
        </w:rPr>
        <w:t>的；</w:t>
      </w:r>
    </w:p>
    <w:p w14:paraId="2E146C26"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3.发生法律</w:t>
      </w:r>
      <w:r>
        <w:rPr>
          <w:rFonts w:ascii="仿宋" w:eastAsia="仿宋" w:hAnsi="仿宋"/>
          <w:sz w:val="28"/>
          <w:szCs w:val="28"/>
        </w:rPr>
        <w:t>规定或者</w:t>
      </w:r>
      <w:r>
        <w:rPr>
          <w:rFonts w:ascii="仿宋" w:eastAsia="仿宋" w:hAnsi="仿宋" w:hint="eastAsia"/>
          <w:sz w:val="28"/>
          <w:szCs w:val="28"/>
        </w:rPr>
        <w:t>本</w:t>
      </w:r>
      <w:r>
        <w:rPr>
          <w:rFonts w:ascii="仿宋" w:eastAsia="仿宋" w:hAnsi="仿宋"/>
          <w:sz w:val="28"/>
          <w:szCs w:val="28"/>
        </w:rPr>
        <w:t>合同</w:t>
      </w:r>
      <w:r>
        <w:rPr>
          <w:rFonts w:ascii="仿宋" w:eastAsia="仿宋" w:hAnsi="仿宋" w:hint="eastAsia"/>
          <w:sz w:val="28"/>
          <w:szCs w:val="28"/>
        </w:rPr>
        <w:t>约定的</w:t>
      </w:r>
      <w:r>
        <w:rPr>
          <w:rFonts w:ascii="仿宋" w:eastAsia="仿宋" w:hAnsi="仿宋"/>
          <w:sz w:val="28"/>
          <w:szCs w:val="28"/>
        </w:rPr>
        <w:t>解除事</w:t>
      </w:r>
      <w:r>
        <w:rPr>
          <w:rFonts w:ascii="仿宋" w:eastAsia="仿宋" w:hAnsi="仿宋" w:hint="eastAsia"/>
          <w:sz w:val="28"/>
          <w:szCs w:val="28"/>
        </w:rPr>
        <w:t>由，解除权人提出</w:t>
      </w:r>
      <w:r>
        <w:rPr>
          <w:rFonts w:ascii="仿宋" w:eastAsia="仿宋" w:hAnsi="仿宋"/>
          <w:sz w:val="28"/>
          <w:szCs w:val="28"/>
        </w:rPr>
        <w:t>解除</w:t>
      </w:r>
      <w:r>
        <w:rPr>
          <w:rFonts w:ascii="仿宋" w:eastAsia="仿宋" w:hAnsi="仿宋" w:hint="eastAsia"/>
          <w:sz w:val="28"/>
          <w:szCs w:val="28"/>
        </w:rPr>
        <w:t>合同</w:t>
      </w:r>
      <w:r>
        <w:rPr>
          <w:rFonts w:ascii="仿宋" w:eastAsia="仿宋" w:hAnsi="仿宋"/>
          <w:sz w:val="28"/>
          <w:szCs w:val="28"/>
        </w:rPr>
        <w:t>的；</w:t>
      </w:r>
    </w:p>
    <w:p w14:paraId="6085CC23" w14:textId="77777777" w:rsidR="00F55443" w:rsidRDefault="00000000">
      <w:pPr>
        <w:ind w:firstLine="552"/>
        <w:rPr>
          <w:rFonts w:ascii="仿宋" w:eastAsia="仿宋" w:hAnsi="仿宋" w:hint="eastAsia"/>
          <w:sz w:val="28"/>
          <w:szCs w:val="28"/>
        </w:rPr>
      </w:pPr>
      <w:r>
        <w:rPr>
          <w:rFonts w:ascii="仿宋" w:eastAsia="仿宋" w:hAnsi="仿宋"/>
          <w:sz w:val="28"/>
          <w:szCs w:val="28"/>
        </w:rPr>
        <w:t>4</w:t>
      </w:r>
      <w:r>
        <w:rPr>
          <w:rFonts w:ascii="仿宋" w:eastAsia="仿宋" w:hAnsi="仿宋" w:hint="eastAsia"/>
          <w:sz w:val="28"/>
          <w:szCs w:val="28"/>
        </w:rPr>
        <w:t>.甲、乙双方中</w:t>
      </w:r>
      <w:r>
        <w:rPr>
          <w:rFonts w:ascii="仿宋" w:eastAsia="仿宋" w:hAnsi="仿宋"/>
          <w:sz w:val="28"/>
          <w:szCs w:val="28"/>
        </w:rPr>
        <w:t>任意一方</w:t>
      </w:r>
      <w:r>
        <w:rPr>
          <w:rFonts w:ascii="仿宋" w:eastAsia="仿宋" w:hAnsi="仿宋" w:hint="eastAsia"/>
          <w:sz w:val="28"/>
          <w:szCs w:val="28"/>
        </w:rPr>
        <w:t>提出</w:t>
      </w:r>
      <w:r>
        <w:rPr>
          <w:rFonts w:ascii="仿宋" w:eastAsia="仿宋" w:hAnsi="仿宋"/>
          <w:sz w:val="28"/>
          <w:szCs w:val="28"/>
        </w:rPr>
        <w:t>解除</w:t>
      </w:r>
      <w:r>
        <w:rPr>
          <w:rFonts w:ascii="仿宋" w:eastAsia="仿宋" w:hAnsi="仿宋" w:hint="eastAsia"/>
          <w:sz w:val="28"/>
          <w:szCs w:val="28"/>
        </w:rPr>
        <w:t>合同的</w:t>
      </w:r>
      <w:r>
        <w:rPr>
          <w:rFonts w:ascii="仿宋" w:eastAsia="仿宋" w:hAnsi="仿宋"/>
          <w:sz w:val="28"/>
          <w:szCs w:val="28"/>
        </w:rPr>
        <w:t>；</w:t>
      </w:r>
    </w:p>
    <w:p w14:paraId="07F54EDC" w14:textId="77777777" w:rsidR="00F55443" w:rsidRDefault="00000000">
      <w:pPr>
        <w:ind w:firstLine="552"/>
        <w:rPr>
          <w:rFonts w:ascii="仿宋" w:eastAsia="仿宋" w:hAnsi="仿宋" w:hint="eastAsia"/>
          <w:sz w:val="28"/>
          <w:szCs w:val="28"/>
        </w:rPr>
      </w:pPr>
      <w:r>
        <w:rPr>
          <w:rFonts w:ascii="仿宋" w:eastAsia="仿宋" w:hAnsi="仿宋"/>
          <w:sz w:val="28"/>
          <w:szCs w:val="28"/>
        </w:rPr>
        <w:t>5.</w:t>
      </w:r>
      <w:r>
        <w:rPr>
          <w:rFonts w:ascii="仿宋" w:eastAsia="仿宋" w:hAnsi="仿宋" w:hint="eastAsia"/>
          <w:sz w:val="28"/>
          <w:szCs w:val="28"/>
        </w:rPr>
        <w:t>其他</w:t>
      </w:r>
      <w:r>
        <w:rPr>
          <w:rFonts w:ascii="仿宋" w:eastAsia="仿宋" w:hAnsi="仿宋" w:hint="eastAsia"/>
          <w:sz w:val="28"/>
          <w:szCs w:val="28"/>
          <w:u w:val="single"/>
        </w:rPr>
        <w:t xml:space="preserve">                           </w:t>
      </w:r>
      <w:r>
        <w:rPr>
          <w:rFonts w:ascii="仿宋" w:eastAsia="仿宋" w:hAnsi="仿宋" w:hint="eastAsia"/>
          <w:sz w:val="28"/>
          <w:szCs w:val="28"/>
        </w:rPr>
        <w:t>。</w:t>
      </w:r>
    </w:p>
    <w:p w14:paraId="68DEEFDD"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第十三条 不可抗力</w:t>
      </w:r>
    </w:p>
    <w:p w14:paraId="4BA4D5FD"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（一）不可抗力是指不能预见、不能避免并不能克服的客观情况。</w:t>
      </w:r>
    </w:p>
    <w:p w14:paraId="0DB2298C"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（二）任何一方因不可抗力的原因不能履行合同或者不能完全履行合同的，应当及时向对方通报不能履行或者不能完全履行的理由，以减轻给对方造成的损失；并应当在</w:t>
      </w:r>
      <w:r>
        <w:rPr>
          <w:rFonts w:ascii="仿宋" w:eastAsia="仿宋" w:hAnsi="仿宋" w:hint="eastAsia"/>
          <w:sz w:val="28"/>
          <w:szCs w:val="28"/>
          <w:u w:val="single"/>
        </w:rPr>
        <w:t xml:space="preserve">    </w:t>
      </w:r>
      <w:r>
        <w:rPr>
          <w:rFonts w:ascii="仿宋" w:eastAsia="仿宋" w:hAnsi="仿宋" w:hint="eastAsia"/>
          <w:sz w:val="28"/>
          <w:szCs w:val="28"/>
        </w:rPr>
        <w:t>日内向对方提供不可抗力发生的证明材料，以部分或者全部免除相应的违约责任。</w:t>
      </w:r>
    </w:p>
    <w:p w14:paraId="06F0A326"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（三）双方可以根据不可</w:t>
      </w:r>
      <w:r>
        <w:rPr>
          <w:rFonts w:ascii="仿宋" w:eastAsia="仿宋" w:hAnsi="仿宋"/>
          <w:sz w:val="28"/>
          <w:szCs w:val="28"/>
        </w:rPr>
        <w:t>抗力的</w:t>
      </w:r>
      <w:r>
        <w:rPr>
          <w:rFonts w:ascii="仿宋" w:eastAsia="仿宋" w:hAnsi="仿宋" w:hint="eastAsia"/>
          <w:sz w:val="28"/>
          <w:szCs w:val="28"/>
        </w:rPr>
        <w:t>影响情况</w:t>
      </w:r>
      <w:r>
        <w:rPr>
          <w:rFonts w:ascii="仿宋" w:eastAsia="仿宋" w:hAnsi="仿宋"/>
          <w:sz w:val="28"/>
          <w:szCs w:val="28"/>
        </w:rPr>
        <w:t>协商</w:t>
      </w:r>
      <w:r>
        <w:rPr>
          <w:rFonts w:ascii="仿宋" w:eastAsia="仿宋" w:hAnsi="仿宋" w:hint="eastAsia"/>
          <w:sz w:val="28"/>
          <w:szCs w:val="28"/>
        </w:rPr>
        <w:t>延期履行、部分履行、不履行合同或者</w:t>
      </w:r>
      <w:r>
        <w:rPr>
          <w:rFonts w:ascii="仿宋" w:eastAsia="仿宋" w:hAnsi="仿宋"/>
          <w:sz w:val="28"/>
          <w:szCs w:val="28"/>
        </w:rPr>
        <w:t>解除合同</w:t>
      </w:r>
      <w:r>
        <w:rPr>
          <w:rFonts w:ascii="仿宋" w:eastAsia="仿宋" w:hAnsi="仿宋" w:hint="eastAsia"/>
          <w:sz w:val="28"/>
          <w:szCs w:val="28"/>
        </w:rPr>
        <w:t>。</w:t>
      </w:r>
    </w:p>
    <w:p w14:paraId="58AFA0A0"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第十四条 通知、送达</w:t>
      </w:r>
    </w:p>
    <w:p w14:paraId="64B2005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lastRenderedPageBreak/>
        <w:t>（一）双方保证在本合同中记载的联系电话、联系地址、电子邮箱等信息均真实有效并作为本合同</w:t>
      </w:r>
      <w:r>
        <w:rPr>
          <w:rFonts w:ascii="仿宋" w:eastAsia="仿宋" w:hAnsi="仿宋"/>
          <w:sz w:val="28"/>
          <w:szCs w:val="28"/>
        </w:rPr>
        <w:t>履行</w:t>
      </w:r>
      <w:r>
        <w:rPr>
          <w:rFonts w:ascii="仿宋" w:eastAsia="仿宋" w:hAnsi="仿宋" w:hint="eastAsia"/>
          <w:sz w:val="28"/>
          <w:szCs w:val="28"/>
        </w:rPr>
        <w:t>以及法院或者仲裁机构解决本合同争议时的有效联系方式和送达地址。</w:t>
      </w:r>
    </w:p>
    <w:p w14:paraId="1BC36711"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（二）任何一方变更联系电话、联系地址、电子邮箱的，应当自变更之日起</w:t>
      </w:r>
      <w:r>
        <w:rPr>
          <w:rFonts w:ascii="仿宋" w:eastAsia="仿宋" w:hAnsi="仿宋" w:hint="eastAsia"/>
          <w:sz w:val="28"/>
          <w:szCs w:val="28"/>
          <w:u w:val="single"/>
        </w:rPr>
        <w:t xml:space="preserve">   </w:t>
      </w:r>
      <w:r>
        <w:rPr>
          <w:rFonts w:ascii="仿宋" w:eastAsia="仿宋" w:hAnsi="仿宋" w:hint="eastAsia"/>
          <w:sz w:val="28"/>
          <w:szCs w:val="28"/>
        </w:rPr>
        <w:t>日内书面通知对方，</w:t>
      </w:r>
      <w:r>
        <w:rPr>
          <w:rFonts w:ascii="仿宋" w:eastAsia="仿宋" w:hAnsi="仿宋"/>
          <w:sz w:val="28"/>
          <w:szCs w:val="28"/>
        </w:rPr>
        <w:t>并提供变更后的</w:t>
      </w:r>
      <w:r>
        <w:rPr>
          <w:rFonts w:ascii="仿宋" w:eastAsia="仿宋" w:hAnsi="仿宋" w:hint="eastAsia"/>
          <w:sz w:val="28"/>
          <w:szCs w:val="28"/>
        </w:rPr>
        <w:t>信息；未</w:t>
      </w:r>
      <w:r>
        <w:rPr>
          <w:rFonts w:ascii="仿宋" w:eastAsia="仿宋" w:hAnsi="仿宋"/>
          <w:sz w:val="28"/>
          <w:szCs w:val="28"/>
        </w:rPr>
        <w:t>及时通知的</w:t>
      </w:r>
      <w:r>
        <w:rPr>
          <w:rFonts w:ascii="仿宋" w:eastAsia="仿宋" w:hAnsi="仿宋" w:hint="eastAsia"/>
          <w:sz w:val="28"/>
          <w:szCs w:val="28"/>
        </w:rPr>
        <w:t>，对方按照本合同约定的联系方式和送达地址进行送达的，视为有效送达。</w:t>
      </w:r>
    </w:p>
    <w:p w14:paraId="3255B4C5"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 xml:space="preserve">第十五条 法律适用及争议解决 </w:t>
      </w:r>
    </w:p>
    <w:p w14:paraId="1D04A8E2"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（一）本合同之订立、生效、解释、变更、终止、执行与争议解决均适用中华人民共和国的法律法规。</w:t>
      </w:r>
    </w:p>
    <w:p w14:paraId="56CFAC3C"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（二）甲、乙双方因合同内容或者履行本合同发生任何争议，由双方协商解决；协商不成的，任何一方均可通过以下第</w:t>
      </w:r>
      <w:r>
        <w:rPr>
          <w:rFonts w:ascii="仿宋" w:eastAsia="仿宋" w:hAnsi="仿宋" w:hint="eastAsia"/>
          <w:sz w:val="28"/>
          <w:szCs w:val="28"/>
          <w:u w:val="single"/>
        </w:rPr>
        <w:t xml:space="preserve">      </w:t>
      </w:r>
      <w:r>
        <w:rPr>
          <w:rFonts w:ascii="仿宋" w:eastAsia="仿宋" w:hAnsi="仿宋" w:hint="eastAsia"/>
          <w:sz w:val="28"/>
          <w:szCs w:val="28"/>
        </w:rPr>
        <w:t>种方式解决：</w:t>
      </w:r>
    </w:p>
    <w:p w14:paraId="780F543B"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1.向</w:t>
      </w:r>
      <w:r>
        <w:rPr>
          <w:rFonts w:ascii="仿宋" w:eastAsia="仿宋" w:hAnsi="仿宋" w:hint="eastAsia"/>
          <w:sz w:val="28"/>
          <w:szCs w:val="28"/>
          <w:u w:val="single"/>
        </w:rPr>
        <w:t xml:space="preserve">         </w:t>
      </w:r>
      <w:r>
        <w:rPr>
          <w:rFonts w:ascii="仿宋" w:eastAsia="仿宋" w:hAnsi="仿宋"/>
          <w:sz w:val="28"/>
          <w:szCs w:val="28"/>
          <w:u w:val="single"/>
        </w:rPr>
        <w:t xml:space="preserve"> </w:t>
      </w:r>
      <w:r>
        <w:rPr>
          <w:rFonts w:ascii="仿宋" w:eastAsia="仿宋" w:hAnsi="仿宋" w:hint="eastAsia"/>
          <w:sz w:val="28"/>
          <w:szCs w:val="28"/>
          <w:u w:val="single"/>
        </w:rPr>
        <w:t xml:space="preserve">    </w:t>
      </w:r>
      <w:r>
        <w:rPr>
          <w:rFonts w:ascii="仿宋" w:eastAsia="仿宋" w:hAnsi="仿宋" w:hint="eastAsia"/>
          <w:sz w:val="28"/>
          <w:szCs w:val="28"/>
        </w:rPr>
        <w:t>人民法院提起民事诉讼；</w:t>
      </w:r>
    </w:p>
    <w:p w14:paraId="7F1F64D9"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2.向</w:t>
      </w:r>
      <w:r>
        <w:rPr>
          <w:rFonts w:ascii="仿宋" w:eastAsia="仿宋" w:hAnsi="仿宋" w:hint="eastAsia"/>
          <w:sz w:val="28"/>
          <w:szCs w:val="28"/>
          <w:u w:val="single"/>
        </w:rPr>
        <w:t xml:space="preserve">              </w:t>
      </w:r>
      <w:r>
        <w:rPr>
          <w:rFonts w:ascii="仿宋" w:eastAsia="仿宋" w:hAnsi="仿宋" w:hint="eastAsia"/>
          <w:sz w:val="28"/>
          <w:szCs w:val="28"/>
        </w:rPr>
        <w:t>仲裁委员会提请仲裁。</w:t>
      </w:r>
    </w:p>
    <w:p w14:paraId="726CDE20"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t>第十六条 附则</w:t>
      </w:r>
    </w:p>
    <w:p w14:paraId="55927739"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（一）本合同自甲、乙双方签名（盖章）之日起成立并</w:t>
      </w:r>
      <w:r>
        <w:rPr>
          <w:rFonts w:ascii="仿宋" w:eastAsia="仿宋" w:hAnsi="仿宋"/>
          <w:sz w:val="28"/>
          <w:szCs w:val="28"/>
        </w:rPr>
        <w:t>生效</w:t>
      </w:r>
      <w:r>
        <w:rPr>
          <w:rFonts w:ascii="仿宋" w:eastAsia="仿宋" w:hAnsi="仿宋" w:hint="eastAsia"/>
          <w:sz w:val="28"/>
          <w:szCs w:val="28"/>
        </w:rPr>
        <w:t>。</w:t>
      </w:r>
    </w:p>
    <w:p w14:paraId="6EF49A7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（二）本合同附件为本合同不可分割的组成部分，与本合同具有同等效力。</w:t>
      </w:r>
    </w:p>
    <w:p w14:paraId="38D6185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（三）本合同部分条款的无效或者变更不影响其他条款的效力。</w:t>
      </w:r>
    </w:p>
    <w:p w14:paraId="08700D62"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（四）甲、乙双方有权以书面形式对本合同进行变更或者补充，变更或者补充合同与本合同具有同等效力。</w:t>
      </w:r>
    </w:p>
    <w:p w14:paraId="4DBE2B4A"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rPr>
        <w:t>（五）本合同一式</w:t>
      </w:r>
      <w:r>
        <w:rPr>
          <w:rFonts w:ascii="仿宋" w:eastAsia="仿宋" w:hAnsi="仿宋" w:hint="eastAsia"/>
          <w:sz w:val="28"/>
          <w:szCs w:val="28"/>
          <w:u w:val="single"/>
        </w:rPr>
        <w:t xml:space="preserve">      </w:t>
      </w:r>
      <w:r>
        <w:rPr>
          <w:rFonts w:ascii="仿宋" w:eastAsia="仿宋" w:hAnsi="仿宋" w:hint="eastAsia"/>
          <w:sz w:val="28"/>
          <w:szCs w:val="28"/>
        </w:rPr>
        <w:t>份，其中甲方</w:t>
      </w:r>
      <w:r>
        <w:rPr>
          <w:rFonts w:ascii="仿宋" w:eastAsia="仿宋" w:hAnsi="仿宋" w:hint="eastAsia"/>
          <w:sz w:val="28"/>
          <w:szCs w:val="28"/>
          <w:u w:val="single"/>
        </w:rPr>
        <w:t xml:space="preserve">      </w:t>
      </w:r>
      <w:r>
        <w:rPr>
          <w:rFonts w:ascii="仿宋" w:eastAsia="仿宋" w:hAnsi="仿宋" w:hint="eastAsia"/>
          <w:sz w:val="28"/>
          <w:szCs w:val="28"/>
        </w:rPr>
        <w:t>份，乙方</w:t>
      </w:r>
      <w:r>
        <w:rPr>
          <w:rFonts w:ascii="仿宋" w:eastAsia="仿宋" w:hAnsi="仿宋" w:hint="eastAsia"/>
          <w:sz w:val="28"/>
          <w:szCs w:val="28"/>
          <w:u w:val="single"/>
        </w:rPr>
        <w:t xml:space="preserve">      </w:t>
      </w:r>
      <w:r>
        <w:rPr>
          <w:rFonts w:ascii="仿宋" w:eastAsia="仿宋" w:hAnsi="仿宋" w:hint="eastAsia"/>
          <w:sz w:val="28"/>
          <w:szCs w:val="28"/>
        </w:rPr>
        <w:t>份，具有同等效力。</w:t>
      </w:r>
    </w:p>
    <w:p w14:paraId="138F82B0" w14:textId="77777777" w:rsidR="00F55443" w:rsidRDefault="00000000">
      <w:pPr>
        <w:ind w:firstLine="554"/>
        <w:rPr>
          <w:rFonts w:ascii="黑体" w:eastAsia="黑体" w:hAnsi="黑体" w:hint="eastAsia"/>
          <w:b/>
          <w:bCs/>
          <w:sz w:val="28"/>
          <w:szCs w:val="28"/>
        </w:rPr>
      </w:pPr>
      <w:r>
        <w:rPr>
          <w:rFonts w:ascii="黑体" w:eastAsia="黑体" w:hAnsi="黑体" w:hint="eastAsia"/>
          <w:b/>
          <w:bCs/>
          <w:sz w:val="28"/>
          <w:szCs w:val="28"/>
        </w:rPr>
        <w:lastRenderedPageBreak/>
        <w:t>第十七条 其他</w:t>
      </w:r>
    </w:p>
    <w:p w14:paraId="03955463" w14:textId="77777777" w:rsidR="00F55443" w:rsidRDefault="00000000">
      <w:pPr>
        <w:ind w:firstLine="552"/>
        <w:rPr>
          <w:rFonts w:ascii="仿宋" w:eastAsia="仿宋" w:hAnsi="仿宋" w:hint="eastAsia"/>
          <w:sz w:val="28"/>
          <w:szCs w:val="28"/>
        </w:rPr>
      </w:pPr>
      <w:r>
        <w:rPr>
          <w:rFonts w:ascii="仿宋" w:eastAsia="仿宋" w:hAnsi="仿宋" w:hint="eastAsia"/>
          <w:sz w:val="28"/>
          <w:szCs w:val="28"/>
          <w:u w:val="single"/>
        </w:rPr>
        <w:t xml:space="preserve">                                                           </w:t>
      </w:r>
      <w:r>
        <w:rPr>
          <w:rFonts w:ascii="仿宋" w:eastAsia="仿宋" w:hAnsi="仿宋" w:hint="eastAsia"/>
          <w:sz w:val="28"/>
          <w:szCs w:val="28"/>
        </w:rPr>
        <w:t>。</w:t>
      </w:r>
    </w:p>
    <w:p w14:paraId="12D30128" w14:textId="77777777" w:rsidR="00F55443" w:rsidRDefault="00F55443">
      <w:pPr>
        <w:spacing w:line="240" w:lineRule="auto"/>
        <w:ind w:firstLineChars="0" w:firstLine="0"/>
        <w:rPr>
          <w:rFonts w:ascii="仿宋" w:eastAsia="仿宋" w:hAnsi="仿宋" w:hint="eastAsia"/>
          <w:sz w:val="28"/>
          <w:szCs w:val="28"/>
        </w:rPr>
      </w:pPr>
    </w:p>
    <w:p w14:paraId="43E00EEF" w14:textId="77777777" w:rsidR="00F55443" w:rsidRDefault="00F55443">
      <w:pPr>
        <w:spacing w:line="240" w:lineRule="auto"/>
        <w:ind w:firstLineChars="0" w:firstLine="0"/>
        <w:rPr>
          <w:rFonts w:ascii="仿宋" w:eastAsia="仿宋" w:hAnsi="仿宋" w:hint="eastAsia"/>
          <w:sz w:val="28"/>
          <w:szCs w:val="28"/>
        </w:rPr>
      </w:pPr>
    </w:p>
    <w:p w14:paraId="05A9B188" w14:textId="77777777" w:rsidR="00F55443" w:rsidRDefault="00F55443">
      <w:pPr>
        <w:spacing w:line="240" w:lineRule="auto"/>
        <w:ind w:firstLineChars="0" w:firstLine="0"/>
        <w:rPr>
          <w:rFonts w:ascii="仿宋" w:eastAsia="仿宋" w:hAnsi="仿宋" w:hint="eastAsia"/>
          <w:sz w:val="28"/>
          <w:szCs w:val="28"/>
        </w:rPr>
      </w:pPr>
    </w:p>
    <w:p w14:paraId="5A0C658D" w14:textId="77777777" w:rsidR="00F55443" w:rsidRDefault="00000000">
      <w:pPr>
        <w:spacing w:line="240" w:lineRule="auto"/>
        <w:ind w:firstLineChars="0" w:firstLine="0"/>
        <w:rPr>
          <w:rFonts w:ascii="仿宋" w:eastAsia="仿宋" w:hAnsi="仿宋" w:hint="eastAsia"/>
          <w:sz w:val="28"/>
          <w:szCs w:val="28"/>
        </w:rPr>
      </w:pPr>
      <w:r>
        <w:rPr>
          <w:rFonts w:ascii="仿宋" w:eastAsia="仿宋" w:hAnsi="仿宋" w:hint="eastAsia"/>
          <w:sz w:val="28"/>
          <w:szCs w:val="28"/>
        </w:rPr>
        <w:t>甲方（签名/盖章）：               乙方（签名/盖章）：</w:t>
      </w:r>
    </w:p>
    <w:p w14:paraId="28A0C670" w14:textId="77777777" w:rsidR="00F55443" w:rsidRDefault="00000000">
      <w:pPr>
        <w:spacing w:line="240" w:lineRule="auto"/>
        <w:ind w:firstLineChars="0" w:firstLine="0"/>
        <w:rPr>
          <w:rFonts w:ascii="仿宋" w:eastAsia="仿宋" w:hAnsi="仿宋" w:hint="eastAsia"/>
          <w:sz w:val="28"/>
          <w:szCs w:val="28"/>
        </w:rPr>
      </w:pPr>
      <w:r>
        <w:rPr>
          <w:rFonts w:ascii="仿宋" w:eastAsia="仿宋" w:hAnsi="仿宋" w:hint="eastAsia"/>
          <w:sz w:val="28"/>
          <w:szCs w:val="28"/>
        </w:rPr>
        <w:t>法定代表人：                      法定代表人：</w:t>
      </w:r>
    </w:p>
    <w:p w14:paraId="3AE985F6" w14:textId="77777777" w:rsidR="00F55443" w:rsidRDefault="00000000">
      <w:pPr>
        <w:spacing w:line="240" w:lineRule="auto"/>
        <w:ind w:firstLineChars="0" w:firstLine="0"/>
        <w:rPr>
          <w:rFonts w:ascii="仿宋" w:eastAsia="仿宋" w:hAnsi="仿宋" w:hint="eastAsia"/>
          <w:sz w:val="28"/>
          <w:szCs w:val="28"/>
        </w:rPr>
      </w:pPr>
      <w:r>
        <w:rPr>
          <w:rFonts w:ascii="仿宋" w:eastAsia="仿宋" w:hAnsi="仿宋" w:hint="eastAsia"/>
          <w:sz w:val="28"/>
          <w:szCs w:val="28"/>
        </w:rPr>
        <w:t>委托代理人：                      委托代理人：</w:t>
      </w:r>
    </w:p>
    <w:p w14:paraId="2BC50EF4" w14:textId="77777777" w:rsidR="00F55443" w:rsidRDefault="00000000">
      <w:pPr>
        <w:spacing w:line="240" w:lineRule="auto"/>
        <w:ind w:firstLineChars="350" w:firstLine="966"/>
        <w:rPr>
          <w:rFonts w:ascii="仿宋" w:eastAsia="仿宋" w:hAnsi="仿宋" w:hint="eastAsia"/>
          <w:sz w:val="28"/>
          <w:szCs w:val="28"/>
        </w:rPr>
      </w:pPr>
      <w:r>
        <w:rPr>
          <w:rFonts w:ascii="仿宋" w:eastAsia="仿宋" w:hAnsi="仿宋" w:hint="eastAsia"/>
          <w:sz w:val="28"/>
          <w:szCs w:val="28"/>
        </w:rPr>
        <w:t xml:space="preserve">   年   月   日                        年   月   日</w:t>
      </w:r>
    </w:p>
    <w:p w14:paraId="41DB5F49" w14:textId="77777777" w:rsidR="00F55443" w:rsidRDefault="00F55443">
      <w:pPr>
        <w:pStyle w:val="ab"/>
        <w:shd w:val="clear" w:color="auto" w:fill="FFFFFF"/>
        <w:spacing w:before="0" w:beforeAutospacing="0" w:after="300" w:afterAutospacing="0"/>
        <w:jc w:val="both"/>
        <w:rPr>
          <w:rFonts w:ascii="仿宋" w:eastAsia="仿宋" w:hAnsi="仿宋" w:cs="Times New Roman" w:hint="eastAsia"/>
          <w:kern w:val="2"/>
          <w:sz w:val="28"/>
          <w:szCs w:val="28"/>
          <w:u w:val="single"/>
        </w:rPr>
      </w:pPr>
    </w:p>
    <w:sectPr w:rsidR="00F55443">
      <w:pgSz w:w="11910" w:h="16840"/>
      <w:pgMar w:top="2098" w:right="1474" w:bottom="1984" w:left="1587" w:header="850" w:footer="1417" w:gutter="0"/>
      <w:pgNumType w:start="1"/>
      <w:cols w:space="720"/>
      <w:docGrid w:type="linesAndChars" w:linePitch="579" w:charSpace="-8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C138E" w14:textId="77777777" w:rsidR="006B083E" w:rsidRDefault="006B083E">
      <w:pPr>
        <w:spacing w:line="240" w:lineRule="auto"/>
        <w:ind w:firstLine="640"/>
      </w:pPr>
      <w:r>
        <w:separator/>
      </w:r>
    </w:p>
  </w:endnote>
  <w:endnote w:type="continuationSeparator" w:id="0">
    <w:p w14:paraId="637F53B9" w14:textId="77777777" w:rsidR="006B083E" w:rsidRDefault="006B083E">
      <w:pPr>
        <w:spacing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仿宋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书宋_GBK">
    <w:altName w:val="微软雅黑"/>
    <w:charset w:val="86"/>
    <w:family w:val="script"/>
    <w:pitch w:val="default"/>
    <w:sig w:usb0="A00002BF" w:usb1="38CF7CFA" w:usb2="00082016" w:usb3="00000000" w:csb0="00040001" w:csb1="00000000"/>
  </w:font>
  <w:font w:name="方正小标宋_GBK">
    <w:charset w:val="86"/>
    <w:family w:val="script"/>
    <w:pitch w:val="default"/>
    <w:sig w:usb0="A00002BF" w:usb1="38CF7CFA" w:usb2="00082016" w:usb3="00000000" w:csb0="00040001" w:csb1="00000000"/>
  </w:font>
  <w:font w:name="仿宋">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00CABD" w14:textId="77777777" w:rsidR="00F55443" w:rsidRDefault="00000000">
    <w:pPr>
      <w:pStyle w:val="a7"/>
      <w:ind w:firstLine="360"/>
    </w:pPr>
    <w:r>
      <w:pict w14:anchorId="0F8A4707">
        <v:shapetype id="_x0000_t202" coordsize="21600,21600" o:spt="202" path="m,l,21600r21600,l21600,xe">
          <v:stroke joinstyle="miter"/>
          <v:path gradientshapeok="t" o:connecttype="rect"/>
        </v:shapetype>
        <v:shape id="_x0000_s3074" type="#_x0000_t202" style="position:absolute;left:0;text-align:left;margin-left:92.8pt;margin-top:0;width:2in;height:2in;z-index:2;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filled="f" stroked="f" strokeweight=".5pt">
          <v:textbox style="mso-fit-shape-to-text:t" inset="0,0,0,0">
            <w:txbxContent>
              <w:p w14:paraId="5B5552A6" w14:textId="77777777" w:rsidR="00F55443" w:rsidRDefault="00000000">
                <w:pPr>
                  <w:pStyle w:val="a7"/>
                  <w:ind w:leftChars="100" w:left="320" w:firstLineChars="0" w:firstLine="0"/>
                </w:pPr>
                <w:r>
                  <w:rPr>
                    <w:rFonts w:ascii="宋体" w:eastAsia="宋体" w:hAnsi="宋体" w:cs="宋体" w:hint="eastAsia"/>
                    <w:sz w:val="28"/>
                    <w:szCs w:val="44"/>
                  </w:rPr>
                  <w:t xml:space="preserve"> </w:t>
                </w:r>
                <w:r>
                  <w:rPr>
                    <w:rFonts w:ascii="宋体" w:eastAsia="宋体" w:hAnsi="宋体" w:cs="宋体" w:hint="eastAsia"/>
                    <w:sz w:val="28"/>
                    <w:szCs w:val="44"/>
                  </w:rPr>
                  <w:fldChar w:fldCharType="begin"/>
                </w:r>
                <w:r>
                  <w:rPr>
                    <w:rFonts w:ascii="宋体" w:eastAsia="宋体" w:hAnsi="宋体" w:cs="宋体" w:hint="eastAsia"/>
                    <w:sz w:val="28"/>
                    <w:szCs w:val="44"/>
                  </w:rPr>
                  <w:instrText xml:space="preserve"> PAGE  \* MERGEFORMAT </w:instrText>
                </w:r>
                <w:r>
                  <w:rPr>
                    <w:rFonts w:ascii="宋体" w:eastAsia="宋体" w:hAnsi="宋体" w:cs="宋体" w:hint="eastAsia"/>
                    <w:sz w:val="28"/>
                    <w:szCs w:val="44"/>
                  </w:rPr>
                  <w:fldChar w:fldCharType="separate"/>
                </w:r>
                <w:r>
                  <w:rPr>
                    <w:rFonts w:ascii="宋体" w:eastAsia="宋体" w:hAnsi="宋体" w:cs="宋体" w:hint="eastAsia"/>
                    <w:sz w:val="28"/>
                    <w:szCs w:val="44"/>
                  </w:rPr>
                  <w:t>- 2 -</w:t>
                </w:r>
                <w:r>
                  <w:rPr>
                    <w:rFonts w:ascii="宋体" w:eastAsia="宋体" w:hAnsi="宋体" w:cs="宋体" w:hint="eastAsia"/>
                    <w:sz w:val="28"/>
                    <w:szCs w:val="44"/>
                  </w:rPr>
                  <w:fldChar w:fldCharType="end"/>
                </w:r>
              </w:p>
            </w:txbxContent>
          </v:textbox>
          <w10:wrap anchorx="margin"/>
        </v:shape>
      </w:pict>
    </w: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01F156" w14:textId="77777777" w:rsidR="00F55443" w:rsidRDefault="00000000">
    <w:pPr>
      <w:pStyle w:val="a7"/>
      <w:ind w:firstLine="360"/>
    </w:pPr>
    <w:r>
      <w:pict w14:anchorId="46D387F2">
        <v:shapetype id="_x0000_t202" coordsize="21600,21600" o:spt="202" path="m,l,21600r21600,l21600,xe">
          <v:stroke joinstyle="miter"/>
          <v:path gradientshapeok="t" o:connecttype="rect"/>
        </v:shapetype>
        <v:shape id="_x0000_s3073" type="#_x0000_t202" style="position:absolute;left:0;text-align:left;margin-left:364.55pt;margin-top:-2.8pt;width:75.55pt;height:2in;z-index:1;mso-position-horizontal-relative:margin;mso-width-relative:page;mso-height-relative:page" o:gfxdata="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WtQm7ZAAAACgEAAA8AAAAAAAAAAQAgAAAAIgAAAGRycy9kb3ducmV2Lnht&#10;bFBLAQIUABQAAAAIAIdO4kBJzByTMQIAAFYEAAAOAAAAAAAAAAEAIAAAACgBAABkcnMvZTJvRG9j&#10;LnhtbFBLBQYAAAAABgAGAFkBAADLBQAAAAA=&#10;" filled="f" stroked="f" strokeweight=".5pt">
          <v:textbox style="mso-fit-shape-to-text:t" inset="0,0,0,0">
            <w:txbxContent>
              <w:p w14:paraId="48036F48" w14:textId="77777777" w:rsidR="00F55443" w:rsidRDefault="00F55443">
                <w:pPr>
                  <w:pStyle w:val="a7"/>
                  <w:ind w:leftChars="100" w:left="320" w:firstLineChars="0" w:firstLine="0"/>
                </w:pPr>
              </w:p>
            </w:txbxContent>
          </v:textbox>
          <w10:wrap anchorx="margin"/>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30CB5D" w14:textId="77777777" w:rsidR="00F55443" w:rsidRDefault="00F55443">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BB7314" w14:textId="77777777" w:rsidR="00F55443" w:rsidRDefault="00000000">
    <w:pPr>
      <w:pStyle w:val="a7"/>
      <w:ind w:firstLine="360"/>
    </w:pPr>
    <w:r>
      <w:pict w14:anchorId="3C1335CB">
        <v:shapetype id="_x0000_t202" coordsize="21600,21600" o:spt="202" path="m,l,21600r21600,l21600,xe">
          <v:stroke joinstyle="miter"/>
          <v:path gradientshapeok="t" o:connecttype="rect"/>
        </v:shapetype>
        <v:shape id="文本框 1474178749" o:spid="_x0000_s3075" type="#_x0000_t202" style="position:absolute;left:0;text-align:left;margin-left:92.8pt;margin-top:0;width:2in;height:2in;z-index:3;mso-wrap-style:none;mso-position-horizontal:outside;mso-position-horizontal-relative:margin;mso-width-relative:page;mso-height-relative:page"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s0lY7tAAAAAFAQAADwAAAAAAAAABACAAAAAiAAAAZHJzL2Rvd25yZXYueG1sUEsB&#10;AhQAFAAAAAgAh07iQG9Ile82AgAAZwQAAA4AAAAAAAAAAQAgAAAAHwEAAGRycy9lMm9Eb2MueG1s&#10;UEsFBgAAAAAGAAYAWQEAAMcFAAAAAA==&#10;" filled="f" stroked="f" strokeweight=".5pt">
          <v:textbox style="mso-fit-shape-to-text:t" inset="0,0,0,0">
            <w:txbxContent>
              <w:p w14:paraId="76B5E566" w14:textId="77777777" w:rsidR="00F55443" w:rsidRDefault="00000000">
                <w:pPr>
                  <w:pStyle w:val="a7"/>
                  <w:ind w:firstLineChars="50" w:firstLine="140"/>
                </w:pPr>
                <w:r>
                  <w:rPr>
                    <w:rFonts w:ascii="宋体" w:eastAsia="宋体" w:hAnsi="宋体" w:cs="宋体" w:hint="eastAsia"/>
                    <w:sz w:val="28"/>
                    <w:szCs w:val="44"/>
                  </w:rPr>
                  <w:fldChar w:fldCharType="begin"/>
                </w:r>
                <w:r>
                  <w:rPr>
                    <w:rFonts w:ascii="宋体" w:eastAsia="宋体" w:hAnsi="宋体" w:cs="宋体" w:hint="eastAsia"/>
                    <w:sz w:val="28"/>
                    <w:szCs w:val="44"/>
                  </w:rPr>
                  <w:instrText xml:space="preserve"> PAGE  \* MERGEFORMAT </w:instrText>
                </w:r>
                <w:r>
                  <w:rPr>
                    <w:rFonts w:ascii="宋体" w:eastAsia="宋体" w:hAnsi="宋体" w:cs="宋体" w:hint="eastAsia"/>
                    <w:sz w:val="28"/>
                    <w:szCs w:val="44"/>
                  </w:rPr>
                  <w:fldChar w:fldCharType="separate"/>
                </w:r>
                <w:r>
                  <w:rPr>
                    <w:rFonts w:ascii="宋体" w:eastAsia="宋体" w:hAnsi="宋体" w:cs="宋体"/>
                    <w:sz w:val="28"/>
                    <w:szCs w:val="44"/>
                  </w:rPr>
                  <w:t>- 20 -</w:t>
                </w:r>
                <w:r>
                  <w:rPr>
                    <w:rFonts w:ascii="宋体" w:eastAsia="宋体" w:hAnsi="宋体" w:cs="宋体" w:hint="eastAsia"/>
                    <w:sz w:val="28"/>
                    <w:szCs w:val="44"/>
                  </w:rPr>
                  <w:fldChar w:fldCharType="end"/>
                </w:r>
              </w:p>
            </w:txbxContent>
          </v:textbox>
          <w10:wrap anchorx="margin"/>
        </v:shape>
      </w:pict>
    </w:r>
    <w:r>
      <w:rPr>
        <w:rFonts w:hint="eastAsi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62A07" w14:textId="77777777" w:rsidR="00F55443" w:rsidRDefault="00000000">
    <w:pPr>
      <w:pStyle w:val="a7"/>
      <w:ind w:firstLine="360"/>
      <w:jc w:val="center"/>
    </w:pPr>
    <w:r>
      <w:fldChar w:fldCharType="begin"/>
    </w:r>
    <w:r>
      <w:instrText>PAGE   \* MERGEFORMAT</w:instrText>
    </w:r>
    <w:r>
      <w:fldChar w:fldCharType="separate"/>
    </w:r>
    <w:r>
      <w:rPr>
        <w:rFonts w:hint="eastAsia"/>
        <w:lang w:val="zh-CN"/>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2CAB29" w14:textId="77777777" w:rsidR="006B083E" w:rsidRDefault="006B083E">
      <w:pPr>
        <w:spacing w:line="240" w:lineRule="auto"/>
        <w:ind w:firstLine="640"/>
      </w:pPr>
      <w:r>
        <w:separator/>
      </w:r>
    </w:p>
  </w:footnote>
  <w:footnote w:type="continuationSeparator" w:id="0">
    <w:p w14:paraId="455E6A35" w14:textId="77777777" w:rsidR="006B083E" w:rsidRDefault="006B083E">
      <w:pPr>
        <w:spacing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43E73" w14:textId="77777777" w:rsidR="00F55443" w:rsidRDefault="00F55443">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FF950F" w14:textId="77777777" w:rsidR="00F55443" w:rsidRDefault="00F55443">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903985" w14:textId="77777777" w:rsidR="00F55443" w:rsidRDefault="00F55443">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revisionView w:markup="0"/>
  <w:doNotTrackMoves/>
  <w:defaultTabStop w:val="420"/>
  <w:drawingGridHorizontalSpacing w:val="158"/>
  <w:drawingGridVerticalSpacing w:val="579"/>
  <w:displayHorizontalDrawingGridEvery w:val="2"/>
  <w:noPunctuationKerning/>
  <w:characterSpacingControl w:val="compressPunctuation"/>
  <w:hdrShapeDefaults>
    <o:shapedefaults v:ext="edit" spidmax="3076"/>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MWVkMzFjN2I5MzBiYjFhNGNjZGM0OGVhMTQ5ZTEwYmMifQ=="/>
  </w:docVars>
  <w:rsids>
    <w:rsidRoot w:val="002A6F0E"/>
    <w:rsid w:val="84FDDFBE"/>
    <w:rsid w:val="9FBF946B"/>
    <w:rsid w:val="B7EF8709"/>
    <w:rsid w:val="CDEE946C"/>
    <w:rsid w:val="DA1F82D7"/>
    <w:rsid w:val="DDFD5FCC"/>
    <w:rsid w:val="EF3E2752"/>
    <w:rsid w:val="EF7729AC"/>
    <w:rsid w:val="F73D0EB6"/>
    <w:rsid w:val="F9F1028C"/>
    <w:rsid w:val="FD7F57B7"/>
    <w:rsid w:val="FFFC7288"/>
    <w:rsid w:val="000063A2"/>
    <w:rsid w:val="000130D7"/>
    <w:rsid w:val="0001547D"/>
    <w:rsid w:val="00015B21"/>
    <w:rsid w:val="00016631"/>
    <w:rsid w:val="00016DD8"/>
    <w:rsid w:val="00024F84"/>
    <w:rsid w:val="000346C9"/>
    <w:rsid w:val="00034C44"/>
    <w:rsid w:val="000355B1"/>
    <w:rsid w:val="00036929"/>
    <w:rsid w:val="0004372E"/>
    <w:rsid w:val="00043B6A"/>
    <w:rsid w:val="000463CC"/>
    <w:rsid w:val="0004763B"/>
    <w:rsid w:val="00051723"/>
    <w:rsid w:val="0005414A"/>
    <w:rsid w:val="00054AD5"/>
    <w:rsid w:val="0006031A"/>
    <w:rsid w:val="00061703"/>
    <w:rsid w:val="000650B7"/>
    <w:rsid w:val="00066B5B"/>
    <w:rsid w:val="00067F07"/>
    <w:rsid w:val="000723EC"/>
    <w:rsid w:val="00074F57"/>
    <w:rsid w:val="0007736D"/>
    <w:rsid w:val="00077DDD"/>
    <w:rsid w:val="000803B1"/>
    <w:rsid w:val="0008189E"/>
    <w:rsid w:val="00082B9A"/>
    <w:rsid w:val="00084443"/>
    <w:rsid w:val="00085479"/>
    <w:rsid w:val="0009186B"/>
    <w:rsid w:val="00091A9F"/>
    <w:rsid w:val="000922AB"/>
    <w:rsid w:val="00096798"/>
    <w:rsid w:val="000A149F"/>
    <w:rsid w:val="000A1524"/>
    <w:rsid w:val="000A42EA"/>
    <w:rsid w:val="000A4D6A"/>
    <w:rsid w:val="000B0CA8"/>
    <w:rsid w:val="000B211D"/>
    <w:rsid w:val="000B35A2"/>
    <w:rsid w:val="000B440B"/>
    <w:rsid w:val="000B708B"/>
    <w:rsid w:val="000C0CFB"/>
    <w:rsid w:val="000C26CC"/>
    <w:rsid w:val="000C3CE0"/>
    <w:rsid w:val="000C3E28"/>
    <w:rsid w:val="000C5D59"/>
    <w:rsid w:val="000C6EDB"/>
    <w:rsid w:val="000C6FF0"/>
    <w:rsid w:val="000C75A4"/>
    <w:rsid w:val="000C76FE"/>
    <w:rsid w:val="000D0E05"/>
    <w:rsid w:val="000D12FC"/>
    <w:rsid w:val="000D160F"/>
    <w:rsid w:val="000D19A8"/>
    <w:rsid w:val="000D22B6"/>
    <w:rsid w:val="000D2783"/>
    <w:rsid w:val="000D2EC7"/>
    <w:rsid w:val="000D55C0"/>
    <w:rsid w:val="000D5B1A"/>
    <w:rsid w:val="000D6C43"/>
    <w:rsid w:val="000E1A36"/>
    <w:rsid w:val="000E1CFD"/>
    <w:rsid w:val="000E22CE"/>
    <w:rsid w:val="000E70C9"/>
    <w:rsid w:val="000E784F"/>
    <w:rsid w:val="000F4632"/>
    <w:rsid w:val="000F4A5F"/>
    <w:rsid w:val="000F4C97"/>
    <w:rsid w:val="000F7604"/>
    <w:rsid w:val="00100745"/>
    <w:rsid w:val="00101731"/>
    <w:rsid w:val="0010189F"/>
    <w:rsid w:val="00102252"/>
    <w:rsid w:val="001052A4"/>
    <w:rsid w:val="001074F2"/>
    <w:rsid w:val="00107BC7"/>
    <w:rsid w:val="00110752"/>
    <w:rsid w:val="0011086E"/>
    <w:rsid w:val="001110F6"/>
    <w:rsid w:val="0011445E"/>
    <w:rsid w:val="001209E0"/>
    <w:rsid w:val="00120CB4"/>
    <w:rsid w:val="001221B6"/>
    <w:rsid w:val="00122A1E"/>
    <w:rsid w:val="00124499"/>
    <w:rsid w:val="001252E9"/>
    <w:rsid w:val="00125694"/>
    <w:rsid w:val="00126BC6"/>
    <w:rsid w:val="00131B29"/>
    <w:rsid w:val="00132737"/>
    <w:rsid w:val="00134270"/>
    <w:rsid w:val="00136B43"/>
    <w:rsid w:val="0013704B"/>
    <w:rsid w:val="0014096B"/>
    <w:rsid w:val="00143F9A"/>
    <w:rsid w:val="00144599"/>
    <w:rsid w:val="00145C33"/>
    <w:rsid w:val="00150C8F"/>
    <w:rsid w:val="00153EEF"/>
    <w:rsid w:val="0015677F"/>
    <w:rsid w:val="00157221"/>
    <w:rsid w:val="00157D30"/>
    <w:rsid w:val="00162532"/>
    <w:rsid w:val="00162E3C"/>
    <w:rsid w:val="001636BF"/>
    <w:rsid w:val="001667E4"/>
    <w:rsid w:val="00167CBE"/>
    <w:rsid w:val="00173A18"/>
    <w:rsid w:val="00176CAF"/>
    <w:rsid w:val="0017730E"/>
    <w:rsid w:val="0017799D"/>
    <w:rsid w:val="00177EC6"/>
    <w:rsid w:val="00181F72"/>
    <w:rsid w:val="00182CDB"/>
    <w:rsid w:val="0018301C"/>
    <w:rsid w:val="0018390A"/>
    <w:rsid w:val="00183FAD"/>
    <w:rsid w:val="00184235"/>
    <w:rsid w:val="001871E7"/>
    <w:rsid w:val="00190C79"/>
    <w:rsid w:val="00190DB4"/>
    <w:rsid w:val="0019142C"/>
    <w:rsid w:val="00191959"/>
    <w:rsid w:val="0019438D"/>
    <w:rsid w:val="0019703C"/>
    <w:rsid w:val="0019732F"/>
    <w:rsid w:val="00197FDE"/>
    <w:rsid w:val="001A0908"/>
    <w:rsid w:val="001A302D"/>
    <w:rsid w:val="001A3C24"/>
    <w:rsid w:val="001A7512"/>
    <w:rsid w:val="001B05C5"/>
    <w:rsid w:val="001B09D2"/>
    <w:rsid w:val="001B1D70"/>
    <w:rsid w:val="001B1ECA"/>
    <w:rsid w:val="001B7EE8"/>
    <w:rsid w:val="001C435A"/>
    <w:rsid w:val="001C7EC1"/>
    <w:rsid w:val="001D1BD1"/>
    <w:rsid w:val="001D301F"/>
    <w:rsid w:val="001D5123"/>
    <w:rsid w:val="001D601E"/>
    <w:rsid w:val="001E16D7"/>
    <w:rsid w:val="001E276A"/>
    <w:rsid w:val="001E3DD1"/>
    <w:rsid w:val="001F1818"/>
    <w:rsid w:val="001F28C8"/>
    <w:rsid w:val="001F3F70"/>
    <w:rsid w:val="001F5FEB"/>
    <w:rsid w:val="001F7E49"/>
    <w:rsid w:val="002002F2"/>
    <w:rsid w:val="00201C16"/>
    <w:rsid w:val="00202E17"/>
    <w:rsid w:val="00204AB7"/>
    <w:rsid w:val="00207042"/>
    <w:rsid w:val="00210A20"/>
    <w:rsid w:val="002121BD"/>
    <w:rsid w:val="00213359"/>
    <w:rsid w:val="00213DC8"/>
    <w:rsid w:val="00213E64"/>
    <w:rsid w:val="00214962"/>
    <w:rsid w:val="00225BB5"/>
    <w:rsid w:val="00226B14"/>
    <w:rsid w:val="00230CE1"/>
    <w:rsid w:val="00232AE2"/>
    <w:rsid w:val="00234AA3"/>
    <w:rsid w:val="0024059E"/>
    <w:rsid w:val="002405AA"/>
    <w:rsid w:val="00242AA0"/>
    <w:rsid w:val="00244875"/>
    <w:rsid w:val="0024592F"/>
    <w:rsid w:val="00246CDA"/>
    <w:rsid w:val="00251C5F"/>
    <w:rsid w:val="00260F33"/>
    <w:rsid w:val="002622F9"/>
    <w:rsid w:val="00262C58"/>
    <w:rsid w:val="0026349A"/>
    <w:rsid w:val="0026527C"/>
    <w:rsid w:val="00266F1B"/>
    <w:rsid w:val="00270578"/>
    <w:rsid w:val="002727C5"/>
    <w:rsid w:val="00272A91"/>
    <w:rsid w:val="002737BA"/>
    <w:rsid w:val="002761A8"/>
    <w:rsid w:val="00277B9E"/>
    <w:rsid w:val="00282C3F"/>
    <w:rsid w:val="00283D8E"/>
    <w:rsid w:val="0028464A"/>
    <w:rsid w:val="002850B3"/>
    <w:rsid w:val="00287433"/>
    <w:rsid w:val="00291650"/>
    <w:rsid w:val="002916A5"/>
    <w:rsid w:val="00291E8C"/>
    <w:rsid w:val="0029253D"/>
    <w:rsid w:val="00293CA9"/>
    <w:rsid w:val="0029410C"/>
    <w:rsid w:val="00297E35"/>
    <w:rsid w:val="002A04A6"/>
    <w:rsid w:val="002A17A2"/>
    <w:rsid w:val="002A24E1"/>
    <w:rsid w:val="002A3330"/>
    <w:rsid w:val="002A3A16"/>
    <w:rsid w:val="002A4308"/>
    <w:rsid w:val="002A6F0E"/>
    <w:rsid w:val="002B32F5"/>
    <w:rsid w:val="002B5EEB"/>
    <w:rsid w:val="002B7B94"/>
    <w:rsid w:val="002C0C36"/>
    <w:rsid w:val="002C19C1"/>
    <w:rsid w:val="002C2683"/>
    <w:rsid w:val="002C335D"/>
    <w:rsid w:val="002C5F1D"/>
    <w:rsid w:val="002C75D1"/>
    <w:rsid w:val="002D16B9"/>
    <w:rsid w:val="002D2565"/>
    <w:rsid w:val="002D7784"/>
    <w:rsid w:val="002E0A64"/>
    <w:rsid w:val="002E1929"/>
    <w:rsid w:val="002E39C4"/>
    <w:rsid w:val="002E601E"/>
    <w:rsid w:val="002E6F30"/>
    <w:rsid w:val="002F070C"/>
    <w:rsid w:val="002F3FE1"/>
    <w:rsid w:val="002F7842"/>
    <w:rsid w:val="0030005E"/>
    <w:rsid w:val="0030069D"/>
    <w:rsid w:val="00302C74"/>
    <w:rsid w:val="00305916"/>
    <w:rsid w:val="00306DA7"/>
    <w:rsid w:val="00311652"/>
    <w:rsid w:val="00312702"/>
    <w:rsid w:val="0031579E"/>
    <w:rsid w:val="0031629C"/>
    <w:rsid w:val="00320407"/>
    <w:rsid w:val="00321CB2"/>
    <w:rsid w:val="00333886"/>
    <w:rsid w:val="003360DF"/>
    <w:rsid w:val="00336189"/>
    <w:rsid w:val="003377D9"/>
    <w:rsid w:val="00340913"/>
    <w:rsid w:val="00341642"/>
    <w:rsid w:val="00343968"/>
    <w:rsid w:val="00344FB2"/>
    <w:rsid w:val="0034534A"/>
    <w:rsid w:val="00347747"/>
    <w:rsid w:val="00350D10"/>
    <w:rsid w:val="0035472F"/>
    <w:rsid w:val="0035757E"/>
    <w:rsid w:val="00360352"/>
    <w:rsid w:val="00361BE3"/>
    <w:rsid w:val="003621AB"/>
    <w:rsid w:val="00365027"/>
    <w:rsid w:val="003669E7"/>
    <w:rsid w:val="00370A4F"/>
    <w:rsid w:val="00371D79"/>
    <w:rsid w:val="00373D30"/>
    <w:rsid w:val="0037533C"/>
    <w:rsid w:val="00380D62"/>
    <w:rsid w:val="00381202"/>
    <w:rsid w:val="0038183F"/>
    <w:rsid w:val="00382F0F"/>
    <w:rsid w:val="003830B4"/>
    <w:rsid w:val="00387EC6"/>
    <w:rsid w:val="003915EE"/>
    <w:rsid w:val="00393C6E"/>
    <w:rsid w:val="00394A67"/>
    <w:rsid w:val="00397325"/>
    <w:rsid w:val="003976C1"/>
    <w:rsid w:val="00397C4B"/>
    <w:rsid w:val="003A28A0"/>
    <w:rsid w:val="003A46D3"/>
    <w:rsid w:val="003A46DA"/>
    <w:rsid w:val="003A58BF"/>
    <w:rsid w:val="003A7565"/>
    <w:rsid w:val="003A76CB"/>
    <w:rsid w:val="003B0139"/>
    <w:rsid w:val="003C1CB6"/>
    <w:rsid w:val="003C4B86"/>
    <w:rsid w:val="003C5652"/>
    <w:rsid w:val="003D0604"/>
    <w:rsid w:val="003D0B14"/>
    <w:rsid w:val="003D2300"/>
    <w:rsid w:val="003D3B52"/>
    <w:rsid w:val="003E1781"/>
    <w:rsid w:val="003E740F"/>
    <w:rsid w:val="003F0104"/>
    <w:rsid w:val="003F0E04"/>
    <w:rsid w:val="003F11B7"/>
    <w:rsid w:val="003F4304"/>
    <w:rsid w:val="003F4338"/>
    <w:rsid w:val="003F54E0"/>
    <w:rsid w:val="003F68F5"/>
    <w:rsid w:val="003F6D1E"/>
    <w:rsid w:val="0040077A"/>
    <w:rsid w:val="00406D0B"/>
    <w:rsid w:val="00406FE6"/>
    <w:rsid w:val="00412A8C"/>
    <w:rsid w:val="00414829"/>
    <w:rsid w:val="00420AAD"/>
    <w:rsid w:val="004235E9"/>
    <w:rsid w:val="00423609"/>
    <w:rsid w:val="00425597"/>
    <w:rsid w:val="0042608F"/>
    <w:rsid w:val="00427085"/>
    <w:rsid w:val="00427149"/>
    <w:rsid w:val="00436C9A"/>
    <w:rsid w:val="00436FF2"/>
    <w:rsid w:val="004411EA"/>
    <w:rsid w:val="00442367"/>
    <w:rsid w:val="00446ABA"/>
    <w:rsid w:val="00451208"/>
    <w:rsid w:val="00452224"/>
    <w:rsid w:val="00452251"/>
    <w:rsid w:val="004532B5"/>
    <w:rsid w:val="00462223"/>
    <w:rsid w:val="004624A4"/>
    <w:rsid w:val="00463EEE"/>
    <w:rsid w:val="004650DA"/>
    <w:rsid w:val="0046558F"/>
    <w:rsid w:val="004660A5"/>
    <w:rsid w:val="00471FA7"/>
    <w:rsid w:val="0047309A"/>
    <w:rsid w:val="00477C9F"/>
    <w:rsid w:val="004816BE"/>
    <w:rsid w:val="00481D0C"/>
    <w:rsid w:val="00483923"/>
    <w:rsid w:val="00485238"/>
    <w:rsid w:val="0048533F"/>
    <w:rsid w:val="00492C02"/>
    <w:rsid w:val="0049327E"/>
    <w:rsid w:val="00493DCF"/>
    <w:rsid w:val="0049627B"/>
    <w:rsid w:val="00496B20"/>
    <w:rsid w:val="004A3DDD"/>
    <w:rsid w:val="004A5D5A"/>
    <w:rsid w:val="004A7100"/>
    <w:rsid w:val="004B0B6F"/>
    <w:rsid w:val="004B1859"/>
    <w:rsid w:val="004B1EDD"/>
    <w:rsid w:val="004B3B36"/>
    <w:rsid w:val="004B4295"/>
    <w:rsid w:val="004C11D6"/>
    <w:rsid w:val="004C1E54"/>
    <w:rsid w:val="004C375D"/>
    <w:rsid w:val="004C40F7"/>
    <w:rsid w:val="004C4D5B"/>
    <w:rsid w:val="004C5A50"/>
    <w:rsid w:val="004C5D6F"/>
    <w:rsid w:val="004D2282"/>
    <w:rsid w:val="004D2B55"/>
    <w:rsid w:val="004D3B24"/>
    <w:rsid w:val="004D48AB"/>
    <w:rsid w:val="004D4DB7"/>
    <w:rsid w:val="004D5FFD"/>
    <w:rsid w:val="004E00CE"/>
    <w:rsid w:val="004E110C"/>
    <w:rsid w:val="004E1190"/>
    <w:rsid w:val="004E1965"/>
    <w:rsid w:val="004E1B1E"/>
    <w:rsid w:val="004E1B41"/>
    <w:rsid w:val="004E1D67"/>
    <w:rsid w:val="004E312C"/>
    <w:rsid w:val="004E44CA"/>
    <w:rsid w:val="004E61E5"/>
    <w:rsid w:val="004F0B8D"/>
    <w:rsid w:val="004F4B60"/>
    <w:rsid w:val="004F62D7"/>
    <w:rsid w:val="0050125D"/>
    <w:rsid w:val="00501B1A"/>
    <w:rsid w:val="00502A3D"/>
    <w:rsid w:val="00504299"/>
    <w:rsid w:val="00505E76"/>
    <w:rsid w:val="005060AE"/>
    <w:rsid w:val="005060E8"/>
    <w:rsid w:val="005111ED"/>
    <w:rsid w:val="00512E2C"/>
    <w:rsid w:val="00513AC7"/>
    <w:rsid w:val="00514649"/>
    <w:rsid w:val="00515A04"/>
    <w:rsid w:val="00522979"/>
    <w:rsid w:val="0052424D"/>
    <w:rsid w:val="005252F5"/>
    <w:rsid w:val="005260E7"/>
    <w:rsid w:val="00526A73"/>
    <w:rsid w:val="00527E6B"/>
    <w:rsid w:val="00531F23"/>
    <w:rsid w:val="00532F99"/>
    <w:rsid w:val="0053529C"/>
    <w:rsid w:val="00536ECC"/>
    <w:rsid w:val="005402CF"/>
    <w:rsid w:val="005427BF"/>
    <w:rsid w:val="0054321A"/>
    <w:rsid w:val="00543730"/>
    <w:rsid w:val="005442E5"/>
    <w:rsid w:val="00545F58"/>
    <w:rsid w:val="00551AE4"/>
    <w:rsid w:val="005526FD"/>
    <w:rsid w:val="00553C05"/>
    <w:rsid w:val="005542D5"/>
    <w:rsid w:val="00554DB7"/>
    <w:rsid w:val="005559A1"/>
    <w:rsid w:val="005568CD"/>
    <w:rsid w:val="0056037E"/>
    <w:rsid w:val="00560755"/>
    <w:rsid w:val="005644F9"/>
    <w:rsid w:val="00564891"/>
    <w:rsid w:val="00567CAC"/>
    <w:rsid w:val="00570097"/>
    <w:rsid w:val="005700AB"/>
    <w:rsid w:val="005719E0"/>
    <w:rsid w:val="00572052"/>
    <w:rsid w:val="00572AD3"/>
    <w:rsid w:val="005732CE"/>
    <w:rsid w:val="00574E88"/>
    <w:rsid w:val="005762CB"/>
    <w:rsid w:val="00576DA0"/>
    <w:rsid w:val="00577161"/>
    <w:rsid w:val="00581737"/>
    <w:rsid w:val="00583A95"/>
    <w:rsid w:val="00592CB1"/>
    <w:rsid w:val="0059475C"/>
    <w:rsid w:val="005967A5"/>
    <w:rsid w:val="005A01CF"/>
    <w:rsid w:val="005A2FA3"/>
    <w:rsid w:val="005A364D"/>
    <w:rsid w:val="005A5DDB"/>
    <w:rsid w:val="005A6F0B"/>
    <w:rsid w:val="005B40F8"/>
    <w:rsid w:val="005B777E"/>
    <w:rsid w:val="005C1349"/>
    <w:rsid w:val="005C1C73"/>
    <w:rsid w:val="005C42AB"/>
    <w:rsid w:val="005C47C6"/>
    <w:rsid w:val="005C65E9"/>
    <w:rsid w:val="005D0748"/>
    <w:rsid w:val="005D25D1"/>
    <w:rsid w:val="005D3858"/>
    <w:rsid w:val="005D5AC5"/>
    <w:rsid w:val="005D6EE1"/>
    <w:rsid w:val="005D7406"/>
    <w:rsid w:val="005D746C"/>
    <w:rsid w:val="005E3299"/>
    <w:rsid w:val="005E3788"/>
    <w:rsid w:val="005F25C2"/>
    <w:rsid w:val="005F2ABB"/>
    <w:rsid w:val="005F3514"/>
    <w:rsid w:val="005F5ACB"/>
    <w:rsid w:val="005F7946"/>
    <w:rsid w:val="005F7F11"/>
    <w:rsid w:val="006011B2"/>
    <w:rsid w:val="00601C5D"/>
    <w:rsid w:val="006031E9"/>
    <w:rsid w:val="00603325"/>
    <w:rsid w:val="00604554"/>
    <w:rsid w:val="006048F1"/>
    <w:rsid w:val="00613560"/>
    <w:rsid w:val="0061435C"/>
    <w:rsid w:val="00614A45"/>
    <w:rsid w:val="00616642"/>
    <w:rsid w:val="00617758"/>
    <w:rsid w:val="006200AB"/>
    <w:rsid w:val="00620B32"/>
    <w:rsid w:val="00621F0D"/>
    <w:rsid w:val="00622D5D"/>
    <w:rsid w:val="00622F27"/>
    <w:rsid w:val="00623A30"/>
    <w:rsid w:val="006244CC"/>
    <w:rsid w:val="00630474"/>
    <w:rsid w:val="00631656"/>
    <w:rsid w:val="0063356A"/>
    <w:rsid w:val="006404DC"/>
    <w:rsid w:val="00640EC4"/>
    <w:rsid w:val="0064100C"/>
    <w:rsid w:val="00641686"/>
    <w:rsid w:val="00642E1D"/>
    <w:rsid w:val="0064363D"/>
    <w:rsid w:val="00650D3D"/>
    <w:rsid w:val="006512A9"/>
    <w:rsid w:val="00651355"/>
    <w:rsid w:val="00651C2C"/>
    <w:rsid w:val="00653AA4"/>
    <w:rsid w:val="00654DBB"/>
    <w:rsid w:val="006576CA"/>
    <w:rsid w:val="00660D13"/>
    <w:rsid w:val="006627C9"/>
    <w:rsid w:val="00663696"/>
    <w:rsid w:val="0066397D"/>
    <w:rsid w:val="00663DF1"/>
    <w:rsid w:val="0066474D"/>
    <w:rsid w:val="00664D6D"/>
    <w:rsid w:val="0066611B"/>
    <w:rsid w:val="006666B2"/>
    <w:rsid w:val="00673464"/>
    <w:rsid w:val="00673605"/>
    <w:rsid w:val="00674199"/>
    <w:rsid w:val="006745A8"/>
    <w:rsid w:val="00674B7E"/>
    <w:rsid w:val="0067562A"/>
    <w:rsid w:val="00676406"/>
    <w:rsid w:val="00677190"/>
    <w:rsid w:val="006803BF"/>
    <w:rsid w:val="00680C73"/>
    <w:rsid w:val="0068238E"/>
    <w:rsid w:val="006870E4"/>
    <w:rsid w:val="0068770D"/>
    <w:rsid w:val="00687788"/>
    <w:rsid w:val="006877FF"/>
    <w:rsid w:val="00691603"/>
    <w:rsid w:val="00692A2F"/>
    <w:rsid w:val="006956AD"/>
    <w:rsid w:val="00696E56"/>
    <w:rsid w:val="00697D69"/>
    <w:rsid w:val="006A11F9"/>
    <w:rsid w:val="006A1D3F"/>
    <w:rsid w:val="006A4AFC"/>
    <w:rsid w:val="006A539D"/>
    <w:rsid w:val="006B083E"/>
    <w:rsid w:val="006B209A"/>
    <w:rsid w:val="006B286F"/>
    <w:rsid w:val="006B4266"/>
    <w:rsid w:val="006B54B1"/>
    <w:rsid w:val="006B57C3"/>
    <w:rsid w:val="006B5914"/>
    <w:rsid w:val="006C0FDA"/>
    <w:rsid w:val="006C1669"/>
    <w:rsid w:val="006C5597"/>
    <w:rsid w:val="006D2269"/>
    <w:rsid w:val="006D29B9"/>
    <w:rsid w:val="006D32A6"/>
    <w:rsid w:val="006D3BA3"/>
    <w:rsid w:val="006D6165"/>
    <w:rsid w:val="006E1074"/>
    <w:rsid w:val="006E11B2"/>
    <w:rsid w:val="006E441C"/>
    <w:rsid w:val="006E44A7"/>
    <w:rsid w:val="006F48B1"/>
    <w:rsid w:val="006F4D2C"/>
    <w:rsid w:val="006F62F0"/>
    <w:rsid w:val="006F70CA"/>
    <w:rsid w:val="007005ED"/>
    <w:rsid w:val="0070647E"/>
    <w:rsid w:val="007070C0"/>
    <w:rsid w:val="007139DF"/>
    <w:rsid w:val="00713DB7"/>
    <w:rsid w:val="00714A7F"/>
    <w:rsid w:val="00714EB0"/>
    <w:rsid w:val="0071668F"/>
    <w:rsid w:val="007168B6"/>
    <w:rsid w:val="007232D2"/>
    <w:rsid w:val="00723967"/>
    <w:rsid w:val="00724C7D"/>
    <w:rsid w:val="00727264"/>
    <w:rsid w:val="00731B90"/>
    <w:rsid w:val="00734E7A"/>
    <w:rsid w:val="00735422"/>
    <w:rsid w:val="007373C0"/>
    <w:rsid w:val="00737859"/>
    <w:rsid w:val="00737F31"/>
    <w:rsid w:val="00745995"/>
    <w:rsid w:val="00753048"/>
    <w:rsid w:val="007552BE"/>
    <w:rsid w:val="00757958"/>
    <w:rsid w:val="00762348"/>
    <w:rsid w:val="00762351"/>
    <w:rsid w:val="007642DD"/>
    <w:rsid w:val="007660AB"/>
    <w:rsid w:val="007663B3"/>
    <w:rsid w:val="00766D5D"/>
    <w:rsid w:val="00767AD4"/>
    <w:rsid w:val="0077003B"/>
    <w:rsid w:val="007726C2"/>
    <w:rsid w:val="00773DAB"/>
    <w:rsid w:val="00774909"/>
    <w:rsid w:val="00777D43"/>
    <w:rsid w:val="007816C9"/>
    <w:rsid w:val="007904B8"/>
    <w:rsid w:val="00795737"/>
    <w:rsid w:val="007961E4"/>
    <w:rsid w:val="00797048"/>
    <w:rsid w:val="007970B6"/>
    <w:rsid w:val="007A097B"/>
    <w:rsid w:val="007A201B"/>
    <w:rsid w:val="007A2506"/>
    <w:rsid w:val="007A337B"/>
    <w:rsid w:val="007A63A7"/>
    <w:rsid w:val="007A64B1"/>
    <w:rsid w:val="007A6D07"/>
    <w:rsid w:val="007B0A97"/>
    <w:rsid w:val="007B5534"/>
    <w:rsid w:val="007B59C1"/>
    <w:rsid w:val="007B6CF8"/>
    <w:rsid w:val="007C1C17"/>
    <w:rsid w:val="007C67EC"/>
    <w:rsid w:val="007D18C9"/>
    <w:rsid w:val="007D2554"/>
    <w:rsid w:val="007D3EE5"/>
    <w:rsid w:val="007E06E6"/>
    <w:rsid w:val="007E1FC8"/>
    <w:rsid w:val="007E30E2"/>
    <w:rsid w:val="007E390A"/>
    <w:rsid w:val="007E3B8F"/>
    <w:rsid w:val="007E573D"/>
    <w:rsid w:val="007E7730"/>
    <w:rsid w:val="007F0844"/>
    <w:rsid w:val="007F0EC3"/>
    <w:rsid w:val="007F30B7"/>
    <w:rsid w:val="007F3FA7"/>
    <w:rsid w:val="007F5384"/>
    <w:rsid w:val="007F5C70"/>
    <w:rsid w:val="00800901"/>
    <w:rsid w:val="00800C9E"/>
    <w:rsid w:val="00801561"/>
    <w:rsid w:val="00804962"/>
    <w:rsid w:val="00806127"/>
    <w:rsid w:val="0080787E"/>
    <w:rsid w:val="00810374"/>
    <w:rsid w:val="0081341E"/>
    <w:rsid w:val="00816A05"/>
    <w:rsid w:val="00817F2B"/>
    <w:rsid w:val="0082043B"/>
    <w:rsid w:val="00820935"/>
    <w:rsid w:val="0083234A"/>
    <w:rsid w:val="00832BBF"/>
    <w:rsid w:val="00836A41"/>
    <w:rsid w:val="00843BD0"/>
    <w:rsid w:val="00844450"/>
    <w:rsid w:val="00845147"/>
    <w:rsid w:val="00845B09"/>
    <w:rsid w:val="00846970"/>
    <w:rsid w:val="00846BDF"/>
    <w:rsid w:val="00851D42"/>
    <w:rsid w:val="00851FC0"/>
    <w:rsid w:val="00852994"/>
    <w:rsid w:val="008551FD"/>
    <w:rsid w:val="00855819"/>
    <w:rsid w:val="0085708D"/>
    <w:rsid w:val="00857263"/>
    <w:rsid w:val="00857EAA"/>
    <w:rsid w:val="00860173"/>
    <w:rsid w:val="00860E5F"/>
    <w:rsid w:val="008617C8"/>
    <w:rsid w:val="00862776"/>
    <w:rsid w:val="00864368"/>
    <w:rsid w:val="00866ACB"/>
    <w:rsid w:val="00867079"/>
    <w:rsid w:val="008672B5"/>
    <w:rsid w:val="00867A28"/>
    <w:rsid w:val="00870593"/>
    <w:rsid w:val="00872492"/>
    <w:rsid w:val="0087380E"/>
    <w:rsid w:val="008745E3"/>
    <w:rsid w:val="0087517D"/>
    <w:rsid w:val="00880CE1"/>
    <w:rsid w:val="008818F3"/>
    <w:rsid w:val="00881E4F"/>
    <w:rsid w:val="008823E0"/>
    <w:rsid w:val="008843EA"/>
    <w:rsid w:val="0088573E"/>
    <w:rsid w:val="008863AC"/>
    <w:rsid w:val="008926C9"/>
    <w:rsid w:val="008942C4"/>
    <w:rsid w:val="00894E50"/>
    <w:rsid w:val="008963AB"/>
    <w:rsid w:val="008969D6"/>
    <w:rsid w:val="00897199"/>
    <w:rsid w:val="00897E23"/>
    <w:rsid w:val="008A1507"/>
    <w:rsid w:val="008A30C0"/>
    <w:rsid w:val="008A41AF"/>
    <w:rsid w:val="008A557A"/>
    <w:rsid w:val="008A5CBD"/>
    <w:rsid w:val="008A5D3B"/>
    <w:rsid w:val="008B1976"/>
    <w:rsid w:val="008B43F0"/>
    <w:rsid w:val="008B51B6"/>
    <w:rsid w:val="008B5575"/>
    <w:rsid w:val="008C12EA"/>
    <w:rsid w:val="008C1345"/>
    <w:rsid w:val="008C3C66"/>
    <w:rsid w:val="008D1109"/>
    <w:rsid w:val="008D685A"/>
    <w:rsid w:val="008D7433"/>
    <w:rsid w:val="008E187C"/>
    <w:rsid w:val="008E7F6C"/>
    <w:rsid w:val="008F0667"/>
    <w:rsid w:val="008F2774"/>
    <w:rsid w:val="008F3E38"/>
    <w:rsid w:val="008F50DB"/>
    <w:rsid w:val="008F574B"/>
    <w:rsid w:val="008F58E7"/>
    <w:rsid w:val="008F7C28"/>
    <w:rsid w:val="00903545"/>
    <w:rsid w:val="00904A50"/>
    <w:rsid w:val="00905A21"/>
    <w:rsid w:val="00906E95"/>
    <w:rsid w:val="00912008"/>
    <w:rsid w:val="0091203A"/>
    <w:rsid w:val="00916F90"/>
    <w:rsid w:val="00917731"/>
    <w:rsid w:val="00921964"/>
    <w:rsid w:val="00922688"/>
    <w:rsid w:val="00923622"/>
    <w:rsid w:val="00923807"/>
    <w:rsid w:val="0092424F"/>
    <w:rsid w:val="00925AF0"/>
    <w:rsid w:val="009268C0"/>
    <w:rsid w:val="00926BC9"/>
    <w:rsid w:val="009343A3"/>
    <w:rsid w:val="00941B69"/>
    <w:rsid w:val="0094383E"/>
    <w:rsid w:val="0094432E"/>
    <w:rsid w:val="009450D2"/>
    <w:rsid w:val="00945D3B"/>
    <w:rsid w:val="009472FE"/>
    <w:rsid w:val="00947AED"/>
    <w:rsid w:val="00951FF1"/>
    <w:rsid w:val="009524C6"/>
    <w:rsid w:val="00953A51"/>
    <w:rsid w:val="00954365"/>
    <w:rsid w:val="00954D7B"/>
    <w:rsid w:val="00954EC2"/>
    <w:rsid w:val="00961E6F"/>
    <w:rsid w:val="00964789"/>
    <w:rsid w:val="00965F9E"/>
    <w:rsid w:val="00966734"/>
    <w:rsid w:val="00972C5D"/>
    <w:rsid w:val="00973FD6"/>
    <w:rsid w:val="009769FE"/>
    <w:rsid w:val="00976A0F"/>
    <w:rsid w:val="00976F78"/>
    <w:rsid w:val="00977991"/>
    <w:rsid w:val="009849C9"/>
    <w:rsid w:val="00984D1D"/>
    <w:rsid w:val="00987578"/>
    <w:rsid w:val="00987BDA"/>
    <w:rsid w:val="00990A20"/>
    <w:rsid w:val="00991599"/>
    <w:rsid w:val="00991AB6"/>
    <w:rsid w:val="00991C55"/>
    <w:rsid w:val="009938FB"/>
    <w:rsid w:val="009939C9"/>
    <w:rsid w:val="00993D7E"/>
    <w:rsid w:val="00994E2D"/>
    <w:rsid w:val="00995531"/>
    <w:rsid w:val="009965D5"/>
    <w:rsid w:val="009A150B"/>
    <w:rsid w:val="009A291A"/>
    <w:rsid w:val="009A3C72"/>
    <w:rsid w:val="009A5583"/>
    <w:rsid w:val="009B3969"/>
    <w:rsid w:val="009B4630"/>
    <w:rsid w:val="009B526C"/>
    <w:rsid w:val="009C0203"/>
    <w:rsid w:val="009C2139"/>
    <w:rsid w:val="009C25E6"/>
    <w:rsid w:val="009C363E"/>
    <w:rsid w:val="009C5A0A"/>
    <w:rsid w:val="009C7CD1"/>
    <w:rsid w:val="009D00EF"/>
    <w:rsid w:val="009D075D"/>
    <w:rsid w:val="009D1153"/>
    <w:rsid w:val="009D196C"/>
    <w:rsid w:val="009D3BA7"/>
    <w:rsid w:val="009D5D62"/>
    <w:rsid w:val="009E0F67"/>
    <w:rsid w:val="009E6E22"/>
    <w:rsid w:val="009E7E3D"/>
    <w:rsid w:val="009F59BF"/>
    <w:rsid w:val="009F652C"/>
    <w:rsid w:val="009F6793"/>
    <w:rsid w:val="009F7A4B"/>
    <w:rsid w:val="009F7CBB"/>
    <w:rsid w:val="009F7DFA"/>
    <w:rsid w:val="00A0043F"/>
    <w:rsid w:val="00A01D44"/>
    <w:rsid w:val="00A06020"/>
    <w:rsid w:val="00A10B11"/>
    <w:rsid w:val="00A11971"/>
    <w:rsid w:val="00A13140"/>
    <w:rsid w:val="00A13670"/>
    <w:rsid w:val="00A15184"/>
    <w:rsid w:val="00A15D54"/>
    <w:rsid w:val="00A2140B"/>
    <w:rsid w:val="00A21493"/>
    <w:rsid w:val="00A21CE1"/>
    <w:rsid w:val="00A22D65"/>
    <w:rsid w:val="00A23720"/>
    <w:rsid w:val="00A24447"/>
    <w:rsid w:val="00A25A0E"/>
    <w:rsid w:val="00A25AAD"/>
    <w:rsid w:val="00A25C3F"/>
    <w:rsid w:val="00A2705E"/>
    <w:rsid w:val="00A2772A"/>
    <w:rsid w:val="00A32696"/>
    <w:rsid w:val="00A33A53"/>
    <w:rsid w:val="00A35FA1"/>
    <w:rsid w:val="00A416B9"/>
    <w:rsid w:val="00A434F8"/>
    <w:rsid w:val="00A43A6D"/>
    <w:rsid w:val="00A43DB4"/>
    <w:rsid w:val="00A46CC0"/>
    <w:rsid w:val="00A47082"/>
    <w:rsid w:val="00A5072E"/>
    <w:rsid w:val="00A5125C"/>
    <w:rsid w:val="00A52A62"/>
    <w:rsid w:val="00A52E70"/>
    <w:rsid w:val="00A60AE9"/>
    <w:rsid w:val="00A60B5B"/>
    <w:rsid w:val="00A61F16"/>
    <w:rsid w:val="00A62982"/>
    <w:rsid w:val="00A65A2F"/>
    <w:rsid w:val="00A663BD"/>
    <w:rsid w:val="00A66608"/>
    <w:rsid w:val="00A66F89"/>
    <w:rsid w:val="00A7169F"/>
    <w:rsid w:val="00A73576"/>
    <w:rsid w:val="00A73DA5"/>
    <w:rsid w:val="00A7429B"/>
    <w:rsid w:val="00A7480F"/>
    <w:rsid w:val="00A77260"/>
    <w:rsid w:val="00A80804"/>
    <w:rsid w:val="00A8593D"/>
    <w:rsid w:val="00A86C78"/>
    <w:rsid w:val="00A9581A"/>
    <w:rsid w:val="00AA14BE"/>
    <w:rsid w:val="00AA1F71"/>
    <w:rsid w:val="00AB0F94"/>
    <w:rsid w:val="00AB2566"/>
    <w:rsid w:val="00AB2925"/>
    <w:rsid w:val="00AB491E"/>
    <w:rsid w:val="00AB5393"/>
    <w:rsid w:val="00AC3055"/>
    <w:rsid w:val="00AC3984"/>
    <w:rsid w:val="00AC5D39"/>
    <w:rsid w:val="00AC6D6C"/>
    <w:rsid w:val="00AD07F5"/>
    <w:rsid w:val="00AD3CA3"/>
    <w:rsid w:val="00AD4504"/>
    <w:rsid w:val="00AD4629"/>
    <w:rsid w:val="00AD5392"/>
    <w:rsid w:val="00AD5A56"/>
    <w:rsid w:val="00AD600D"/>
    <w:rsid w:val="00AE07DF"/>
    <w:rsid w:val="00AE1AA6"/>
    <w:rsid w:val="00AE3ADA"/>
    <w:rsid w:val="00AE4C6D"/>
    <w:rsid w:val="00AE5AB1"/>
    <w:rsid w:val="00AE5F1D"/>
    <w:rsid w:val="00AE789B"/>
    <w:rsid w:val="00AE7D26"/>
    <w:rsid w:val="00AF02BD"/>
    <w:rsid w:val="00AF1E94"/>
    <w:rsid w:val="00AF4F62"/>
    <w:rsid w:val="00B001D6"/>
    <w:rsid w:val="00B02011"/>
    <w:rsid w:val="00B035C2"/>
    <w:rsid w:val="00B07728"/>
    <w:rsid w:val="00B07BCB"/>
    <w:rsid w:val="00B111FF"/>
    <w:rsid w:val="00B13B4D"/>
    <w:rsid w:val="00B150BB"/>
    <w:rsid w:val="00B15661"/>
    <w:rsid w:val="00B16857"/>
    <w:rsid w:val="00B221FE"/>
    <w:rsid w:val="00B237AA"/>
    <w:rsid w:val="00B250EF"/>
    <w:rsid w:val="00B25C89"/>
    <w:rsid w:val="00B2656C"/>
    <w:rsid w:val="00B266DA"/>
    <w:rsid w:val="00B342BC"/>
    <w:rsid w:val="00B343CE"/>
    <w:rsid w:val="00B37B3C"/>
    <w:rsid w:val="00B401F6"/>
    <w:rsid w:val="00B40A28"/>
    <w:rsid w:val="00B41A36"/>
    <w:rsid w:val="00B4519C"/>
    <w:rsid w:val="00B46D78"/>
    <w:rsid w:val="00B46DFE"/>
    <w:rsid w:val="00B47480"/>
    <w:rsid w:val="00B515E5"/>
    <w:rsid w:val="00B52253"/>
    <w:rsid w:val="00B5238A"/>
    <w:rsid w:val="00B536EE"/>
    <w:rsid w:val="00B5745C"/>
    <w:rsid w:val="00B60722"/>
    <w:rsid w:val="00B60F0D"/>
    <w:rsid w:val="00B62E93"/>
    <w:rsid w:val="00B64430"/>
    <w:rsid w:val="00B649D6"/>
    <w:rsid w:val="00B64C98"/>
    <w:rsid w:val="00B65872"/>
    <w:rsid w:val="00B668FE"/>
    <w:rsid w:val="00B6766A"/>
    <w:rsid w:val="00B6797F"/>
    <w:rsid w:val="00B707BD"/>
    <w:rsid w:val="00B709C3"/>
    <w:rsid w:val="00B72501"/>
    <w:rsid w:val="00B729CC"/>
    <w:rsid w:val="00B72B1C"/>
    <w:rsid w:val="00B74994"/>
    <w:rsid w:val="00B75E20"/>
    <w:rsid w:val="00B76CD8"/>
    <w:rsid w:val="00B774E8"/>
    <w:rsid w:val="00B80831"/>
    <w:rsid w:val="00B80999"/>
    <w:rsid w:val="00B81A73"/>
    <w:rsid w:val="00B822E6"/>
    <w:rsid w:val="00B84BF2"/>
    <w:rsid w:val="00B874CD"/>
    <w:rsid w:val="00B905FA"/>
    <w:rsid w:val="00B917F7"/>
    <w:rsid w:val="00B948DC"/>
    <w:rsid w:val="00BA176D"/>
    <w:rsid w:val="00BA1F63"/>
    <w:rsid w:val="00BA634F"/>
    <w:rsid w:val="00BA6AD5"/>
    <w:rsid w:val="00BB050E"/>
    <w:rsid w:val="00BB0C01"/>
    <w:rsid w:val="00BB14B8"/>
    <w:rsid w:val="00BB1534"/>
    <w:rsid w:val="00BB18DD"/>
    <w:rsid w:val="00BB2F56"/>
    <w:rsid w:val="00BB35D0"/>
    <w:rsid w:val="00BB38B8"/>
    <w:rsid w:val="00BB6AE5"/>
    <w:rsid w:val="00BB7407"/>
    <w:rsid w:val="00BB7E14"/>
    <w:rsid w:val="00BC07C5"/>
    <w:rsid w:val="00BC1023"/>
    <w:rsid w:val="00BC1C1A"/>
    <w:rsid w:val="00BC59B4"/>
    <w:rsid w:val="00BC6B11"/>
    <w:rsid w:val="00BC7945"/>
    <w:rsid w:val="00BC7B29"/>
    <w:rsid w:val="00BC7D0E"/>
    <w:rsid w:val="00BD0F03"/>
    <w:rsid w:val="00BD178D"/>
    <w:rsid w:val="00BD5FA4"/>
    <w:rsid w:val="00BD7594"/>
    <w:rsid w:val="00BE0317"/>
    <w:rsid w:val="00BE0A1D"/>
    <w:rsid w:val="00BE0BDA"/>
    <w:rsid w:val="00BE3E7E"/>
    <w:rsid w:val="00BE3F6A"/>
    <w:rsid w:val="00BE41BA"/>
    <w:rsid w:val="00BE5CF9"/>
    <w:rsid w:val="00BE724F"/>
    <w:rsid w:val="00BE7F59"/>
    <w:rsid w:val="00BF5EA5"/>
    <w:rsid w:val="00BF7197"/>
    <w:rsid w:val="00C0018E"/>
    <w:rsid w:val="00C01151"/>
    <w:rsid w:val="00C029F6"/>
    <w:rsid w:val="00C04D9C"/>
    <w:rsid w:val="00C058A0"/>
    <w:rsid w:val="00C05B3E"/>
    <w:rsid w:val="00C060C3"/>
    <w:rsid w:val="00C064F8"/>
    <w:rsid w:val="00C065E3"/>
    <w:rsid w:val="00C119FA"/>
    <w:rsid w:val="00C15AD3"/>
    <w:rsid w:val="00C250A6"/>
    <w:rsid w:val="00C255A1"/>
    <w:rsid w:val="00C2639A"/>
    <w:rsid w:val="00C27D4B"/>
    <w:rsid w:val="00C30694"/>
    <w:rsid w:val="00C30EB2"/>
    <w:rsid w:val="00C33A43"/>
    <w:rsid w:val="00C347EB"/>
    <w:rsid w:val="00C36AC0"/>
    <w:rsid w:val="00C4243D"/>
    <w:rsid w:val="00C43A42"/>
    <w:rsid w:val="00C43ED1"/>
    <w:rsid w:val="00C44338"/>
    <w:rsid w:val="00C46BA7"/>
    <w:rsid w:val="00C4749D"/>
    <w:rsid w:val="00C500AD"/>
    <w:rsid w:val="00C51E26"/>
    <w:rsid w:val="00C52B10"/>
    <w:rsid w:val="00C55FC2"/>
    <w:rsid w:val="00C566A1"/>
    <w:rsid w:val="00C56C1B"/>
    <w:rsid w:val="00C608EE"/>
    <w:rsid w:val="00C60A46"/>
    <w:rsid w:val="00C629A1"/>
    <w:rsid w:val="00C6417D"/>
    <w:rsid w:val="00C66A6D"/>
    <w:rsid w:val="00C66B2B"/>
    <w:rsid w:val="00C6770A"/>
    <w:rsid w:val="00C67905"/>
    <w:rsid w:val="00C706EA"/>
    <w:rsid w:val="00C7236C"/>
    <w:rsid w:val="00C80546"/>
    <w:rsid w:val="00C814FE"/>
    <w:rsid w:val="00C8191B"/>
    <w:rsid w:val="00C83F3A"/>
    <w:rsid w:val="00C87A36"/>
    <w:rsid w:val="00C90EB7"/>
    <w:rsid w:val="00C92BA6"/>
    <w:rsid w:val="00C93F6A"/>
    <w:rsid w:val="00C944E2"/>
    <w:rsid w:val="00C94934"/>
    <w:rsid w:val="00CA2DFE"/>
    <w:rsid w:val="00CA33EF"/>
    <w:rsid w:val="00CA3F6B"/>
    <w:rsid w:val="00CA4314"/>
    <w:rsid w:val="00CA7428"/>
    <w:rsid w:val="00CA764F"/>
    <w:rsid w:val="00CB05C1"/>
    <w:rsid w:val="00CB2FF3"/>
    <w:rsid w:val="00CB5821"/>
    <w:rsid w:val="00CB5A65"/>
    <w:rsid w:val="00CC1188"/>
    <w:rsid w:val="00CC3920"/>
    <w:rsid w:val="00CC501F"/>
    <w:rsid w:val="00CC589A"/>
    <w:rsid w:val="00CD08F3"/>
    <w:rsid w:val="00CD2EA8"/>
    <w:rsid w:val="00CD3095"/>
    <w:rsid w:val="00CD31E7"/>
    <w:rsid w:val="00CD42EB"/>
    <w:rsid w:val="00CD7B51"/>
    <w:rsid w:val="00CE356C"/>
    <w:rsid w:val="00CE42C3"/>
    <w:rsid w:val="00CE59B0"/>
    <w:rsid w:val="00CF1942"/>
    <w:rsid w:val="00CF26A2"/>
    <w:rsid w:val="00CF4F36"/>
    <w:rsid w:val="00CF5A56"/>
    <w:rsid w:val="00CF60F8"/>
    <w:rsid w:val="00CF6AF4"/>
    <w:rsid w:val="00CF72C0"/>
    <w:rsid w:val="00D05237"/>
    <w:rsid w:val="00D05916"/>
    <w:rsid w:val="00D05E0E"/>
    <w:rsid w:val="00D06DEB"/>
    <w:rsid w:val="00D10153"/>
    <w:rsid w:val="00D10B4A"/>
    <w:rsid w:val="00D1217B"/>
    <w:rsid w:val="00D139E9"/>
    <w:rsid w:val="00D1453B"/>
    <w:rsid w:val="00D14D57"/>
    <w:rsid w:val="00D1659B"/>
    <w:rsid w:val="00D20346"/>
    <w:rsid w:val="00D212B7"/>
    <w:rsid w:val="00D21D18"/>
    <w:rsid w:val="00D232F9"/>
    <w:rsid w:val="00D236FB"/>
    <w:rsid w:val="00D23D9C"/>
    <w:rsid w:val="00D30743"/>
    <w:rsid w:val="00D310D8"/>
    <w:rsid w:val="00D3283C"/>
    <w:rsid w:val="00D34701"/>
    <w:rsid w:val="00D3760A"/>
    <w:rsid w:val="00D400C2"/>
    <w:rsid w:val="00D4190B"/>
    <w:rsid w:val="00D4346B"/>
    <w:rsid w:val="00D44972"/>
    <w:rsid w:val="00D4514F"/>
    <w:rsid w:val="00D4687A"/>
    <w:rsid w:val="00D47022"/>
    <w:rsid w:val="00D5525B"/>
    <w:rsid w:val="00D55988"/>
    <w:rsid w:val="00D570D0"/>
    <w:rsid w:val="00D57167"/>
    <w:rsid w:val="00D61152"/>
    <w:rsid w:val="00D629A2"/>
    <w:rsid w:val="00D62B36"/>
    <w:rsid w:val="00D62F12"/>
    <w:rsid w:val="00D6333D"/>
    <w:rsid w:val="00D6583F"/>
    <w:rsid w:val="00D65FB8"/>
    <w:rsid w:val="00D6694A"/>
    <w:rsid w:val="00D66DB6"/>
    <w:rsid w:val="00D67485"/>
    <w:rsid w:val="00D7124B"/>
    <w:rsid w:val="00D7125D"/>
    <w:rsid w:val="00D731F6"/>
    <w:rsid w:val="00D733A6"/>
    <w:rsid w:val="00D7566F"/>
    <w:rsid w:val="00D77D8B"/>
    <w:rsid w:val="00D814A1"/>
    <w:rsid w:val="00D835CB"/>
    <w:rsid w:val="00D85859"/>
    <w:rsid w:val="00D86988"/>
    <w:rsid w:val="00D94118"/>
    <w:rsid w:val="00D94CC6"/>
    <w:rsid w:val="00D9664F"/>
    <w:rsid w:val="00DA0A36"/>
    <w:rsid w:val="00DA0EAC"/>
    <w:rsid w:val="00DB0838"/>
    <w:rsid w:val="00DB0853"/>
    <w:rsid w:val="00DB256C"/>
    <w:rsid w:val="00DB4C0A"/>
    <w:rsid w:val="00DB644B"/>
    <w:rsid w:val="00DB6CC3"/>
    <w:rsid w:val="00DC015F"/>
    <w:rsid w:val="00DC4661"/>
    <w:rsid w:val="00DC6F3B"/>
    <w:rsid w:val="00DD0127"/>
    <w:rsid w:val="00DD0CD1"/>
    <w:rsid w:val="00DD3B5F"/>
    <w:rsid w:val="00DD4B5B"/>
    <w:rsid w:val="00DD58ED"/>
    <w:rsid w:val="00DD7E96"/>
    <w:rsid w:val="00DE287D"/>
    <w:rsid w:val="00DE42B6"/>
    <w:rsid w:val="00DE55F4"/>
    <w:rsid w:val="00DE562F"/>
    <w:rsid w:val="00DE608B"/>
    <w:rsid w:val="00DE6BAA"/>
    <w:rsid w:val="00DF1FB3"/>
    <w:rsid w:val="00DF3999"/>
    <w:rsid w:val="00DF3A24"/>
    <w:rsid w:val="00DF40D1"/>
    <w:rsid w:val="00DF6659"/>
    <w:rsid w:val="00DF66DF"/>
    <w:rsid w:val="00DF7600"/>
    <w:rsid w:val="00E01C2A"/>
    <w:rsid w:val="00E07CF8"/>
    <w:rsid w:val="00E15C5C"/>
    <w:rsid w:val="00E16950"/>
    <w:rsid w:val="00E17CDE"/>
    <w:rsid w:val="00E20B63"/>
    <w:rsid w:val="00E23E2F"/>
    <w:rsid w:val="00E240FA"/>
    <w:rsid w:val="00E25CF1"/>
    <w:rsid w:val="00E26F03"/>
    <w:rsid w:val="00E279DF"/>
    <w:rsid w:val="00E32484"/>
    <w:rsid w:val="00E4545A"/>
    <w:rsid w:val="00E4680B"/>
    <w:rsid w:val="00E46EF5"/>
    <w:rsid w:val="00E4797D"/>
    <w:rsid w:val="00E52876"/>
    <w:rsid w:val="00E53AF5"/>
    <w:rsid w:val="00E600D5"/>
    <w:rsid w:val="00E61BC5"/>
    <w:rsid w:val="00E631FB"/>
    <w:rsid w:val="00E63E14"/>
    <w:rsid w:val="00E63FAF"/>
    <w:rsid w:val="00E65737"/>
    <w:rsid w:val="00E712EB"/>
    <w:rsid w:val="00E72D63"/>
    <w:rsid w:val="00E7453F"/>
    <w:rsid w:val="00E74BF6"/>
    <w:rsid w:val="00E76ACF"/>
    <w:rsid w:val="00E76C25"/>
    <w:rsid w:val="00E82612"/>
    <w:rsid w:val="00E8441F"/>
    <w:rsid w:val="00E86B73"/>
    <w:rsid w:val="00E90057"/>
    <w:rsid w:val="00E90435"/>
    <w:rsid w:val="00E90AE9"/>
    <w:rsid w:val="00E912C3"/>
    <w:rsid w:val="00E9276B"/>
    <w:rsid w:val="00E95419"/>
    <w:rsid w:val="00E95557"/>
    <w:rsid w:val="00E97BD4"/>
    <w:rsid w:val="00EA3E85"/>
    <w:rsid w:val="00EA5C96"/>
    <w:rsid w:val="00EA7188"/>
    <w:rsid w:val="00EB0390"/>
    <w:rsid w:val="00EB0DD3"/>
    <w:rsid w:val="00EB1470"/>
    <w:rsid w:val="00EB257D"/>
    <w:rsid w:val="00EB6685"/>
    <w:rsid w:val="00EC0266"/>
    <w:rsid w:val="00EC202D"/>
    <w:rsid w:val="00EC359B"/>
    <w:rsid w:val="00EC3DB0"/>
    <w:rsid w:val="00EC413D"/>
    <w:rsid w:val="00EC6CAD"/>
    <w:rsid w:val="00ED1359"/>
    <w:rsid w:val="00ED2287"/>
    <w:rsid w:val="00ED3527"/>
    <w:rsid w:val="00ED71E8"/>
    <w:rsid w:val="00EE030D"/>
    <w:rsid w:val="00EE1CDA"/>
    <w:rsid w:val="00EE1FD9"/>
    <w:rsid w:val="00EE299B"/>
    <w:rsid w:val="00EE3C35"/>
    <w:rsid w:val="00EF24B2"/>
    <w:rsid w:val="00EF3638"/>
    <w:rsid w:val="00EF4C68"/>
    <w:rsid w:val="00F04C3E"/>
    <w:rsid w:val="00F06CBA"/>
    <w:rsid w:val="00F0784F"/>
    <w:rsid w:val="00F07891"/>
    <w:rsid w:val="00F07953"/>
    <w:rsid w:val="00F11DFD"/>
    <w:rsid w:val="00F147F0"/>
    <w:rsid w:val="00F15D77"/>
    <w:rsid w:val="00F22294"/>
    <w:rsid w:val="00F231C5"/>
    <w:rsid w:val="00F24440"/>
    <w:rsid w:val="00F26727"/>
    <w:rsid w:val="00F30F08"/>
    <w:rsid w:val="00F36EEE"/>
    <w:rsid w:val="00F41211"/>
    <w:rsid w:val="00F41A70"/>
    <w:rsid w:val="00F43DE9"/>
    <w:rsid w:val="00F45B41"/>
    <w:rsid w:val="00F46D84"/>
    <w:rsid w:val="00F47C9E"/>
    <w:rsid w:val="00F5310F"/>
    <w:rsid w:val="00F55443"/>
    <w:rsid w:val="00F555FF"/>
    <w:rsid w:val="00F5607E"/>
    <w:rsid w:val="00F56CFB"/>
    <w:rsid w:val="00F62B4A"/>
    <w:rsid w:val="00F6310F"/>
    <w:rsid w:val="00F6322B"/>
    <w:rsid w:val="00F638D8"/>
    <w:rsid w:val="00F63ED4"/>
    <w:rsid w:val="00F658E6"/>
    <w:rsid w:val="00F6667E"/>
    <w:rsid w:val="00F700AE"/>
    <w:rsid w:val="00F757CF"/>
    <w:rsid w:val="00F7692B"/>
    <w:rsid w:val="00F76B3E"/>
    <w:rsid w:val="00F7779B"/>
    <w:rsid w:val="00F7788E"/>
    <w:rsid w:val="00F82029"/>
    <w:rsid w:val="00F83E62"/>
    <w:rsid w:val="00F863BC"/>
    <w:rsid w:val="00F9377A"/>
    <w:rsid w:val="00F940B5"/>
    <w:rsid w:val="00F94AFB"/>
    <w:rsid w:val="00F95A05"/>
    <w:rsid w:val="00F9791F"/>
    <w:rsid w:val="00F97A69"/>
    <w:rsid w:val="00FA0960"/>
    <w:rsid w:val="00FA19FF"/>
    <w:rsid w:val="00FA3654"/>
    <w:rsid w:val="00FA4D4E"/>
    <w:rsid w:val="00FA58D8"/>
    <w:rsid w:val="00FA79B7"/>
    <w:rsid w:val="00FB0096"/>
    <w:rsid w:val="00FB0A1C"/>
    <w:rsid w:val="00FB0D32"/>
    <w:rsid w:val="00FB4AC6"/>
    <w:rsid w:val="00FB4DAC"/>
    <w:rsid w:val="00FC0FCA"/>
    <w:rsid w:val="00FC142A"/>
    <w:rsid w:val="00FC1B62"/>
    <w:rsid w:val="00FC224C"/>
    <w:rsid w:val="00FC35F1"/>
    <w:rsid w:val="00FC3F58"/>
    <w:rsid w:val="00FC727E"/>
    <w:rsid w:val="00FD3C72"/>
    <w:rsid w:val="00FD7EF9"/>
    <w:rsid w:val="00FE0136"/>
    <w:rsid w:val="00FE1FF0"/>
    <w:rsid w:val="00FE509B"/>
    <w:rsid w:val="00FE5155"/>
    <w:rsid w:val="00FE5D04"/>
    <w:rsid w:val="00FE7FA2"/>
    <w:rsid w:val="00FF0EAD"/>
    <w:rsid w:val="00FF1323"/>
    <w:rsid w:val="00FF1D28"/>
    <w:rsid w:val="00FF3895"/>
    <w:rsid w:val="00FF5467"/>
    <w:rsid w:val="00FF574D"/>
    <w:rsid w:val="017E4A1B"/>
    <w:rsid w:val="01B27B43"/>
    <w:rsid w:val="0F846E0F"/>
    <w:rsid w:val="0FD24A39"/>
    <w:rsid w:val="17603B24"/>
    <w:rsid w:val="182739B0"/>
    <w:rsid w:val="1B8D680E"/>
    <w:rsid w:val="1FBA0B7B"/>
    <w:rsid w:val="27FD0CC1"/>
    <w:rsid w:val="2EBF712D"/>
    <w:rsid w:val="33E74A29"/>
    <w:rsid w:val="356C5740"/>
    <w:rsid w:val="37E911D7"/>
    <w:rsid w:val="3A5C07E9"/>
    <w:rsid w:val="3BBA72D2"/>
    <w:rsid w:val="3DE37F12"/>
    <w:rsid w:val="3F3B13B6"/>
    <w:rsid w:val="3FBF53FE"/>
    <w:rsid w:val="41D123C6"/>
    <w:rsid w:val="42302131"/>
    <w:rsid w:val="462A40BD"/>
    <w:rsid w:val="46B4BA34"/>
    <w:rsid w:val="49776C20"/>
    <w:rsid w:val="4AD7A972"/>
    <w:rsid w:val="543D1752"/>
    <w:rsid w:val="55366EB3"/>
    <w:rsid w:val="5CB06956"/>
    <w:rsid w:val="5D5F2342"/>
    <w:rsid w:val="5DF4092B"/>
    <w:rsid w:val="5E7C1931"/>
    <w:rsid w:val="5E940F71"/>
    <w:rsid w:val="60091372"/>
    <w:rsid w:val="62F7FE93"/>
    <w:rsid w:val="63B83C60"/>
    <w:rsid w:val="64480AB9"/>
    <w:rsid w:val="6B756C1B"/>
    <w:rsid w:val="72122A2F"/>
    <w:rsid w:val="73A6AC59"/>
    <w:rsid w:val="73FF97B0"/>
    <w:rsid w:val="77580FF5"/>
    <w:rsid w:val="77FF7996"/>
    <w:rsid w:val="785D548A"/>
    <w:rsid w:val="7A525483"/>
    <w:rsid w:val="7B27A0E7"/>
    <w:rsid w:val="7BC93FAF"/>
    <w:rsid w:val="7CFD3B8C"/>
    <w:rsid w:val="7DFF8605"/>
    <w:rsid w:val="7E1D7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2"/>
    </o:shapelayout>
  </w:shapeDefaults>
  <w:decimalSymbol w:val="."/>
  <w:listSeparator w:val=","/>
  <w14:docId w14:val="25B54A8C"/>
  <w15:docId w15:val="{CFB8195E-15D2-46E1-9C18-C1278E3B8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uiPriority="99" w:qFormat="1"/>
    <w:lsdException w:name="footer" w:uiPriority="99" w:qFormat="1"/>
    <w:lsdException w:name="caption" w:semiHidden="1" w:unhideWhenUsed="1" w:qFormat="1"/>
    <w:lsdException w:name="annotation reference" w:qFormat="1"/>
    <w:lsdException w:name="Title" w:qFormat="1"/>
    <w:lsdException w:name="Default Paragraph Font"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560" w:lineRule="exact"/>
      <w:ind w:firstLineChars="200" w:firstLine="594"/>
      <w:jc w:val="both"/>
    </w:pPr>
    <w:rPr>
      <w:rFonts w:ascii="Calibri" w:eastAsia="仿宋_GB2312" w:hAnsi="Calibri"/>
      <w:kern w:val="2"/>
      <w:sz w:val="32"/>
      <w:szCs w:val="24"/>
    </w:rPr>
  </w:style>
  <w:style w:type="paragraph" w:styleId="1">
    <w:name w:val="heading 1"/>
    <w:basedOn w:val="a"/>
    <w:next w:val="a"/>
    <w:link w:val="10"/>
    <w:qFormat/>
    <w:pPr>
      <w:keepNext/>
      <w:keepLines/>
      <w:spacing w:line="720" w:lineRule="exact"/>
      <w:ind w:firstLineChars="0" w:firstLine="0"/>
      <w:jc w:val="center"/>
      <w:outlineLvl w:val="0"/>
    </w:pPr>
    <w:rPr>
      <w:rFonts w:eastAsia="黑体"/>
      <w:b/>
      <w:kern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Balloon Text"/>
    <w:basedOn w:val="a"/>
    <w:link w:val="a6"/>
    <w:qFormat/>
    <w:pPr>
      <w:spacing w:line="240" w:lineRule="auto"/>
    </w:pPr>
    <w:rPr>
      <w:sz w:val="18"/>
      <w:szCs w:val="18"/>
    </w:rPr>
  </w:style>
  <w:style w:type="paragraph" w:styleId="a7">
    <w:name w:val="footer"/>
    <w:basedOn w:val="a"/>
    <w:link w:val="a8"/>
    <w:uiPriority w:val="99"/>
    <w:qFormat/>
    <w:pPr>
      <w:tabs>
        <w:tab w:val="center" w:pos="4153"/>
        <w:tab w:val="right" w:pos="8306"/>
      </w:tabs>
      <w:snapToGrid w:val="0"/>
      <w:jc w:val="left"/>
    </w:pPr>
    <w:rPr>
      <w:sz w:val="18"/>
    </w:rPr>
  </w:style>
  <w:style w:type="paragraph" w:styleId="a9">
    <w:name w:val="header"/>
    <w:basedOn w:val="a"/>
    <w:link w:val="aa"/>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b">
    <w:name w:val="Normal (Web)"/>
    <w:basedOn w:val="a"/>
    <w:uiPriority w:val="99"/>
    <w:unhideWhenUsed/>
    <w:qFormat/>
    <w:pPr>
      <w:widowControl/>
      <w:spacing w:before="100" w:beforeAutospacing="1" w:after="100" w:afterAutospacing="1" w:line="240" w:lineRule="auto"/>
      <w:ind w:firstLineChars="0" w:firstLine="0"/>
      <w:jc w:val="left"/>
    </w:pPr>
    <w:rPr>
      <w:rFonts w:ascii="宋体" w:eastAsia="宋体" w:hAnsi="宋体" w:cs="宋体"/>
      <w:kern w:val="0"/>
      <w:sz w:val="24"/>
    </w:rPr>
  </w:style>
  <w:style w:type="paragraph" w:styleId="ac">
    <w:name w:val="annotation subject"/>
    <w:basedOn w:val="a3"/>
    <w:next w:val="a3"/>
    <w:link w:val="ad"/>
    <w:qFormat/>
    <w:rPr>
      <w:b/>
      <w:bCs/>
    </w:rPr>
  </w:style>
  <w:style w:type="table" w:styleId="ae">
    <w:name w:val="Table Gri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style>
  <w:style w:type="character" w:styleId="af">
    <w:name w:val="annotation reference"/>
    <w:qFormat/>
    <w:rPr>
      <w:sz w:val="21"/>
      <w:szCs w:val="21"/>
    </w:rPr>
  </w:style>
  <w:style w:type="character" w:customStyle="1" w:styleId="10">
    <w:name w:val="标题 1 字符"/>
    <w:link w:val="1"/>
    <w:qFormat/>
    <w:rPr>
      <w:rFonts w:ascii="Calibri" w:eastAsia="黑体" w:hAnsi="Calibri" w:cs="Times New Roman"/>
      <w:b/>
      <w:kern w:val="44"/>
      <w:sz w:val="32"/>
      <w:szCs w:val="24"/>
    </w:rPr>
  </w:style>
  <w:style w:type="character" w:customStyle="1" w:styleId="a4">
    <w:name w:val="批注文字 字符"/>
    <w:link w:val="a3"/>
    <w:qFormat/>
    <w:rPr>
      <w:rFonts w:ascii="Calibri" w:eastAsia="仿宋_GB2312" w:hAnsi="Calibri" w:cs="Times New Roman"/>
      <w:kern w:val="2"/>
      <w:sz w:val="32"/>
      <w:szCs w:val="24"/>
    </w:rPr>
  </w:style>
  <w:style w:type="character" w:customStyle="1" w:styleId="a6">
    <w:name w:val="批注框文本 字符"/>
    <w:link w:val="a5"/>
    <w:qFormat/>
    <w:rPr>
      <w:rFonts w:ascii="Calibri" w:eastAsia="仿宋_GB2312" w:hAnsi="Calibri" w:cs="Times New Roman"/>
      <w:kern w:val="2"/>
      <w:sz w:val="18"/>
      <w:szCs w:val="18"/>
    </w:rPr>
  </w:style>
  <w:style w:type="character" w:customStyle="1" w:styleId="a8">
    <w:name w:val="页脚 字符"/>
    <w:link w:val="a7"/>
    <w:uiPriority w:val="99"/>
    <w:qFormat/>
    <w:rPr>
      <w:rFonts w:ascii="Calibri" w:eastAsia="仿宋_GB2312" w:hAnsi="Calibri" w:cs="Times New Roman"/>
      <w:kern w:val="2"/>
      <w:sz w:val="18"/>
      <w:szCs w:val="24"/>
    </w:rPr>
  </w:style>
  <w:style w:type="character" w:customStyle="1" w:styleId="aa">
    <w:name w:val="页眉 字符"/>
    <w:link w:val="a9"/>
    <w:uiPriority w:val="99"/>
    <w:qFormat/>
    <w:rPr>
      <w:rFonts w:ascii="Calibri" w:eastAsia="仿宋_GB2312" w:hAnsi="Calibri" w:cs="Times New Roman"/>
      <w:kern w:val="2"/>
      <w:sz w:val="18"/>
      <w:szCs w:val="24"/>
    </w:rPr>
  </w:style>
  <w:style w:type="character" w:customStyle="1" w:styleId="ad">
    <w:name w:val="批注主题 字符"/>
    <w:link w:val="ac"/>
    <w:qFormat/>
    <w:rPr>
      <w:rFonts w:ascii="Calibri" w:eastAsia="仿宋_GB2312" w:hAnsi="Calibri" w:cs="Times New Roman"/>
      <w:b/>
      <w:bCs/>
      <w:kern w:val="2"/>
      <w:sz w:val="32"/>
      <w:szCs w:val="24"/>
    </w:rPr>
  </w:style>
  <w:style w:type="paragraph" w:customStyle="1" w:styleId="11">
    <w:name w:val="修订1"/>
    <w:uiPriority w:val="99"/>
    <w:unhideWhenUsed/>
    <w:qFormat/>
    <w:rPr>
      <w:rFonts w:ascii="Calibri" w:eastAsia="仿宋_GB2312" w:hAnsi="Calibri"/>
      <w:kern w:val="2"/>
      <w:sz w:val="32"/>
      <w:szCs w:val="24"/>
    </w:rPr>
  </w:style>
  <w:style w:type="paragraph" w:styleId="af0">
    <w:name w:val="List Paragraph"/>
    <w:basedOn w:val="a"/>
    <w:uiPriority w:val="99"/>
    <w:unhideWhenUsed/>
    <w:qFormat/>
    <w:pPr>
      <w:ind w:firstLine="420"/>
    </w:pPr>
  </w:style>
  <w:style w:type="table" w:customStyle="1" w:styleId="12">
    <w:name w:val="网格型1"/>
    <w:basedOn w:val="a1"/>
    <w:uiPriority w:val="39"/>
    <w:qFormat/>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修订2"/>
    <w:uiPriority w:val="99"/>
    <w:unhideWhenUsed/>
    <w:qFormat/>
    <w:rPr>
      <w:rFonts w:ascii="Calibri" w:eastAsia="仿宋_GB2312" w:hAnsi="Calibri"/>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4097"/>
    <customShpInfo spid="_x0000_s4098"/>
    <customShpInfo spid="_x0000_s409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2751</Words>
  <Characters>2751</Characters>
  <Application>Microsoft Office Word</Application>
  <DocSecurity>0</DocSecurity>
  <Lines>171</Lines>
  <Paragraphs>203</Paragraphs>
  <ScaleCrop>false</ScaleCrop>
  <Company>Microsoft</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Administrator.DESKTOP-QD1UEI6</dc:creator>
  <cp:lastModifiedBy>251883912@qq.com</cp:lastModifiedBy>
  <cp:revision>3</cp:revision>
  <cp:lastPrinted>2024-07-22T11:23:00Z</cp:lastPrinted>
  <dcterms:created xsi:type="dcterms:W3CDTF">2024-07-26T11:26:00Z</dcterms:created>
  <dcterms:modified xsi:type="dcterms:W3CDTF">2025-09-22T11:34:00Z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2E7FD7097F314D2DBF73257DD5E29F95_12</vt:lpwstr>
  </property>
</Properties>
</file>