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F65D5" w14:textId="77777777" w:rsidR="000D500C" w:rsidRPr="00AD1977" w:rsidRDefault="000D500C" w:rsidP="000D500C">
      <w:pPr>
        <w:rPr>
          <w:strike/>
        </w:rPr>
      </w:pPr>
      <w:r w:rsidRPr="00AD1977">
        <w:rPr>
          <w:strike/>
        </w:rPr>
        <w:t>Stage 1: Data Architecture (The Foundation)</w:t>
      </w:r>
    </w:p>
    <w:p w14:paraId="1742569A" w14:textId="77777777" w:rsidR="000D500C" w:rsidRDefault="000D500C" w:rsidP="000D500C"/>
    <w:p w14:paraId="67010A97" w14:textId="7A13FF02" w:rsidR="000D500C" w:rsidRPr="009A1206" w:rsidRDefault="000D500C" w:rsidP="000D500C">
      <w:pPr>
        <w:rPr>
          <w:strike/>
        </w:rPr>
      </w:pPr>
      <w:r w:rsidRPr="009A1206">
        <w:rPr>
          <w:strike/>
        </w:rPr>
        <w:t xml:space="preserve">1.1 Schema Definition: Write the SQL to create the tables. You need a products table that includes </w:t>
      </w:r>
      <w:proofErr w:type="spellStart"/>
      <w:r w:rsidR="00117BE9" w:rsidRPr="009A1206">
        <w:rPr>
          <w:strike/>
        </w:rPr>
        <w:t>company_</w:t>
      </w:r>
      <w:r w:rsidRPr="009A1206">
        <w:rPr>
          <w:strike/>
        </w:rPr>
        <w:t>id</w:t>
      </w:r>
      <w:proofErr w:type="spellEnd"/>
      <w:r w:rsidRPr="009A1206">
        <w:rPr>
          <w:strike/>
        </w:rPr>
        <w:t xml:space="preserve">, </w:t>
      </w:r>
      <w:proofErr w:type="spellStart"/>
      <w:r w:rsidRPr="009A1206">
        <w:rPr>
          <w:strike/>
        </w:rPr>
        <w:t>difficulty_level</w:t>
      </w:r>
      <w:proofErr w:type="spellEnd"/>
      <w:r w:rsidRPr="009A1206">
        <w:rPr>
          <w:strike/>
        </w:rPr>
        <w:t xml:space="preserve">, and </w:t>
      </w:r>
      <w:proofErr w:type="spellStart"/>
      <w:r w:rsidRPr="009A1206">
        <w:rPr>
          <w:strike/>
        </w:rPr>
        <w:t>aisle_number</w:t>
      </w:r>
      <w:proofErr w:type="spellEnd"/>
      <w:r w:rsidRPr="009A1206">
        <w:rPr>
          <w:strike/>
        </w:rPr>
        <w:t>.</w:t>
      </w:r>
    </w:p>
    <w:p w14:paraId="2E0028FC" w14:textId="77777777" w:rsidR="000D500C" w:rsidRDefault="000D500C" w:rsidP="000D500C"/>
    <w:p w14:paraId="57311520" w14:textId="77777777" w:rsidR="000D500C" w:rsidRPr="00C300A5" w:rsidRDefault="000D500C" w:rsidP="000D500C">
      <w:pPr>
        <w:rPr>
          <w:strike/>
        </w:rPr>
      </w:pPr>
      <w:r w:rsidRPr="00C300A5">
        <w:rPr>
          <w:strike/>
        </w:rPr>
        <w:t>1.2 Row Level Security (RLS): Set up policies so that a user (Device UUID) can only INSERT to the scores table but cannot UPDATE or DELETE existing entries.</w:t>
      </w:r>
    </w:p>
    <w:p w14:paraId="110454B4" w14:textId="77777777" w:rsidR="000D500C" w:rsidRPr="005712EE" w:rsidRDefault="000D500C" w:rsidP="000D500C">
      <w:pPr>
        <w:rPr>
          <w:strike/>
        </w:rPr>
      </w:pPr>
    </w:p>
    <w:p w14:paraId="6E323C54" w14:textId="77777777" w:rsidR="000D500C" w:rsidRPr="005712EE" w:rsidRDefault="000D500C" w:rsidP="000D500C">
      <w:pPr>
        <w:rPr>
          <w:strike/>
        </w:rPr>
      </w:pPr>
      <w:r w:rsidRPr="005712EE">
        <w:rPr>
          <w:strike/>
        </w:rPr>
        <w:t>1.3 Seed Data: Create a Python script or use a CSV upload to populate your 5 fictional brands with 50+ products each.</w:t>
      </w:r>
    </w:p>
    <w:p w14:paraId="18415289" w14:textId="77777777" w:rsidR="000D500C" w:rsidRDefault="000D500C" w:rsidP="000D500C"/>
    <w:p w14:paraId="1D081A87" w14:textId="77777777" w:rsidR="000D500C" w:rsidRDefault="000D500C" w:rsidP="000D500C">
      <w:r>
        <w:t>Stage 2: The Ranking Engine (The Math)</w:t>
      </w:r>
    </w:p>
    <w:p w14:paraId="5AEE6ED4" w14:textId="77777777" w:rsidR="000D500C" w:rsidRDefault="000D500C" w:rsidP="000D500C"/>
    <w:p w14:paraId="081EA74A" w14:textId="5CE0ED7B" w:rsidR="000D500C" w:rsidRDefault="000D500C" w:rsidP="000D500C">
      <w:r>
        <w:t xml:space="preserve">2.1 The "Rolling View": Create the SQL View for the leaderboard. It needs to group by </w:t>
      </w:r>
      <w:proofErr w:type="spellStart"/>
      <w:r>
        <w:t>user_</w:t>
      </w:r>
      <w:r w:rsidR="00117BE9">
        <w:t>alias</w:t>
      </w:r>
      <w:proofErr w:type="spellEnd"/>
      <w:r>
        <w:t xml:space="preserve"> and </w:t>
      </w:r>
      <w:proofErr w:type="spellStart"/>
      <w:r>
        <w:t>store_id</w:t>
      </w:r>
      <w:proofErr w:type="spellEnd"/>
      <w:r>
        <w:t>, summing only points from the last 28 days.</w:t>
      </w:r>
    </w:p>
    <w:p w14:paraId="1B04876B" w14:textId="77777777" w:rsidR="000D500C" w:rsidRDefault="000D500C" w:rsidP="000D500C"/>
    <w:p w14:paraId="17CBDCEE" w14:textId="77777777" w:rsidR="000D500C" w:rsidRDefault="000D500C" w:rsidP="000D500C">
      <w:r>
        <w:t xml:space="preserve">2.2 Peak Rank Logic: Write a PostgreSQL Trigger. Every time a new score is added, it checks if the new </w:t>
      </w:r>
      <w:proofErr w:type="spellStart"/>
      <w:r>
        <w:t>current_rolling_total</w:t>
      </w:r>
      <w:proofErr w:type="spellEnd"/>
      <w:r>
        <w:t xml:space="preserve"> is higher than the stored </w:t>
      </w:r>
      <w:proofErr w:type="spellStart"/>
      <w:r>
        <w:t>career_high_rank</w:t>
      </w:r>
      <w:proofErr w:type="spellEnd"/>
      <w:r>
        <w:t>. If yes, update it.</w:t>
      </w:r>
    </w:p>
    <w:p w14:paraId="02E74DC3" w14:textId="77777777" w:rsidR="000D500C" w:rsidRDefault="000D500C" w:rsidP="000D500C"/>
    <w:p w14:paraId="7E9EE743" w14:textId="77777777" w:rsidR="000D500C" w:rsidRDefault="000D500C" w:rsidP="000D500C">
      <w:r>
        <w:t xml:space="preserve">2.3 Multiplier Logic: Create the function that takes </w:t>
      </w:r>
      <w:proofErr w:type="spellStart"/>
      <w:r>
        <w:t>BasePoints</w:t>
      </w:r>
      <w:proofErr w:type="spellEnd"/>
      <w:r>
        <w:t>, Difficulty, and Streak to output the final score for a single correct guess.</w:t>
      </w:r>
    </w:p>
    <w:p w14:paraId="311AE2BD" w14:textId="77777777" w:rsidR="000D500C" w:rsidRDefault="000D500C" w:rsidP="000D500C"/>
    <w:p w14:paraId="6F793E8E" w14:textId="77777777" w:rsidR="000D500C" w:rsidRDefault="000D500C" w:rsidP="000D500C">
      <w:r>
        <w:t>Stage 3: Core Mobile Development (The "Shell")</w:t>
      </w:r>
    </w:p>
    <w:p w14:paraId="1961BBE2" w14:textId="77777777" w:rsidR="000D500C" w:rsidRDefault="000D500C" w:rsidP="000D500C"/>
    <w:p w14:paraId="55718EF6" w14:textId="66DF6E23" w:rsidR="000D500C" w:rsidRDefault="000D500C" w:rsidP="000D500C">
      <w:r>
        <w:t xml:space="preserve">3.1 Theme Manager: Build a class that takes the </w:t>
      </w:r>
      <w:proofErr w:type="spellStart"/>
      <w:r w:rsidR="00117BE9">
        <w:t>Company</w:t>
      </w:r>
      <w:r>
        <w:t>ID</w:t>
      </w:r>
      <w:proofErr w:type="spellEnd"/>
      <w:r>
        <w:t xml:space="preserve"> (Red, Blue, etc.) and returns a </w:t>
      </w:r>
      <w:proofErr w:type="spellStart"/>
      <w:r>
        <w:t>Color</w:t>
      </w:r>
      <w:proofErr w:type="spellEnd"/>
      <w:r>
        <w:t xml:space="preserve"> Object used for the UI buttons and headers.</w:t>
      </w:r>
    </w:p>
    <w:p w14:paraId="0086669C" w14:textId="77777777" w:rsidR="000D500C" w:rsidRDefault="000D500C" w:rsidP="000D500C"/>
    <w:p w14:paraId="3F1B3016" w14:textId="77777777" w:rsidR="000D500C" w:rsidRDefault="000D500C" w:rsidP="000D500C">
      <w:r>
        <w:t xml:space="preserve">3.2 Persistence Layer: Set up Jetpack DataStore (Android) or </w:t>
      </w:r>
      <w:proofErr w:type="spellStart"/>
      <w:r>
        <w:t>AppStorage</w:t>
      </w:r>
      <w:proofErr w:type="spellEnd"/>
      <w:r>
        <w:t xml:space="preserve"> (iOS) to handle the "First Launch" state. If </w:t>
      </w:r>
      <w:proofErr w:type="spellStart"/>
      <w:r>
        <w:t>isFirstLaunch</w:t>
      </w:r>
      <w:proofErr w:type="spellEnd"/>
      <w:r>
        <w:t xml:space="preserve"> is true, force the Onboarding flow.</w:t>
      </w:r>
    </w:p>
    <w:p w14:paraId="1110856D" w14:textId="77777777" w:rsidR="000D500C" w:rsidRDefault="000D500C" w:rsidP="000D500C"/>
    <w:p w14:paraId="41DB65D6" w14:textId="77777777" w:rsidR="000D500C" w:rsidRDefault="000D500C" w:rsidP="000D500C">
      <w:r>
        <w:t>3.3 Game State Machine: This is the most complex part. You need a controller that manages:</w:t>
      </w:r>
    </w:p>
    <w:p w14:paraId="18DEA846" w14:textId="77777777" w:rsidR="000D500C" w:rsidRDefault="000D500C" w:rsidP="000D500C"/>
    <w:p w14:paraId="30EA3DA1" w14:textId="77777777" w:rsidR="000D500C" w:rsidRDefault="000D500C" w:rsidP="000D500C">
      <w:r>
        <w:t>Hearts/Lives (decrement on wrong, increment on streak).</w:t>
      </w:r>
    </w:p>
    <w:p w14:paraId="254B05CF" w14:textId="77777777" w:rsidR="000D500C" w:rsidRDefault="000D500C" w:rsidP="000D500C"/>
    <w:p w14:paraId="4A2A9224" w14:textId="77777777" w:rsidR="000D500C" w:rsidRDefault="000D500C" w:rsidP="000D500C">
      <w:r>
        <w:t>Timers (for "Contracted Hours" mode).</w:t>
      </w:r>
    </w:p>
    <w:p w14:paraId="5E3554E7" w14:textId="77777777" w:rsidR="000D500C" w:rsidRDefault="000D500C" w:rsidP="000D500C"/>
    <w:p w14:paraId="3F071C5A" w14:textId="77777777" w:rsidR="000D500C" w:rsidRDefault="000D500C" w:rsidP="000D500C">
      <w:r>
        <w:t>Feedback (Triggering the "Wally" text).</w:t>
      </w:r>
    </w:p>
    <w:p w14:paraId="0ED77AE5" w14:textId="77777777" w:rsidR="000D500C" w:rsidRDefault="000D500C" w:rsidP="000D500C"/>
    <w:p w14:paraId="7B9260A1" w14:textId="77777777" w:rsidR="000D500C" w:rsidRDefault="000D500C" w:rsidP="000D500C">
      <w:r>
        <w:t>Stage 4: UI/UX &amp; Native Integration</w:t>
      </w:r>
    </w:p>
    <w:p w14:paraId="3991FE98" w14:textId="77777777" w:rsidR="000D500C" w:rsidRDefault="000D500C" w:rsidP="000D500C"/>
    <w:p w14:paraId="30E0DBAB" w14:textId="77777777" w:rsidR="000D500C" w:rsidRDefault="000D500C" w:rsidP="000D500C">
      <w:r>
        <w:t xml:space="preserve">4.1 The Input Handler: Create the </w:t>
      </w:r>
      <w:proofErr w:type="spellStart"/>
      <w:r>
        <w:t>AisleInput</w:t>
      </w:r>
      <w:proofErr w:type="spellEnd"/>
      <w:r>
        <w:t xml:space="preserve"> component. It must force the </w:t>
      </w:r>
      <w:proofErr w:type="spellStart"/>
      <w:r>
        <w:t>NumberPad</w:t>
      </w:r>
      <w:proofErr w:type="spellEnd"/>
      <w:r>
        <w:t xml:space="preserve"> and handle the "Confirm" button logic.</w:t>
      </w:r>
    </w:p>
    <w:p w14:paraId="3D580FC7" w14:textId="77777777" w:rsidR="000D500C" w:rsidRDefault="000D500C" w:rsidP="000D500C"/>
    <w:p w14:paraId="76622B44" w14:textId="77777777" w:rsidR="000D500C" w:rsidRDefault="000D500C" w:rsidP="000D500C">
      <w:r>
        <w:t>4.2 Haptics Manager: Create a service to trigger specific vibration patterns. (Short pulse = Correct, Double long pulse = Wally).</w:t>
      </w:r>
    </w:p>
    <w:p w14:paraId="2F22D813" w14:textId="77777777" w:rsidR="000D500C" w:rsidRDefault="000D500C" w:rsidP="000D500C"/>
    <w:p w14:paraId="66C81ADB" w14:textId="77777777" w:rsidR="000D500C" w:rsidRDefault="000D500C" w:rsidP="000D500C">
      <w:r>
        <w:lastRenderedPageBreak/>
        <w:t xml:space="preserve">4.3 The Glossary: Build a searchable list view that filters the products table based on the user's selected </w:t>
      </w:r>
      <w:proofErr w:type="spellStart"/>
      <w:r>
        <w:t>Store_ID</w:t>
      </w:r>
      <w:proofErr w:type="spellEnd"/>
      <w:r>
        <w:t>.</w:t>
      </w:r>
    </w:p>
    <w:p w14:paraId="25BB281D" w14:textId="77777777" w:rsidR="000D500C" w:rsidRDefault="000D500C" w:rsidP="000D500C"/>
    <w:p w14:paraId="17FEB13C" w14:textId="77777777" w:rsidR="000D500C" w:rsidRDefault="000D500C" w:rsidP="000D500C">
      <w:r>
        <w:t>Stage 5: The "Easter Egg" &amp; Polish</w:t>
      </w:r>
    </w:p>
    <w:p w14:paraId="20E21654" w14:textId="77777777" w:rsidR="000D500C" w:rsidRDefault="000D500C" w:rsidP="000D500C"/>
    <w:p w14:paraId="1C7F4B97" w14:textId="77777777" w:rsidR="000D500C" w:rsidRDefault="000D500C" w:rsidP="000D500C">
      <w:r>
        <w:t>5.1 Secret Unlock: Implement a "Tap Listener" on the Version Number in the Information screen (e.g., tap 7 times to unlock Explicit Mode).</w:t>
      </w:r>
    </w:p>
    <w:p w14:paraId="5A83A6BD" w14:textId="77777777" w:rsidR="000D500C" w:rsidRDefault="000D500C" w:rsidP="000D500C"/>
    <w:p w14:paraId="07A0740F" w14:textId="77777777" w:rsidR="000D500C" w:rsidRDefault="000D500C" w:rsidP="000D500C">
      <w:r>
        <w:t>5.2 Explicit Mode Content: Create a JSON file of "Salty" feedback strings and rude customer comments to be randomly injected into the UI during this mode.</w:t>
      </w:r>
    </w:p>
    <w:p w14:paraId="31911D4C" w14:textId="77777777" w:rsidR="000D500C" w:rsidRDefault="000D500C" w:rsidP="000D500C"/>
    <w:p w14:paraId="54D4C114" w14:textId="271DA8C7" w:rsidR="00141ECD" w:rsidRDefault="000D500C" w:rsidP="000D500C">
      <w:r>
        <w:t>5.3 Disclaimer Logic: Ensure the Legal Disclaimer is un-skippable until the "Accept" checkbox is marked.</w:t>
      </w:r>
    </w:p>
    <w:sectPr w:rsidR="00141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D2"/>
    <w:rsid w:val="00070F99"/>
    <w:rsid w:val="000D500C"/>
    <w:rsid w:val="00117BE9"/>
    <w:rsid w:val="00141ECD"/>
    <w:rsid w:val="002C4DB1"/>
    <w:rsid w:val="005712EE"/>
    <w:rsid w:val="006A56D2"/>
    <w:rsid w:val="008858E5"/>
    <w:rsid w:val="00890474"/>
    <w:rsid w:val="009A1206"/>
    <w:rsid w:val="00AA63CF"/>
    <w:rsid w:val="00AD1977"/>
    <w:rsid w:val="00C300A5"/>
    <w:rsid w:val="00C72805"/>
    <w:rsid w:val="00E12CDF"/>
    <w:rsid w:val="00E823A8"/>
    <w:rsid w:val="00F5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E59894"/>
  <w15:chartTrackingRefBased/>
  <w15:docId w15:val="{8F856580-78EF-CE40-B4EF-41AD3586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Theme="minorHAnsi" w:hAnsi="Helvetica Neue" w:cs="Times New Roman (Body CS)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6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6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6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6D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6D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6D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6D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6D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6D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6D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6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6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6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6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6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6D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6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6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Nedeljkovic</dc:creator>
  <cp:keywords/>
  <dc:description/>
  <cp:lastModifiedBy>Miroslav Nedeljkovic</cp:lastModifiedBy>
  <cp:revision>7</cp:revision>
  <dcterms:created xsi:type="dcterms:W3CDTF">2025-12-30T22:29:00Z</dcterms:created>
  <dcterms:modified xsi:type="dcterms:W3CDTF">2026-01-15T20:05:00Z</dcterms:modified>
</cp:coreProperties>
</file>