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7427C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bookmarkStart w:id="0" w:name="_Hlk7469628"/>
      <w:bookmarkEnd w:id="0"/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Wojskowa akademia techniczna</w:t>
      </w:r>
    </w:p>
    <w:p w14:paraId="158E52EF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im. jarosława dąbrowskiego w warszawie</w:t>
      </w:r>
    </w:p>
    <w:p w14:paraId="10106408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caps/>
          <w:sz w:val="28"/>
          <w:szCs w:val="24"/>
        </w:rPr>
        <w:t>wydział cybernetyki</w:t>
      </w:r>
    </w:p>
    <w:p w14:paraId="5FDA4C23" w14:textId="77777777" w:rsidR="006941DC" w:rsidRPr="00CA5522" w:rsidRDefault="006941DC" w:rsidP="006941DC">
      <w:pPr>
        <w:pStyle w:val="Bezodstpw"/>
        <w:jc w:val="center"/>
        <w:rPr>
          <w:rFonts w:asciiTheme="majorHAnsi" w:eastAsiaTheme="majorEastAsia" w:hAnsiTheme="majorHAnsi" w:cstheme="majorBidi"/>
          <w:b/>
          <w:caps/>
          <w:szCs w:val="22"/>
        </w:rPr>
      </w:pPr>
    </w:p>
    <w:p w14:paraId="54A7D49F" w14:textId="77777777" w:rsidR="006941DC" w:rsidRDefault="006941DC" w:rsidP="006941DC">
      <w:pPr>
        <w:jc w:val="center"/>
        <w:rPr>
          <w:b/>
          <w:sz w:val="48"/>
          <w:szCs w:val="48"/>
        </w:rPr>
      </w:pPr>
      <w:r w:rsidRPr="0061508C">
        <w:rPr>
          <w:rFonts w:asciiTheme="majorHAnsi" w:eastAsiaTheme="majorEastAsia" w:hAnsiTheme="majorHAnsi" w:cstheme="majorBidi"/>
          <w:caps/>
          <w:noProof/>
          <w:lang w:eastAsia="pl-PL"/>
        </w:rPr>
        <w:drawing>
          <wp:inline distT="0" distB="0" distL="0" distR="0" wp14:anchorId="752557A2" wp14:editId="349FEA5F">
            <wp:extent cx="1480705" cy="1714500"/>
            <wp:effectExtent l="19050" t="0" r="5195" b="0"/>
            <wp:docPr id="9" name="Obraz 4" descr="Photo: W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: WA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577" cy="172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4C5E8" w14:textId="77777777" w:rsidR="006941DC" w:rsidRDefault="006941DC" w:rsidP="006941DC">
      <w:pPr>
        <w:jc w:val="center"/>
        <w:rPr>
          <w:b/>
          <w:sz w:val="48"/>
          <w:szCs w:val="48"/>
        </w:rPr>
      </w:pPr>
    </w:p>
    <w:p w14:paraId="77792F91" w14:textId="77777777" w:rsidR="006941DC" w:rsidRPr="00F259AE" w:rsidRDefault="006941DC" w:rsidP="006941D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Systemy baz danych</w:t>
      </w:r>
    </w:p>
    <w:p w14:paraId="7F22C927" w14:textId="0A153051" w:rsidR="006941DC" w:rsidRDefault="006941DC" w:rsidP="006941DC">
      <w:pPr>
        <w:spacing w:line="24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Sprawozdanie z Laboratorium nr 2</w:t>
      </w:r>
    </w:p>
    <w:p w14:paraId="748BEA8E" w14:textId="5FF1FBDC" w:rsidR="006941DC" w:rsidRPr="009E22A4" w:rsidRDefault="006941DC" w:rsidP="006941DC">
      <w:pPr>
        <w:spacing w:line="240" w:lineRule="auto"/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Obiektowe</w:t>
      </w:r>
      <w:r w:rsidRPr="009E22A4">
        <w:rPr>
          <w:b/>
          <w:sz w:val="56"/>
          <w:szCs w:val="56"/>
          <w:u w:val="single"/>
        </w:rPr>
        <w:t xml:space="preserve"> bazy danych</w:t>
      </w:r>
    </w:p>
    <w:p w14:paraId="36B2407F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6F612C2A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7DE833E7" w14:textId="62AA2F76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35EB9D21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501C0D71" w14:textId="19E508E3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Prowadzący:</w:t>
      </w:r>
      <w:r>
        <w:rPr>
          <w:b/>
          <w:sz w:val="36"/>
          <w:szCs w:val="36"/>
        </w:rPr>
        <w:t xml:space="preserve"> </w:t>
      </w:r>
      <w:r w:rsidRPr="006941DC">
        <w:rPr>
          <w:b/>
          <w:sz w:val="36"/>
          <w:szCs w:val="36"/>
        </w:rPr>
        <w:t>mgr inż. Maciej Szymczyk</w:t>
      </w:r>
    </w:p>
    <w:p w14:paraId="5F3C90E0" w14:textId="3F34ABA8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Wykonane przez:</w:t>
      </w:r>
      <w:r>
        <w:rPr>
          <w:sz w:val="36"/>
          <w:szCs w:val="36"/>
        </w:rPr>
        <w:t xml:space="preserve"> </w:t>
      </w:r>
      <w:r w:rsidRPr="009E22A4">
        <w:rPr>
          <w:b/>
          <w:sz w:val="36"/>
          <w:szCs w:val="36"/>
        </w:rPr>
        <w:t>Joanna Mizera</w:t>
      </w:r>
      <w:r>
        <w:rPr>
          <w:b/>
          <w:sz w:val="36"/>
          <w:szCs w:val="36"/>
        </w:rPr>
        <w:t>, Monika Owczarek</w:t>
      </w:r>
    </w:p>
    <w:p w14:paraId="318EBFA3" w14:textId="77777777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Grupa:</w:t>
      </w:r>
      <w:r w:rsidRPr="009E22A4">
        <w:rPr>
          <w:b/>
          <w:sz w:val="36"/>
          <w:szCs w:val="36"/>
        </w:rPr>
        <w:t xml:space="preserve"> I8E2S4</w:t>
      </w:r>
    </w:p>
    <w:p w14:paraId="4A608D9B" w14:textId="68828229" w:rsidR="006941DC" w:rsidRPr="00D177F8" w:rsidRDefault="006941DC" w:rsidP="006941D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Data laboratorium: </w:t>
      </w:r>
      <w:r>
        <w:rPr>
          <w:b/>
          <w:sz w:val="36"/>
          <w:szCs w:val="36"/>
        </w:rPr>
        <w:t>15</w:t>
      </w:r>
      <w:r w:rsidRPr="00C41B3D">
        <w:rPr>
          <w:b/>
          <w:sz w:val="36"/>
          <w:szCs w:val="36"/>
        </w:rPr>
        <w:t>.0</w:t>
      </w:r>
      <w:r>
        <w:rPr>
          <w:b/>
          <w:sz w:val="36"/>
          <w:szCs w:val="36"/>
        </w:rPr>
        <w:t>5</w:t>
      </w:r>
      <w:r w:rsidRPr="00C41B3D">
        <w:rPr>
          <w:b/>
          <w:sz w:val="36"/>
          <w:szCs w:val="36"/>
        </w:rPr>
        <w:t>.2019 r.</w:t>
      </w:r>
    </w:p>
    <w:p w14:paraId="349E2702" w14:textId="0C2DFC34" w:rsidR="00B81345" w:rsidRDefault="00B81345" w:rsidP="00692959">
      <w:pPr>
        <w:pStyle w:val="Nagwek1"/>
        <w:numPr>
          <w:ilvl w:val="0"/>
          <w:numId w:val="4"/>
        </w:numPr>
        <w:spacing w:after="240"/>
      </w:pPr>
      <w:r>
        <w:lastRenderedPageBreak/>
        <w:t>Identyfikacja klas, metod, związków między klasami dla wybranego obszaru dziedzinowego</w:t>
      </w:r>
    </w:p>
    <w:p w14:paraId="0D9943F5" w14:textId="1665B9AA" w:rsidR="00B81345" w:rsidRDefault="00AC2A05" w:rsidP="00293DBF">
      <w:pPr>
        <w:spacing w:after="240"/>
        <w:jc w:val="both"/>
      </w:pPr>
      <w:r>
        <w:t>Dziedziną naszej bazy danych jest przyszpitalna przychodnia specjalistyczna. Zawiera najważniejsze informacje związane z wizytami pacjentów.</w:t>
      </w:r>
    </w:p>
    <w:p w14:paraId="7BC6A343" w14:textId="3E7E3A3D" w:rsidR="00AC2A05" w:rsidRPr="00AC2A05" w:rsidRDefault="00AC2A05" w:rsidP="00293DBF">
      <w:pPr>
        <w:pStyle w:val="Nagwek2"/>
        <w:numPr>
          <w:ilvl w:val="1"/>
          <w:numId w:val="4"/>
        </w:numPr>
        <w:spacing w:after="240"/>
        <w:jc w:val="both"/>
      </w:pPr>
      <w:r>
        <w:t>Klasy</w:t>
      </w:r>
    </w:p>
    <w:p w14:paraId="2E6598EE" w14:textId="018E25DF" w:rsidR="00692959" w:rsidRDefault="00AC2A05" w:rsidP="00293DBF">
      <w:pPr>
        <w:spacing w:after="240"/>
        <w:jc w:val="both"/>
      </w:pPr>
      <w:r>
        <w:t>Baza danych składa się z 6 klas</w:t>
      </w:r>
      <w:r w:rsidR="00692959">
        <w:t>.</w:t>
      </w:r>
    </w:p>
    <w:p w14:paraId="454F8932" w14:textId="6CB4E972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Osoba</w:t>
      </w:r>
    </w:p>
    <w:p w14:paraId="736CB55E" w14:textId="7FD72EA3" w:rsidR="00692959" w:rsidRDefault="00692959" w:rsidP="00293DBF">
      <w:pPr>
        <w:spacing w:after="240"/>
        <w:jc w:val="both"/>
      </w:pPr>
      <w:r>
        <w:t xml:space="preserve">Jest to klasa abstrakcyjna. Jej atrybutami są imię i nazwisko. Zawiera jedną metodę – </w:t>
      </w:r>
      <w:proofErr w:type="spellStart"/>
      <w:r>
        <w:t>jakSieNazywasz</w:t>
      </w:r>
      <w:proofErr w:type="spellEnd"/>
      <w:r>
        <w:t>.</w:t>
      </w:r>
    </w:p>
    <w:p w14:paraId="7D251D92" w14:textId="0F16CC31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Pacjent</w:t>
      </w:r>
    </w:p>
    <w:p w14:paraId="78A43AFB" w14:textId="6ACFF3EE" w:rsidR="00692959" w:rsidRDefault="00692959" w:rsidP="00293DBF">
      <w:pPr>
        <w:spacing w:after="240"/>
        <w:jc w:val="both"/>
      </w:pPr>
      <w:r>
        <w:t xml:space="preserve">Jest to klasa, która dziedziczy po klasie Osoba. Jest reprezentacją pacjenta leczącego się w przychodni. </w:t>
      </w:r>
      <w:r w:rsidR="00336028">
        <w:t xml:space="preserve">Posiada </w:t>
      </w:r>
      <w:r>
        <w:t xml:space="preserve">atrybuty takie jak: </w:t>
      </w:r>
      <w:r w:rsidR="00336028">
        <w:t xml:space="preserve">identyfikator, </w:t>
      </w:r>
      <w:r>
        <w:t xml:space="preserve">adres, miejscowość, </w:t>
      </w:r>
      <w:proofErr w:type="spellStart"/>
      <w:r>
        <w:t>data</w:t>
      </w:r>
      <w:r w:rsidR="00336028">
        <w:t>U</w:t>
      </w:r>
      <w:r>
        <w:t>rodzenia</w:t>
      </w:r>
      <w:proofErr w:type="spellEnd"/>
      <w:r w:rsidR="00293DBF">
        <w:t xml:space="preserve"> oraz metodę </w:t>
      </w:r>
      <w:proofErr w:type="spellStart"/>
      <w:r w:rsidR="00293DBF">
        <w:t>umowWizyte</w:t>
      </w:r>
      <w:proofErr w:type="spellEnd"/>
      <w:r w:rsidR="00293DBF">
        <w:t>.</w:t>
      </w:r>
      <w:r>
        <w:t xml:space="preserve"> Ponadto nadpisuje metodę </w:t>
      </w:r>
      <w:proofErr w:type="spellStart"/>
      <w:r>
        <w:t>jakSieNazywasz</w:t>
      </w:r>
      <w:proofErr w:type="spellEnd"/>
      <w:r>
        <w:t>, którą dziedziczy z klasy bazowej. Klasa powiązana jest z klasą Wizyta.</w:t>
      </w:r>
    </w:p>
    <w:p w14:paraId="7EC71E0C" w14:textId="46A46AE7" w:rsidR="00692959" w:rsidRDefault="00692959" w:rsidP="00692959">
      <w:pPr>
        <w:pStyle w:val="Akapitzlist"/>
        <w:numPr>
          <w:ilvl w:val="0"/>
          <w:numId w:val="6"/>
        </w:numPr>
        <w:spacing w:after="240"/>
      </w:pPr>
      <w:r>
        <w:t>Lekarz</w:t>
      </w:r>
    </w:p>
    <w:p w14:paraId="2CA604C6" w14:textId="42916A84" w:rsidR="00692959" w:rsidRDefault="00692959" w:rsidP="00293DBF">
      <w:pPr>
        <w:spacing w:after="240"/>
        <w:jc w:val="both"/>
      </w:pPr>
      <w:r>
        <w:t xml:space="preserve">Kolejna klasa dziedzicząca po klasie Osoba. Reprezentuje lekarza pracującego w przychodni. Posiada swój identyfikator oraz pozostałe atrybuty takie jak: tytuł, staż pracy. Tak jak w przypadku Pacjenta nadpisuje metodę z klasy bazowej – </w:t>
      </w:r>
      <w:proofErr w:type="spellStart"/>
      <w:r>
        <w:t>jakSieNazywasz</w:t>
      </w:r>
      <w:proofErr w:type="spellEnd"/>
      <w:r>
        <w:t xml:space="preserve"> uzupełniając </w:t>
      </w:r>
      <w:r w:rsidR="006D5ABB">
        <w:t>zwracane informacje o swój tytuł.</w:t>
      </w:r>
      <w:r>
        <w:t xml:space="preserve"> Klasa powiązana jest z klasą Wizyta</w:t>
      </w:r>
      <w:r w:rsidR="006D5ABB">
        <w:t xml:space="preserve"> oraz z klasą Oddział.</w:t>
      </w:r>
    </w:p>
    <w:p w14:paraId="72470500" w14:textId="74473021" w:rsidR="006D5ABB" w:rsidRDefault="006D5ABB" w:rsidP="00293DBF">
      <w:pPr>
        <w:pStyle w:val="Akapitzlist"/>
        <w:numPr>
          <w:ilvl w:val="0"/>
          <w:numId w:val="6"/>
        </w:numPr>
        <w:spacing w:after="240"/>
        <w:jc w:val="both"/>
      </w:pPr>
      <w:r>
        <w:t>Wizyta</w:t>
      </w:r>
    </w:p>
    <w:p w14:paraId="10EB251E" w14:textId="7A03509E" w:rsidR="00692959" w:rsidRDefault="006D5ABB" w:rsidP="00293DBF">
      <w:pPr>
        <w:spacing w:after="240"/>
        <w:jc w:val="both"/>
      </w:pPr>
      <w:r>
        <w:t xml:space="preserve">Klasa reprezentująca wizytę – spotkanie lekarza z pacjentem. Posiada atrybuty </w:t>
      </w:r>
      <w:proofErr w:type="spellStart"/>
      <w:r>
        <w:t>dataWizyty</w:t>
      </w:r>
      <w:proofErr w:type="spellEnd"/>
      <w:r w:rsidR="00336028">
        <w:t xml:space="preserve">, </w:t>
      </w:r>
      <w:proofErr w:type="spellStart"/>
      <w:r w:rsidR="00336028">
        <w:t>numerGabinetu</w:t>
      </w:r>
      <w:proofErr w:type="spellEnd"/>
      <w:r w:rsidR="00AA655B">
        <w:t xml:space="preserve">, </w:t>
      </w:r>
      <w:proofErr w:type="spellStart"/>
      <w:r w:rsidR="00AA655B">
        <w:t>wizytaAnulowana</w:t>
      </w:r>
      <w:proofErr w:type="spellEnd"/>
      <w:r w:rsidR="00AA655B">
        <w:t xml:space="preserve"> oraz metody </w:t>
      </w:r>
      <w:proofErr w:type="spellStart"/>
      <w:r w:rsidR="00AA655B">
        <w:t>anulujWizyte</w:t>
      </w:r>
      <w:proofErr w:type="spellEnd"/>
      <w:r w:rsidR="00A54630">
        <w:t xml:space="preserve"> (umożliwia anulowanie wizyty), </w:t>
      </w:r>
      <w:proofErr w:type="spellStart"/>
      <w:r w:rsidR="00AA655B">
        <w:t>umowWizyte</w:t>
      </w:r>
      <w:proofErr w:type="spellEnd"/>
      <w:r w:rsidR="00AA655B">
        <w:t xml:space="preserve">. </w:t>
      </w:r>
      <w:r w:rsidR="00A54630">
        <w:t xml:space="preserve">Klasa ta powiązana jest z klasami Pacjent i Lekarz. </w:t>
      </w:r>
    </w:p>
    <w:p w14:paraId="6C38ABEA" w14:textId="5087248F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r>
        <w:t>Oddział</w:t>
      </w:r>
    </w:p>
    <w:p w14:paraId="06579A87" w14:textId="53453F45" w:rsidR="00A54630" w:rsidRDefault="00A54630" w:rsidP="00293DBF">
      <w:pPr>
        <w:spacing w:after="240"/>
        <w:jc w:val="both"/>
      </w:pPr>
      <w:r>
        <w:t xml:space="preserve">Klasa Oddział reprezentuje oddział w przychodni, do której należą lekarze w niej pracujący. Posiada swój identyfikator oraz atrybut </w:t>
      </w:r>
      <w:proofErr w:type="spellStart"/>
      <w:r>
        <w:t>liczbaGabinetow</w:t>
      </w:r>
      <w:proofErr w:type="spellEnd"/>
      <w:r>
        <w:t xml:space="preserve">. Ma również jedną metodę </w:t>
      </w:r>
      <w:proofErr w:type="spellStart"/>
      <w:r>
        <w:t>podajLiczbeGabinetow</w:t>
      </w:r>
      <w:proofErr w:type="spellEnd"/>
      <w:r>
        <w:t xml:space="preserve"> zwracającą liczbą gabinetów na danym oddziale. Klasa powiązana jest z klasami Lekarz oraz </w:t>
      </w:r>
      <w:proofErr w:type="spellStart"/>
      <w:r>
        <w:t>NazwaOddziału</w:t>
      </w:r>
      <w:proofErr w:type="spellEnd"/>
      <w:r>
        <w:t>.</w:t>
      </w:r>
    </w:p>
    <w:p w14:paraId="1AD23B15" w14:textId="643CF0A3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proofErr w:type="spellStart"/>
      <w:r>
        <w:t>NazwaOddzialu</w:t>
      </w:r>
      <w:proofErr w:type="spellEnd"/>
    </w:p>
    <w:p w14:paraId="6F1442A4" w14:textId="40346F30" w:rsidR="00E77113" w:rsidRDefault="00A54630" w:rsidP="00293DBF">
      <w:pPr>
        <w:spacing w:after="240"/>
        <w:jc w:val="both"/>
      </w:pPr>
      <w:r>
        <w:t xml:space="preserve">Klasa </w:t>
      </w:r>
      <w:proofErr w:type="spellStart"/>
      <w:r>
        <w:t>NazwaOddzialu</w:t>
      </w:r>
      <w:proofErr w:type="spellEnd"/>
      <w:r>
        <w:t xml:space="preserve"> jest </w:t>
      </w:r>
      <w:r w:rsidR="00840A52">
        <w:t xml:space="preserve">wyliczeniowym </w:t>
      </w:r>
      <w:r>
        <w:t>typem danych. Zawiera</w:t>
      </w:r>
      <w:r w:rsidR="007A7D8F">
        <w:t xml:space="preserve"> listę składającą się z</w:t>
      </w:r>
      <w:r>
        <w:t xml:space="preserve"> 5 nazw oddziałów (onkologia, interna, kardiologia, ginekologia, laryngologia) znajdujących się w przychodni. </w:t>
      </w:r>
      <w:r w:rsidR="00434F27">
        <w:t>Powiązana zależnością z klasą Oddział.</w:t>
      </w:r>
    </w:p>
    <w:p w14:paraId="369A52F7" w14:textId="596D8EFE" w:rsidR="00E77113" w:rsidRDefault="00E77113" w:rsidP="00E77113">
      <w:pPr>
        <w:spacing w:after="240"/>
      </w:pPr>
    </w:p>
    <w:p w14:paraId="5B138821" w14:textId="6B8FECA9" w:rsidR="00E77113" w:rsidRDefault="00E77113" w:rsidP="00A71F2D">
      <w:pPr>
        <w:pStyle w:val="Nagwek2"/>
        <w:numPr>
          <w:ilvl w:val="1"/>
          <w:numId w:val="4"/>
        </w:numPr>
        <w:spacing w:after="240"/>
      </w:pPr>
      <w:r>
        <w:lastRenderedPageBreak/>
        <w:t>Diagram klas</w:t>
      </w:r>
    </w:p>
    <w:p w14:paraId="0B76F779" w14:textId="4153E683" w:rsidR="00E77113" w:rsidRPr="00E77113" w:rsidRDefault="00E77113" w:rsidP="00A249F7">
      <w:pPr>
        <w:spacing w:after="240"/>
        <w:jc w:val="both"/>
      </w:pPr>
      <w:r>
        <w:t xml:space="preserve">Poniższy diagram przedstawia model bazy danych. </w:t>
      </w:r>
      <w:r w:rsidR="00A71F2D">
        <w:t>Zawiera opisane wyżej klasy, atrybuty, związki</w:t>
      </w:r>
      <w:r w:rsidR="009E6988">
        <w:t xml:space="preserve"> (dziedziczenie, agregacja, asocjacja, zależność)</w:t>
      </w:r>
      <w:r w:rsidR="00A71F2D">
        <w:t>. Zaprojektowany został z</w:t>
      </w:r>
      <w:r w:rsidR="00293DBF">
        <w:t>a</w:t>
      </w:r>
      <w:r w:rsidR="00A71F2D">
        <w:t xml:space="preserve"> pomocą narzędzia </w:t>
      </w:r>
      <w:proofErr w:type="spellStart"/>
      <w:r w:rsidR="00A71F2D">
        <w:t>PowerDesigner</w:t>
      </w:r>
      <w:proofErr w:type="spellEnd"/>
      <w:r w:rsidR="00A71F2D">
        <w:t>.</w:t>
      </w:r>
    </w:p>
    <w:p w14:paraId="44B0F9C0" w14:textId="457FFEED" w:rsidR="00E77113" w:rsidRDefault="00293DBF" w:rsidP="00293DBF">
      <w:pPr>
        <w:jc w:val="center"/>
      </w:pPr>
      <w:r w:rsidRPr="00293DBF">
        <w:rPr>
          <w:noProof/>
        </w:rPr>
        <w:drawing>
          <wp:inline distT="0" distB="0" distL="0" distR="0" wp14:anchorId="5A639626" wp14:editId="398417A8">
            <wp:extent cx="5759746" cy="43309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E23" w14:textId="60130240" w:rsidR="007763C3" w:rsidRDefault="00DE17D1" w:rsidP="00DE17D1">
      <w:pPr>
        <w:pStyle w:val="Nagwek1"/>
        <w:numPr>
          <w:ilvl w:val="0"/>
          <w:numId w:val="4"/>
        </w:numPr>
      </w:pPr>
      <w:r>
        <w:t>Implementacja</w:t>
      </w:r>
    </w:p>
    <w:p w14:paraId="544A2E4F" w14:textId="5E6CE29B" w:rsidR="00DE17D1" w:rsidRDefault="00DE17D1" w:rsidP="00DE17D1"/>
    <w:p w14:paraId="123E3186" w14:textId="224D4193" w:rsidR="00A249F7" w:rsidRDefault="00A249F7" w:rsidP="00A249F7">
      <w:pPr>
        <w:pStyle w:val="Nagwek2"/>
        <w:numPr>
          <w:ilvl w:val="1"/>
          <w:numId w:val="4"/>
        </w:numPr>
      </w:pPr>
      <w:r>
        <w:t>Osoba</w:t>
      </w:r>
    </w:p>
    <w:p w14:paraId="08D95868" w14:textId="15214382" w:rsidR="00A249F7" w:rsidRDefault="00A249F7" w:rsidP="00A249F7"/>
    <w:p w14:paraId="64DD263B" w14:textId="38F72E53" w:rsidR="00DE17D1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Abstract</w:t>
      </w:r>
      <w:proofErr w:type="spellEnd"/>
      <w:r>
        <w:rPr>
          <w:color w:val="000080"/>
        </w:rPr>
        <w:t> </w:t>
      </w:r>
      <w:r>
        <w:rPr>
          <w:color w:val="000000"/>
        </w:rPr>
        <w:t>]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imie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nazwisko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7DB908FB" w14:textId="0EBEC4B4" w:rsidR="00A249F7" w:rsidRDefault="00A249F7" w:rsidP="00A249F7">
      <w:pPr>
        <w:pStyle w:val="Nagwek2"/>
        <w:numPr>
          <w:ilvl w:val="1"/>
          <w:numId w:val="4"/>
        </w:numPr>
      </w:pPr>
      <w:r>
        <w:lastRenderedPageBreak/>
        <w:t>Pacjent</w:t>
      </w:r>
    </w:p>
    <w:p w14:paraId="478CE24A" w14:textId="493F03CA" w:rsidR="00A249F7" w:rsidRDefault="00A249F7" w:rsidP="00A249F7"/>
    <w:p w14:paraId="118148F5" w14:textId="6885AB41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adres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dataUrodzenia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pacjent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 xml:space="preserve">= </w:t>
      </w:r>
      <w:r>
        <w:rPr>
          <w:color w:val="008000"/>
        </w:rPr>
        <w:t>"Pacjent"</w:t>
      </w:r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 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umowWizyte</w:t>
      </w:r>
      <w:proofErr w:type="spellEnd"/>
      <w:r>
        <w:rPr>
          <w:color w:val="000000"/>
        </w:rPr>
        <w:t>(</w:t>
      </w:r>
      <w:proofErr w:type="spellStart"/>
      <w:r>
        <w:rPr>
          <w:color w:val="000080"/>
        </w:rPr>
        <w:t>ByRef</w:t>
      </w:r>
      <w:proofErr w:type="spellEnd"/>
      <w:r>
        <w:rPr>
          <w:color w:val="000080"/>
        </w:rPr>
        <w:t> </w:t>
      </w:r>
      <w:r>
        <w:rPr>
          <w:color w:val="FF00FF"/>
        </w:rPr>
        <w:t>lekarz </w:t>
      </w:r>
      <w:r>
        <w:rPr>
          <w:color w:val="000080"/>
        </w:rPr>
        <w:t>As Lekarz</w:t>
      </w:r>
      <w:r>
        <w:rPr>
          <w:color w:val="000000"/>
        </w:rPr>
        <w:t xml:space="preserve">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rPr>
          <w:color w:val="0000FF"/>
        </w:rPr>
        <w:t>Set </w:t>
      </w:r>
      <w:r>
        <w:rPr>
          <w:color w:val="808000"/>
        </w:rPr>
        <w:t>wizyta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proofErr w:type="spellStart"/>
      <w:r>
        <w:rPr>
          <w:color w:val="008080"/>
        </w:rPr>
        <w:t>Przychodnia.Wizyta</w:t>
      </w:r>
      <w:proofErr w:type="spellEnd"/>
      <w:r>
        <w:rPr>
          <w:color w:val="000000"/>
        </w:rPr>
        <w:t>).</w:t>
      </w:r>
      <w:r>
        <w:rPr>
          <w:color w:val="0000FF"/>
        </w:rPr>
        <w:t>%New</w:t>
      </w:r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dataWizyty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r>
        <w:rPr>
          <w:color w:val="008080"/>
        </w:rPr>
        <w:t>%</w:t>
      </w:r>
      <w:proofErr w:type="spellStart"/>
      <w:r>
        <w:rPr>
          <w:color w:val="008080"/>
        </w:rPr>
        <w:t>Library.UTC</w:t>
      </w:r>
      <w:proofErr w:type="spellEnd"/>
      <w:r>
        <w:rPr>
          <w:color w:val="000000"/>
        </w:rPr>
        <w:t>).</w:t>
      </w:r>
      <w:proofErr w:type="spellStart"/>
      <w:r>
        <w:rPr>
          <w:color w:val="0000FF"/>
        </w:rPr>
        <w:t>NowUTC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numerGabinetu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Random</w:t>
      </w:r>
      <w:proofErr w:type="spellEnd"/>
      <w:r>
        <w:rPr>
          <w:color w:val="000000"/>
        </w:rPr>
        <w:t>(10)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0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pacjent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this</w:t>
      </w:r>
      <w:proofErr w:type="spellEnd"/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lekarz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FF00FF"/>
        </w:rPr>
        <w:t>lekarz</w:t>
      </w:r>
      <w:r>
        <w:br/>
      </w:r>
      <w:r>
        <w:tab/>
      </w:r>
      <w:r>
        <w:rPr>
          <w:color w:val="0000FF"/>
        </w:rPr>
        <w:t>Do </w:t>
      </w:r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%</w:t>
      </w:r>
      <w:proofErr w:type="spellStart"/>
      <w:r>
        <w:rPr>
          <w:color w:val="0000FF"/>
        </w:rPr>
        <w:t>Save</w:t>
      </w:r>
      <w:proofErr w:type="spellEnd"/>
      <w:r>
        <w:rPr>
          <w:color w:val="000000"/>
        </w:rPr>
        <w:t>()</w:t>
      </w:r>
      <w:r>
        <w:br/>
      </w:r>
      <w:r>
        <w:br/>
      </w:r>
      <w:r>
        <w:tab/>
      </w:r>
      <w:r>
        <w:rPr>
          <w:color w:val="0000FF"/>
        </w:rPr>
        <w:t>Return </w:t>
      </w:r>
      <w:r>
        <w:rPr>
          <w:color w:val="008000"/>
        </w:rPr>
        <w:t xml:space="preserve">"Wizyta </w:t>
      </w:r>
      <w:proofErr w:type="spellStart"/>
      <w:r>
        <w:rPr>
          <w:color w:val="008000"/>
        </w:rPr>
        <w:t>umowiona</w:t>
      </w:r>
      <w:proofErr w:type="spellEnd"/>
      <w:r>
        <w:rPr>
          <w:color w:val="008000"/>
        </w:rPr>
        <w:t>"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6B07D0D3" w14:textId="25E3244B" w:rsidR="00A249F7" w:rsidRDefault="00A249F7" w:rsidP="00A249F7">
      <w:pPr>
        <w:spacing w:after="0" w:line="240" w:lineRule="auto"/>
        <w:rPr>
          <w:color w:val="000000"/>
        </w:rPr>
      </w:pPr>
    </w:p>
    <w:p w14:paraId="15F40B9E" w14:textId="72E539EB" w:rsidR="00A249F7" w:rsidRDefault="00A249F7" w:rsidP="00A249F7">
      <w:pPr>
        <w:pStyle w:val="Nagwek2"/>
        <w:numPr>
          <w:ilvl w:val="1"/>
          <w:numId w:val="4"/>
        </w:numPr>
      </w:pPr>
      <w:r>
        <w:t>Lekarz</w:t>
      </w:r>
    </w:p>
    <w:p w14:paraId="5EEBEEF8" w14:textId="1C3B9103" w:rsidR="00A249F7" w:rsidRDefault="00A249F7" w:rsidP="00A249F7"/>
    <w:p w14:paraId="3436EFAA" w14:textId="75E987B7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tytulLekarski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stazPracy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lekarze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tytulLekarski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1B0879C9" w14:textId="2F34C2B4" w:rsidR="00A249F7" w:rsidRDefault="00A249F7" w:rsidP="00A249F7">
      <w:pPr>
        <w:spacing w:after="0" w:line="240" w:lineRule="auto"/>
        <w:rPr>
          <w:color w:val="000000"/>
        </w:rPr>
      </w:pPr>
    </w:p>
    <w:p w14:paraId="161E2D17" w14:textId="47D05642" w:rsidR="00A249F7" w:rsidRDefault="00A249F7" w:rsidP="00A249F7">
      <w:pPr>
        <w:pStyle w:val="Nagwek2"/>
        <w:numPr>
          <w:ilvl w:val="1"/>
          <w:numId w:val="4"/>
        </w:numPr>
      </w:pPr>
      <w:r>
        <w:t>Wizyta</w:t>
      </w:r>
    </w:p>
    <w:p w14:paraId="1E89F0A7" w14:textId="2CE205DE" w:rsidR="00A249F7" w:rsidRDefault="00A249F7" w:rsidP="00A249F7"/>
    <w:p w14:paraId="7607EF42" w14:textId="6BA21A60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dataWizyty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DateTime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numerGabinetu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wizytaAnulowana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Boolean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pacjent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anulujWizyte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IF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"Nie można anulować wizyty"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tab/>
      </w:r>
      <w:r>
        <w:tab/>
      </w:r>
      <w:r>
        <w:rPr>
          <w:color w:val="0000FF"/>
        </w:rPr>
        <w:t>ELSE</w:t>
      </w:r>
      <w:r>
        <w:br/>
      </w:r>
      <w:r>
        <w:tab/>
      </w:r>
      <w:r>
        <w:tab/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Set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Do </w:t>
      </w:r>
      <w:r>
        <w:rPr>
          <w:color w:val="FF0000"/>
        </w:rPr>
        <w:t>%</w:t>
      </w:r>
      <w:proofErr w:type="spellStart"/>
      <w:r>
        <w:rPr>
          <w:color w:val="FF0000"/>
        </w:rPr>
        <w:t>Save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"Wizyta anulowana"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2CA0415E" w14:textId="1AF88353" w:rsidR="00A249F7" w:rsidRDefault="00A249F7" w:rsidP="00A249F7">
      <w:pPr>
        <w:spacing w:after="0" w:line="240" w:lineRule="auto"/>
        <w:rPr>
          <w:color w:val="000000"/>
        </w:rPr>
      </w:pPr>
    </w:p>
    <w:p w14:paraId="50FC8203" w14:textId="44DAC6FE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Oddzial</w:t>
      </w:r>
      <w:proofErr w:type="spellEnd"/>
    </w:p>
    <w:p w14:paraId="1810CA54" w14:textId="77777777" w:rsidR="00A249F7" w:rsidRPr="00A249F7" w:rsidRDefault="00A249F7" w:rsidP="00A249F7"/>
    <w:p w14:paraId="6CA3C5D2" w14:textId="71BC9B63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liczbaGabinetow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nazwaOddzialu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lekarze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podajLiczbeGabinetow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liczbaGabinetow</w:t>
      </w:r>
      <w:proofErr w:type="spellEnd"/>
      <w:r>
        <w:rPr>
          <w:color w:val="808000"/>
        </w:rPr>
        <w:t> </w:t>
      </w:r>
      <w:r>
        <w:rPr>
          <w:color w:val="000000"/>
        </w:rPr>
        <w:t>= ..</w:t>
      </w:r>
      <w:proofErr w:type="spellStart"/>
      <w:r>
        <w:rPr>
          <w:color w:val="0000FF"/>
        </w:rPr>
        <w:t>liczbaGabinetow</w:t>
      </w:r>
      <w:proofErr w:type="spellEnd"/>
      <w:r>
        <w:br/>
      </w:r>
      <w:r>
        <w:tab/>
      </w:r>
      <w:r>
        <w:rPr>
          <w:color w:val="0000FF"/>
        </w:rPr>
        <w:t>return </w:t>
      </w:r>
      <w:proofErr w:type="spellStart"/>
      <w:r>
        <w:rPr>
          <w:color w:val="808000"/>
        </w:rPr>
        <w:t>liczbaGabinetow</w:t>
      </w:r>
      <w:proofErr w:type="spellEnd"/>
      <w:r>
        <w:br/>
      </w:r>
      <w:r>
        <w:rPr>
          <w:color w:val="000000"/>
        </w:rPr>
        <w:t>}</w:t>
      </w:r>
    </w:p>
    <w:p w14:paraId="0EF8858D" w14:textId="6F282266" w:rsidR="00A249F7" w:rsidRPr="00A249F7" w:rsidRDefault="00A249F7" w:rsidP="00A249F7">
      <w:pPr>
        <w:spacing w:after="0" w:line="240" w:lineRule="auto"/>
      </w:pPr>
      <w:r>
        <w:rPr>
          <w:color w:val="000000"/>
        </w:rPr>
        <w:t>}</w:t>
      </w:r>
    </w:p>
    <w:p w14:paraId="069BFFF2" w14:textId="742F3171" w:rsidR="00A249F7" w:rsidRDefault="00A249F7" w:rsidP="00A249F7"/>
    <w:p w14:paraId="5188B5A9" w14:textId="2B696C74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NazwaOddzialu</w:t>
      </w:r>
      <w:proofErr w:type="spellEnd"/>
    </w:p>
    <w:p w14:paraId="5DEA5004" w14:textId="010C83E5" w:rsidR="00A249F7" w:rsidRDefault="00A249F7" w:rsidP="00A249F7"/>
    <w:p w14:paraId="582CA4E2" w14:textId="597F1749" w:rsidR="00A249F7" w:rsidRPr="00A249F7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%</w:t>
      </w:r>
      <w:proofErr w:type="spellStart"/>
      <w:r>
        <w:rPr>
          <w:color w:val="000080"/>
        </w:rPr>
        <w:t>EnumString</w:t>
      </w:r>
      <w:proofErr w:type="spellEnd"/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Parameter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VALUELIST = </w:t>
      </w:r>
      <w:r>
        <w:rPr>
          <w:color w:val="800080"/>
        </w:rPr>
        <w:t>",Onkologia, Interna, Kardiologia, Ginekologia, Laryngologia"</w:t>
      </w:r>
      <w:r>
        <w:rPr>
          <w:color w:val="000000"/>
        </w:rPr>
        <w:t>;</w:t>
      </w:r>
      <w:r>
        <w:br/>
      </w:r>
      <w:r>
        <w:rPr>
          <w:color w:val="000000"/>
        </w:rPr>
        <w:t>}</w:t>
      </w:r>
    </w:p>
    <w:p w14:paraId="5C454BE6" w14:textId="7909228E" w:rsidR="00A249F7" w:rsidRDefault="00A249F7" w:rsidP="00A249F7"/>
    <w:p w14:paraId="6E7F9725" w14:textId="7CBE16D4" w:rsidR="00AC4687" w:rsidRDefault="00AC4687" w:rsidP="00AC4687">
      <w:pPr>
        <w:pStyle w:val="Nagwek1"/>
        <w:numPr>
          <w:ilvl w:val="0"/>
          <w:numId w:val="4"/>
        </w:numPr>
        <w:spacing w:after="240"/>
      </w:pPr>
      <w:r>
        <w:t>Wypełnienie bazy danych danymi testowymi</w:t>
      </w:r>
    </w:p>
    <w:p w14:paraId="21EFCC5A" w14:textId="0C5445D6" w:rsidR="00AC4687" w:rsidRDefault="00AC4687" w:rsidP="00E7048A">
      <w:pPr>
        <w:spacing w:after="240"/>
        <w:jc w:val="both"/>
      </w:pPr>
      <w:r>
        <w:t xml:space="preserve">W celu wypełnienia bazy danych danymi testowymi wykorzystana została auto-populacja. W ten sposób utworzone zostały obiekty klas Pacjent, Lekarz, </w:t>
      </w:r>
      <w:proofErr w:type="spellStart"/>
      <w:r>
        <w:t>Oddzial</w:t>
      </w:r>
      <w:proofErr w:type="spellEnd"/>
      <w:r>
        <w:t>.</w:t>
      </w:r>
    </w:p>
    <w:p w14:paraId="35FA085B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Przychodnia.Pacjent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541F5AEE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Przychodnia.Lekarz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1EC49C4C" w14:textId="2694EE2A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Przychodnia.Oddzial</w:t>
      </w:r>
      <w:proofErr w:type="spellEnd"/>
      <w:r>
        <w:t>).</w:t>
      </w:r>
      <w:proofErr w:type="spellStart"/>
      <w:r>
        <w:t>Populate</w:t>
      </w:r>
      <w:proofErr w:type="spellEnd"/>
      <w:r>
        <w:t>(6)</w:t>
      </w:r>
    </w:p>
    <w:p w14:paraId="070B5DDE" w14:textId="7F6588F6" w:rsidR="00AC4687" w:rsidRDefault="00AC4687" w:rsidP="00E7048A">
      <w:pPr>
        <w:spacing w:after="240"/>
        <w:jc w:val="both"/>
      </w:pPr>
      <w:r>
        <w:t>Aby sprawdzić, czy obiekty zostały utworzone wykorzystano</w:t>
      </w:r>
      <w:r w:rsidR="00270252">
        <w:t xml:space="preserve"> proste</w:t>
      </w:r>
      <w:r>
        <w:t xml:space="preserve"> zapytania SQL.</w:t>
      </w:r>
    </w:p>
    <w:p w14:paraId="3B7FA1D3" w14:textId="332C0692" w:rsidR="00AC4687" w:rsidRDefault="00AC4687" w:rsidP="00AC4687">
      <w:pPr>
        <w:pStyle w:val="Akapitzlist"/>
        <w:numPr>
          <w:ilvl w:val="0"/>
          <w:numId w:val="6"/>
        </w:numPr>
        <w:spacing w:after="240"/>
      </w:pPr>
      <w:r>
        <w:t xml:space="preserve">Dla klasy </w:t>
      </w:r>
      <w:proofErr w:type="spellStart"/>
      <w:r>
        <w:t>Oddzial</w:t>
      </w:r>
      <w:proofErr w:type="spellEnd"/>
    </w:p>
    <w:p w14:paraId="0F0FA248" w14:textId="1B2AF4D7" w:rsidR="00AC4687" w:rsidRDefault="0081031B" w:rsidP="00AC4687">
      <w:pPr>
        <w:spacing w:after="240"/>
      </w:pPr>
      <w:r>
        <w:rPr>
          <w:noProof/>
        </w:rPr>
        <w:drawing>
          <wp:inline distT="0" distB="0" distL="0" distR="0" wp14:anchorId="213978E3" wp14:editId="7C4AC68A">
            <wp:extent cx="5760720" cy="2651760"/>
            <wp:effectExtent l="0" t="0" r="0" b="0"/>
            <wp:docPr id="13" name="Obraz 13" descr="C:\Users\mi00j\OneDrive\Obrazy\Screenpresso\2019-05-23_22h24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00j\OneDrive\Obrazy\Screenpresso\2019-05-23_22h24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62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D410" w14:textId="5BAF8E8C" w:rsidR="0081031B" w:rsidRDefault="0081031B" w:rsidP="00AC4687">
      <w:pPr>
        <w:spacing w:after="240"/>
      </w:pPr>
    </w:p>
    <w:p w14:paraId="78FC78C8" w14:textId="77777777" w:rsidR="0081031B" w:rsidRDefault="0081031B" w:rsidP="00AC4687">
      <w:pPr>
        <w:spacing w:after="240"/>
      </w:pPr>
    </w:p>
    <w:p w14:paraId="7C8AA89C" w14:textId="7CA5200D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lastRenderedPageBreak/>
        <w:t>Dla klasy Pacjent</w:t>
      </w:r>
    </w:p>
    <w:p w14:paraId="55FD46BE" w14:textId="6E1AA8D2" w:rsidR="00AC4687" w:rsidRPr="00AC4687" w:rsidRDefault="0081031B" w:rsidP="0081031B">
      <w:pPr>
        <w:spacing w:after="240"/>
        <w:jc w:val="center"/>
      </w:pPr>
      <w:r>
        <w:rPr>
          <w:noProof/>
        </w:rPr>
        <w:drawing>
          <wp:inline distT="0" distB="0" distL="0" distR="0" wp14:anchorId="27E06CFD" wp14:editId="5F2A2001">
            <wp:extent cx="5760720" cy="3769995"/>
            <wp:effectExtent l="0" t="0" r="0" b="1905"/>
            <wp:docPr id="14" name="Obraz 14" descr="C:\Users\mi00j\OneDrive\Obrazy\Screenpresso\2019-05-23_22h2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00j\OneDrive\Obrazy\Screenpresso\2019-05-23_22h25_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AF2" w14:textId="0342DE43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t>Dla klasy Lekarz</w:t>
      </w:r>
    </w:p>
    <w:p w14:paraId="5CC270B9" w14:textId="0A8D5B65" w:rsidR="00A249F7" w:rsidRPr="00A249F7" w:rsidRDefault="0081031B" w:rsidP="00A249F7">
      <w:r>
        <w:rPr>
          <w:noProof/>
        </w:rPr>
        <w:drawing>
          <wp:inline distT="0" distB="0" distL="0" distR="0" wp14:anchorId="29CAF2D6" wp14:editId="7B8DD0BA">
            <wp:extent cx="5760720" cy="3769995"/>
            <wp:effectExtent l="0" t="0" r="0" b="1905"/>
            <wp:docPr id="15" name="Obraz 15" descr="C:\Users\mi00j\OneDrive\Obrazy\Screenpresso\2019-05-23_22h25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00j\OneDrive\Obrazy\Screenpresso\2019-05-23_22h25_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8CE7" w14:textId="0AA3AE40" w:rsidR="00A249F7" w:rsidRDefault="00270252" w:rsidP="0087608E">
      <w:pPr>
        <w:pStyle w:val="Nagwek1"/>
        <w:numPr>
          <w:ilvl w:val="0"/>
          <w:numId w:val="4"/>
        </w:numPr>
        <w:spacing w:after="240"/>
      </w:pPr>
      <w:r>
        <w:lastRenderedPageBreak/>
        <w:t>Wykonanie metod obiektów</w:t>
      </w:r>
    </w:p>
    <w:p w14:paraId="446087B2" w14:textId="20B839EA" w:rsidR="00E7048A" w:rsidRP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jakSieNazywasz</w:t>
      </w:r>
      <w:proofErr w:type="spellEnd"/>
      <w:r>
        <w:t>()</w:t>
      </w:r>
    </w:p>
    <w:p w14:paraId="4A774BE6" w14:textId="6A6D67C4" w:rsidR="00E97FE8" w:rsidRDefault="00E97FE8" w:rsidP="00E7048A">
      <w:pPr>
        <w:jc w:val="both"/>
      </w:pPr>
      <w:r>
        <w:t>W celu wywołania konkretnej metody należy zacząć od załadowania wybranego obiektu z bazy. Użyta została do tego in</w:t>
      </w:r>
      <w:r w:rsidR="0068426C">
        <w:t>s</w:t>
      </w:r>
      <w:bookmarkStart w:id="1" w:name="_GoBack"/>
      <w:bookmarkEnd w:id="1"/>
      <w:r>
        <w:t xml:space="preserve">trukcja </w:t>
      </w:r>
      <w:r w:rsidRPr="00E97FE8">
        <w:rPr>
          <w:i/>
        </w:rPr>
        <w:t>set pacjent = ##</w:t>
      </w:r>
      <w:proofErr w:type="spellStart"/>
      <w:r w:rsidRPr="00E97FE8">
        <w:rPr>
          <w:i/>
        </w:rPr>
        <w:t>class</w:t>
      </w:r>
      <w:proofErr w:type="spellEnd"/>
      <w:r w:rsidRPr="00E97FE8">
        <w:rPr>
          <w:i/>
        </w:rPr>
        <w:t xml:space="preserve"> (</w:t>
      </w:r>
      <w:proofErr w:type="spellStart"/>
      <w:r w:rsidRPr="00E97FE8">
        <w:rPr>
          <w:i/>
        </w:rPr>
        <w:t>Przychodnia.Pacjent</w:t>
      </w:r>
      <w:proofErr w:type="spellEnd"/>
      <w:r w:rsidRPr="00E97FE8">
        <w:rPr>
          <w:i/>
        </w:rPr>
        <w:t>).%</w:t>
      </w:r>
      <w:proofErr w:type="spellStart"/>
      <w:r w:rsidRPr="00E97FE8">
        <w:rPr>
          <w:i/>
        </w:rPr>
        <w:t>OpenId</w:t>
      </w:r>
      <w:proofErr w:type="spellEnd"/>
      <w:r w:rsidRPr="00E97FE8">
        <w:rPr>
          <w:i/>
        </w:rPr>
        <w:t>(1)</w:t>
      </w:r>
      <w:r>
        <w:rPr>
          <w:i/>
        </w:rPr>
        <w:t>.</w:t>
      </w:r>
      <w:r>
        <w:t xml:space="preserve"> Pobrany został obiekt pacjenta o ID</w:t>
      </w:r>
      <w:r w:rsidR="0056642B">
        <w:t xml:space="preserve"> = </w:t>
      </w:r>
      <w:r>
        <w:t xml:space="preserve">1.  Następnie wykonana została metoda obiektu </w:t>
      </w:r>
      <w:proofErr w:type="spellStart"/>
      <w:r>
        <w:t>jakSieNazywasz</w:t>
      </w:r>
      <w:proofErr w:type="spellEnd"/>
      <w:r>
        <w:t xml:space="preserve">() dzięki instrukcji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pacjent.jakSieNazywasz</w:t>
      </w:r>
      <w:proofErr w:type="spellEnd"/>
      <w:r>
        <w:rPr>
          <w:i/>
        </w:rPr>
        <w:t xml:space="preserve">(). </w:t>
      </w:r>
      <w:r>
        <w:t>Zgodnie z implementacją metody dla klasy Pacjent, zwróciła nam ona wygenerowane imię i nazwisko pacjenta razem z przedrostkiem „Pacjent”.</w:t>
      </w:r>
    </w:p>
    <w:p w14:paraId="2443FA48" w14:textId="2F9FB88B" w:rsidR="00E97FE8" w:rsidRPr="00E97FE8" w:rsidRDefault="00E97FE8" w:rsidP="00E7048A">
      <w:pPr>
        <w:jc w:val="both"/>
      </w:pPr>
      <w:r>
        <w:t xml:space="preserve">W taki sam sposób wykonana została metoda obiektu lekarz. W tym przypadku manualnie zmieniono </w:t>
      </w:r>
      <w:r w:rsidR="00E7048A">
        <w:t xml:space="preserve">wartość jednego z atrybutów – </w:t>
      </w:r>
      <w:proofErr w:type="spellStart"/>
      <w:r w:rsidR="00E7048A">
        <w:t>tytulLekarski</w:t>
      </w:r>
      <w:proofErr w:type="spellEnd"/>
      <w:r w:rsidR="00E7048A">
        <w:t>, aby można było stwierdzić prawidłowe działanie metody. Wynikiem jej wykonania jest tytuł lekarski konkretnego lekarza oraz wygenerowane imię i nazwisko.</w:t>
      </w:r>
    </w:p>
    <w:p w14:paraId="7A398FF4" w14:textId="50A0E9CC" w:rsidR="00E7048A" w:rsidRDefault="0081031B" w:rsidP="00E7048A">
      <w:pPr>
        <w:spacing w:after="240"/>
      </w:pPr>
      <w:r>
        <w:rPr>
          <w:noProof/>
        </w:rPr>
        <w:drawing>
          <wp:inline distT="0" distB="0" distL="0" distR="0" wp14:anchorId="1AB18345" wp14:editId="5A5DB635">
            <wp:extent cx="5760720" cy="1962443"/>
            <wp:effectExtent l="0" t="0" r="0" b="0"/>
            <wp:docPr id="16" name="Obraz 16" descr="C:\Users\mi00j\OneDrive\Obrazy\Screenpresso\2019-05-23_22h49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00j\OneDrive\Obrazy\Screenpresso\2019-05-23_22h49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6"/>
                    <a:stretch/>
                  </pic:blipFill>
                  <pic:spPr bwMode="auto">
                    <a:xfrm>
                      <a:off x="0" y="0"/>
                      <a:ext cx="5760720" cy="19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2507" w14:textId="0D85AF1E" w:rsid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podajLiczbeGabinetow</w:t>
      </w:r>
      <w:proofErr w:type="spellEnd"/>
      <w:r>
        <w:t>()</w:t>
      </w:r>
    </w:p>
    <w:p w14:paraId="0DAFE2E2" w14:textId="77777777" w:rsidR="00E7048A" w:rsidRDefault="00E7048A" w:rsidP="00E7048A">
      <w:pPr>
        <w:spacing w:after="240"/>
        <w:jc w:val="both"/>
      </w:pPr>
      <w:r>
        <w:t xml:space="preserve">Kolejna metoda zwraca liczbę gabinetów konkretnego oddziału przychodni. Instrukcją </w:t>
      </w:r>
      <w:r>
        <w:rPr>
          <w:i/>
        </w:rPr>
        <w:t xml:space="preserve">set </w:t>
      </w:r>
      <w:proofErr w:type="spellStart"/>
      <w:r>
        <w:rPr>
          <w:i/>
        </w:rPr>
        <w:t>oddzial</w:t>
      </w:r>
      <w:proofErr w:type="spellEnd"/>
      <w:r>
        <w:rPr>
          <w:i/>
        </w:rPr>
        <w:t xml:space="preserve"> = ##</w:t>
      </w:r>
      <w:proofErr w:type="spellStart"/>
      <w:r>
        <w:rPr>
          <w:i/>
        </w:rPr>
        <w:t>class</w:t>
      </w:r>
      <w:proofErr w:type="spellEnd"/>
      <w:r>
        <w:rPr>
          <w:i/>
        </w:rPr>
        <w:t>(</w:t>
      </w:r>
      <w:proofErr w:type="spellStart"/>
      <w:r>
        <w:rPr>
          <w:i/>
        </w:rPr>
        <w:t>Przychodnia.Oddzial</w:t>
      </w:r>
      <w:proofErr w:type="spellEnd"/>
      <w:r>
        <w:rPr>
          <w:i/>
        </w:rPr>
        <w:t>).%</w:t>
      </w:r>
      <w:proofErr w:type="spellStart"/>
      <w:r>
        <w:rPr>
          <w:i/>
        </w:rPr>
        <w:t>OpenId</w:t>
      </w:r>
      <w:proofErr w:type="spellEnd"/>
      <w:r>
        <w:rPr>
          <w:i/>
        </w:rPr>
        <w:t xml:space="preserve">(6) </w:t>
      </w:r>
      <w:r>
        <w:t xml:space="preserve">wybrano jeden z oddziałów. Następnie wykonano metodę </w:t>
      </w:r>
      <w:proofErr w:type="spellStart"/>
      <w:r w:rsidRPr="0056642B">
        <w:t>podajLiczbeGabinetow</w:t>
      </w:r>
      <w:proofErr w:type="spellEnd"/>
      <w:r w:rsidRPr="0056642B">
        <w:t>().</w:t>
      </w:r>
      <w:r>
        <w:rPr>
          <w:i/>
        </w:rPr>
        <w:t xml:space="preserve"> </w:t>
      </w:r>
      <w:r>
        <w:t>Po tej operacji sprawdzona została poprawność działania metody za pomocą zapytania w języku SQL.</w:t>
      </w:r>
    </w:p>
    <w:p w14:paraId="2B90B439" w14:textId="60D2AFD2" w:rsidR="004728E6" w:rsidRDefault="0081031B" w:rsidP="00E7048A">
      <w:pPr>
        <w:spacing w:after="240"/>
        <w:jc w:val="both"/>
      </w:pPr>
      <w:r>
        <w:rPr>
          <w:noProof/>
        </w:rPr>
        <w:drawing>
          <wp:inline distT="0" distB="0" distL="0" distR="0" wp14:anchorId="2C1E1322" wp14:editId="749D62E1">
            <wp:extent cx="5758815" cy="2705100"/>
            <wp:effectExtent l="0" t="0" r="0" b="0"/>
            <wp:docPr id="17" name="Obraz 17" descr="C:\Users\mi00j\OneDrive\Obrazy\Screenpresso\2019-05-23_22h56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00j\OneDrive\Obrazy\Screenpresso\2019-05-23_22h56_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222"/>
                    <a:stretch/>
                  </pic:blipFill>
                  <pic:spPr bwMode="auto">
                    <a:xfrm>
                      <a:off x="0" y="0"/>
                      <a:ext cx="5760720" cy="27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C2DE" w14:textId="1D776811" w:rsidR="0081031B" w:rsidRDefault="0081031B" w:rsidP="0081031B">
      <w:pPr>
        <w:pStyle w:val="Akapitzlist"/>
        <w:numPr>
          <w:ilvl w:val="0"/>
          <w:numId w:val="6"/>
        </w:numPr>
        <w:spacing w:after="240"/>
      </w:pPr>
      <w:proofErr w:type="spellStart"/>
      <w:r>
        <w:lastRenderedPageBreak/>
        <w:t>umowWizyte</w:t>
      </w:r>
      <w:proofErr w:type="spellEnd"/>
      <w:r>
        <w:t>()</w:t>
      </w:r>
    </w:p>
    <w:p w14:paraId="08E0172A" w14:textId="5E8CAAD9" w:rsidR="00E7048A" w:rsidRPr="0056642B" w:rsidRDefault="00E7048A" w:rsidP="0056642B">
      <w:pPr>
        <w:spacing w:after="240"/>
        <w:jc w:val="both"/>
      </w:pPr>
      <w:r>
        <w:t xml:space="preserve">Wykonanie metody </w:t>
      </w:r>
      <w:proofErr w:type="spellStart"/>
      <w:r>
        <w:t>umowWizyte</w:t>
      </w:r>
      <w:proofErr w:type="spellEnd"/>
      <w:r>
        <w:t xml:space="preserve">() skutkuje utworzeniem obiektu klasy Wizyta. </w:t>
      </w:r>
      <w:r w:rsidR="0056642B">
        <w:t xml:space="preserve">Przed wykonaniem metody należy pobrać jeden obiekt klasy Pacjent (o ID = 2) i jeden obiekt klasy Lekarz (o ID = 3). Następnie wykonana została metoda z parametrem lekarz dzięki instrukcji </w:t>
      </w:r>
      <w:proofErr w:type="spellStart"/>
      <w:r w:rsidR="0056642B">
        <w:rPr>
          <w:i/>
        </w:rPr>
        <w:t>write</w:t>
      </w:r>
      <w:proofErr w:type="spellEnd"/>
      <w:r w:rsidR="0056642B">
        <w:rPr>
          <w:i/>
        </w:rPr>
        <w:t xml:space="preserve"> </w:t>
      </w:r>
      <w:proofErr w:type="spellStart"/>
      <w:r w:rsidR="0056642B">
        <w:rPr>
          <w:i/>
        </w:rPr>
        <w:t>pacjent.umowWizyte</w:t>
      </w:r>
      <w:proofErr w:type="spellEnd"/>
      <w:r w:rsidR="0056642B">
        <w:rPr>
          <w:i/>
        </w:rPr>
        <w:t>(lekarz)</w:t>
      </w:r>
      <w:r w:rsidR="0056642B">
        <w:t xml:space="preserve">. </w:t>
      </w:r>
    </w:p>
    <w:p w14:paraId="05C676B3" w14:textId="655980ED" w:rsidR="0056642B" w:rsidRDefault="0056642B" w:rsidP="0056642B">
      <w:pPr>
        <w:spacing w:after="240"/>
        <w:jc w:val="both"/>
      </w:pPr>
      <w:r>
        <w:t xml:space="preserve">W tym przypadku również sprawdzono działanie metody wyświetlając zawartość bazy danych prostym zapytaniem SQL. Widać, że utworzony został obiekt klasy Wizyta zawierający atrybuty lekarz o ID = 3 i pacjenta o ID = 2. </w:t>
      </w:r>
    </w:p>
    <w:p w14:paraId="02CAE33E" w14:textId="2811EDEF" w:rsidR="0081031B" w:rsidRDefault="00C8370A" w:rsidP="008103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1B98C" wp14:editId="51B07E95">
                <wp:simplePos x="0" y="0"/>
                <wp:positionH relativeFrom="margin">
                  <wp:align>left</wp:align>
                </wp:positionH>
                <wp:positionV relativeFrom="paragraph">
                  <wp:posOffset>2912550</wp:posOffset>
                </wp:positionV>
                <wp:extent cx="4086665" cy="175748"/>
                <wp:effectExtent l="0" t="0" r="28575" b="1524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665" cy="1757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B726" id="Prostokąt 19" o:spid="_x0000_s1026" style="position:absolute;margin-left:0;margin-top:229.35pt;width:321.8pt;height:13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" filled="f" strokecolor="#ed7d31 [3205]" strokeweight="1pt">
                <w10:wrap anchorx="margin"/>
              </v:rect>
            </w:pict>
          </mc:Fallback>
        </mc:AlternateContent>
      </w:r>
      <w:r w:rsidR="0081031B" w:rsidRPr="0081031B">
        <w:rPr>
          <w:noProof/>
        </w:rPr>
        <w:drawing>
          <wp:inline distT="0" distB="0" distL="0" distR="0" wp14:anchorId="3CEEEA3D" wp14:editId="0D6DBD27">
            <wp:extent cx="5760720" cy="3770630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A716" w14:textId="6D763D70" w:rsidR="0081031B" w:rsidRDefault="0081031B" w:rsidP="0081031B"/>
    <w:p w14:paraId="519243A2" w14:textId="38549511" w:rsidR="0056642B" w:rsidRDefault="00C8370A" w:rsidP="0056642B">
      <w:pPr>
        <w:pStyle w:val="Akapitzlist"/>
        <w:numPr>
          <w:ilvl w:val="0"/>
          <w:numId w:val="6"/>
        </w:numPr>
        <w:spacing w:after="240"/>
      </w:pPr>
      <w:proofErr w:type="spellStart"/>
      <w:r>
        <w:t>anulujWizyte</w:t>
      </w:r>
      <w:proofErr w:type="spellEnd"/>
      <w:r>
        <w:t>()</w:t>
      </w:r>
    </w:p>
    <w:p w14:paraId="1FE76C58" w14:textId="14EC450B" w:rsidR="0056642B" w:rsidRDefault="0056642B" w:rsidP="0056642B">
      <w:pPr>
        <w:spacing w:after="240"/>
      </w:pPr>
      <w:r>
        <w:t xml:space="preserve">Wizyta może zostać również anulowana. Skutkuje to zmianą stanu atrybutu </w:t>
      </w:r>
      <w:proofErr w:type="spellStart"/>
      <w:r>
        <w:t>wizytaAnulowana</w:t>
      </w:r>
      <w:proofErr w:type="spellEnd"/>
      <w:r>
        <w:t>.</w:t>
      </w:r>
    </w:p>
    <w:p w14:paraId="5CBF8BF0" w14:textId="4EA9E671" w:rsidR="0056642B" w:rsidRDefault="0056642B" w:rsidP="00A13E37">
      <w:pPr>
        <w:spacing w:after="240"/>
        <w:jc w:val="both"/>
      </w:pPr>
      <w:r>
        <w:t xml:space="preserve">Aby tego dokonać należy wybrać wizytę, którą chce się anulować i wykonać na niej metodę </w:t>
      </w:r>
      <w:proofErr w:type="spellStart"/>
      <w:r>
        <w:t>anulujWizyte</w:t>
      </w:r>
      <w:proofErr w:type="spellEnd"/>
      <w:r>
        <w:t xml:space="preserve">(). Poniżej przedstawiono działanie tej metody. Po jednokrotnym wywołaniu tej metody </w:t>
      </w:r>
      <w:r w:rsidR="00A13E37">
        <w:t xml:space="preserve">pojawiła się informacja „Wizyta anulowana”, a wartość atrybutu </w:t>
      </w:r>
      <w:proofErr w:type="spellStart"/>
      <w:r w:rsidR="00A13E37">
        <w:t>wizytaAnulowana</w:t>
      </w:r>
      <w:proofErr w:type="spellEnd"/>
      <w:r w:rsidR="00A13E37">
        <w:t xml:space="preserve"> zmieniła się z 0 na 1. Po powtórzeniu tej operacji wyświetlił się komunikat „Nie można anulować wizyty”, ponieważ wizyta została już anulowana. </w:t>
      </w:r>
    </w:p>
    <w:p w14:paraId="66FA674C" w14:textId="79933E5B" w:rsidR="00A13E37" w:rsidRDefault="00A13E37" w:rsidP="00A13E37">
      <w:pPr>
        <w:spacing w:after="240"/>
        <w:jc w:val="both"/>
      </w:pPr>
      <w:r>
        <w:t>Tak jak w poprzednich przypadkach sprawdzono poprawność wykonania metody wyświetlając dane zapisane w bazie.</w:t>
      </w:r>
    </w:p>
    <w:p w14:paraId="2ECC041C" w14:textId="77777777" w:rsidR="0056642B" w:rsidRDefault="0056642B" w:rsidP="0056642B"/>
    <w:p w14:paraId="23571639" w14:textId="64C442E4" w:rsidR="00C8370A" w:rsidRPr="00270252" w:rsidRDefault="00C8370A" w:rsidP="0081031B">
      <w:r w:rsidRPr="00C8370A">
        <w:rPr>
          <w:noProof/>
        </w:rPr>
        <w:lastRenderedPageBreak/>
        <w:drawing>
          <wp:inline distT="0" distB="0" distL="0" distR="0" wp14:anchorId="58472434" wp14:editId="6E66812B">
            <wp:extent cx="5760720" cy="3770630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830" w14:textId="6E5712B5" w:rsidR="00A249F7" w:rsidRPr="00A249F7" w:rsidRDefault="00A249F7" w:rsidP="00A249F7"/>
    <w:p w14:paraId="6A6C6A15" w14:textId="6D07BF11" w:rsidR="00A249F7" w:rsidRDefault="00927992" w:rsidP="00650B2F">
      <w:pPr>
        <w:pStyle w:val="Nagwek1"/>
        <w:numPr>
          <w:ilvl w:val="0"/>
          <w:numId w:val="4"/>
        </w:numPr>
        <w:spacing w:after="240"/>
      </w:pPr>
      <w:r>
        <w:t>Repozytorium git</w:t>
      </w:r>
    </w:p>
    <w:p w14:paraId="15404642" w14:textId="0D76B306" w:rsidR="00650B2F" w:rsidRDefault="0068426C" w:rsidP="00650B2F">
      <w:pPr>
        <w:spacing w:after="240"/>
      </w:pPr>
      <w:hyperlink r:id="rId15" w:history="1">
        <w:r w:rsidR="00650B2F" w:rsidRPr="008B3AA6">
          <w:rPr>
            <w:rStyle w:val="Hipercze"/>
          </w:rPr>
          <w:t>https://github.com/mi00j/obd-przychodnia.git</w:t>
        </w:r>
      </w:hyperlink>
    </w:p>
    <w:p w14:paraId="2D450D3E" w14:textId="7500254D" w:rsidR="00927992" w:rsidRDefault="00927992" w:rsidP="00650B2F">
      <w:pPr>
        <w:pStyle w:val="Nagwek1"/>
        <w:numPr>
          <w:ilvl w:val="0"/>
          <w:numId w:val="4"/>
        </w:numPr>
        <w:spacing w:after="240"/>
      </w:pPr>
      <w:r>
        <w:t>Filmik z działania aplikacji</w:t>
      </w:r>
    </w:p>
    <w:p w14:paraId="4670869F" w14:textId="50BE62A8" w:rsidR="008802A7" w:rsidRDefault="008802A7" w:rsidP="00927992">
      <w:hyperlink r:id="rId16" w:history="1">
        <w:r w:rsidRPr="00D067C4">
          <w:rPr>
            <w:rStyle w:val="Hipercze"/>
          </w:rPr>
          <w:t>https://youtu.be/Vpuk-AF9G20</w:t>
        </w:r>
      </w:hyperlink>
    </w:p>
    <w:p w14:paraId="40E7010C" w14:textId="6E345F64" w:rsidR="00927992" w:rsidRDefault="00927992" w:rsidP="00927992">
      <w:pPr>
        <w:pStyle w:val="Nagwek1"/>
        <w:numPr>
          <w:ilvl w:val="0"/>
          <w:numId w:val="4"/>
        </w:numPr>
      </w:pPr>
      <w:r>
        <w:t>Podsumowanie pracy</w:t>
      </w:r>
    </w:p>
    <w:p w14:paraId="0D1462DD" w14:textId="18B83F13" w:rsidR="008842C2" w:rsidRDefault="00927992" w:rsidP="008842C2">
      <w:pPr>
        <w:pStyle w:val="Nagwek2"/>
        <w:numPr>
          <w:ilvl w:val="1"/>
          <w:numId w:val="4"/>
        </w:numPr>
        <w:spacing w:after="240"/>
      </w:pPr>
      <w:r>
        <w:t>Napotkane problemy i ich rozwiązania</w:t>
      </w:r>
    </w:p>
    <w:p w14:paraId="4E3EC785" w14:textId="77777777" w:rsidR="008842C2" w:rsidRDefault="008842C2" w:rsidP="008842C2">
      <w:pPr>
        <w:spacing w:after="240"/>
      </w:pPr>
      <w:r>
        <w:t xml:space="preserve">W trakcie tworzenia projektu napotkano kilka problemów. </w:t>
      </w:r>
    </w:p>
    <w:p w14:paraId="161F9871" w14:textId="77777777" w:rsidR="00AF4BC8" w:rsidRDefault="008842C2" w:rsidP="008842C2">
      <w:pPr>
        <w:spacing w:after="240"/>
      </w:pPr>
      <w:r>
        <w:t xml:space="preserve">Pierwszym z nich była konkatenacja wartości typu String. Konstrukcja łączenia ciągów tekstowych w Cache znacząco różni się od znanych już nam </w:t>
      </w:r>
      <w:r w:rsidR="00AF4BC8">
        <w:t>konstrukcji w innych językach. Ponadto nie występuje tutaj funkcja dla konkatenacji (jak w SQL) a jedynie podanie do zmiennej ciągu wyrazów. Rozwiązaniem tego problemu było użycie operatora _.</w:t>
      </w:r>
    </w:p>
    <w:p w14:paraId="26AF1270" w14:textId="29255FBA" w:rsidR="00927992" w:rsidRDefault="00AF4BC8" w:rsidP="00AF4BC8">
      <w:pPr>
        <w:spacing w:after="240"/>
      </w:pPr>
      <w:r>
        <w:t xml:space="preserve">Kolejnym napotkanym problemem był brak wyświetlenia błędu w przypadku niezapisania obiektu do bazy. Podczas implementacji atrybutów klasy użyty był inny typ danych niż w metodzie, która miała do tego atrybutu przypisać nową wartość. Atrybut </w:t>
      </w:r>
      <w:proofErr w:type="spellStart"/>
      <w:r>
        <w:t>dataWizyty</w:t>
      </w:r>
      <w:proofErr w:type="spellEnd"/>
      <w:r>
        <w:t xml:space="preserve"> posiadał typ </w:t>
      </w:r>
      <w:proofErr w:type="spellStart"/>
      <w:r>
        <w:t>Date</w:t>
      </w:r>
      <w:proofErr w:type="spellEnd"/>
      <w:r>
        <w:t xml:space="preserve">, natomiast metoda </w:t>
      </w:r>
      <w:proofErr w:type="spellStart"/>
      <w:r>
        <w:t>umowWizyte</w:t>
      </w:r>
      <w:proofErr w:type="spellEnd"/>
      <w:r>
        <w:t xml:space="preserve"> korzystała z </w:t>
      </w:r>
      <w:proofErr w:type="spellStart"/>
      <w:r>
        <w:t>LibraryUTC</w:t>
      </w:r>
      <w:proofErr w:type="spellEnd"/>
      <w:r>
        <w:t xml:space="preserve">, która wprowadzała obecną datę i czas. Metoda wykonywała </w:t>
      </w:r>
      <w:r>
        <w:lastRenderedPageBreak/>
        <w:t xml:space="preserve">się, ale dane nie zapisywane były w bazie i nie wyświetlał się żaden komunikat z tym związany. Rozwiązaniem była oczywiście zamiana typu </w:t>
      </w:r>
      <w:proofErr w:type="spellStart"/>
      <w:r>
        <w:t>Date</w:t>
      </w:r>
      <w:proofErr w:type="spellEnd"/>
      <w:r>
        <w:t xml:space="preserve"> na </w:t>
      </w:r>
      <w:proofErr w:type="spellStart"/>
      <w:r>
        <w:t>DateTime</w:t>
      </w:r>
      <w:proofErr w:type="spellEnd"/>
      <w:r>
        <w:t>.</w:t>
      </w:r>
    </w:p>
    <w:p w14:paraId="658E0CCB" w14:textId="33A4B01E" w:rsidR="00927992" w:rsidRDefault="00927992" w:rsidP="00FA35DA">
      <w:pPr>
        <w:pStyle w:val="Nagwek2"/>
        <w:numPr>
          <w:ilvl w:val="1"/>
          <w:numId w:val="4"/>
        </w:numPr>
        <w:spacing w:after="240"/>
      </w:pPr>
      <w:r>
        <w:t>Pomysły</w:t>
      </w:r>
    </w:p>
    <w:p w14:paraId="500539E7" w14:textId="5EF95D30" w:rsidR="00927992" w:rsidRDefault="00FA35DA" w:rsidP="00FA35DA">
      <w:pPr>
        <w:jc w:val="both"/>
      </w:pPr>
      <w:r>
        <w:t xml:space="preserve">Baza obiektowa proponowana przez Cache </w:t>
      </w:r>
      <w:proofErr w:type="spellStart"/>
      <w:r>
        <w:t>Intersystems</w:t>
      </w:r>
      <w:proofErr w:type="spellEnd"/>
      <w:r>
        <w:t xml:space="preserve"> jest dosyć rozbudowanym narzędziem. Oprócz możliwości manualnego implementowania klas, pozwala również na tworzenie ich z wykorzystaniem interfejsu graficznego. Nie przyspiesza to jednak pracy, ponieważ </w:t>
      </w:r>
      <w:proofErr w:type="spellStart"/>
      <w:r>
        <w:t>wyklikanie</w:t>
      </w:r>
      <w:proofErr w:type="spellEnd"/>
      <w:r>
        <w:t xml:space="preserve"> całej klasy wymaga sporej ilości poświęconego czasu. Ponadto interfejs ten nie należy do najnowszych, wygląda nieco przestarzale. Aby usprawnić i uprzyjemnić korzystanie z narzędzia należałoby poprawić interfejs graficzny. </w:t>
      </w:r>
    </w:p>
    <w:p w14:paraId="62FF2928" w14:textId="090C8BB1" w:rsidR="00FA35DA" w:rsidRDefault="00FA35DA" w:rsidP="00313D8B">
      <w:pPr>
        <w:jc w:val="both"/>
      </w:pPr>
      <w:r>
        <w:t xml:space="preserve">Podobnie jest w przypadku Terminala proponowanego przez Cache. </w:t>
      </w:r>
      <w:r w:rsidR="00094F4C">
        <w:t>Korzystanie z niego, chociaż jest intuicyjne, jest dość męczące. Aby poprawnie wpisać dane polecenie trzeba dobrze znać instrukcj</w:t>
      </w:r>
      <w:r w:rsidR="006743FD">
        <w:t>e</w:t>
      </w:r>
      <w:r w:rsidR="00094F4C">
        <w:t>, ponieważ narzędzie ich nie podpowiada i nie sugeruje co zmienić, aby nie występowały błędy. Dodatkowym minusem jest chociażby fakt, że nie można zmienić rozmiaru okna terminala. W związku z tym proponowanym pomysłem jest ulepszenie Terminala pod względem wypisanych wyżej wad narzędzia.</w:t>
      </w:r>
    </w:p>
    <w:p w14:paraId="510D05E0" w14:textId="77777777" w:rsidR="00313D8B" w:rsidRDefault="00313D8B" w:rsidP="00313D8B">
      <w:pPr>
        <w:jc w:val="both"/>
      </w:pPr>
    </w:p>
    <w:p w14:paraId="747865BF" w14:textId="45451F1D" w:rsidR="00927992" w:rsidRDefault="00927992" w:rsidP="00313D8B">
      <w:pPr>
        <w:pStyle w:val="Nagwek2"/>
        <w:numPr>
          <w:ilvl w:val="1"/>
          <w:numId w:val="4"/>
        </w:numPr>
        <w:spacing w:after="240"/>
      </w:pPr>
      <w:r>
        <w:t>Ocena środowiska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89"/>
      </w:tblGrid>
      <w:tr w:rsidR="00821BDE" w14:paraId="3AE0AB12" w14:textId="77777777" w:rsidTr="00821BDE">
        <w:trPr>
          <w:jc w:val="center"/>
        </w:trPr>
        <w:tc>
          <w:tcPr>
            <w:tcW w:w="4673" w:type="dxa"/>
            <w:shd w:val="clear" w:color="auto" w:fill="E7E6E6" w:themeFill="background2"/>
          </w:tcPr>
          <w:p w14:paraId="7E414330" w14:textId="77777777" w:rsidR="00821BDE" w:rsidRDefault="00821BDE" w:rsidP="000C36C4">
            <w:r>
              <w:t>Jak środowisko realizuje zagadnienia związane z:</w:t>
            </w:r>
          </w:p>
        </w:tc>
        <w:tc>
          <w:tcPr>
            <w:tcW w:w="4389" w:type="dxa"/>
            <w:shd w:val="clear" w:color="auto" w:fill="E7E6E6" w:themeFill="background2"/>
          </w:tcPr>
          <w:p w14:paraId="28BB7768" w14:textId="77777777" w:rsidR="00821BDE" w:rsidRDefault="00821BDE" w:rsidP="000C36C4">
            <w:r>
              <w:t>Odpowiedź</w:t>
            </w:r>
          </w:p>
        </w:tc>
      </w:tr>
      <w:tr w:rsidR="00821BDE" w14:paraId="2AB3A9ED" w14:textId="77777777" w:rsidTr="00821BDE">
        <w:trPr>
          <w:jc w:val="center"/>
        </w:trPr>
        <w:tc>
          <w:tcPr>
            <w:tcW w:w="4673" w:type="dxa"/>
          </w:tcPr>
          <w:p w14:paraId="580FA6A8" w14:textId="77777777" w:rsidR="00821BDE" w:rsidRDefault="00821BDE" w:rsidP="000C36C4">
            <w:r>
              <w:t>Obiektowością - Metodami</w:t>
            </w:r>
          </w:p>
        </w:tc>
        <w:tc>
          <w:tcPr>
            <w:tcW w:w="4389" w:type="dxa"/>
          </w:tcPr>
          <w:p w14:paraId="6B79620E" w14:textId="23731C84" w:rsidR="00821BDE" w:rsidRDefault="00BE3B05" w:rsidP="000C36C4">
            <w:r>
              <w:t xml:space="preserve">Metody dodawane są za pomocą wpisanego ręcznie kodu lub opcji Class -&gt; </w:t>
            </w:r>
            <w:proofErr w:type="spellStart"/>
            <w:r>
              <w:t>Add</w:t>
            </w:r>
            <w:proofErr w:type="spellEnd"/>
            <w:r>
              <w:t xml:space="preserve"> -&gt; Method. Zawiera ona nazwę, właściwości, typy przyjmowane i zwracane oraz kod źródłowy. Implementacja jest dość intuicyjna</w:t>
            </w:r>
          </w:p>
        </w:tc>
      </w:tr>
      <w:tr w:rsidR="00821BDE" w14:paraId="0E09367C" w14:textId="77777777" w:rsidTr="00821BDE">
        <w:trPr>
          <w:jc w:val="center"/>
        </w:trPr>
        <w:tc>
          <w:tcPr>
            <w:tcW w:w="4673" w:type="dxa"/>
          </w:tcPr>
          <w:p w14:paraId="498A9FDF" w14:textId="77777777" w:rsidR="00821BDE" w:rsidRDefault="00821BDE" w:rsidP="000C36C4">
            <w:r>
              <w:t>Obiektowością – Dziedziczeniem, typami abstrakcyjnymi</w:t>
            </w:r>
          </w:p>
        </w:tc>
        <w:tc>
          <w:tcPr>
            <w:tcW w:w="4389" w:type="dxa"/>
          </w:tcPr>
          <w:p w14:paraId="6623FF62" w14:textId="3B11583E" w:rsidR="00821BDE" w:rsidRDefault="00BE3B05" w:rsidP="000C36C4">
            <w:r>
              <w:t xml:space="preserve">Klasy dziedziczą po innych klasach dzięki dodaniu nazwy klasy bazowej do </w:t>
            </w:r>
            <w:proofErr w:type="spellStart"/>
            <w:r>
              <w:t>Extends</w:t>
            </w:r>
            <w:proofErr w:type="spellEnd"/>
          </w:p>
        </w:tc>
      </w:tr>
      <w:tr w:rsidR="00821BDE" w14:paraId="6E285CFA" w14:textId="77777777" w:rsidTr="00821BDE">
        <w:trPr>
          <w:jc w:val="center"/>
        </w:trPr>
        <w:tc>
          <w:tcPr>
            <w:tcW w:w="4673" w:type="dxa"/>
          </w:tcPr>
          <w:p w14:paraId="127BEB65" w14:textId="77777777" w:rsidR="00821BDE" w:rsidRDefault="00821BDE" w:rsidP="000C36C4">
            <w:r>
              <w:t>Obiektowością – Związkami między klasami (asocjacja, kompozycja)</w:t>
            </w:r>
          </w:p>
        </w:tc>
        <w:tc>
          <w:tcPr>
            <w:tcW w:w="4389" w:type="dxa"/>
          </w:tcPr>
          <w:p w14:paraId="37024BF2" w14:textId="42225B32" w:rsidR="00821BDE" w:rsidRDefault="00BE3B05" w:rsidP="000C36C4">
            <w:r>
              <w:t xml:space="preserve">Związki tworzone są przy pomocy </w:t>
            </w:r>
            <w:r w:rsidR="00071DA7">
              <w:t xml:space="preserve">wyrażenia </w:t>
            </w:r>
            <w:proofErr w:type="spellStart"/>
            <w:r w:rsidR="00071DA7">
              <w:t>Relationship</w:t>
            </w:r>
            <w:proofErr w:type="spellEnd"/>
            <w:r w:rsidR="00071DA7">
              <w:t xml:space="preserve"> definiując w parametrach </w:t>
            </w:r>
            <w:proofErr w:type="spellStart"/>
            <w:r w:rsidR="00071DA7">
              <w:t>Cardinality</w:t>
            </w:r>
            <w:proofErr w:type="spellEnd"/>
            <w:r w:rsidR="00071DA7">
              <w:t xml:space="preserve"> – typ połączenia (one, </w:t>
            </w:r>
            <w:proofErr w:type="spellStart"/>
            <w:r w:rsidR="00071DA7">
              <w:t>many</w:t>
            </w:r>
            <w:proofErr w:type="spellEnd"/>
            <w:r w:rsidR="00071DA7">
              <w:t xml:space="preserve">) oraz </w:t>
            </w:r>
            <w:proofErr w:type="spellStart"/>
            <w:r w:rsidR="00071DA7">
              <w:t>Inverse</w:t>
            </w:r>
            <w:proofErr w:type="spellEnd"/>
            <w:r w:rsidR="00071DA7">
              <w:t xml:space="preserve"> – nazwa odwrotnego połączenia</w:t>
            </w:r>
          </w:p>
        </w:tc>
      </w:tr>
      <w:tr w:rsidR="00821BDE" w14:paraId="0E68A3DA" w14:textId="77777777" w:rsidTr="00821BDE">
        <w:trPr>
          <w:jc w:val="center"/>
        </w:trPr>
        <w:tc>
          <w:tcPr>
            <w:tcW w:w="4673" w:type="dxa"/>
          </w:tcPr>
          <w:p w14:paraId="1D83C966" w14:textId="77777777" w:rsidR="00821BDE" w:rsidRDefault="00821BDE" w:rsidP="000C36C4">
            <w:r>
              <w:t>Obiektowością – Typy danych – proste, złożone</w:t>
            </w:r>
          </w:p>
        </w:tc>
        <w:tc>
          <w:tcPr>
            <w:tcW w:w="4389" w:type="dxa"/>
          </w:tcPr>
          <w:p w14:paraId="63D21B27" w14:textId="6AB931B0" w:rsidR="00821BDE" w:rsidRDefault="00071DA7" w:rsidP="000C36C4">
            <w:r>
              <w:t xml:space="preserve">Możliwe jest wykorzystanie zarówno prostych danych (String, </w:t>
            </w:r>
            <w:proofErr w:type="spellStart"/>
            <w:r>
              <w:t>Integer</w:t>
            </w:r>
            <w:proofErr w:type="spellEnd"/>
            <w:r>
              <w:t>) jak i złożonych (np. zdefiniowanie utworzonej klasy jako złożony typ danych)</w:t>
            </w:r>
          </w:p>
        </w:tc>
      </w:tr>
      <w:tr w:rsidR="00821BDE" w14:paraId="2D44FEED" w14:textId="77777777" w:rsidTr="00821BDE">
        <w:trPr>
          <w:jc w:val="center"/>
        </w:trPr>
        <w:tc>
          <w:tcPr>
            <w:tcW w:w="4673" w:type="dxa"/>
          </w:tcPr>
          <w:p w14:paraId="5F629F43" w14:textId="77777777" w:rsidR="00821BDE" w:rsidRDefault="00821BDE" w:rsidP="000C36C4">
            <w:r>
              <w:t>Obiektowością - Polimorfizmem</w:t>
            </w:r>
          </w:p>
        </w:tc>
        <w:tc>
          <w:tcPr>
            <w:tcW w:w="4389" w:type="dxa"/>
          </w:tcPr>
          <w:p w14:paraId="6584A89A" w14:textId="13D088F2" w:rsidR="00821BDE" w:rsidRDefault="00071DA7" w:rsidP="000C36C4">
            <w:r>
              <w:t>Możliwe jest nadpisywanie metod klasy bazowej przez klasy dziedziczące</w:t>
            </w:r>
          </w:p>
        </w:tc>
      </w:tr>
      <w:tr w:rsidR="00821BDE" w14:paraId="2B944944" w14:textId="77777777" w:rsidTr="00821BDE">
        <w:trPr>
          <w:jc w:val="center"/>
        </w:trPr>
        <w:tc>
          <w:tcPr>
            <w:tcW w:w="4673" w:type="dxa"/>
          </w:tcPr>
          <w:p w14:paraId="4AF4A1EA" w14:textId="77777777" w:rsidR="00821BDE" w:rsidRDefault="00821BDE" w:rsidP="000C36C4">
            <w:r>
              <w:lastRenderedPageBreak/>
              <w:t>Obiektowością – Tożsamością danych</w:t>
            </w:r>
          </w:p>
        </w:tc>
        <w:tc>
          <w:tcPr>
            <w:tcW w:w="4389" w:type="dxa"/>
          </w:tcPr>
          <w:p w14:paraId="25F4635A" w14:textId="5E9D2E23" w:rsidR="00821BDE" w:rsidRDefault="00071DA7" w:rsidP="000C36C4">
            <w:r>
              <w:t>Każdy obiekt posiada swój OID (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identifier</w:t>
            </w:r>
            <w:proofErr w:type="spellEnd"/>
            <w:r>
              <w:t>) – unikalny identyfikator obiektu</w:t>
            </w:r>
          </w:p>
        </w:tc>
      </w:tr>
      <w:tr w:rsidR="00821BDE" w14:paraId="2492EBB8" w14:textId="77777777" w:rsidTr="00821BDE">
        <w:trPr>
          <w:jc w:val="center"/>
        </w:trPr>
        <w:tc>
          <w:tcPr>
            <w:tcW w:w="4673" w:type="dxa"/>
          </w:tcPr>
          <w:p w14:paraId="72CB79CF" w14:textId="77777777" w:rsidR="00821BDE" w:rsidRDefault="00821BDE" w:rsidP="000C36C4">
            <w:r>
              <w:t>Obiektowością – Enkapsulacją</w:t>
            </w:r>
          </w:p>
        </w:tc>
        <w:tc>
          <w:tcPr>
            <w:tcW w:w="4389" w:type="dxa"/>
          </w:tcPr>
          <w:p w14:paraId="030CFEAD" w14:textId="53DC8E7C" w:rsidR="00821BDE" w:rsidRDefault="00B874A8" w:rsidP="000C36C4">
            <w:r>
              <w:t xml:space="preserve">Enkapsulację można zrealizować wybierając/dodając modyfikator </w:t>
            </w:r>
            <w:proofErr w:type="spellStart"/>
            <w:r>
              <w:t>Private</w:t>
            </w:r>
            <w:proofErr w:type="spellEnd"/>
          </w:p>
        </w:tc>
      </w:tr>
      <w:tr w:rsidR="00821BDE" w14:paraId="7C4E9A1D" w14:textId="77777777" w:rsidTr="00821BDE">
        <w:trPr>
          <w:jc w:val="center"/>
        </w:trPr>
        <w:tc>
          <w:tcPr>
            <w:tcW w:w="4673" w:type="dxa"/>
          </w:tcPr>
          <w:p w14:paraId="3369C684" w14:textId="77777777" w:rsidR="00821BDE" w:rsidRDefault="00821BDE" w:rsidP="000C36C4">
            <w:r>
              <w:t>Obiektowością – Trwałością danych</w:t>
            </w:r>
          </w:p>
        </w:tc>
        <w:tc>
          <w:tcPr>
            <w:tcW w:w="4389" w:type="dxa"/>
          </w:tcPr>
          <w:p w14:paraId="7BF18A2B" w14:textId="4D6DECFD" w:rsidR="00821BDE" w:rsidRDefault="00B874A8" w:rsidP="000C36C4">
            <w:r>
              <w:t xml:space="preserve">Dzięki użyciu opcji </w:t>
            </w:r>
            <w:proofErr w:type="spellStart"/>
            <w:r>
              <w:t>Persistent</w:t>
            </w:r>
            <w:proofErr w:type="spellEnd"/>
            <w:r>
              <w:t xml:space="preserve"> zapewniamy że dane zostaną zapisane w bazie danych</w:t>
            </w:r>
          </w:p>
        </w:tc>
      </w:tr>
      <w:tr w:rsidR="00821BDE" w14:paraId="656F9197" w14:textId="77777777" w:rsidTr="00821BDE">
        <w:trPr>
          <w:jc w:val="center"/>
        </w:trPr>
        <w:tc>
          <w:tcPr>
            <w:tcW w:w="4673" w:type="dxa"/>
          </w:tcPr>
          <w:p w14:paraId="6E7B4C89" w14:textId="77777777" w:rsidR="00821BDE" w:rsidRDefault="00821BDE" w:rsidP="000C36C4">
            <w:r>
              <w:t>Administracja – Zarządzanie środowiskiem</w:t>
            </w:r>
          </w:p>
        </w:tc>
        <w:tc>
          <w:tcPr>
            <w:tcW w:w="4389" w:type="dxa"/>
          </w:tcPr>
          <w:p w14:paraId="0B34034F" w14:textId="2286BA52" w:rsidR="00821BDE" w:rsidRDefault="00B874A8" w:rsidP="000C36C4">
            <w:r>
              <w:t xml:space="preserve">Środowiskiem można zarządzać z poziomu interfejsu lub z poziomu terminala </w:t>
            </w:r>
          </w:p>
        </w:tc>
      </w:tr>
      <w:tr w:rsidR="00821BDE" w14:paraId="4D5C5F4E" w14:textId="77777777" w:rsidTr="00821BDE">
        <w:trPr>
          <w:jc w:val="center"/>
        </w:trPr>
        <w:tc>
          <w:tcPr>
            <w:tcW w:w="4673" w:type="dxa"/>
          </w:tcPr>
          <w:p w14:paraId="043127EC" w14:textId="77777777" w:rsidR="00821BDE" w:rsidRDefault="00821BDE" w:rsidP="000C36C4">
            <w:r>
              <w:t>Interfejs – Czy narzędzie posiada API? Dla jakich języków?</w:t>
            </w:r>
          </w:p>
        </w:tc>
        <w:tc>
          <w:tcPr>
            <w:tcW w:w="4389" w:type="dxa"/>
          </w:tcPr>
          <w:p w14:paraId="6CD548F2" w14:textId="09504C0C" w:rsidR="00821BDE" w:rsidRDefault="003D3891" w:rsidP="000C36C4">
            <w:r>
              <w:t>Narzędzie posiada API m.in. dla języków Java, .NET, C++</w:t>
            </w:r>
          </w:p>
        </w:tc>
      </w:tr>
      <w:tr w:rsidR="00821BDE" w14:paraId="5E3335A9" w14:textId="77777777" w:rsidTr="00821BDE">
        <w:trPr>
          <w:jc w:val="center"/>
        </w:trPr>
        <w:tc>
          <w:tcPr>
            <w:tcW w:w="4673" w:type="dxa"/>
          </w:tcPr>
          <w:p w14:paraId="6BC102AF" w14:textId="77777777" w:rsidR="00821BDE" w:rsidRDefault="00821BDE" w:rsidP="000C36C4">
            <w:r>
              <w:t>Środowisko – Czy narzędzie zawiera w sobie środowisko programistyczne?</w:t>
            </w:r>
          </w:p>
        </w:tc>
        <w:tc>
          <w:tcPr>
            <w:tcW w:w="4389" w:type="dxa"/>
          </w:tcPr>
          <w:p w14:paraId="6690DB20" w14:textId="51D73648" w:rsidR="00821BDE" w:rsidRDefault="003D3891" w:rsidP="000C36C4">
            <w:r>
              <w:t>Narzędzie zawiera środowisko programistyczne, jest nim Cache Studio</w:t>
            </w:r>
          </w:p>
        </w:tc>
      </w:tr>
      <w:tr w:rsidR="00821BDE" w14:paraId="35043D3F" w14:textId="77777777" w:rsidTr="00821BDE">
        <w:trPr>
          <w:jc w:val="center"/>
        </w:trPr>
        <w:tc>
          <w:tcPr>
            <w:tcW w:w="4673" w:type="dxa"/>
          </w:tcPr>
          <w:p w14:paraId="6D9E88D5" w14:textId="77777777" w:rsidR="00821BDE" w:rsidRDefault="00821BDE" w:rsidP="000C36C4">
            <w:r>
              <w:t>Skalowalność – Czy narzędzie umożliwia horyzontalne skalowanie środowiska? (rozproszone przetwarzanie, magazynowanie, replikacja)</w:t>
            </w:r>
          </w:p>
        </w:tc>
        <w:tc>
          <w:tcPr>
            <w:tcW w:w="4389" w:type="dxa"/>
          </w:tcPr>
          <w:p w14:paraId="037454A3" w14:textId="5CA15925" w:rsidR="00256A44" w:rsidRDefault="00256A44" w:rsidP="00256A44">
            <w:r>
              <w:t xml:space="preserve">Podstawową technologią jest Enterprise Cache </w:t>
            </w:r>
            <w:proofErr w:type="spellStart"/>
            <w:r>
              <w:t>Protocol</w:t>
            </w:r>
            <w:proofErr w:type="spellEnd"/>
            <w:r>
              <w:t xml:space="preserve"> (ECP) – architektura rozproszonego buforowania danych, która zarządza dystrybucją danych i blokad między heterogeniczną siecią systemów serwerowych.</w:t>
            </w:r>
          </w:p>
          <w:p w14:paraId="34E5BDCE" w14:textId="27C3C967" w:rsidR="00256A44" w:rsidRDefault="00256A44" w:rsidP="00256A44">
            <w:r>
              <w:t xml:space="preserve">Dzięki </w:t>
            </w:r>
            <w:proofErr w:type="spellStart"/>
            <w:r w:rsidRPr="00D15318">
              <w:t>Caché</w:t>
            </w:r>
            <w:proofErr w:type="spellEnd"/>
            <w:r w:rsidRPr="00D15318">
              <w:t xml:space="preserve"> Database Mirroring (Mirroring) </w:t>
            </w:r>
            <w:r>
              <w:t>możliwe jest</w:t>
            </w:r>
            <w:r w:rsidRPr="00D15318">
              <w:t xml:space="preserve"> tworzenie kopii lustrzanych </w:t>
            </w:r>
            <w:r>
              <w:t>systemu.</w:t>
            </w:r>
          </w:p>
          <w:p w14:paraId="5A68310A" w14:textId="0A052BF7" w:rsidR="00D15318" w:rsidRDefault="00D15318" w:rsidP="00256A44">
            <w:proofErr w:type="spellStart"/>
            <w:r w:rsidRPr="00D15318">
              <w:t>Shadowing</w:t>
            </w:r>
            <w:proofErr w:type="spellEnd"/>
            <w:r w:rsidRPr="00D15318">
              <w:t xml:space="preserve"> </w:t>
            </w:r>
            <w:r>
              <w:t xml:space="preserve">natomiast </w:t>
            </w:r>
            <w:r w:rsidRPr="00D15318">
              <w:t>umożliwia komputerom dodatkowym utrzymanie „cienia” kopii wybranych baz danych, ponieważ są one aktualizowane na maszynie podstawowej.</w:t>
            </w:r>
          </w:p>
          <w:p w14:paraId="75F4378E" w14:textId="3989E317" w:rsidR="00256A44" w:rsidRDefault="00256A44" w:rsidP="000C36C4">
            <w:proofErr w:type="spellStart"/>
            <w:r>
              <w:t>Shadowing</w:t>
            </w:r>
            <w:proofErr w:type="spellEnd"/>
            <w:r>
              <w:t xml:space="preserve"> i mirroring umożliwiają synchronizację tabel i obiektów.</w:t>
            </w:r>
          </w:p>
        </w:tc>
      </w:tr>
      <w:tr w:rsidR="00821BDE" w14:paraId="3225946F" w14:textId="77777777" w:rsidTr="00821BDE">
        <w:trPr>
          <w:jc w:val="center"/>
        </w:trPr>
        <w:tc>
          <w:tcPr>
            <w:tcW w:w="4673" w:type="dxa"/>
          </w:tcPr>
          <w:p w14:paraId="7EAE5AB2" w14:textId="77777777" w:rsidR="00821BDE" w:rsidRDefault="00821BDE" w:rsidP="000C36C4">
            <w:r>
              <w:t>Multi-model – Czy narzędzie zapewnia inne rodzaje bazy danych?</w:t>
            </w:r>
          </w:p>
        </w:tc>
        <w:tc>
          <w:tcPr>
            <w:tcW w:w="4389" w:type="dxa"/>
          </w:tcPr>
          <w:p w14:paraId="01DA6371" w14:textId="374C7AB8" w:rsidR="00821BDE" w:rsidRDefault="003D3891" w:rsidP="000C36C4">
            <w:r>
              <w:t>Przechowywanie danych odbywa się również za pomocą tabeli relacyjnych do których ma się dostęp dzięki zapytaniom SQL</w:t>
            </w:r>
          </w:p>
        </w:tc>
      </w:tr>
    </w:tbl>
    <w:p w14:paraId="547EFED9" w14:textId="77777777" w:rsidR="00927992" w:rsidRPr="00927992" w:rsidRDefault="00927992" w:rsidP="00927992"/>
    <w:sectPr w:rsidR="00927992" w:rsidRPr="00927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642A"/>
    <w:multiLevelType w:val="multilevel"/>
    <w:tmpl w:val="65D4F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4E4E63"/>
    <w:multiLevelType w:val="hybridMultilevel"/>
    <w:tmpl w:val="90FA6C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D2D8C"/>
    <w:multiLevelType w:val="hybridMultilevel"/>
    <w:tmpl w:val="FA949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D3F34"/>
    <w:multiLevelType w:val="hybridMultilevel"/>
    <w:tmpl w:val="BD5262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25C88"/>
    <w:multiLevelType w:val="hybridMultilevel"/>
    <w:tmpl w:val="0ADE6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3F"/>
    <w:rsid w:val="00053138"/>
    <w:rsid w:val="00071DA7"/>
    <w:rsid w:val="00094F4C"/>
    <w:rsid w:val="00256A44"/>
    <w:rsid w:val="00270252"/>
    <w:rsid w:val="00293DBF"/>
    <w:rsid w:val="00313D8B"/>
    <w:rsid w:val="00336028"/>
    <w:rsid w:val="003D3891"/>
    <w:rsid w:val="00434F27"/>
    <w:rsid w:val="004728E6"/>
    <w:rsid w:val="0056642B"/>
    <w:rsid w:val="00650B2F"/>
    <w:rsid w:val="006743FD"/>
    <w:rsid w:val="0068426C"/>
    <w:rsid w:val="00692959"/>
    <w:rsid w:val="006941DC"/>
    <w:rsid w:val="006D5ABB"/>
    <w:rsid w:val="007763C3"/>
    <w:rsid w:val="00790D83"/>
    <w:rsid w:val="007A7D8F"/>
    <w:rsid w:val="00806835"/>
    <w:rsid w:val="0081031B"/>
    <w:rsid w:val="00821BDE"/>
    <w:rsid w:val="00840A52"/>
    <w:rsid w:val="0087608E"/>
    <w:rsid w:val="008802A7"/>
    <w:rsid w:val="008842C2"/>
    <w:rsid w:val="00927992"/>
    <w:rsid w:val="009E6988"/>
    <w:rsid w:val="00A13E37"/>
    <w:rsid w:val="00A249F7"/>
    <w:rsid w:val="00A54630"/>
    <w:rsid w:val="00A71F2D"/>
    <w:rsid w:val="00AA655B"/>
    <w:rsid w:val="00AC2A05"/>
    <w:rsid w:val="00AC4687"/>
    <w:rsid w:val="00AF4BC8"/>
    <w:rsid w:val="00B81345"/>
    <w:rsid w:val="00B874A8"/>
    <w:rsid w:val="00BE3B05"/>
    <w:rsid w:val="00C01BDD"/>
    <w:rsid w:val="00C35F3F"/>
    <w:rsid w:val="00C8370A"/>
    <w:rsid w:val="00D15318"/>
    <w:rsid w:val="00DE17D1"/>
    <w:rsid w:val="00E01EEE"/>
    <w:rsid w:val="00E7048A"/>
    <w:rsid w:val="00E757CB"/>
    <w:rsid w:val="00E77113"/>
    <w:rsid w:val="00E97FE8"/>
    <w:rsid w:val="00EE1F0F"/>
    <w:rsid w:val="00FA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F168D"/>
  <w15:chartTrackingRefBased/>
  <w15:docId w15:val="{DED29A46-A41C-4254-9498-EEF163DB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2959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81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2A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basedOn w:val="Normalny"/>
    <w:link w:val="BezodstpwZnak"/>
    <w:uiPriority w:val="1"/>
    <w:qFormat/>
    <w:rsid w:val="006941DC"/>
    <w:pPr>
      <w:spacing w:after="0" w:line="240" w:lineRule="auto"/>
    </w:pPr>
    <w:rPr>
      <w:rFonts w:ascii="Calibri" w:eastAsia="Times New Roman" w:hAnsi="Calibri" w:cs="Times New Roman"/>
      <w:szCs w:val="32"/>
      <w:lang w:bidi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6941DC"/>
    <w:rPr>
      <w:rFonts w:ascii="Calibri" w:eastAsia="Times New Roman" w:hAnsi="Calibri" w:cs="Times New Roman"/>
      <w:sz w:val="24"/>
      <w:szCs w:val="32"/>
      <w:lang w:bidi="en-US"/>
    </w:rPr>
  </w:style>
  <w:style w:type="paragraph" w:styleId="Akapitzlist">
    <w:name w:val="List Paragraph"/>
    <w:basedOn w:val="Normalny"/>
    <w:uiPriority w:val="34"/>
    <w:qFormat/>
    <w:rsid w:val="00B81345"/>
    <w:pPr>
      <w:spacing w:after="0" w:line="240" w:lineRule="auto"/>
      <w:ind w:left="720"/>
      <w:contextualSpacing/>
    </w:pPr>
    <w:rPr>
      <w:rFonts w:ascii="Calibri" w:eastAsia="Times New Roman" w:hAnsi="Calibri" w:cs="Times New Roman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B81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C2A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82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650B2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50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Vpuk-AF9G2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i00j/obd-przychodnia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C7928-954A-4201-A0CA-DCB3A7607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12</Pages>
  <Words>1817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Mizera</dc:creator>
  <cp:keywords/>
  <dc:description/>
  <cp:lastModifiedBy>Joanna Mizera</cp:lastModifiedBy>
  <cp:revision>38</cp:revision>
  <dcterms:created xsi:type="dcterms:W3CDTF">2019-05-22T09:48:00Z</dcterms:created>
  <dcterms:modified xsi:type="dcterms:W3CDTF">2019-05-27T16:52:00Z</dcterms:modified>
</cp:coreProperties>
</file>