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3539"/>
        <w:gridCol w:w="2835"/>
        <w:gridCol w:w="2551"/>
        <w:gridCol w:w="3119"/>
        <w:gridCol w:w="3119"/>
      </w:tblGrid>
      <w:tr w:rsidR="00122CE4" w:rsidTr="0083198E">
        <w:trPr>
          <w:trHeight w:val="412"/>
        </w:trPr>
        <w:tc>
          <w:tcPr>
            <w:tcW w:w="3539" w:type="dxa"/>
          </w:tcPr>
          <w:p w:rsidR="00122CE4" w:rsidRPr="00122CE4" w:rsidRDefault="00122CE4" w:rsidP="00122C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</w:t>
            </w:r>
          </w:p>
        </w:tc>
        <w:tc>
          <w:tcPr>
            <w:tcW w:w="2835" w:type="dxa"/>
          </w:tcPr>
          <w:p w:rsidR="00122CE4" w:rsidRPr="00ED4B82" w:rsidRDefault="00122CE4" w:rsidP="00122CE4">
            <w:pPr>
              <w:jc w:val="center"/>
            </w:pPr>
            <w:r w:rsidRPr="00ED4B82">
              <w:t>НЕДВИЖИМОСТЬ</w:t>
            </w:r>
          </w:p>
        </w:tc>
        <w:tc>
          <w:tcPr>
            <w:tcW w:w="2551" w:type="dxa"/>
          </w:tcPr>
          <w:p w:rsidR="00122CE4" w:rsidRDefault="00122CE4" w:rsidP="00122CE4">
            <w:pPr>
              <w:jc w:val="center"/>
            </w:pPr>
            <w:r>
              <w:t>УСЛУГИ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СТОИМОСТЬ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КОНТАКТЫ</w:t>
            </w:r>
          </w:p>
        </w:tc>
      </w:tr>
      <w:tr w:rsidR="00122CE4" w:rsidTr="0083198E">
        <w:tc>
          <w:tcPr>
            <w:tcW w:w="3539" w:type="dxa"/>
          </w:tcPr>
          <w:p w:rsidR="00122CE4" w:rsidRPr="00ED4B82" w:rsidRDefault="00122CE4">
            <w:r w:rsidRPr="00ED4B82">
              <w:t>НЕДВИЖИМОСТЬ</w:t>
            </w:r>
          </w:p>
        </w:tc>
        <w:tc>
          <w:tcPr>
            <w:tcW w:w="11624" w:type="dxa"/>
            <w:gridSpan w:val="4"/>
            <w:vMerge w:val="restart"/>
          </w:tcPr>
          <w:p w:rsidR="0083198E" w:rsidRDefault="0083198E" w:rsidP="0083198E">
            <w:pPr>
              <w:pStyle w:val="a4"/>
              <w:ind w:left="1179"/>
              <w:jc w:val="both"/>
            </w:pPr>
          </w:p>
          <w:p w:rsidR="00ED4B82" w:rsidRDefault="00ED4B82" w:rsidP="00137C54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Предлагаем Вам услугу по продаже недвижимого имущества жилого и нежилого назначения на территории Москвы и Московской области.</w:t>
            </w:r>
          </w:p>
          <w:p w:rsidR="00ED4B82" w:rsidRDefault="00137C54" w:rsidP="00137C54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услуги составляет 2% от рыночной стоимости продаваемого объекта, но не менее 100 000 рублей*</w:t>
            </w:r>
          </w:p>
          <w:p w:rsidR="00137C54" w:rsidRDefault="00137C54" w:rsidP="00137C54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стоимость услуги включены:</w:t>
            </w:r>
          </w:p>
          <w:p w:rsidR="00137C54" w:rsidRDefault="00137C54" w:rsidP="00137C54">
            <w:pPr>
              <w:pStyle w:val="a4"/>
              <w:numPr>
                <w:ilvl w:val="0"/>
                <w:numId w:val="3"/>
              </w:numPr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выезд на объект с целью фотографирования и обсуждения условий проведения предстоящей сделки;</w:t>
            </w:r>
          </w:p>
          <w:p w:rsidR="00137C54" w:rsidRDefault="00137C54" w:rsidP="00137C54">
            <w:pPr>
              <w:pStyle w:val="a4"/>
              <w:numPr>
                <w:ilvl w:val="0"/>
                <w:numId w:val="3"/>
              </w:numPr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137C54">
              <w:rPr>
                <w:sz w:val="24"/>
                <w:szCs w:val="24"/>
              </w:rPr>
              <w:t xml:space="preserve">азмещение рекламы </w:t>
            </w:r>
            <w:r>
              <w:rPr>
                <w:sz w:val="24"/>
                <w:szCs w:val="24"/>
              </w:rPr>
              <w:t>на площадках московского региона;</w:t>
            </w:r>
          </w:p>
          <w:p w:rsidR="00137C54" w:rsidRDefault="00137C54" w:rsidP="00137C54">
            <w:pPr>
              <w:pStyle w:val="a4"/>
              <w:numPr>
                <w:ilvl w:val="0"/>
                <w:numId w:val="3"/>
              </w:numPr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оперативный выезд на показы;</w:t>
            </w:r>
          </w:p>
          <w:p w:rsidR="00137C54" w:rsidRDefault="00137C54" w:rsidP="00137C54">
            <w:pPr>
              <w:pStyle w:val="a4"/>
              <w:numPr>
                <w:ilvl w:val="0"/>
                <w:numId w:val="3"/>
              </w:numPr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переговоров от имени продавца с потенциальными покупателями;</w:t>
            </w:r>
          </w:p>
          <w:p w:rsidR="00137C54" w:rsidRDefault="00137C54" w:rsidP="00137C54">
            <w:pPr>
              <w:pStyle w:val="a4"/>
              <w:numPr>
                <w:ilvl w:val="0"/>
                <w:numId w:val="3"/>
              </w:numPr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 предварительного договора, авансового соглашения;</w:t>
            </w:r>
          </w:p>
          <w:p w:rsidR="00137C54" w:rsidRDefault="00137C54" w:rsidP="00137C54">
            <w:pPr>
              <w:pStyle w:val="a4"/>
              <w:numPr>
                <w:ilvl w:val="0"/>
                <w:numId w:val="3"/>
              </w:numPr>
              <w:ind w:left="459" w:firstLine="709"/>
              <w:jc w:val="both"/>
              <w:rPr>
                <w:sz w:val="24"/>
                <w:szCs w:val="24"/>
              </w:rPr>
            </w:pPr>
            <w:r w:rsidRPr="00137C54">
              <w:rPr>
                <w:sz w:val="24"/>
                <w:szCs w:val="24"/>
              </w:rPr>
              <w:t>подготовка необходимого комплекта документов для отчуждения объекта недвижимости</w:t>
            </w:r>
            <w:r>
              <w:rPr>
                <w:sz w:val="24"/>
                <w:szCs w:val="24"/>
              </w:rPr>
              <w:t>;</w:t>
            </w:r>
          </w:p>
          <w:p w:rsidR="00137C54" w:rsidRDefault="00137C54" w:rsidP="00137C54">
            <w:pPr>
              <w:pStyle w:val="a4"/>
              <w:numPr>
                <w:ilvl w:val="0"/>
                <w:numId w:val="3"/>
              </w:numPr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участие агента и юриста на сделке;</w:t>
            </w:r>
          </w:p>
          <w:p w:rsidR="00137C54" w:rsidRDefault="00137C54" w:rsidP="00137C54">
            <w:pPr>
              <w:pStyle w:val="a4"/>
              <w:numPr>
                <w:ilvl w:val="0"/>
                <w:numId w:val="3"/>
              </w:numPr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и проверка документов;</w:t>
            </w:r>
          </w:p>
          <w:p w:rsidR="00137C54" w:rsidRDefault="00137C54" w:rsidP="00137C54">
            <w:pPr>
              <w:pStyle w:val="a4"/>
              <w:numPr>
                <w:ilvl w:val="0"/>
                <w:numId w:val="3"/>
              </w:numPr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участие агента и юриста на этапе проведении расчетов;</w:t>
            </w:r>
          </w:p>
          <w:p w:rsidR="00137C54" w:rsidRDefault="00137C54" w:rsidP="00137C54">
            <w:pPr>
              <w:pStyle w:val="a4"/>
              <w:numPr>
                <w:ilvl w:val="0"/>
                <w:numId w:val="3"/>
              </w:numPr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содействие в подаче документов на государственную регистрацию перехода права и получении зарегистрированных документов;</w:t>
            </w:r>
          </w:p>
          <w:p w:rsidR="00137C54" w:rsidRDefault="00137C54" w:rsidP="00137C54">
            <w:pPr>
              <w:pStyle w:val="a4"/>
              <w:numPr>
                <w:ilvl w:val="0"/>
                <w:numId w:val="3"/>
              </w:numPr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участие на этапе приема-передачи продаваемого объекта.</w:t>
            </w:r>
          </w:p>
          <w:p w:rsidR="00137C54" w:rsidRDefault="00137C54" w:rsidP="00137C54">
            <w:pPr>
              <w:ind w:left="459" w:firstLine="709"/>
              <w:jc w:val="both"/>
              <w:rPr>
                <w:sz w:val="24"/>
                <w:szCs w:val="24"/>
              </w:rPr>
            </w:pPr>
          </w:p>
          <w:p w:rsidR="00137C54" w:rsidRDefault="00137C54" w:rsidP="00137C54">
            <w:pPr>
              <w:ind w:left="459" w:firstLine="709"/>
              <w:jc w:val="both"/>
              <w:rPr>
                <w:sz w:val="24"/>
                <w:szCs w:val="24"/>
              </w:rPr>
            </w:pPr>
          </w:p>
          <w:p w:rsidR="00137C54" w:rsidRDefault="00137C54" w:rsidP="00137C54">
            <w:pPr>
              <w:ind w:left="459" w:firstLine="1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 можете оставить заявку на звонок нашего специалиста, воспользовавшись </w:t>
            </w:r>
            <w:r w:rsidRPr="00137C54">
              <w:rPr>
                <w:b/>
                <w:sz w:val="24"/>
                <w:szCs w:val="24"/>
              </w:rPr>
              <w:t>формой обратной связи</w:t>
            </w:r>
            <w:r>
              <w:rPr>
                <w:sz w:val="24"/>
                <w:szCs w:val="24"/>
              </w:rPr>
              <w:t>.</w:t>
            </w:r>
          </w:p>
          <w:p w:rsidR="00137C54" w:rsidRDefault="00137C54" w:rsidP="00137C54">
            <w:pPr>
              <w:ind w:left="459" w:firstLine="142"/>
              <w:jc w:val="both"/>
              <w:rPr>
                <w:sz w:val="24"/>
                <w:szCs w:val="24"/>
              </w:rPr>
            </w:pPr>
          </w:p>
          <w:p w:rsidR="00137C54" w:rsidRPr="00137C54" w:rsidRDefault="00137C54" w:rsidP="00137C54">
            <w:pPr>
              <w:ind w:left="459" w:firstLine="142"/>
              <w:jc w:val="both"/>
              <w:rPr>
                <w:sz w:val="24"/>
                <w:szCs w:val="24"/>
              </w:rPr>
            </w:pPr>
            <w:r w:rsidRPr="00137C54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="009B6B22">
              <w:rPr>
                <w:sz w:val="24"/>
                <w:szCs w:val="24"/>
              </w:rPr>
              <w:t>В</w:t>
            </w:r>
            <w:proofErr w:type="gramEnd"/>
            <w:r w:rsidR="009B6B22">
              <w:rPr>
                <w:sz w:val="24"/>
                <w:szCs w:val="24"/>
              </w:rPr>
              <w:t xml:space="preserve"> стоимость не включена оплата накладных расходов, связанных с изготовлением документов, необходимых для проведения сделки, государственных пошлин и сборов.</w:t>
            </w:r>
            <w:bookmarkStart w:id="0" w:name="_GoBack"/>
            <w:bookmarkEnd w:id="0"/>
          </w:p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ED4B82" w:rsidRDefault="00122CE4">
            <w:pPr>
              <w:rPr>
                <w:highlight w:val="darkGray"/>
              </w:rPr>
            </w:pPr>
            <w:r w:rsidRPr="00ED4B82">
              <w:rPr>
                <w:highlight w:val="lightGray"/>
              </w:rPr>
              <w:t>РИЭЛТОРСКИЕ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ED4B82" w:rsidRDefault="00122CE4">
            <w:pPr>
              <w:rPr>
                <w:highlight w:val="lightGray"/>
              </w:rPr>
            </w:pPr>
            <w:r w:rsidRPr="00ED4B82">
              <w:rPr>
                <w:highlight w:val="lightGray"/>
              </w:rPr>
              <w:t>ПРОДАЖА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ПОКУПКА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АРЕНДА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ЮРИДИЧЕСКИЕ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СОПРОВОЖДЕНИЕ ПОКУПКИ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СОПРОВОЖДЕНИЕ ПРОДАЖИ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АЛЬТЕРНАТИВНЫЕ СДЕЛКИ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ПРОВЕРКА ЮРИДИЧЕСКОЙ ЧИСТОТЫ ОБЪЕКТА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НАСЛЕДОВАНИЕ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ДАРЕНИЕ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УСТУПКА ПРАВ ТРЕБОВАНИЯ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ПРИОБРЕТЕНИЕ ОБЪЕКТА В НОВОСТРОЙКЕ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 w:rsidP="00122CE4">
            <w:r>
              <w:t>ОФОРМЛЕНИЕ ПРАВ СОБСТВЕННОСТИ НА ОБЪЕКТЫ В НОВОСТРОЙКАХ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ОФОРМЛЕНИЕ ПРАВ НА ЗЕМЕЛЬНЫЕ УЧАСТКИ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РЕГИСТРАЦИЯ ПРАВ СОБСТВЕННОСТИ, ПЕРЕХОДА ПРАВ СОБСТВЕННОСТИ В РОСРЕЕСТРЕ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СУДЕБНЫЕ СПОРЫ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ПРИЗНАНИЕ ПРАВ СОБСТВЕННОСТИ НА ОБЪЕКТЫ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ВЗЫСКАНИЕ НЕУСТОЙКИ ПО ДДУ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ПО ЗПП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СО СТРАХОВЫМИ КОМПАНИЯМИ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СОСТАВЛЕНИЕ ДОГОВОРОВ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 xml:space="preserve">СОСТАВЛЕНИЕ НАЛОГОВЫХ ДЕКЛАРАЦИЙ 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</w:tbl>
    <w:p w:rsidR="007B6E12" w:rsidRDefault="007B6E12"/>
    <w:sectPr w:rsidR="007B6E12" w:rsidSect="00122CE4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252BC"/>
    <w:multiLevelType w:val="hybridMultilevel"/>
    <w:tmpl w:val="87C27DC8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1" w15:restartNumberingAfterBreak="0">
    <w:nsid w:val="75947986"/>
    <w:multiLevelType w:val="hybridMultilevel"/>
    <w:tmpl w:val="8B6C1A16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776C4CCE"/>
    <w:multiLevelType w:val="hybridMultilevel"/>
    <w:tmpl w:val="8FD083CC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97"/>
    <w:rsid w:val="00122CE4"/>
    <w:rsid w:val="00137C54"/>
    <w:rsid w:val="00240DDF"/>
    <w:rsid w:val="002B3E8A"/>
    <w:rsid w:val="005E3478"/>
    <w:rsid w:val="007B6E12"/>
    <w:rsid w:val="0083198E"/>
    <w:rsid w:val="009B6B22"/>
    <w:rsid w:val="009D6D05"/>
    <w:rsid w:val="00A93C97"/>
    <w:rsid w:val="00CE6955"/>
    <w:rsid w:val="00D550F0"/>
    <w:rsid w:val="00ED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385AE-C776-47C4-83C7-7C4B2C19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Усенко</dc:creator>
  <cp:keywords/>
  <dc:description/>
  <cp:lastModifiedBy>Анастасия Усенко</cp:lastModifiedBy>
  <cp:revision>4</cp:revision>
  <dcterms:created xsi:type="dcterms:W3CDTF">2016-09-04T20:13:00Z</dcterms:created>
  <dcterms:modified xsi:type="dcterms:W3CDTF">2016-09-04T20:29:00Z</dcterms:modified>
</cp:coreProperties>
</file>